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C258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B21BE6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0"/>
        <w:gridCol w:w="4991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80462A" w:rsidRDefault="00966044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961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133A">
              <w:rPr>
                <w:rFonts w:ascii="Times New Roman" w:hAnsi="Times New Roman"/>
                <w:sz w:val="28"/>
                <w:szCs w:val="28"/>
              </w:rPr>
              <w:t>27.01.2023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г. Кашин              </w:t>
            </w:r>
            <w:r w:rsidR="0080462A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6C0E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133A">
              <w:rPr>
                <w:rFonts w:ascii="Times New Roman" w:hAnsi="Times New Roman"/>
                <w:sz w:val="28"/>
                <w:szCs w:val="28"/>
              </w:rPr>
              <w:t>48</w:t>
            </w:r>
            <w:r w:rsidR="00FA5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4"/>
            </w:tblGrid>
            <w:tr w:rsidR="00D10DD4" w:rsidRPr="00591BAE" w:rsidTr="00D10DD4">
              <w:tc>
                <w:tcPr>
                  <w:tcW w:w="5070" w:type="dxa"/>
                  <w:hideMark/>
                </w:tcPr>
                <w:p w:rsidR="00D10DD4" w:rsidRPr="00D72198" w:rsidRDefault="006C0EC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198">
                    <w:rPr>
                      <w:rFonts w:ascii="Times New Roman" w:hAnsi="Times New Roman"/>
                      <w:sz w:val="24"/>
                      <w:szCs w:val="24"/>
                    </w:rPr>
                    <w:t>О подготовке населения в области защиты от чрезвычайных ситуаций природного и техногенного характера на территории Кашинского городского округа Тверской области</w:t>
                  </w:r>
                  <w:r w:rsidR="00D10DD4" w:rsidRPr="00D72198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D10DD4" w:rsidRPr="00591BAE" w:rsidRDefault="00D10DD4" w:rsidP="00D10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3409" w:rsidRPr="00641E82" w:rsidRDefault="00E93409" w:rsidP="00641E82">
            <w:pPr>
              <w:pStyle w:val="ac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5DF" w:rsidRDefault="00E72D23" w:rsidP="006965DF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5F50">
        <w:rPr>
          <w:sz w:val="28"/>
          <w:szCs w:val="28"/>
        </w:rPr>
        <w:t xml:space="preserve"> </w:t>
      </w:r>
      <w:r w:rsidR="006965DF">
        <w:rPr>
          <w:rStyle w:val="ad"/>
          <w:b w:val="0"/>
          <w:color w:val="000000"/>
          <w:sz w:val="28"/>
          <w:szCs w:val="28"/>
        </w:rPr>
        <w:t xml:space="preserve">В соответствии с Федеральным  законом  от 21.12.1994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законом Тверской области от 30.07.1998 № 26-ОЗ-2 «О защите населения и территорий области от чрезвычайных ситуаций природного и техногенного характера», распоряжением Правительства Тверской области от 06.04.2021 № 284-рп «О подготовке населения Тверской области в области защиты от чрезвычайных ситуаций природного и техногенного характера», в целях совершенствования порядка подготовки и обучения населения способам защиты при чрезвычайных ситуациях природного и техногенного характера, </w:t>
      </w:r>
      <w:r w:rsidR="006965DF">
        <w:rPr>
          <w:rStyle w:val="ad"/>
          <w:b w:val="0"/>
          <w:sz w:val="28"/>
          <w:szCs w:val="28"/>
        </w:rPr>
        <w:t xml:space="preserve">руководствуясь </w:t>
      </w:r>
      <w:r w:rsidR="006965DF">
        <w:rPr>
          <w:sz w:val="28"/>
          <w:szCs w:val="28"/>
        </w:rPr>
        <w:t xml:space="preserve">Уставом Кашинского городского округа Тверской области, Администрация Кашинского городского округа Тверской области </w:t>
      </w:r>
    </w:p>
    <w:p w:rsidR="006965DF" w:rsidRDefault="006965DF" w:rsidP="006965DF">
      <w:pPr>
        <w:pStyle w:val="Style6"/>
        <w:widowControl/>
        <w:spacing w:line="240" w:lineRule="auto"/>
        <w:ind w:firstLine="0"/>
        <w:rPr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F034F" w:rsidRPr="00D72198" w:rsidRDefault="00D72198" w:rsidP="00D72198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r w:rsidR="006F034F" w:rsidRPr="00D72198">
        <w:rPr>
          <w:rFonts w:ascii="Times New Roman" w:hAnsi="Times New Roman"/>
          <w:color w:val="000000"/>
          <w:sz w:val="28"/>
          <w:szCs w:val="28"/>
        </w:rPr>
        <w:t>Утвердить Положение о подготовк</w:t>
      </w:r>
      <w:r w:rsidRPr="00D72198">
        <w:rPr>
          <w:rFonts w:ascii="Times New Roman" w:hAnsi="Times New Roman"/>
          <w:color w:val="000000"/>
          <w:sz w:val="28"/>
          <w:szCs w:val="28"/>
        </w:rPr>
        <w:t xml:space="preserve">е населения в области защиты от </w:t>
      </w:r>
      <w:r w:rsidR="006F034F" w:rsidRPr="00D72198">
        <w:rPr>
          <w:rFonts w:ascii="Times New Roman" w:hAnsi="Times New Roman"/>
          <w:color w:val="000000"/>
          <w:sz w:val="28"/>
          <w:szCs w:val="28"/>
        </w:rPr>
        <w:t>чрезвычайных ситуаций природного и техногенного характера на территории Кашинского городского округа (прилагается).</w:t>
      </w:r>
    </w:p>
    <w:p w:rsidR="007A437E" w:rsidRPr="001E2C89" w:rsidRDefault="00D72198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F034F">
        <w:rPr>
          <w:rFonts w:ascii="Times New Roman" w:hAnsi="Times New Roman"/>
          <w:sz w:val="28"/>
          <w:szCs w:val="28"/>
        </w:rPr>
        <w:t>2</w:t>
      </w:r>
      <w:r w:rsidR="007A437E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3218B0" w:rsidRPr="001E2C89" w:rsidRDefault="00D72198" w:rsidP="007A437E">
      <w:pPr>
        <w:keepNext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3</w:t>
      </w:r>
      <w:r w:rsidR="003218B0" w:rsidRPr="001E2C8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FA5DD5">
        <w:rPr>
          <w:rFonts w:ascii="Times New Roman" w:hAnsi="Times New Roman"/>
          <w:sz w:val="28"/>
          <w:szCs w:val="28"/>
        </w:rPr>
        <w:t>его подписания,</w:t>
      </w:r>
      <w:r w:rsidR="003218B0" w:rsidRPr="001E2C89">
        <w:rPr>
          <w:rFonts w:ascii="Times New Roman" w:hAnsi="Times New Roman"/>
          <w:sz w:val="28"/>
          <w:szCs w:val="28"/>
        </w:rPr>
        <w:t xml:space="preserve"> подлежит официальному опубл</w:t>
      </w:r>
      <w:r w:rsidR="001E2C89" w:rsidRPr="001E2C89">
        <w:rPr>
          <w:rFonts w:ascii="Times New Roman" w:hAnsi="Times New Roman"/>
          <w:sz w:val="28"/>
          <w:szCs w:val="28"/>
        </w:rPr>
        <w:t>икованию</w:t>
      </w:r>
      <w:r w:rsidR="00591BAE">
        <w:rPr>
          <w:rFonts w:ascii="Times New Roman" w:hAnsi="Times New Roman"/>
          <w:sz w:val="28"/>
          <w:szCs w:val="28"/>
        </w:rPr>
        <w:t xml:space="preserve"> </w:t>
      </w:r>
      <w:r w:rsidR="001E2C89" w:rsidRPr="001E2C89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1E2C89" w:rsidRPr="001E2C89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1E2C89" w:rsidRPr="001E2C89">
        <w:rPr>
          <w:rFonts w:ascii="Times New Roman" w:hAnsi="Times New Roman"/>
          <w:sz w:val="28"/>
          <w:szCs w:val="28"/>
        </w:rPr>
        <w:t xml:space="preserve"> газета», официальном сайте Кашинского городского округа в информационно- коммуникационной сети </w:t>
      </w:r>
      <w:r w:rsidR="00FA5DD5">
        <w:rPr>
          <w:rFonts w:ascii="Times New Roman" w:hAnsi="Times New Roman"/>
          <w:sz w:val="28"/>
          <w:szCs w:val="28"/>
        </w:rPr>
        <w:t>«</w:t>
      </w:r>
      <w:r w:rsidR="001E2C89" w:rsidRPr="001E2C89">
        <w:rPr>
          <w:rFonts w:ascii="Times New Roman" w:hAnsi="Times New Roman"/>
          <w:sz w:val="28"/>
          <w:szCs w:val="28"/>
        </w:rPr>
        <w:t>Интернет</w:t>
      </w:r>
      <w:r w:rsidR="00FA5DD5">
        <w:rPr>
          <w:rFonts w:ascii="Times New Roman" w:hAnsi="Times New Roman"/>
          <w:sz w:val="28"/>
          <w:szCs w:val="28"/>
        </w:rPr>
        <w:t>»</w:t>
      </w:r>
      <w:r w:rsidR="001E2C89" w:rsidRPr="001E2C89">
        <w:rPr>
          <w:rFonts w:ascii="Times New Roman" w:hAnsi="Times New Roman"/>
          <w:sz w:val="28"/>
          <w:szCs w:val="28"/>
        </w:rPr>
        <w:t>.</w:t>
      </w:r>
    </w:p>
    <w:p w:rsidR="003218B0" w:rsidRDefault="003218B0" w:rsidP="0032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1BAE" w:rsidRPr="001E2C89" w:rsidRDefault="00591BAE" w:rsidP="0032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18B0" w:rsidRPr="001E2C89" w:rsidRDefault="003218B0" w:rsidP="003218B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18B0" w:rsidRPr="001E2C89" w:rsidRDefault="003218B0" w:rsidP="003218B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17B4" w:rsidRPr="001E2C89" w:rsidRDefault="009617B4" w:rsidP="009617B4">
      <w:pPr>
        <w:rPr>
          <w:rFonts w:ascii="Times New Roman" w:hAnsi="Times New Roman"/>
          <w:color w:val="000000"/>
          <w:sz w:val="28"/>
          <w:szCs w:val="28"/>
        </w:rPr>
      </w:pPr>
      <w:r w:rsidRPr="001E2C89">
        <w:rPr>
          <w:rFonts w:ascii="Times New Roman" w:hAnsi="Times New Roman"/>
          <w:color w:val="000000"/>
          <w:sz w:val="28"/>
          <w:szCs w:val="28"/>
        </w:rPr>
        <w:t xml:space="preserve">Глава Кашинского </w:t>
      </w:r>
      <w:r w:rsidRPr="001E2C89">
        <w:rPr>
          <w:rFonts w:ascii="Times New Roman" w:hAnsi="Times New Roman"/>
          <w:sz w:val="28"/>
          <w:szCs w:val="28"/>
        </w:rPr>
        <w:t>городского округа</w:t>
      </w:r>
      <w:r w:rsidRPr="001E2C8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Г.Г. Баландин</w:t>
      </w:r>
    </w:p>
    <w:p w:rsidR="001E2C89" w:rsidRP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P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P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P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P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8E6B40" w:rsidRDefault="008E6B4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8E6B40" w:rsidRDefault="008E6B4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8E6B40" w:rsidRDefault="008E6B4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8E6B40" w:rsidRDefault="008E6B4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8E6B40" w:rsidRDefault="008E6B4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8E6B40" w:rsidRDefault="008E6B4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Default="00D32FF6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D72198" w:rsidRDefault="00D72198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D72198" w:rsidRDefault="00D72198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FC7E22" w:rsidRPr="00FC7E22" w:rsidRDefault="00FC7E22" w:rsidP="00FC7E22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Pr="00FC7E22">
        <w:rPr>
          <w:rFonts w:ascii="Times New Roman" w:hAnsi="Times New Roman"/>
          <w:sz w:val="28"/>
          <w:szCs w:val="28"/>
        </w:rPr>
        <w:t>Приложение</w:t>
      </w:r>
    </w:p>
    <w:p w:rsidR="00FC7E22" w:rsidRPr="00FC7E22" w:rsidRDefault="00FC7E22" w:rsidP="00FC7E22">
      <w:pPr>
        <w:ind w:left="142" w:right="-2"/>
        <w:jc w:val="right"/>
        <w:rPr>
          <w:rFonts w:ascii="Times New Roman" w:hAnsi="Times New Roman"/>
          <w:sz w:val="28"/>
          <w:szCs w:val="28"/>
        </w:rPr>
      </w:pPr>
      <w:r w:rsidRPr="00FC7E2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C7E22" w:rsidRPr="00FC7E22" w:rsidRDefault="00FC7E22" w:rsidP="00FC7E22">
      <w:pPr>
        <w:ind w:left="142" w:right="-2"/>
        <w:jc w:val="right"/>
        <w:rPr>
          <w:rFonts w:ascii="Times New Roman" w:hAnsi="Times New Roman"/>
          <w:sz w:val="28"/>
          <w:szCs w:val="28"/>
        </w:rPr>
      </w:pPr>
      <w:r w:rsidRPr="00FC7E22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7E22" w:rsidRPr="00FC7E22" w:rsidRDefault="00FC7E22" w:rsidP="00FC7E22">
      <w:pPr>
        <w:ind w:left="14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</w:t>
      </w:r>
      <w:r w:rsidR="00F9133A">
        <w:rPr>
          <w:rFonts w:ascii="Times New Roman" w:hAnsi="Times New Roman"/>
          <w:sz w:val="28"/>
          <w:szCs w:val="28"/>
        </w:rPr>
        <w:t>27.01.2023</w:t>
      </w:r>
      <w:r w:rsidRPr="00FC7E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9133A">
        <w:rPr>
          <w:rFonts w:ascii="Times New Roman" w:hAnsi="Times New Roman"/>
          <w:sz w:val="28"/>
          <w:szCs w:val="28"/>
        </w:rPr>
        <w:t xml:space="preserve">         № 48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</w:t>
      </w:r>
    </w:p>
    <w:p w:rsidR="00FC7E22" w:rsidRDefault="00FC7E22" w:rsidP="00FC7E22">
      <w:pPr>
        <w:ind w:left="142" w:right="-2"/>
        <w:jc w:val="right"/>
      </w:pPr>
    </w:p>
    <w:p w:rsidR="00FC7E22" w:rsidRDefault="00FC7E22" w:rsidP="00FC7E22">
      <w:pPr>
        <w:ind w:left="142" w:right="-2"/>
        <w:jc w:val="right"/>
      </w:pPr>
      <w:bookmarkStart w:id="2" w:name="sub_22011001"/>
    </w:p>
    <w:p w:rsidR="00FC7E22" w:rsidRPr="00FC7E22" w:rsidRDefault="00FC7E22" w:rsidP="00FC7E22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C7E22">
        <w:rPr>
          <w:rFonts w:ascii="Times New Roman" w:hAnsi="Times New Roman"/>
          <w:bCs/>
          <w:color w:val="000000"/>
          <w:sz w:val="28"/>
          <w:szCs w:val="28"/>
        </w:rPr>
        <w:t xml:space="preserve">Положение </w:t>
      </w:r>
    </w:p>
    <w:p w:rsidR="00FC7E22" w:rsidRPr="00FC7E22" w:rsidRDefault="00FC7E22" w:rsidP="00FC7E22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C7E22">
        <w:rPr>
          <w:rFonts w:ascii="Times New Roman" w:hAnsi="Times New Roman"/>
          <w:bCs/>
          <w:color w:val="000000"/>
          <w:sz w:val="28"/>
          <w:szCs w:val="28"/>
        </w:rPr>
        <w:t xml:space="preserve">о подготовке населения в области защиты от чрезвычайных ситуаций природного и техногенного характера на территории </w:t>
      </w:r>
    </w:p>
    <w:p w:rsidR="00FC7E22" w:rsidRPr="00FC7E22" w:rsidRDefault="00FC7E22" w:rsidP="00FC7E2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C7E22">
        <w:rPr>
          <w:rFonts w:ascii="Times New Roman" w:hAnsi="Times New Roman"/>
          <w:bCs/>
          <w:color w:val="000000"/>
          <w:sz w:val="28"/>
          <w:szCs w:val="28"/>
        </w:rPr>
        <w:t xml:space="preserve">Кашинского городского округа </w:t>
      </w:r>
    </w:p>
    <w:p w:rsidR="00FC7E22" w:rsidRDefault="00FC7E22" w:rsidP="00FC7E22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E22" w:rsidRDefault="00FC7E22" w:rsidP="00FC7E22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подготовки населения в области защиты от чрезвычайных ситуаций природного и техногенного характера (далее - чрезвычайные ситуации). </w:t>
      </w:r>
    </w:p>
    <w:p w:rsidR="00FC7E22" w:rsidRDefault="00FC7E22" w:rsidP="00FC7E22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2.   Подготовку в области защиты от чрезвычайных ситуаций проходят:</w:t>
      </w:r>
    </w:p>
    <w:p w:rsidR="00FC7E22" w:rsidRDefault="00FC7E22" w:rsidP="00FC7E22">
      <w:pPr>
        <w:ind w:firstLine="709"/>
        <w:jc w:val="both"/>
        <w:rPr>
          <w:sz w:val="28"/>
          <w:szCs w:val="28"/>
        </w:rPr>
      </w:pPr>
      <w:bookmarkStart w:id="3" w:name="sub_10021"/>
      <w:r>
        <w:rPr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физические лица, состоящие в трудовых отношениях с работодателем; </w:t>
      </w:r>
    </w:p>
    <w:p w:rsidR="00FC7E22" w:rsidRDefault="00FC7E22" w:rsidP="00FC7E22">
      <w:pPr>
        <w:ind w:firstLine="709"/>
        <w:jc w:val="both"/>
        <w:rPr>
          <w:sz w:val="28"/>
          <w:szCs w:val="28"/>
        </w:rPr>
      </w:pPr>
      <w:bookmarkStart w:id="4" w:name="sub_10022"/>
      <w:bookmarkEnd w:id="3"/>
      <w:r>
        <w:rPr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 xml:space="preserve">физические лица, не состоящие в трудовых отношениях с работодателем; </w:t>
      </w:r>
    </w:p>
    <w:bookmarkEnd w:id="4"/>
    <w:p w:rsidR="00FC7E22" w:rsidRDefault="00FC7E22" w:rsidP="00FC7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 xml:space="preserve">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 </w:t>
      </w:r>
    </w:p>
    <w:p w:rsidR="00FC7E22" w:rsidRDefault="00FC7E22" w:rsidP="00FC7E22">
      <w:pPr>
        <w:ind w:firstLine="709"/>
        <w:jc w:val="both"/>
        <w:rPr>
          <w:sz w:val="28"/>
          <w:szCs w:val="28"/>
        </w:rPr>
      </w:pPr>
      <w:bookmarkStart w:id="5" w:name="sub_10024"/>
      <w:proofErr w:type="gramStart"/>
      <w:r>
        <w:rPr>
          <w:sz w:val="28"/>
          <w:szCs w:val="28"/>
        </w:rPr>
        <w:t>г)  руководители</w:t>
      </w:r>
      <w:proofErr w:type="gramEnd"/>
      <w:r>
        <w:rPr>
          <w:sz w:val="28"/>
          <w:szCs w:val="28"/>
        </w:rPr>
        <w:t xml:space="preserve"> органов местного самоуправления и организаций;</w:t>
      </w:r>
    </w:p>
    <w:bookmarkEnd w:id="5"/>
    <w:p w:rsidR="00FC7E22" w:rsidRDefault="00FC7E22" w:rsidP="00FC7E2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color w:val="000000"/>
          <w:sz w:val="28"/>
          <w:szCs w:val="28"/>
        </w:rPr>
        <w:t xml:space="preserve">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 </w:t>
      </w:r>
    </w:p>
    <w:p w:rsidR="00FC7E22" w:rsidRDefault="00FC7E22" w:rsidP="00FC7E2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е) председатели комиссий по предупреждению и ликвидации чрезвычайных ситуаций и обеспечению пожарной безопасности муниципального образования и организаций, в полномочия которых входит решение вопросов по защите населения и территорий от чрезвычайных ситуаций (далее - председатели комиссий). </w:t>
      </w:r>
    </w:p>
    <w:p w:rsidR="00FC7E22" w:rsidRDefault="00FC7E22" w:rsidP="00FC7E22">
      <w:pPr>
        <w:ind w:firstLine="709"/>
        <w:jc w:val="both"/>
        <w:rPr>
          <w:sz w:val="28"/>
          <w:szCs w:val="28"/>
        </w:rPr>
      </w:pPr>
      <w:bookmarkStart w:id="6" w:name="sub_1003"/>
      <w:r>
        <w:rPr>
          <w:sz w:val="28"/>
          <w:szCs w:val="28"/>
        </w:rPr>
        <w:t>3. Основными задачами при подготовке населения в области защиты от чрезвычайных ситуаций являются:</w:t>
      </w:r>
    </w:p>
    <w:bookmarkEnd w:id="6"/>
    <w:p w:rsidR="00FC7E22" w:rsidRDefault="00FC7E22" w:rsidP="00FC7E2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обучение </w:t>
      </w:r>
      <w:r>
        <w:rPr>
          <w:color w:val="000000"/>
          <w:sz w:val="28"/>
          <w:szCs w:val="28"/>
        </w:rPr>
        <w:t>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средствами индивидуальной и коллективной защиты;</w:t>
      </w:r>
    </w:p>
    <w:p w:rsidR="00FC7E22" w:rsidRDefault="00FC7E22" w:rsidP="00FC7E22">
      <w:pPr>
        <w:ind w:firstLine="709"/>
        <w:jc w:val="both"/>
        <w:rPr>
          <w:color w:val="000000"/>
          <w:sz w:val="28"/>
          <w:szCs w:val="28"/>
        </w:rPr>
      </w:pPr>
      <w:bookmarkStart w:id="7" w:name="sub_10032"/>
      <w:r>
        <w:rPr>
          <w:color w:val="000000"/>
          <w:sz w:val="28"/>
          <w:szCs w:val="28"/>
        </w:rPr>
        <w:t xml:space="preserve"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 </w:t>
      </w:r>
    </w:p>
    <w:p w:rsidR="00FC7E22" w:rsidRDefault="00FC7E22" w:rsidP="00FC7E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выработка у руководителей органов местного самоуправления и организаций навыков управления силами и средствами, входящими в состав муниципального </w:t>
      </w:r>
      <w:r>
        <w:rPr>
          <w:sz w:val="28"/>
          <w:szCs w:val="28"/>
        </w:rPr>
        <w:t>звена территориальной подсистемы Тверской области еди</w:t>
      </w:r>
      <w:r>
        <w:rPr>
          <w:color w:val="000000"/>
          <w:sz w:val="28"/>
          <w:szCs w:val="28"/>
        </w:rPr>
        <w:t>ной государственной системы предупреждения и ликвидации чрезвычайных ситуаций;</w:t>
      </w:r>
    </w:p>
    <w:bookmarkEnd w:id="7"/>
    <w:p w:rsidR="00FC7E22" w:rsidRDefault="00FC7E22" w:rsidP="00FC7E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г) совершенствование практических навыков руководителей органов местного самоуправления и организаций, а также председателей комиссий в организации и проведении мероприятий по предупреждению и </w:t>
      </w:r>
      <w:proofErr w:type="gramStart"/>
      <w:r>
        <w:rPr>
          <w:color w:val="000000"/>
          <w:sz w:val="28"/>
          <w:szCs w:val="28"/>
        </w:rPr>
        <w:t xml:space="preserve">ликвидации </w:t>
      </w:r>
      <w:r>
        <w:rPr>
          <w:sz w:val="28"/>
          <w:szCs w:val="28"/>
        </w:rPr>
        <w:t xml:space="preserve"> чрезвычайных</w:t>
      </w:r>
      <w:proofErr w:type="gramEnd"/>
      <w:r>
        <w:rPr>
          <w:sz w:val="28"/>
          <w:szCs w:val="28"/>
        </w:rPr>
        <w:t xml:space="preserve"> ситуаций;</w:t>
      </w:r>
    </w:p>
    <w:p w:rsidR="00FC7E22" w:rsidRDefault="00FC7E22" w:rsidP="00FC7E2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территориальной подсистемы Тверской области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FC7E22" w:rsidRDefault="00FC7E22" w:rsidP="00FC7E22">
      <w:pPr>
        <w:ind w:firstLine="709"/>
        <w:jc w:val="both"/>
        <w:rPr>
          <w:color w:val="000000"/>
          <w:sz w:val="28"/>
          <w:szCs w:val="28"/>
        </w:rPr>
      </w:pPr>
      <w:bookmarkStart w:id="8" w:name="sub_1004"/>
      <w:r>
        <w:rPr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:rsidR="00FC7E22" w:rsidRDefault="00FC7E22" w:rsidP="00FC7E22">
      <w:pPr>
        <w:ind w:firstLine="709"/>
        <w:jc w:val="both"/>
        <w:rPr>
          <w:sz w:val="28"/>
          <w:szCs w:val="28"/>
        </w:rPr>
      </w:pPr>
      <w:bookmarkStart w:id="9" w:name="sub_1041"/>
      <w:bookmarkEnd w:id="8"/>
      <w:r>
        <w:rPr>
          <w:color w:val="000000"/>
          <w:sz w:val="28"/>
          <w:szCs w:val="28"/>
        </w:rPr>
        <w:t>а) для физических лиц, состоящих в трудовых отношениях с работодателем, - </w:t>
      </w:r>
      <w:hyperlink r:id="rId9" w:anchor="block_1000" w:history="1">
        <w:r w:rsidRPr="00FC7E22">
          <w:rPr>
            <w:rStyle w:val="ae"/>
            <w:color w:val="000000"/>
            <w:sz w:val="28"/>
            <w:u w:val="none"/>
          </w:rPr>
          <w:t>инструктаж</w:t>
        </w:r>
      </w:hyperlink>
      <w:r w:rsidRPr="00FC7E22">
        <w:rPr>
          <w:color w:val="000000"/>
          <w:sz w:val="28"/>
          <w:szCs w:val="28"/>
        </w:rPr>
        <w:t> п</w:t>
      </w:r>
      <w:r>
        <w:rPr>
          <w:color w:val="000000"/>
          <w:sz w:val="28"/>
          <w:szCs w:val="28"/>
        </w:rPr>
        <w:t xml:space="preserve">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 </w:t>
      </w:r>
    </w:p>
    <w:p w:rsidR="00FC7E22" w:rsidRDefault="00FC7E22" w:rsidP="00FC7E22">
      <w:pPr>
        <w:ind w:firstLine="709"/>
        <w:jc w:val="both"/>
        <w:rPr>
          <w:sz w:val="28"/>
          <w:szCs w:val="28"/>
        </w:rPr>
      </w:pPr>
      <w:bookmarkStart w:id="10" w:name="sub_1042"/>
      <w:bookmarkEnd w:id="9"/>
      <w:r>
        <w:rPr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 xml:space="preserve">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 </w:t>
      </w:r>
    </w:p>
    <w:bookmarkEnd w:id="10"/>
    <w:p w:rsidR="00FC7E22" w:rsidRDefault="00FC7E22" w:rsidP="00FC7E2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 xml:space="preserve">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 </w:t>
      </w:r>
    </w:p>
    <w:p w:rsidR="00FC7E22" w:rsidRDefault="00FC7E22" w:rsidP="00FC7E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 </w:t>
      </w:r>
    </w:p>
    <w:p w:rsidR="00FC7E22" w:rsidRDefault="00FC7E22" w:rsidP="00FC7E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FC7E22" w:rsidRDefault="00FC7E22" w:rsidP="00FC7E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6)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FC7E22" w:rsidRPr="00FC7E22" w:rsidRDefault="00FC7E22" w:rsidP="00D72198">
      <w:pPr>
        <w:pStyle w:val="a9"/>
        <w:spacing w:after="30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11" w:name="p_32"/>
      <w:bookmarkEnd w:id="11"/>
      <w:r>
        <w:rPr>
          <w:color w:val="000000"/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муниципального образования и указанных организаций - в государственном бюджетном образовательном учреждении дополнительного профессионального образования «Учебно-методический центр по гражданской обороне и чрезвычайным ситуациям Тверской области»;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государственном бюджетном образовательном учреждении дополнительного профессионального образования «Учебно-методический центр по гражданской обороне и чрезвычайным ситуациям Тверской области</w:t>
      </w:r>
      <w:r w:rsidR="00D7219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ab/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государственном бюджетном образовательном учреждении дополнительного профессионального образования «Учебно-методический центр по гражданской обороне и чрезвычайным ситуациям </w:t>
      </w:r>
      <w:proofErr w:type="spellStart"/>
      <w:r>
        <w:rPr>
          <w:color w:val="000000"/>
          <w:sz w:val="28"/>
          <w:szCs w:val="28"/>
        </w:rPr>
        <w:t>Тверской</w:t>
      </w:r>
      <w:r>
        <w:rPr>
          <w:color w:val="FFFFFF"/>
          <w:sz w:val="28"/>
          <w:szCs w:val="28"/>
          <w:highlight w:val="white"/>
        </w:rPr>
        <w:t>..</w:t>
      </w:r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».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ab/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FC7E22" w:rsidRDefault="00FC7E22" w:rsidP="00FC7E22">
      <w:pPr>
        <w:jc w:val="both"/>
        <w:rPr>
          <w:sz w:val="24"/>
          <w:szCs w:val="24"/>
        </w:rPr>
      </w:pPr>
    </w:p>
    <w:p w:rsidR="00FC7E22" w:rsidRDefault="00FC7E22" w:rsidP="00FC7E22">
      <w:pPr>
        <w:jc w:val="both"/>
        <w:rPr>
          <w:rFonts w:asciiTheme="minorHAnsi" w:hAnsiTheme="minorHAnsi"/>
          <w:sz w:val="24"/>
          <w:szCs w:val="24"/>
        </w:rPr>
      </w:pPr>
    </w:p>
    <w:p w:rsidR="00D72198" w:rsidRPr="00D72198" w:rsidRDefault="00D72198" w:rsidP="00FC7E22">
      <w:pPr>
        <w:jc w:val="both"/>
        <w:rPr>
          <w:rFonts w:asciiTheme="minorHAnsi" w:hAnsiTheme="minorHAnsi"/>
          <w:sz w:val="24"/>
          <w:szCs w:val="24"/>
        </w:rPr>
      </w:pPr>
    </w:p>
    <w:p w:rsidR="00FC7E22" w:rsidRDefault="00FC7E22" w:rsidP="00FC7E22">
      <w:pPr>
        <w:jc w:val="both"/>
        <w:rPr>
          <w:rFonts w:asciiTheme="minorHAnsi" w:hAnsiTheme="minorHAnsi"/>
          <w:sz w:val="24"/>
          <w:szCs w:val="24"/>
        </w:rPr>
      </w:pPr>
    </w:p>
    <w:p w:rsidR="00FC7E22" w:rsidRDefault="00FC7E22" w:rsidP="00FC7E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FC7E22" w:rsidRDefault="00FC7E22" w:rsidP="00FC7E22">
      <w:pPr>
        <w:jc w:val="both"/>
        <w:rPr>
          <w:rFonts w:ascii="Times New Roman" w:hAnsi="Times New Roman"/>
          <w:sz w:val="28"/>
          <w:szCs w:val="28"/>
        </w:rPr>
      </w:pPr>
    </w:p>
    <w:p w:rsidR="00FC7E22" w:rsidRDefault="00FC7E22" w:rsidP="00FC7E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по делам </w:t>
      </w:r>
    </w:p>
    <w:p w:rsidR="00FC7E22" w:rsidRDefault="00FC7E22" w:rsidP="00FC7E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чрезвычайным</w:t>
      </w:r>
    </w:p>
    <w:p w:rsidR="00FC7E22" w:rsidRDefault="00FC7E22" w:rsidP="00FC7E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Ситуациям Администрации Кашинского</w:t>
      </w:r>
    </w:p>
    <w:p w:rsidR="00FC7E22" w:rsidRPr="00FC7E22" w:rsidRDefault="00FC7E22" w:rsidP="00FC7E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</w:p>
    <w:p w:rsidR="00FC7E22" w:rsidRDefault="00FC7E22" w:rsidP="00FC7E22">
      <w:pPr>
        <w:jc w:val="right"/>
        <w:rPr>
          <w:sz w:val="24"/>
          <w:szCs w:val="24"/>
        </w:rPr>
      </w:pPr>
    </w:p>
    <w:p w:rsidR="00FC7E22" w:rsidRDefault="00FC7E22" w:rsidP="00FC7E22">
      <w:pPr>
        <w:jc w:val="right"/>
        <w:rPr>
          <w:sz w:val="24"/>
          <w:szCs w:val="24"/>
        </w:rPr>
      </w:pPr>
    </w:p>
    <w:p w:rsidR="00FC7E22" w:rsidRDefault="00FC7E22" w:rsidP="00FC7E22">
      <w:pPr>
        <w:jc w:val="right"/>
        <w:rPr>
          <w:sz w:val="24"/>
          <w:szCs w:val="24"/>
        </w:rPr>
      </w:pPr>
    </w:p>
    <w:p w:rsidR="00FC7E22" w:rsidRDefault="00FC7E22" w:rsidP="00FC7E22">
      <w:pPr>
        <w:jc w:val="right"/>
        <w:rPr>
          <w:sz w:val="24"/>
          <w:szCs w:val="24"/>
        </w:rPr>
      </w:pPr>
    </w:p>
    <w:p w:rsidR="00FC7E22" w:rsidRDefault="00FC7E22" w:rsidP="00FC7E22">
      <w:pPr>
        <w:jc w:val="right"/>
        <w:rPr>
          <w:sz w:val="24"/>
          <w:szCs w:val="24"/>
        </w:rPr>
      </w:pPr>
    </w:p>
    <w:p w:rsidR="00FC7E22" w:rsidRDefault="00FC7E22" w:rsidP="00FC7E22">
      <w:pPr>
        <w:jc w:val="right"/>
        <w:rPr>
          <w:sz w:val="24"/>
          <w:szCs w:val="24"/>
        </w:rPr>
      </w:pPr>
    </w:p>
    <w:p w:rsidR="00FC7E22" w:rsidRDefault="00FC7E22" w:rsidP="00FC7E22">
      <w:pPr>
        <w:jc w:val="right"/>
        <w:rPr>
          <w:sz w:val="24"/>
          <w:szCs w:val="24"/>
        </w:rPr>
      </w:pPr>
    </w:p>
    <w:p w:rsidR="00FC7E22" w:rsidRDefault="00FC7E22" w:rsidP="00FC7E22">
      <w:pPr>
        <w:jc w:val="right"/>
        <w:rPr>
          <w:sz w:val="24"/>
          <w:szCs w:val="24"/>
        </w:rPr>
      </w:pPr>
    </w:p>
    <w:p w:rsidR="00FC7E22" w:rsidRDefault="00FC7E22" w:rsidP="00FC7E22">
      <w:pPr>
        <w:jc w:val="right"/>
        <w:rPr>
          <w:sz w:val="24"/>
          <w:szCs w:val="24"/>
        </w:rPr>
      </w:pPr>
    </w:p>
    <w:p w:rsidR="00FC7E22" w:rsidRDefault="00FC7E22" w:rsidP="00FC7E22">
      <w:pPr>
        <w:jc w:val="right"/>
        <w:rPr>
          <w:sz w:val="24"/>
          <w:szCs w:val="24"/>
        </w:rPr>
      </w:pPr>
    </w:p>
    <w:p w:rsidR="00FC7E22" w:rsidRDefault="00FC7E22" w:rsidP="00FC7E22">
      <w:pPr>
        <w:jc w:val="right"/>
        <w:rPr>
          <w:sz w:val="24"/>
          <w:szCs w:val="24"/>
        </w:rPr>
      </w:pPr>
    </w:p>
    <w:p w:rsidR="00FC7E22" w:rsidRDefault="00FC7E22" w:rsidP="00FC7E22">
      <w:pPr>
        <w:jc w:val="right"/>
        <w:rPr>
          <w:sz w:val="24"/>
          <w:szCs w:val="24"/>
        </w:rPr>
      </w:pPr>
    </w:p>
    <w:p w:rsidR="00FC7E22" w:rsidRDefault="00FC7E22" w:rsidP="00FC7E22">
      <w:pPr>
        <w:jc w:val="right"/>
        <w:rPr>
          <w:sz w:val="24"/>
          <w:szCs w:val="24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6F034F" w:rsidRDefault="006F034F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E47D14" w:rsidRDefault="00E47D14" w:rsidP="00E47D1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Pr="00E47D14" w:rsidRDefault="00E47D14" w:rsidP="00E47D14">
      <w:pPr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 xml:space="preserve">         </w:t>
      </w:r>
      <w:r w:rsidR="00DC5182" w:rsidRPr="00E47D14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</w:t>
      </w:r>
      <w:r w:rsidR="00B071B5" w:rsidRPr="00E47D14">
        <w:rPr>
          <w:rFonts w:ascii="Times New Roman" w:hAnsi="Times New Roman"/>
          <w:color w:val="000000"/>
          <w:sz w:val="27"/>
          <w:szCs w:val="27"/>
        </w:rPr>
        <w:t>СОГЛАСОВАНИЕ к постановлению</w:t>
      </w:r>
    </w:p>
    <w:p w:rsidR="00B071B5" w:rsidRPr="00E47D14" w:rsidRDefault="00E47D14" w:rsidP="00E47D14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</w:t>
      </w:r>
      <w:r w:rsidR="00DC5182" w:rsidRPr="00E47D1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071B5" w:rsidRPr="00E47D14">
        <w:rPr>
          <w:rFonts w:ascii="Times New Roman" w:hAnsi="Times New Roman"/>
          <w:color w:val="000000"/>
          <w:sz w:val="27"/>
          <w:szCs w:val="27"/>
        </w:rPr>
        <w:t>Администрации Кашинского городского</w:t>
      </w:r>
    </w:p>
    <w:p w:rsidR="00B071B5" w:rsidRPr="00E47D14" w:rsidRDefault="00DC5182" w:rsidP="00DC5182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о</w:t>
      </w:r>
      <w:r w:rsidR="00B071B5" w:rsidRPr="00E47D14">
        <w:rPr>
          <w:rFonts w:ascii="Times New Roman" w:hAnsi="Times New Roman"/>
          <w:color w:val="000000"/>
          <w:sz w:val="27"/>
          <w:szCs w:val="27"/>
        </w:rPr>
        <w:t>круга «Об обеспечении безопасности</w:t>
      </w:r>
    </w:p>
    <w:p w:rsidR="00B071B5" w:rsidRPr="00E47D14" w:rsidRDefault="00DC5182" w:rsidP="00DC5182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л</w:t>
      </w:r>
      <w:r w:rsidR="00B071B5" w:rsidRPr="00E47D14">
        <w:rPr>
          <w:rFonts w:ascii="Times New Roman" w:hAnsi="Times New Roman"/>
          <w:color w:val="000000"/>
          <w:sz w:val="27"/>
          <w:szCs w:val="27"/>
        </w:rPr>
        <w:t>юдей на водных объектах Кашинского</w:t>
      </w:r>
    </w:p>
    <w:p w:rsidR="00B071B5" w:rsidRPr="00E47D14" w:rsidRDefault="00DC5182" w:rsidP="00DC5182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г</w:t>
      </w:r>
      <w:r w:rsidR="00B071B5" w:rsidRPr="00E47D14">
        <w:rPr>
          <w:rFonts w:ascii="Times New Roman" w:hAnsi="Times New Roman"/>
          <w:color w:val="000000"/>
          <w:sz w:val="27"/>
          <w:szCs w:val="27"/>
        </w:rPr>
        <w:t>ородского округа Тверской области</w:t>
      </w:r>
    </w:p>
    <w:p w:rsidR="00B071B5" w:rsidRPr="00E47D14" w:rsidRDefault="00DC5182" w:rsidP="00DC5182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в</w:t>
      </w:r>
      <w:r w:rsidR="00B071B5" w:rsidRPr="00E47D14">
        <w:rPr>
          <w:rFonts w:ascii="Times New Roman" w:hAnsi="Times New Roman"/>
          <w:color w:val="000000"/>
          <w:sz w:val="27"/>
          <w:szCs w:val="27"/>
        </w:rPr>
        <w:t xml:space="preserve"> период проведения праздника</w:t>
      </w:r>
    </w:p>
    <w:p w:rsidR="00B071B5" w:rsidRDefault="00DC5182" w:rsidP="00DC5182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 xml:space="preserve">                                 </w:t>
      </w:r>
      <w:r w:rsidR="00B071B5" w:rsidRPr="00E47D14">
        <w:rPr>
          <w:rFonts w:ascii="Times New Roman" w:hAnsi="Times New Roman"/>
          <w:color w:val="000000"/>
          <w:sz w:val="27"/>
          <w:szCs w:val="27"/>
        </w:rPr>
        <w:t>«Крещение Господне»»</w:t>
      </w:r>
    </w:p>
    <w:p w:rsidR="00282F37" w:rsidRPr="00E47D14" w:rsidRDefault="00282F37" w:rsidP="00DC5182">
      <w:pPr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D32FF6" w:rsidRPr="00E47D14" w:rsidRDefault="00D32FF6" w:rsidP="009617B4">
      <w:pPr>
        <w:rPr>
          <w:rFonts w:ascii="Times New Roman" w:hAnsi="Times New Roman"/>
          <w:color w:val="000000"/>
          <w:sz w:val="27"/>
          <w:szCs w:val="27"/>
        </w:rPr>
      </w:pPr>
    </w:p>
    <w:p w:rsidR="00D32FF6" w:rsidRPr="00E47D14" w:rsidRDefault="00D32FF6" w:rsidP="009617B4">
      <w:pPr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>Заместитель Главы Администрации</w:t>
      </w:r>
    </w:p>
    <w:p w:rsidR="00D32FF6" w:rsidRPr="00E47D14" w:rsidRDefault="00D32FF6" w:rsidP="009617B4">
      <w:pPr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>Кашинского городского округа,</w:t>
      </w:r>
    </w:p>
    <w:p w:rsidR="00D32FF6" w:rsidRPr="00E47D14" w:rsidRDefault="00D32FF6" w:rsidP="009617B4">
      <w:pPr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>заведующий отделом по строительству,</w:t>
      </w:r>
    </w:p>
    <w:p w:rsidR="00D32FF6" w:rsidRPr="00E47D14" w:rsidRDefault="00D32FF6" w:rsidP="009617B4">
      <w:pPr>
        <w:rPr>
          <w:rFonts w:ascii="Times New Roman" w:hAnsi="Times New Roman"/>
          <w:color w:val="000000"/>
          <w:sz w:val="27"/>
          <w:szCs w:val="27"/>
        </w:rPr>
      </w:pPr>
      <w:r w:rsidRPr="00E47D14">
        <w:rPr>
          <w:rFonts w:ascii="Times New Roman" w:hAnsi="Times New Roman"/>
          <w:color w:val="000000"/>
          <w:sz w:val="27"/>
          <w:szCs w:val="27"/>
        </w:rPr>
        <w:t xml:space="preserve">транспорту, связи и ЖКХ                                               </w:t>
      </w:r>
      <w:r w:rsidR="00FA5DD5">
        <w:rPr>
          <w:rFonts w:ascii="Times New Roman" w:hAnsi="Times New Roman"/>
          <w:color w:val="000000"/>
          <w:sz w:val="27"/>
          <w:szCs w:val="27"/>
        </w:rPr>
        <w:t xml:space="preserve">                      В.В. </w:t>
      </w:r>
      <w:proofErr w:type="spellStart"/>
      <w:r w:rsidR="00FA5DD5">
        <w:rPr>
          <w:rFonts w:ascii="Times New Roman" w:hAnsi="Times New Roman"/>
          <w:color w:val="000000"/>
          <w:sz w:val="27"/>
          <w:szCs w:val="27"/>
        </w:rPr>
        <w:t>Фокеев</w:t>
      </w:r>
      <w:proofErr w:type="spellEnd"/>
    </w:p>
    <w:p w:rsidR="00D32FF6" w:rsidRPr="00E47D14" w:rsidRDefault="00FA5DD5" w:rsidP="00D32FF6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</w:t>
      </w:r>
      <w:proofErr w:type="gramStart"/>
      <w:r>
        <w:rPr>
          <w:rFonts w:ascii="Times New Roman" w:hAnsi="Times New Roman"/>
          <w:sz w:val="27"/>
          <w:szCs w:val="27"/>
        </w:rPr>
        <w:t>_»_</w:t>
      </w:r>
      <w:proofErr w:type="gramEnd"/>
      <w:r>
        <w:rPr>
          <w:rFonts w:ascii="Times New Roman" w:hAnsi="Times New Roman"/>
          <w:sz w:val="27"/>
          <w:szCs w:val="27"/>
        </w:rPr>
        <w:t>___________________2023</w:t>
      </w:r>
    </w:p>
    <w:p w:rsidR="00D32FF6" w:rsidRPr="00E47D14" w:rsidRDefault="00D32FF6" w:rsidP="009617B4">
      <w:pPr>
        <w:rPr>
          <w:rFonts w:ascii="Times New Roman" w:hAnsi="Times New Roman"/>
          <w:color w:val="000000"/>
          <w:sz w:val="27"/>
          <w:szCs w:val="27"/>
        </w:rPr>
      </w:pPr>
    </w:p>
    <w:p w:rsidR="00D32FF6" w:rsidRPr="00E47D14" w:rsidRDefault="009617B4" w:rsidP="00D32FF6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 xml:space="preserve"> </w:t>
      </w:r>
      <w:r w:rsidR="00D32FF6" w:rsidRPr="00E47D14">
        <w:rPr>
          <w:rFonts w:ascii="Times New Roman" w:hAnsi="Times New Roman"/>
          <w:sz w:val="27"/>
          <w:szCs w:val="27"/>
        </w:rPr>
        <w:t>Заведующий отделом по делам</w:t>
      </w:r>
    </w:p>
    <w:p w:rsidR="00D32FF6" w:rsidRPr="00E47D14" w:rsidRDefault="00D32FF6" w:rsidP="00D32FF6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гражданской обороны и чрезвычайным</w:t>
      </w:r>
    </w:p>
    <w:p w:rsidR="00D32FF6" w:rsidRPr="00E47D14" w:rsidRDefault="00D32FF6" w:rsidP="00D32FF6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ситуациям Администрации Кашинского</w:t>
      </w:r>
    </w:p>
    <w:p w:rsidR="00D32FF6" w:rsidRPr="00E47D14" w:rsidRDefault="00D32FF6" w:rsidP="00D32FF6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 xml:space="preserve">городского округа                                                                      </w:t>
      </w:r>
      <w:r w:rsidR="00120A70" w:rsidRPr="00E47D14">
        <w:rPr>
          <w:rFonts w:ascii="Times New Roman" w:hAnsi="Times New Roman"/>
          <w:sz w:val="27"/>
          <w:szCs w:val="27"/>
        </w:rPr>
        <w:t xml:space="preserve"> </w:t>
      </w:r>
      <w:r w:rsidRPr="00E47D14">
        <w:rPr>
          <w:rFonts w:ascii="Times New Roman" w:hAnsi="Times New Roman"/>
          <w:sz w:val="27"/>
          <w:szCs w:val="27"/>
        </w:rPr>
        <w:t xml:space="preserve">   А.Н. </w:t>
      </w:r>
      <w:proofErr w:type="spellStart"/>
      <w:r w:rsidRPr="00E47D14">
        <w:rPr>
          <w:rFonts w:ascii="Times New Roman" w:hAnsi="Times New Roman"/>
          <w:sz w:val="27"/>
          <w:szCs w:val="27"/>
        </w:rPr>
        <w:t>Горащенко</w:t>
      </w:r>
      <w:proofErr w:type="spellEnd"/>
    </w:p>
    <w:p w:rsidR="00D32FF6" w:rsidRPr="00E47D14" w:rsidRDefault="00FA5DD5" w:rsidP="00D32FF6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«____</w:t>
      </w:r>
      <w:proofErr w:type="gramStart"/>
      <w:r>
        <w:rPr>
          <w:rFonts w:ascii="Times New Roman" w:hAnsi="Times New Roman"/>
          <w:sz w:val="27"/>
          <w:szCs w:val="27"/>
        </w:rPr>
        <w:t>_»_</w:t>
      </w:r>
      <w:proofErr w:type="gramEnd"/>
      <w:r>
        <w:rPr>
          <w:rFonts w:ascii="Times New Roman" w:hAnsi="Times New Roman"/>
          <w:sz w:val="27"/>
          <w:szCs w:val="27"/>
        </w:rPr>
        <w:t>___________________2023</w:t>
      </w:r>
    </w:p>
    <w:p w:rsidR="00E47D14" w:rsidRPr="00E47D14" w:rsidRDefault="00E47D14" w:rsidP="00D32FF6">
      <w:pPr>
        <w:rPr>
          <w:rFonts w:ascii="Times New Roman" w:hAnsi="Times New Roman"/>
          <w:sz w:val="27"/>
          <w:szCs w:val="27"/>
        </w:rPr>
      </w:pPr>
    </w:p>
    <w:p w:rsidR="00591BAE" w:rsidRPr="00E47D14" w:rsidRDefault="00591BAE" w:rsidP="00D32FF6">
      <w:pPr>
        <w:rPr>
          <w:rFonts w:ascii="Times New Roman" w:hAnsi="Times New Roman"/>
          <w:sz w:val="27"/>
          <w:szCs w:val="27"/>
        </w:rPr>
      </w:pPr>
    </w:p>
    <w:p w:rsidR="00591BAE" w:rsidRPr="00E47D14" w:rsidRDefault="00591BAE" w:rsidP="00D32FF6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Главный врач ГБУЗ «</w:t>
      </w:r>
      <w:proofErr w:type="spellStart"/>
      <w:r w:rsidRPr="00E47D14">
        <w:rPr>
          <w:rFonts w:ascii="Times New Roman" w:hAnsi="Times New Roman"/>
          <w:sz w:val="27"/>
          <w:szCs w:val="27"/>
        </w:rPr>
        <w:t>Кашинская</w:t>
      </w:r>
      <w:proofErr w:type="spellEnd"/>
      <w:r w:rsidRPr="00E47D14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E47D14">
        <w:rPr>
          <w:rFonts w:ascii="Times New Roman" w:hAnsi="Times New Roman"/>
          <w:sz w:val="27"/>
          <w:szCs w:val="27"/>
        </w:rPr>
        <w:t xml:space="preserve">ЦРБ»   </w:t>
      </w:r>
      <w:proofErr w:type="gramEnd"/>
      <w:r w:rsidRPr="00E47D14">
        <w:rPr>
          <w:rFonts w:ascii="Times New Roman" w:hAnsi="Times New Roman"/>
          <w:sz w:val="27"/>
          <w:szCs w:val="27"/>
        </w:rPr>
        <w:t xml:space="preserve">                                     И.В. Богданова</w:t>
      </w:r>
    </w:p>
    <w:p w:rsidR="00591BAE" w:rsidRPr="00E47D14" w:rsidRDefault="00FA5DD5" w:rsidP="00591BA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«_____»____________________2023</w:t>
      </w:r>
    </w:p>
    <w:p w:rsidR="00591BAE" w:rsidRPr="00E47D14" w:rsidRDefault="00591BAE" w:rsidP="00591BAE">
      <w:pPr>
        <w:rPr>
          <w:rFonts w:ascii="Times New Roman" w:hAnsi="Times New Roman"/>
          <w:sz w:val="27"/>
          <w:szCs w:val="27"/>
        </w:rPr>
      </w:pPr>
    </w:p>
    <w:p w:rsidR="00591BAE" w:rsidRPr="00E47D14" w:rsidRDefault="00591BAE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Начальник МО МВД России «</w:t>
      </w:r>
      <w:proofErr w:type="gramStart"/>
      <w:r w:rsidRPr="00E47D14">
        <w:rPr>
          <w:rFonts w:ascii="Times New Roman" w:hAnsi="Times New Roman"/>
          <w:sz w:val="27"/>
          <w:szCs w:val="27"/>
        </w:rPr>
        <w:t xml:space="preserve">Кашинский»   </w:t>
      </w:r>
      <w:proofErr w:type="gramEnd"/>
      <w:r w:rsidRPr="00E47D14">
        <w:rPr>
          <w:rFonts w:ascii="Times New Roman" w:hAnsi="Times New Roman"/>
          <w:sz w:val="27"/>
          <w:szCs w:val="27"/>
        </w:rPr>
        <w:t xml:space="preserve">                                   А.Л. Смелов</w:t>
      </w:r>
    </w:p>
    <w:p w:rsidR="00591BAE" w:rsidRPr="00E47D14" w:rsidRDefault="00FA5DD5" w:rsidP="00591BA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«____</w:t>
      </w:r>
      <w:proofErr w:type="gramStart"/>
      <w:r>
        <w:rPr>
          <w:rFonts w:ascii="Times New Roman" w:hAnsi="Times New Roman"/>
          <w:sz w:val="27"/>
          <w:szCs w:val="27"/>
        </w:rPr>
        <w:t>_»_</w:t>
      </w:r>
      <w:proofErr w:type="gramEnd"/>
      <w:r>
        <w:rPr>
          <w:rFonts w:ascii="Times New Roman" w:hAnsi="Times New Roman"/>
          <w:sz w:val="27"/>
          <w:szCs w:val="27"/>
        </w:rPr>
        <w:t>___________________2023</w:t>
      </w:r>
    </w:p>
    <w:p w:rsidR="00591BAE" w:rsidRPr="00E47D14" w:rsidRDefault="00591BAE" w:rsidP="00591BAE">
      <w:pPr>
        <w:rPr>
          <w:rFonts w:ascii="Times New Roman" w:hAnsi="Times New Roman"/>
          <w:sz w:val="27"/>
          <w:szCs w:val="27"/>
        </w:rPr>
      </w:pPr>
    </w:p>
    <w:p w:rsidR="00284427" w:rsidRPr="00E47D14" w:rsidRDefault="00591BAE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Начальник</w:t>
      </w:r>
      <w:r w:rsidR="00284427" w:rsidRPr="00E47D14">
        <w:rPr>
          <w:rFonts w:ascii="Times New Roman" w:hAnsi="Times New Roman"/>
          <w:sz w:val="27"/>
          <w:szCs w:val="27"/>
        </w:rPr>
        <w:t xml:space="preserve"> 33</w:t>
      </w:r>
      <w:r w:rsidRPr="00E47D14">
        <w:rPr>
          <w:rFonts w:ascii="Times New Roman" w:hAnsi="Times New Roman"/>
          <w:sz w:val="27"/>
          <w:szCs w:val="27"/>
        </w:rPr>
        <w:t xml:space="preserve"> ПСЧ</w:t>
      </w:r>
      <w:r w:rsidR="00284427" w:rsidRPr="00E47D14">
        <w:rPr>
          <w:rFonts w:ascii="Times New Roman" w:hAnsi="Times New Roman"/>
          <w:sz w:val="27"/>
          <w:szCs w:val="27"/>
        </w:rPr>
        <w:t xml:space="preserve"> 1 ПСО ФПС ГПС</w:t>
      </w:r>
    </w:p>
    <w:p w:rsidR="00591BAE" w:rsidRPr="00E47D14" w:rsidRDefault="00284427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lastRenderedPageBreak/>
        <w:t>ГУ МЧС России по Тверской области</w:t>
      </w:r>
      <w:r w:rsidR="00591BAE" w:rsidRPr="00E47D14">
        <w:rPr>
          <w:rFonts w:ascii="Times New Roman" w:hAnsi="Times New Roman"/>
          <w:sz w:val="27"/>
          <w:szCs w:val="27"/>
        </w:rPr>
        <w:t xml:space="preserve"> </w:t>
      </w:r>
      <w:r w:rsidRPr="00E47D14">
        <w:rPr>
          <w:rFonts w:ascii="Times New Roman" w:hAnsi="Times New Roman"/>
          <w:sz w:val="27"/>
          <w:szCs w:val="27"/>
        </w:rPr>
        <w:t xml:space="preserve">                             </w:t>
      </w:r>
      <w:r w:rsidR="00FA5DD5">
        <w:rPr>
          <w:rFonts w:ascii="Times New Roman" w:hAnsi="Times New Roman"/>
          <w:sz w:val="27"/>
          <w:szCs w:val="27"/>
        </w:rPr>
        <w:t xml:space="preserve">             В.В. </w:t>
      </w:r>
      <w:proofErr w:type="spellStart"/>
      <w:r w:rsidR="00FA5DD5">
        <w:rPr>
          <w:rFonts w:ascii="Times New Roman" w:hAnsi="Times New Roman"/>
          <w:sz w:val="27"/>
          <w:szCs w:val="27"/>
        </w:rPr>
        <w:t>Кравцевич</w:t>
      </w:r>
      <w:proofErr w:type="spellEnd"/>
    </w:p>
    <w:p w:rsidR="00591BAE" w:rsidRPr="00E47D14" w:rsidRDefault="00FA5DD5" w:rsidP="00591BA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«____</w:t>
      </w:r>
      <w:proofErr w:type="gramStart"/>
      <w:r>
        <w:rPr>
          <w:rFonts w:ascii="Times New Roman" w:hAnsi="Times New Roman"/>
          <w:sz w:val="27"/>
          <w:szCs w:val="27"/>
        </w:rPr>
        <w:t>_»_</w:t>
      </w:r>
      <w:proofErr w:type="gramEnd"/>
      <w:r>
        <w:rPr>
          <w:rFonts w:ascii="Times New Roman" w:hAnsi="Times New Roman"/>
          <w:sz w:val="27"/>
          <w:szCs w:val="27"/>
        </w:rPr>
        <w:t>___________________2023</w:t>
      </w:r>
    </w:p>
    <w:p w:rsidR="00591BAE" w:rsidRPr="00E47D14" w:rsidRDefault="00591BAE" w:rsidP="00591BAE">
      <w:pPr>
        <w:rPr>
          <w:rFonts w:ascii="Times New Roman" w:hAnsi="Times New Roman"/>
          <w:sz w:val="27"/>
          <w:szCs w:val="27"/>
        </w:rPr>
      </w:pPr>
    </w:p>
    <w:p w:rsidR="00591BAE" w:rsidRPr="00E47D14" w:rsidRDefault="00591BAE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Директор МБУ «</w:t>
      </w:r>
      <w:proofErr w:type="gramStart"/>
      <w:r w:rsidRPr="00E47D14">
        <w:rPr>
          <w:rFonts w:ascii="Times New Roman" w:hAnsi="Times New Roman"/>
          <w:sz w:val="27"/>
          <w:szCs w:val="27"/>
        </w:rPr>
        <w:t xml:space="preserve">Благоустройство»   </w:t>
      </w:r>
      <w:proofErr w:type="gramEnd"/>
      <w:r w:rsidRPr="00E47D14">
        <w:rPr>
          <w:rFonts w:ascii="Times New Roman" w:hAnsi="Times New Roman"/>
          <w:sz w:val="27"/>
          <w:szCs w:val="27"/>
        </w:rPr>
        <w:t xml:space="preserve">                                              В.С. Германов</w:t>
      </w:r>
    </w:p>
    <w:p w:rsidR="00591BAE" w:rsidRPr="00E47D14" w:rsidRDefault="00FA5DD5" w:rsidP="00591BA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«____</w:t>
      </w:r>
      <w:proofErr w:type="gramStart"/>
      <w:r>
        <w:rPr>
          <w:rFonts w:ascii="Times New Roman" w:hAnsi="Times New Roman"/>
          <w:sz w:val="27"/>
          <w:szCs w:val="27"/>
        </w:rPr>
        <w:t>_»_</w:t>
      </w:r>
      <w:proofErr w:type="gramEnd"/>
      <w:r>
        <w:rPr>
          <w:rFonts w:ascii="Times New Roman" w:hAnsi="Times New Roman"/>
          <w:sz w:val="27"/>
          <w:szCs w:val="27"/>
        </w:rPr>
        <w:t>___________________2023</w:t>
      </w:r>
    </w:p>
    <w:p w:rsidR="00284427" w:rsidRPr="00E47D14" w:rsidRDefault="00284427" w:rsidP="00591BAE">
      <w:pPr>
        <w:rPr>
          <w:rFonts w:ascii="Times New Roman" w:hAnsi="Times New Roman"/>
          <w:sz w:val="27"/>
          <w:szCs w:val="27"/>
        </w:rPr>
      </w:pPr>
    </w:p>
    <w:p w:rsidR="00284427" w:rsidRPr="00E47D14" w:rsidRDefault="00284427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Председатель комитета по культуре, туризму,</w:t>
      </w:r>
    </w:p>
    <w:p w:rsidR="00284427" w:rsidRPr="00E47D14" w:rsidRDefault="00284427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спорту и делам молодежи Администрации</w:t>
      </w:r>
    </w:p>
    <w:p w:rsidR="00284427" w:rsidRPr="00E47D14" w:rsidRDefault="00284427" w:rsidP="00591BAE">
      <w:pPr>
        <w:rPr>
          <w:rFonts w:ascii="Times New Roman" w:hAnsi="Times New Roman"/>
          <w:sz w:val="27"/>
          <w:szCs w:val="27"/>
        </w:rPr>
      </w:pPr>
      <w:r w:rsidRPr="00E47D14">
        <w:rPr>
          <w:rFonts w:ascii="Times New Roman" w:hAnsi="Times New Roman"/>
          <w:sz w:val="27"/>
          <w:szCs w:val="27"/>
        </w:rPr>
        <w:t>Кашинского городского округа                                                        А.В. Кузьмин</w:t>
      </w:r>
    </w:p>
    <w:p w:rsidR="00284427" w:rsidRPr="00E47D14" w:rsidRDefault="00FA5DD5" w:rsidP="00284427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«____</w:t>
      </w:r>
      <w:proofErr w:type="gramStart"/>
      <w:r>
        <w:rPr>
          <w:rFonts w:ascii="Times New Roman" w:hAnsi="Times New Roman"/>
          <w:sz w:val="27"/>
          <w:szCs w:val="27"/>
        </w:rPr>
        <w:t>_»_</w:t>
      </w:r>
      <w:proofErr w:type="gramEnd"/>
      <w:r>
        <w:rPr>
          <w:rFonts w:ascii="Times New Roman" w:hAnsi="Times New Roman"/>
          <w:sz w:val="27"/>
          <w:szCs w:val="27"/>
        </w:rPr>
        <w:t>___________________2023</w:t>
      </w:r>
    </w:p>
    <w:p w:rsidR="00591BAE" w:rsidRPr="00E47D14" w:rsidRDefault="00591BAE" w:rsidP="00D32FF6">
      <w:pPr>
        <w:rPr>
          <w:rFonts w:ascii="Times New Roman" w:hAnsi="Times New Roman"/>
          <w:sz w:val="27"/>
          <w:szCs w:val="27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D623BF" w:rsidRDefault="00D623BF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sectPr w:rsidR="00F46440" w:rsidSect="000A7BB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E6" w:rsidRDefault="00B21BE6" w:rsidP="000A7BBE">
      <w:r>
        <w:separator/>
      </w:r>
    </w:p>
  </w:endnote>
  <w:endnote w:type="continuationSeparator" w:id="0">
    <w:p w:rsidR="00B21BE6" w:rsidRDefault="00B21BE6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E6" w:rsidRDefault="00B21BE6" w:rsidP="000A7BBE">
      <w:r>
        <w:separator/>
      </w:r>
    </w:p>
  </w:footnote>
  <w:footnote w:type="continuationSeparator" w:id="0">
    <w:p w:rsidR="00B21BE6" w:rsidRDefault="00B21BE6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101EC"/>
    <w:rsid w:val="00012D01"/>
    <w:rsid w:val="00026127"/>
    <w:rsid w:val="000633D1"/>
    <w:rsid w:val="00065F50"/>
    <w:rsid w:val="00090F6A"/>
    <w:rsid w:val="000A7BBE"/>
    <w:rsid w:val="000C258E"/>
    <w:rsid w:val="000C2B7F"/>
    <w:rsid w:val="000C44A6"/>
    <w:rsid w:val="000E0E9F"/>
    <w:rsid w:val="000F508B"/>
    <w:rsid w:val="00120A70"/>
    <w:rsid w:val="00144AF0"/>
    <w:rsid w:val="00161593"/>
    <w:rsid w:val="00166E76"/>
    <w:rsid w:val="00170D2A"/>
    <w:rsid w:val="001710C4"/>
    <w:rsid w:val="00184905"/>
    <w:rsid w:val="001875CD"/>
    <w:rsid w:val="0019317B"/>
    <w:rsid w:val="001D4A55"/>
    <w:rsid w:val="001E2C89"/>
    <w:rsid w:val="001E4E97"/>
    <w:rsid w:val="00227BCD"/>
    <w:rsid w:val="00236102"/>
    <w:rsid w:val="00237000"/>
    <w:rsid w:val="00244583"/>
    <w:rsid w:val="002514A5"/>
    <w:rsid w:val="002565C4"/>
    <w:rsid w:val="00282F37"/>
    <w:rsid w:val="00284427"/>
    <w:rsid w:val="002B17B1"/>
    <w:rsid w:val="002B1907"/>
    <w:rsid w:val="002C47E3"/>
    <w:rsid w:val="002D736B"/>
    <w:rsid w:val="002E4451"/>
    <w:rsid w:val="00306941"/>
    <w:rsid w:val="003120C0"/>
    <w:rsid w:val="00313179"/>
    <w:rsid w:val="003218B0"/>
    <w:rsid w:val="0033118C"/>
    <w:rsid w:val="0033122A"/>
    <w:rsid w:val="0033233C"/>
    <w:rsid w:val="00333194"/>
    <w:rsid w:val="00336992"/>
    <w:rsid w:val="00360C24"/>
    <w:rsid w:val="00361F6B"/>
    <w:rsid w:val="003911D8"/>
    <w:rsid w:val="0039122C"/>
    <w:rsid w:val="00391BE0"/>
    <w:rsid w:val="00396C7D"/>
    <w:rsid w:val="003A2C43"/>
    <w:rsid w:val="003A460D"/>
    <w:rsid w:val="003B2F73"/>
    <w:rsid w:val="003D6FC7"/>
    <w:rsid w:val="003F16CF"/>
    <w:rsid w:val="00401A24"/>
    <w:rsid w:val="004173FD"/>
    <w:rsid w:val="00434898"/>
    <w:rsid w:val="00442971"/>
    <w:rsid w:val="00443D64"/>
    <w:rsid w:val="00455321"/>
    <w:rsid w:val="00466411"/>
    <w:rsid w:val="004668C9"/>
    <w:rsid w:val="00477596"/>
    <w:rsid w:val="004805B5"/>
    <w:rsid w:val="00487A55"/>
    <w:rsid w:val="004C30F9"/>
    <w:rsid w:val="004E2925"/>
    <w:rsid w:val="005249A9"/>
    <w:rsid w:val="005535C9"/>
    <w:rsid w:val="00556A93"/>
    <w:rsid w:val="00585A2B"/>
    <w:rsid w:val="00591BAE"/>
    <w:rsid w:val="0059794D"/>
    <w:rsid w:val="005D2DA4"/>
    <w:rsid w:val="005E2319"/>
    <w:rsid w:val="005E3930"/>
    <w:rsid w:val="00601FA9"/>
    <w:rsid w:val="00612900"/>
    <w:rsid w:val="00625E9E"/>
    <w:rsid w:val="00627807"/>
    <w:rsid w:val="0063320B"/>
    <w:rsid w:val="00633227"/>
    <w:rsid w:val="00641E82"/>
    <w:rsid w:val="006542D0"/>
    <w:rsid w:val="0065542A"/>
    <w:rsid w:val="00672262"/>
    <w:rsid w:val="00693DFB"/>
    <w:rsid w:val="006965DF"/>
    <w:rsid w:val="006A0F5E"/>
    <w:rsid w:val="006A2803"/>
    <w:rsid w:val="006A77F3"/>
    <w:rsid w:val="006C0EC0"/>
    <w:rsid w:val="006C4DBA"/>
    <w:rsid w:val="006D14F1"/>
    <w:rsid w:val="006E275F"/>
    <w:rsid w:val="006E7C4C"/>
    <w:rsid w:val="006F034F"/>
    <w:rsid w:val="00701AFF"/>
    <w:rsid w:val="007643BC"/>
    <w:rsid w:val="00786139"/>
    <w:rsid w:val="007861C0"/>
    <w:rsid w:val="007A09D3"/>
    <w:rsid w:val="007A437E"/>
    <w:rsid w:val="007C5B7C"/>
    <w:rsid w:val="007C6628"/>
    <w:rsid w:val="007E4BB5"/>
    <w:rsid w:val="007F2264"/>
    <w:rsid w:val="0080462A"/>
    <w:rsid w:val="00812363"/>
    <w:rsid w:val="008423AE"/>
    <w:rsid w:val="008735EC"/>
    <w:rsid w:val="00885931"/>
    <w:rsid w:val="008A1E02"/>
    <w:rsid w:val="008A3F25"/>
    <w:rsid w:val="008B25B7"/>
    <w:rsid w:val="008C5AD3"/>
    <w:rsid w:val="008E198D"/>
    <w:rsid w:val="008E57AB"/>
    <w:rsid w:val="008E6B40"/>
    <w:rsid w:val="008F4403"/>
    <w:rsid w:val="008F5212"/>
    <w:rsid w:val="00921877"/>
    <w:rsid w:val="009220DF"/>
    <w:rsid w:val="009407E1"/>
    <w:rsid w:val="00957853"/>
    <w:rsid w:val="009617B4"/>
    <w:rsid w:val="00966044"/>
    <w:rsid w:val="009831FC"/>
    <w:rsid w:val="009834BB"/>
    <w:rsid w:val="00985155"/>
    <w:rsid w:val="009A1748"/>
    <w:rsid w:val="009B75AA"/>
    <w:rsid w:val="009E5C50"/>
    <w:rsid w:val="00A2238B"/>
    <w:rsid w:val="00A336BC"/>
    <w:rsid w:val="00A508A2"/>
    <w:rsid w:val="00A60917"/>
    <w:rsid w:val="00A639A1"/>
    <w:rsid w:val="00A809B2"/>
    <w:rsid w:val="00A9267E"/>
    <w:rsid w:val="00AC3B10"/>
    <w:rsid w:val="00AD3B8E"/>
    <w:rsid w:val="00AE6B15"/>
    <w:rsid w:val="00B071B5"/>
    <w:rsid w:val="00B21BE6"/>
    <w:rsid w:val="00B36805"/>
    <w:rsid w:val="00B42348"/>
    <w:rsid w:val="00B50334"/>
    <w:rsid w:val="00B50F2D"/>
    <w:rsid w:val="00B57DBF"/>
    <w:rsid w:val="00B60E24"/>
    <w:rsid w:val="00B96C30"/>
    <w:rsid w:val="00B9767F"/>
    <w:rsid w:val="00BA3935"/>
    <w:rsid w:val="00BA521F"/>
    <w:rsid w:val="00BE6FB7"/>
    <w:rsid w:val="00BF145A"/>
    <w:rsid w:val="00C06E05"/>
    <w:rsid w:val="00C1541F"/>
    <w:rsid w:val="00C239FB"/>
    <w:rsid w:val="00C34EBF"/>
    <w:rsid w:val="00C737F3"/>
    <w:rsid w:val="00C77700"/>
    <w:rsid w:val="00C838C0"/>
    <w:rsid w:val="00C90788"/>
    <w:rsid w:val="00CC4C1B"/>
    <w:rsid w:val="00CE03B3"/>
    <w:rsid w:val="00CF2094"/>
    <w:rsid w:val="00CF74BA"/>
    <w:rsid w:val="00D05F24"/>
    <w:rsid w:val="00D10DD4"/>
    <w:rsid w:val="00D26867"/>
    <w:rsid w:val="00D3226E"/>
    <w:rsid w:val="00D32FF6"/>
    <w:rsid w:val="00D4770A"/>
    <w:rsid w:val="00D623BF"/>
    <w:rsid w:val="00D638D7"/>
    <w:rsid w:val="00D72198"/>
    <w:rsid w:val="00D87C1D"/>
    <w:rsid w:val="00D96DBC"/>
    <w:rsid w:val="00DA3A02"/>
    <w:rsid w:val="00DB3AED"/>
    <w:rsid w:val="00DC5182"/>
    <w:rsid w:val="00DC702A"/>
    <w:rsid w:val="00E20858"/>
    <w:rsid w:val="00E47579"/>
    <w:rsid w:val="00E47A3B"/>
    <w:rsid w:val="00E47D14"/>
    <w:rsid w:val="00E519BB"/>
    <w:rsid w:val="00E567F8"/>
    <w:rsid w:val="00E6380E"/>
    <w:rsid w:val="00E72D23"/>
    <w:rsid w:val="00E85C01"/>
    <w:rsid w:val="00E93409"/>
    <w:rsid w:val="00EB505D"/>
    <w:rsid w:val="00EC003F"/>
    <w:rsid w:val="00EE2398"/>
    <w:rsid w:val="00F016AA"/>
    <w:rsid w:val="00F03020"/>
    <w:rsid w:val="00F04771"/>
    <w:rsid w:val="00F24745"/>
    <w:rsid w:val="00F46440"/>
    <w:rsid w:val="00F73BA1"/>
    <w:rsid w:val="00F87453"/>
    <w:rsid w:val="00F9133A"/>
    <w:rsid w:val="00F95F30"/>
    <w:rsid w:val="00FA5DD5"/>
    <w:rsid w:val="00FC7E22"/>
    <w:rsid w:val="00FE12BA"/>
    <w:rsid w:val="00FE2595"/>
    <w:rsid w:val="00FE47FC"/>
    <w:rsid w:val="00FF0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E8AC47"/>
  <w15:docId w15:val="{7B5C646F-3FD5-4C3C-9F01-793A165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A1E0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8A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E0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A2238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6965DF"/>
    <w:pPr>
      <w:widowControl w:val="0"/>
      <w:suppressAutoHyphens/>
      <w:autoSpaceDE w:val="0"/>
      <w:spacing w:line="230" w:lineRule="exact"/>
      <w:ind w:firstLine="509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d">
    <w:name w:val="Strong"/>
    <w:basedOn w:val="a0"/>
    <w:qFormat/>
    <w:rsid w:val="006965DF"/>
    <w:rPr>
      <w:b/>
      <w:bCs/>
    </w:rPr>
  </w:style>
  <w:style w:type="character" w:styleId="ae">
    <w:name w:val="Hyperlink"/>
    <w:semiHidden/>
    <w:unhideWhenUsed/>
    <w:rsid w:val="00FC7E22"/>
    <w:rPr>
      <w:color w:val="000080"/>
      <w:u w:val="single"/>
    </w:rPr>
  </w:style>
  <w:style w:type="paragraph" w:customStyle="1" w:styleId="11">
    <w:name w:val="Без интервала1"/>
    <w:rsid w:val="00FC7E22"/>
    <w:pPr>
      <w:suppressAutoHyphens/>
      <w:spacing w:after="0" w:line="240" w:lineRule="auto"/>
    </w:pPr>
    <w:rPr>
      <w:rFonts w:ascii="Calibri" w:eastAsia="Arial Unicode MS" w:hAnsi="Calibri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48790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3D1C-4772-4A70-B173-76BEBD96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137</cp:revision>
  <cp:lastPrinted>2023-01-10T06:18:00Z</cp:lastPrinted>
  <dcterms:created xsi:type="dcterms:W3CDTF">2018-11-27T06:15:00Z</dcterms:created>
  <dcterms:modified xsi:type="dcterms:W3CDTF">2023-01-29T13:13:00Z</dcterms:modified>
</cp:coreProperties>
</file>