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5104"/>
      </w:tblGrid>
      <w:tr w:rsidR="00BD7CD5" w:rsidRPr="002B31BD" w:rsidTr="00471793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BD7CD5" w:rsidRPr="002B31BD" w:rsidRDefault="00BD7CD5" w:rsidP="00471793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B31BD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D7CD5" w:rsidRPr="002B31BD" w:rsidRDefault="00BD7CD5" w:rsidP="0047179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B31BD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DE2D7F6" wp14:editId="6283F0ED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0" t="0" r="0" b="0"/>
                  <wp:wrapNone/>
                  <wp:docPr id="1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CD5" w:rsidRPr="002B31BD" w:rsidRDefault="00BD7CD5" w:rsidP="0047179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7CD5" w:rsidRPr="002B31BD" w:rsidRDefault="00BD7CD5" w:rsidP="0047179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7CD5" w:rsidRPr="002B31BD" w:rsidRDefault="00BD7CD5" w:rsidP="0047179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D7CD5" w:rsidRPr="002B31BD" w:rsidRDefault="00BD7CD5" w:rsidP="00471793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B31BD"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BD7CD5" w:rsidRPr="002B31BD" w:rsidRDefault="00BD7CD5" w:rsidP="00471793">
            <w:pPr>
              <w:keepNext/>
              <w:spacing w:before="12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31B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D7CD5" w:rsidRPr="002B31BD" w:rsidRDefault="00BD7CD5" w:rsidP="00002DD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31B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002DD0">
              <w:rPr>
                <w:rFonts w:ascii="Times New Roman" w:hAnsi="Times New Roman"/>
                <w:sz w:val="28"/>
                <w:szCs w:val="28"/>
              </w:rPr>
              <w:t>30.03.2016</w:t>
            </w:r>
            <w:r>
              <w:rPr>
                <w:rFonts w:ascii="Times New Roman" w:hAnsi="Times New Roman"/>
                <w:sz w:val="28"/>
                <w:szCs w:val="28"/>
              </w:rPr>
              <w:t>__________                                                                     №__</w:t>
            </w:r>
            <w:r w:rsidR="00002DD0">
              <w:rPr>
                <w:rFonts w:ascii="Times New Roman" w:hAnsi="Times New Roman"/>
                <w:sz w:val="28"/>
                <w:szCs w:val="28"/>
              </w:rPr>
              <w:t>115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BD7CD5" w:rsidRPr="002B31BD" w:rsidTr="00471793">
        <w:trPr>
          <w:trHeight w:val="988"/>
        </w:trPr>
        <w:tc>
          <w:tcPr>
            <w:tcW w:w="4643" w:type="dxa"/>
            <w:shd w:val="clear" w:color="auto" w:fill="auto"/>
          </w:tcPr>
          <w:p w:rsidR="00BD7CD5" w:rsidRPr="002B31BD" w:rsidRDefault="00BD7CD5" w:rsidP="0047179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1B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B31B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2B31BD">
              <w:rPr>
                <w:rFonts w:ascii="Times New Roman" w:hAnsi="Times New Roman"/>
                <w:sz w:val="24"/>
                <w:szCs w:val="24"/>
              </w:rPr>
              <w:t xml:space="preserve"> района от 05.0</w:t>
            </w:r>
            <w:r>
              <w:rPr>
                <w:rFonts w:ascii="Times New Roman" w:hAnsi="Times New Roman"/>
                <w:sz w:val="24"/>
                <w:szCs w:val="24"/>
              </w:rPr>
              <w:t>5.2015 № 165-1 «Об утверждении М</w:t>
            </w:r>
            <w:r w:rsidRPr="002B31BD">
              <w:rPr>
                <w:rFonts w:ascii="Times New Roman" w:hAnsi="Times New Roman"/>
                <w:sz w:val="24"/>
                <w:szCs w:val="24"/>
              </w:rPr>
              <w:t>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поддержка граждан на территории м</w:t>
            </w:r>
            <w:r w:rsidRPr="002B31BD">
              <w:rPr>
                <w:rFonts w:ascii="Times New Roman" w:hAnsi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Pr="002B31BD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2B31BD">
              <w:rPr>
                <w:rFonts w:ascii="Times New Roman" w:hAnsi="Times New Roman"/>
                <w:sz w:val="24"/>
                <w:szCs w:val="24"/>
              </w:rPr>
              <w:t xml:space="preserve"> район» на 2015-2017 годы»</w:t>
            </w:r>
          </w:p>
          <w:p w:rsidR="00BD7CD5" w:rsidRPr="002B31BD" w:rsidRDefault="00BD7CD5" w:rsidP="00471793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BD7CD5" w:rsidRPr="002B31BD" w:rsidRDefault="00BD7CD5" w:rsidP="00471793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BD7CD5" w:rsidRPr="002B31BD" w:rsidRDefault="00BD7CD5" w:rsidP="00471793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BD7CD5" w:rsidRPr="002B31BD" w:rsidRDefault="00BD7CD5" w:rsidP="00471793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BD7CD5" w:rsidRPr="00AC4030" w:rsidRDefault="006D2F47" w:rsidP="00BD7C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бюджета </w:t>
      </w:r>
      <w:proofErr w:type="spellStart"/>
      <w:r w:rsidR="00BD7CD5" w:rsidRPr="00AC403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D7CD5" w:rsidRPr="00AC4030">
        <w:rPr>
          <w:rFonts w:ascii="Times New Roman" w:hAnsi="Times New Roman"/>
          <w:sz w:val="28"/>
          <w:szCs w:val="28"/>
        </w:rPr>
        <w:t xml:space="preserve"> района на 2016 год, Администрация </w:t>
      </w:r>
      <w:proofErr w:type="spellStart"/>
      <w:r w:rsidR="00BD7CD5" w:rsidRPr="00AC403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D7CD5" w:rsidRPr="00AC4030">
        <w:rPr>
          <w:rFonts w:ascii="Times New Roman" w:hAnsi="Times New Roman"/>
          <w:sz w:val="28"/>
          <w:szCs w:val="28"/>
        </w:rPr>
        <w:t xml:space="preserve"> района</w:t>
      </w:r>
    </w:p>
    <w:p w:rsidR="00BD7CD5" w:rsidRPr="00310C76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Pr="00310C76" w:rsidRDefault="00BD7CD5" w:rsidP="00BD7CD5">
      <w:pPr>
        <w:jc w:val="both"/>
        <w:rPr>
          <w:rFonts w:ascii="Times New Roman" w:hAnsi="Times New Roman"/>
          <w:b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ПОСТАНОВЛЯЕТ</w:t>
      </w:r>
      <w:r w:rsidRPr="006E1BFA">
        <w:rPr>
          <w:rFonts w:ascii="Times New Roman" w:hAnsi="Times New Roman"/>
          <w:sz w:val="28"/>
          <w:szCs w:val="28"/>
        </w:rPr>
        <w:t>:</w:t>
      </w:r>
    </w:p>
    <w:p w:rsidR="00BD7CD5" w:rsidRPr="00310C76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Pr="00310C76" w:rsidRDefault="006D2F47" w:rsidP="00BD7CD5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D7CD5">
        <w:rPr>
          <w:rFonts w:ascii="Times New Roman" w:hAnsi="Times New Roman"/>
          <w:sz w:val="28"/>
          <w:szCs w:val="28"/>
        </w:rPr>
        <w:t>Внести изменения в п</w:t>
      </w:r>
      <w:r w:rsidR="00BD7CD5" w:rsidRPr="00310C76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BD7CD5" w:rsidRPr="00310C7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D7CD5" w:rsidRPr="00310C76">
        <w:rPr>
          <w:rFonts w:ascii="Times New Roman" w:hAnsi="Times New Roman"/>
          <w:sz w:val="28"/>
          <w:szCs w:val="28"/>
        </w:rPr>
        <w:t xml:space="preserve"> района от 0</w:t>
      </w:r>
      <w:r w:rsidR="00BD7CD5">
        <w:rPr>
          <w:rFonts w:ascii="Times New Roman" w:hAnsi="Times New Roman"/>
          <w:sz w:val="28"/>
          <w:szCs w:val="28"/>
        </w:rPr>
        <w:t>5.05.2015 г. № 165-1</w:t>
      </w:r>
      <w:r w:rsidR="00BD7CD5" w:rsidRPr="00310C76">
        <w:rPr>
          <w:rFonts w:ascii="Times New Roman" w:hAnsi="Times New Roman"/>
          <w:sz w:val="28"/>
          <w:szCs w:val="28"/>
        </w:rPr>
        <w:t xml:space="preserve"> «Об утверждении </w:t>
      </w:r>
      <w:r w:rsidR="00BD7CD5">
        <w:rPr>
          <w:rFonts w:ascii="Times New Roman" w:hAnsi="Times New Roman"/>
          <w:sz w:val="28"/>
          <w:szCs w:val="28"/>
        </w:rPr>
        <w:t>М</w:t>
      </w:r>
      <w:r w:rsidR="00BD7CD5" w:rsidRPr="00310C76">
        <w:rPr>
          <w:rFonts w:ascii="Times New Roman" w:hAnsi="Times New Roman"/>
          <w:sz w:val="28"/>
          <w:szCs w:val="28"/>
        </w:rPr>
        <w:t>униципальной программы «</w:t>
      </w:r>
      <w:r w:rsidR="00BD7CD5">
        <w:rPr>
          <w:rFonts w:ascii="Times New Roman" w:hAnsi="Times New Roman"/>
          <w:sz w:val="28"/>
          <w:szCs w:val="28"/>
        </w:rPr>
        <w:t xml:space="preserve">Социальная поддержка граждан на территории </w:t>
      </w:r>
      <w:r w:rsidR="00BD7CD5" w:rsidRPr="00310C7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BD7CD5" w:rsidRPr="00310C76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BD7CD5" w:rsidRPr="00310C76">
        <w:rPr>
          <w:rFonts w:ascii="Times New Roman" w:hAnsi="Times New Roman"/>
          <w:sz w:val="28"/>
          <w:szCs w:val="28"/>
        </w:rPr>
        <w:t xml:space="preserve"> район» на 2015-2017 годы» (далее – Постановление):</w:t>
      </w:r>
    </w:p>
    <w:p w:rsidR="006D2F47" w:rsidRDefault="00BD7CD5" w:rsidP="00BD7C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2F47">
        <w:rPr>
          <w:rFonts w:ascii="Times New Roman" w:hAnsi="Times New Roman"/>
          <w:noProof/>
          <w:sz w:val="28"/>
          <w:szCs w:val="28"/>
        </w:rPr>
        <w:t xml:space="preserve">1.1. </w:t>
      </w:r>
      <w:r w:rsidR="006D2F47" w:rsidRPr="006D2F47">
        <w:rPr>
          <w:rFonts w:ascii="Times New Roman" w:hAnsi="Times New Roman"/>
          <w:noProof/>
          <w:sz w:val="28"/>
          <w:szCs w:val="28"/>
        </w:rPr>
        <w:t>п</w:t>
      </w:r>
      <w:r w:rsidRPr="006D2F47">
        <w:rPr>
          <w:rFonts w:ascii="Times New Roman" w:hAnsi="Times New Roman"/>
          <w:noProof/>
          <w:sz w:val="28"/>
          <w:szCs w:val="28"/>
        </w:rPr>
        <w:t>риложение</w:t>
      </w:r>
      <w:r w:rsidR="006D2F47" w:rsidRPr="006D2F47">
        <w:rPr>
          <w:rFonts w:ascii="Times New Roman" w:hAnsi="Times New Roman"/>
          <w:sz w:val="28"/>
          <w:szCs w:val="28"/>
        </w:rPr>
        <w:t xml:space="preserve"> «Муниципальная программа «Социальная поддержка граждан на территории муниципальн</w:t>
      </w:r>
      <w:r w:rsidR="006D2F47">
        <w:rPr>
          <w:rFonts w:ascii="Times New Roman" w:hAnsi="Times New Roman"/>
          <w:sz w:val="28"/>
          <w:szCs w:val="28"/>
        </w:rPr>
        <w:t>о</w:t>
      </w:r>
      <w:r w:rsidR="006D2F47" w:rsidRPr="006D2F47">
        <w:rPr>
          <w:rFonts w:ascii="Times New Roman" w:hAnsi="Times New Roman"/>
          <w:sz w:val="28"/>
          <w:szCs w:val="28"/>
        </w:rPr>
        <w:t>го образования «</w:t>
      </w:r>
      <w:proofErr w:type="spellStart"/>
      <w:r w:rsidR="006D2F47" w:rsidRPr="006D2F47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6D2F47" w:rsidRPr="006D2F47">
        <w:rPr>
          <w:rFonts w:ascii="Times New Roman" w:hAnsi="Times New Roman"/>
          <w:sz w:val="28"/>
          <w:szCs w:val="28"/>
        </w:rPr>
        <w:t xml:space="preserve"> район» на 2015-2017 годы» к Постановлению изложить в новой реда</w:t>
      </w:r>
      <w:r w:rsidR="006D2F47">
        <w:rPr>
          <w:rFonts w:ascii="Times New Roman" w:hAnsi="Times New Roman"/>
          <w:sz w:val="28"/>
          <w:szCs w:val="28"/>
        </w:rPr>
        <w:t>к</w:t>
      </w:r>
      <w:r w:rsidR="006D2F47" w:rsidRPr="006D2F47">
        <w:rPr>
          <w:rFonts w:ascii="Times New Roman" w:hAnsi="Times New Roman"/>
          <w:sz w:val="28"/>
          <w:szCs w:val="28"/>
        </w:rPr>
        <w:t>ции (прилагается).</w:t>
      </w:r>
      <w:r w:rsidRPr="006D2F4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D7CD5" w:rsidRPr="00310C76" w:rsidRDefault="00BD7CD5" w:rsidP="00BD7C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0C76">
        <w:rPr>
          <w:rFonts w:ascii="Times New Roman" w:hAnsi="Times New Roman"/>
          <w:sz w:val="28"/>
          <w:szCs w:val="28"/>
        </w:rPr>
        <w:t xml:space="preserve">. </w:t>
      </w:r>
      <w:r w:rsidR="006D2F47">
        <w:rPr>
          <w:rFonts w:ascii="Times New Roman" w:hAnsi="Times New Roman"/>
          <w:sz w:val="28"/>
          <w:szCs w:val="28"/>
        </w:rPr>
        <w:t xml:space="preserve"> </w:t>
      </w:r>
      <w:r w:rsidRPr="00310C76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D7CD5" w:rsidRDefault="00BD7CD5" w:rsidP="00BD7C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CD5" w:rsidRPr="00310C76" w:rsidRDefault="00BD7CD5" w:rsidP="00BD7C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B00" w:rsidRDefault="00077B00" w:rsidP="00BD7C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BD7C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BD7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CD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D7CD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</w:p>
    <w:p w:rsidR="00077B00" w:rsidRDefault="00077B00" w:rsidP="00BD7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BD7CD5" w:rsidRPr="00310C76" w:rsidRDefault="00077B00" w:rsidP="00BD7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BD7CD5">
        <w:rPr>
          <w:rFonts w:ascii="Times New Roman" w:hAnsi="Times New Roman"/>
          <w:sz w:val="28"/>
          <w:szCs w:val="28"/>
        </w:rPr>
        <w:tab/>
      </w:r>
      <w:r w:rsidR="00BD7CD5">
        <w:rPr>
          <w:rFonts w:ascii="Times New Roman" w:hAnsi="Times New Roman"/>
          <w:sz w:val="28"/>
          <w:szCs w:val="28"/>
        </w:rPr>
        <w:tab/>
      </w:r>
      <w:r w:rsidR="00BD7CD5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D7C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/>
          <w:sz w:val="28"/>
          <w:szCs w:val="28"/>
        </w:rPr>
        <w:t>Карюгин</w:t>
      </w:r>
      <w:proofErr w:type="spellEnd"/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A6BF9" w:rsidRDefault="00BA6BF9" w:rsidP="00BD7CD5">
      <w:pPr>
        <w:jc w:val="both"/>
        <w:rPr>
          <w:rFonts w:ascii="Times New Roman" w:hAnsi="Times New Roman"/>
          <w:sz w:val="28"/>
          <w:szCs w:val="28"/>
        </w:rPr>
      </w:pPr>
    </w:p>
    <w:p w:rsidR="00BA6BF9" w:rsidRDefault="00BA6BF9" w:rsidP="00BD7CD5">
      <w:pPr>
        <w:jc w:val="both"/>
        <w:rPr>
          <w:rFonts w:ascii="Times New Roman" w:hAnsi="Times New Roman"/>
          <w:sz w:val="28"/>
          <w:szCs w:val="28"/>
        </w:rPr>
      </w:pPr>
    </w:p>
    <w:p w:rsidR="00BA6BF9" w:rsidRDefault="00BA6BF9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Pr="00310C76" w:rsidRDefault="00BD7CD5" w:rsidP="00BD7CD5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ОГЛАСОВАНО</w:t>
      </w:r>
      <w:r w:rsidRPr="00310C76">
        <w:rPr>
          <w:rFonts w:ascii="Times New Roman" w:hAnsi="Times New Roman"/>
          <w:sz w:val="28"/>
          <w:szCs w:val="28"/>
        </w:rPr>
        <w:t>:</w:t>
      </w:r>
    </w:p>
    <w:p w:rsidR="00BD7CD5" w:rsidRPr="00310C76" w:rsidRDefault="00BD7CD5" w:rsidP="00BD7CD5">
      <w:pPr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 xml:space="preserve">     </w:t>
      </w:r>
    </w:p>
    <w:p w:rsidR="00BD7CD5" w:rsidRDefault="00BD7CD5" w:rsidP="00BD7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Администрации  </w:t>
      </w:r>
    </w:p>
    <w:p w:rsidR="00077B00" w:rsidRDefault="00BD7CD5" w:rsidP="00BD7CD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Начальник</w:t>
      </w:r>
    </w:p>
    <w:p w:rsidR="00077B00" w:rsidRDefault="00BD7CD5" w:rsidP="00CF6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</w:t>
      </w:r>
      <w:r w:rsidR="00077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</w:t>
      </w:r>
    </w:p>
    <w:p w:rsidR="00BD7CD5" w:rsidRDefault="00BD7CD5" w:rsidP="00BD7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</w:t>
      </w:r>
      <w:r w:rsidR="006928C8">
        <w:rPr>
          <w:rFonts w:ascii="Times New Roman" w:hAnsi="Times New Roman"/>
          <w:sz w:val="28"/>
          <w:szCs w:val="28"/>
        </w:rPr>
        <w:t>__________2016</w:t>
      </w:r>
      <w:r w:rsidR="00077B0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77B00">
        <w:rPr>
          <w:rFonts w:ascii="Times New Roman" w:hAnsi="Times New Roman"/>
          <w:sz w:val="28"/>
          <w:szCs w:val="28"/>
        </w:rPr>
        <w:t xml:space="preserve"> </w:t>
      </w:r>
      <w:r w:rsidR="00692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С.В. Суханова                        </w:t>
      </w:r>
    </w:p>
    <w:p w:rsidR="00BD7CD5" w:rsidRPr="00310C76" w:rsidRDefault="00BD7CD5" w:rsidP="00BD7CD5">
      <w:pPr>
        <w:tabs>
          <w:tab w:val="left" w:pos="7710"/>
        </w:tabs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управлению</w:t>
      </w: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администрации </w:t>
      </w: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D7CD5" w:rsidRDefault="006928C8" w:rsidP="00BD7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«___»________________2016</w:t>
      </w:r>
      <w:r w:rsidR="00077B00">
        <w:rPr>
          <w:rFonts w:ascii="Times New Roman" w:hAnsi="Times New Roman"/>
          <w:sz w:val="28"/>
          <w:szCs w:val="28"/>
        </w:rPr>
        <w:t xml:space="preserve"> года </w:t>
      </w:r>
      <w:r w:rsidR="00BD7CD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D7CD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И.А. Лебедева</w:t>
      </w:r>
    </w:p>
    <w:p w:rsidR="00BD7CD5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Default="00BD7CD5" w:rsidP="00BD7CD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</w:t>
      </w:r>
      <w:r>
        <w:rPr>
          <w:rFonts w:asciiTheme="minorHAnsi" w:hAnsiTheme="minorHAnsi"/>
          <w:sz w:val="28"/>
          <w:szCs w:val="28"/>
        </w:rPr>
        <w:t>о</w:t>
      </w:r>
      <w:r>
        <w:rPr>
          <w:sz w:val="28"/>
          <w:szCs w:val="28"/>
        </w:rPr>
        <w:t>тдел</w:t>
      </w:r>
      <w:r w:rsidRPr="000B248E">
        <w:rPr>
          <w:rFonts w:ascii="Times New Roman" w:hAnsi="Times New Roman"/>
          <w:sz w:val="28"/>
          <w:szCs w:val="28"/>
        </w:rPr>
        <w:t>ом</w:t>
      </w:r>
      <w:r>
        <w:rPr>
          <w:sz w:val="28"/>
          <w:szCs w:val="28"/>
        </w:rPr>
        <w:t xml:space="preserve"> экономики, </w:t>
      </w:r>
    </w:p>
    <w:p w:rsidR="00BD7CD5" w:rsidRDefault="00BD7CD5" w:rsidP="00BD7CD5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предпринимательской деятельности </w:t>
      </w:r>
    </w:p>
    <w:p w:rsidR="00BD7CD5" w:rsidRDefault="00BD7CD5" w:rsidP="00BD7CD5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и инвестиций Администрации </w:t>
      </w:r>
    </w:p>
    <w:p w:rsidR="00BD7CD5" w:rsidRPr="00676B8D" w:rsidRDefault="00BD7CD5" w:rsidP="00BD7C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BD7CD5" w:rsidRPr="00676B8D" w:rsidRDefault="00BD7CD5" w:rsidP="00BD7CD5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>«___»________________201</w:t>
      </w:r>
      <w:r>
        <w:rPr>
          <w:rFonts w:ascii="Times New Roman" w:hAnsi="Times New Roman"/>
          <w:sz w:val="28"/>
          <w:szCs w:val="28"/>
        </w:rPr>
        <w:t>6</w:t>
      </w:r>
      <w:r w:rsidR="00077B00">
        <w:rPr>
          <w:rFonts w:ascii="Times New Roman" w:hAnsi="Times New Roman"/>
          <w:sz w:val="28"/>
          <w:szCs w:val="28"/>
        </w:rPr>
        <w:t xml:space="preserve"> года</w:t>
      </w:r>
      <w:r w:rsidRPr="00676B8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92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8C8">
        <w:rPr>
          <w:rFonts w:ascii="Times New Roman" w:hAnsi="Times New Roman"/>
          <w:sz w:val="28"/>
          <w:szCs w:val="28"/>
        </w:rPr>
        <w:t>О.А.Стионова</w:t>
      </w:r>
      <w:proofErr w:type="spellEnd"/>
      <w:r w:rsidRPr="00676B8D">
        <w:rPr>
          <w:rFonts w:ascii="Times New Roman" w:hAnsi="Times New Roman"/>
          <w:sz w:val="28"/>
          <w:szCs w:val="28"/>
        </w:rPr>
        <w:t xml:space="preserve">                       </w:t>
      </w:r>
    </w:p>
    <w:p w:rsidR="00BD7CD5" w:rsidRPr="00310C76" w:rsidRDefault="00BD7CD5" w:rsidP="00BD7CD5">
      <w:pPr>
        <w:jc w:val="both"/>
        <w:rPr>
          <w:rFonts w:ascii="Times New Roman" w:hAnsi="Times New Roman"/>
          <w:sz w:val="28"/>
          <w:szCs w:val="28"/>
        </w:rPr>
      </w:pPr>
    </w:p>
    <w:p w:rsidR="00BD7CD5" w:rsidRPr="00BF530F" w:rsidRDefault="00BD7CD5" w:rsidP="00BD7CD5">
      <w:pPr>
        <w:rPr>
          <w:rFonts w:ascii="Times New Roman" w:hAnsi="Times New Roman"/>
          <w:sz w:val="28"/>
          <w:szCs w:val="28"/>
        </w:rPr>
      </w:pPr>
      <w:r w:rsidRPr="00BF530F">
        <w:rPr>
          <w:rFonts w:ascii="Times New Roman" w:hAnsi="Times New Roman"/>
          <w:sz w:val="28"/>
          <w:szCs w:val="28"/>
        </w:rPr>
        <w:t xml:space="preserve">Заведующий юридическим отделом  </w:t>
      </w:r>
    </w:p>
    <w:p w:rsidR="00BD7CD5" w:rsidRPr="00BF530F" w:rsidRDefault="00BD7CD5" w:rsidP="00BD7CD5">
      <w:pPr>
        <w:rPr>
          <w:rFonts w:ascii="Times New Roman" w:hAnsi="Times New Roman"/>
          <w:sz w:val="28"/>
          <w:szCs w:val="28"/>
        </w:rPr>
      </w:pPr>
      <w:r w:rsidRPr="00BF530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F530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F530F">
        <w:rPr>
          <w:rFonts w:ascii="Times New Roman" w:hAnsi="Times New Roman"/>
          <w:sz w:val="28"/>
          <w:szCs w:val="28"/>
        </w:rPr>
        <w:t xml:space="preserve"> района                        </w:t>
      </w:r>
      <w:r w:rsidRPr="00BF530F">
        <w:rPr>
          <w:rFonts w:ascii="Times New Roman" w:hAnsi="Times New Roman"/>
          <w:sz w:val="28"/>
          <w:szCs w:val="28"/>
        </w:rPr>
        <w:tab/>
      </w:r>
      <w:r w:rsidRPr="00BF530F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BD7CD5" w:rsidRPr="00BF530F" w:rsidRDefault="00BA6BF9" w:rsidP="00BD7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</w:t>
      </w:r>
      <w:r w:rsidR="00BD7CD5" w:rsidRPr="00BF530F">
        <w:rPr>
          <w:rFonts w:ascii="Times New Roman" w:hAnsi="Times New Roman"/>
          <w:sz w:val="28"/>
          <w:szCs w:val="28"/>
        </w:rPr>
        <w:t>201</w:t>
      </w:r>
      <w:r w:rsidR="00BD7CD5">
        <w:rPr>
          <w:rFonts w:ascii="Times New Roman" w:hAnsi="Times New Roman"/>
          <w:sz w:val="28"/>
          <w:szCs w:val="28"/>
        </w:rPr>
        <w:t>6</w:t>
      </w:r>
      <w:r w:rsidR="006928C8">
        <w:rPr>
          <w:rFonts w:ascii="Times New Roman" w:hAnsi="Times New Roman"/>
          <w:sz w:val="28"/>
          <w:szCs w:val="28"/>
        </w:rPr>
        <w:t xml:space="preserve"> </w:t>
      </w:r>
      <w:r w:rsidR="00077B00">
        <w:rPr>
          <w:rFonts w:ascii="Times New Roman" w:hAnsi="Times New Roman"/>
          <w:sz w:val="28"/>
          <w:szCs w:val="28"/>
        </w:rPr>
        <w:t>года</w:t>
      </w:r>
      <w:r w:rsidR="00BD7CD5" w:rsidRPr="00BF530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D7CD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D7CD5">
        <w:rPr>
          <w:rFonts w:ascii="Times New Roman" w:hAnsi="Times New Roman"/>
          <w:sz w:val="28"/>
          <w:szCs w:val="28"/>
        </w:rPr>
        <w:t xml:space="preserve">       </w:t>
      </w:r>
      <w:r w:rsidR="006928C8">
        <w:rPr>
          <w:rFonts w:ascii="Times New Roman" w:hAnsi="Times New Roman"/>
          <w:sz w:val="28"/>
          <w:szCs w:val="28"/>
        </w:rPr>
        <w:t xml:space="preserve">  </w:t>
      </w:r>
      <w:r w:rsidR="00BD7CD5" w:rsidRPr="00BF530F">
        <w:rPr>
          <w:rFonts w:ascii="Times New Roman" w:hAnsi="Times New Roman"/>
          <w:sz w:val="28"/>
          <w:szCs w:val="28"/>
        </w:rPr>
        <w:t xml:space="preserve">О.Н. Серова             </w:t>
      </w:r>
    </w:p>
    <w:p w:rsidR="00BD7CD5" w:rsidRPr="00BF530F" w:rsidRDefault="00BD7CD5" w:rsidP="00BD7C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7CD5" w:rsidRPr="00310C76" w:rsidRDefault="00BD7CD5" w:rsidP="00BD7CD5">
      <w:pPr>
        <w:rPr>
          <w:rFonts w:ascii="Times New Roman" w:hAnsi="Times New Roman"/>
          <w:sz w:val="28"/>
          <w:szCs w:val="28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Pr="00310C76" w:rsidRDefault="00BD7CD5" w:rsidP="00BD7CD5">
      <w:pPr>
        <w:rPr>
          <w:rFonts w:ascii="Times New Roman" w:hAnsi="Times New Roman"/>
        </w:rPr>
      </w:pPr>
    </w:p>
    <w:p w:rsidR="00BD7CD5" w:rsidRDefault="00BD7CD5" w:rsidP="00BD7CD5"/>
    <w:p w:rsidR="0058018E" w:rsidRDefault="0058018E"/>
    <w:sectPr w:rsidR="0058018E" w:rsidSect="00077B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5"/>
    <w:rsid w:val="00002DD0"/>
    <w:rsid w:val="00077B00"/>
    <w:rsid w:val="002600ED"/>
    <w:rsid w:val="0058018E"/>
    <w:rsid w:val="006928C8"/>
    <w:rsid w:val="006D2F47"/>
    <w:rsid w:val="00BA6BF9"/>
    <w:rsid w:val="00BD7CD5"/>
    <w:rsid w:val="00C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D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D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5</cp:revision>
  <cp:lastPrinted>2016-03-29T10:10:00Z</cp:lastPrinted>
  <dcterms:created xsi:type="dcterms:W3CDTF">2016-02-24T04:19:00Z</dcterms:created>
  <dcterms:modified xsi:type="dcterms:W3CDTF">2016-04-01T05:48:00Z</dcterms:modified>
</cp:coreProperties>
</file>