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7794" w:rsidRPr="008B53B0" w:rsidRDefault="00067131" w:rsidP="006B7794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</w:t>
      </w:r>
      <w:r w:rsidR="006B7794" w:rsidRPr="008B53B0">
        <w:rPr>
          <w:rFonts w:ascii="Times New Roman" w:hAnsi="Times New Roman"/>
          <w:sz w:val="28"/>
          <w:szCs w:val="28"/>
        </w:rPr>
        <w:t>н</w:t>
      </w:r>
      <w:r w:rsidR="006B7794">
        <w:rPr>
          <w:rFonts w:ascii="Times New Roman" w:hAnsi="Times New Roman"/>
          <w:sz w:val="28"/>
          <w:szCs w:val="28"/>
        </w:rPr>
        <w:t>а</w:t>
      </w:r>
    </w:p>
    <w:p w:rsidR="006B7794" w:rsidRPr="008B53B0" w:rsidRDefault="006B7794" w:rsidP="006B779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B53B0">
        <w:rPr>
          <w:rFonts w:ascii="Times New Roman" w:hAnsi="Times New Roman"/>
          <w:sz w:val="28"/>
          <w:szCs w:val="28"/>
        </w:rPr>
        <w:t xml:space="preserve"> постановлением </w:t>
      </w:r>
      <w:r w:rsidR="00331C32">
        <w:rPr>
          <w:rFonts w:ascii="Times New Roman" w:hAnsi="Times New Roman"/>
          <w:sz w:val="28"/>
          <w:szCs w:val="28"/>
        </w:rPr>
        <w:t>А</w:t>
      </w:r>
      <w:r w:rsidRPr="008B53B0">
        <w:rPr>
          <w:rFonts w:ascii="Times New Roman" w:hAnsi="Times New Roman"/>
          <w:sz w:val="28"/>
          <w:szCs w:val="28"/>
        </w:rPr>
        <w:t xml:space="preserve">дминистрации   </w:t>
      </w:r>
    </w:p>
    <w:p w:rsidR="006B7794" w:rsidRPr="008B53B0" w:rsidRDefault="00DE6A6B" w:rsidP="006B7794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6B7794" w:rsidRPr="008B53B0">
        <w:rPr>
          <w:rFonts w:ascii="Times New Roman" w:hAnsi="Times New Roman"/>
          <w:sz w:val="28"/>
          <w:szCs w:val="28"/>
        </w:rPr>
        <w:t xml:space="preserve">Кашинского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="006B7794" w:rsidRPr="008B53B0">
        <w:rPr>
          <w:rFonts w:ascii="Times New Roman" w:hAnsi="Times New Roman"/>
          <w:sz w:val="28"/>
          <w:szCs w:val="28"/>
        </w:rPr>
        <w:t xml:space="preserve">  </w:t>
      </w:r>
    </w:p>
    <w:p w:rsidR="006B7794" w:rsidRPr="008B53B0" w:rsidRDefault="00DE6A6B" w:rsidP="00576ABC">
      <w:pPr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6D02D2">
        <w:rPr>
          <w:rFonts w:ascii="Times New Roman" w:hAnsi="Times New Roman"/>
          <w:sz w:val="28"/>
          <w:szCs w:val="28"/>
        </w:rPr>
        <w:t>т</w:t>
      </w:r>
      <w:r w:rsidR="00EA1019">
        <w:rPr>
          <w:rFonts w:ascii="Times New Roman" w:hAnsi="Times New Roman"/>
          <w:sz w:val="28"/>
          <w:szCs w:val="28"/>
        </w:rPr>
        <w:t>__________</w:t>
      </w:r>
      <w:r w:rsidR="006D02D2">
        <w:rPr>
          <w:rFonts w:ascii="Times New Roman" w:hAnsi="Times New Roman"/>
          <w:sz w:val="28"/>
          <w:szCs w:val="28"/>
        </w:rPr>
        <w:t xml:space="preserve"> </w:t>
      </w:r>
      <w:r w:rsidR="006B7794" w:rsidRPr="008B53B0">
        <w:rPr>
          <w:rFonts w:ascii="Times New Roman" w:hAnsi="Times New Roman"/>
          <w:sz w:val="28"/>
          <w:szCs w:val="28"/>
        </w:rPr>
        <w:t>№</w:t>
      </w:r>
      <w:r w:rsidR="00EA1019">
        <w:rPr>
          <w:rFonts w:ascii="Times New Roman" w:hAnsi="Times New Roman"/>
          <w:sz w:val="28"/>
          <w:szCs w:val="28"/>
        </w:rPr>
        <w:t>_____</w:t>
      </w:r>
    </w:p>
    <w:p w:rsidR="006B7794" w:rsidRPr="0075446B" w:rsidRDefault="006B7794" w:rsidP="006B7794">
      <w:pPr>
        <w:ind w:left="4820"/>
        <w:rPr>
          <w:rFonts w:ascii="Times New Roman" w:hAnsi="Times New Roman"/>
          <w:sz w:val="28"/>
          <w:szCs w:val="28"/>
        </w:rPr>
      </w:pPr>
    </w:p>
    <w:p w:rsidR="006B7794" w:rsidRPr="00894851" w:rsidRDefault="006B7794" w:rsidP="006B7794">
      <w:pPr>
        <w:ind w:left="4820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Pr="00894851" w:rsidRDefault="006B7794" w:rsidP="006B7794">
      <w:pPr>
        <w:ind w:left="12474"/>
        <w:rPr>
          <w:sz w:val="28"/>
          <w:szCs w:val="28"/>
        </w:rPr>
      </w:pPr>
    </w:p>
    <w:p w:rsidR="006B7794" w:rsidRDefault="006B7794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67131" w:rsidRPr="00067131" w:rsidRDefault="00067131" w:rsidP="006B779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B7794" w:rsidRPr="00E2426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E24264">
        <w:rPr>
          <w:rFonts w:ascii="Times New Roman" w:hAnsi="Times New Roman"/>
          <w:b/>
          <w:sz w:val="32"/>
          <w:szCs w:val="32"/>
        </w:rPr>
        <w:t xml:space="preserve">МУНИЦИПАЛЬНАЯ ПРОГРАММА </w:t>
      </w:r>
    </w:p>
    <w:p w:rsidR="006B7794" w:rsidRPr="00E2426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i/>
          <w:sz w:val="32"/>
          <w:szCs w:val="32"/>
        </w:rPr>
      </w:pPr>
      <w:r w:rsidRPr="00E24264">
        <w:rPr>
          <w:rFonts w:ascii="Times New Roman" w:hAnsi="Times New Roman"/>
          <w:sz w:val="32"/>
          <w:szCs w:val="32"/>
        </w:rPr>
        <w:tab/>
      </w:r>
    </w:p>
    <w:p w:rsidR="00F247D1" w:rsidRDefault="006B7794" w:rsidP="00F247D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E24264">
        <w:rPr>
          <w:rFonts w:ascii="Times New Roman" w:hAnsi="Times New Roman"/>
          <w:b/>
          <w:sz w:val="32"/>
          <w:szCs w:val="32"/>
        </w:rPr>
        <w:t>«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Гармонизация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межнациональных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отношений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на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территории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муниципального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F247D1" w:rsidRPr="00F247D1">
        <w:rPr>
          <w:rFonts w:ascii="Times New Roman" w:hAnsi="Times New Roman" w:hint="eastAsia"/>
          <w:b/>
          <w:sz w:val="32"/>
          <w:szCs w:val="32"/>
        </w:rPr>
        <w:t>образования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="00EA1019">
        <w:rPr>
          <w:rFonts w:ascii="Times New Roman" w:hAnsi="Times New Roman"/>
          <w:b/>
          <w:sz w:val="32"/>
          <w:szCs w:val="32"/>
        </w:rPr>
        <w:t>Кашинский городской округ</w:t>
      </w:r>
      <w:r w:rsidR="00DE6A6B">
        <w:rPr>
          <w:rFonts w:ascii="Times New Roman" w:hAnsi="Times New Roman"/>
          <w:b/>
          <w:sz w:val="32"/>
          <w:szCs w:val="32"/>
        </w:rPr>
        <w:t xml:space="preserve"> Тверской области</w:t>
      </w:r>
      <w:r w:rsidR="00F247D1" w:rsidRPr="00F247D1">
        <w:rPr>
          <w:rFonts w:ascii="Times New Roman" w:hAnsi="Times New Roman"/>
          <w:b/>
          <w:sz w:val="32"/>
          <w:szCs w:val="32"/>
        </w:rPr>
        <w:t xml:space="preserve"> </w:t>
      </w:r>
    </w:p>
    <w:p w:rsidR="006B7794" w:rsidRPr="00E24264" w:rsidRDefault="00F247D1" w:rsidP="00F247D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F247D1">
        <w:rPr>
          <w:rFonts w:ascii="Times New Roman" w:hAnsi="Times New Roman" w:hint="eastAsia"/>
          <w:b/>
          <w:sz w:val="32"/>
          <w:szCs w:val="32"/>
        </w:rPr>
        <w:t>на</w:t>
      </w:r>
      <w:r w:rsidR="005A6500">
        <w:rPr>
          <w:rFonts w:ascii="Times New Roman" w:hAnsi="Times New Roman"/>
          <w:b/>
          <w:sz w:val="32"/>
          <w:szCs w:val="32"/>
        </w:rPr>
        <w:t xml:space="preserve"> 2019-2024</w:t>
      </w:r>
      <w:r w:rsidRPr="00F247D1">
        <w:rPr>
          <w:rFonts w:ascii="Times New Roman" w:hAnsi="Times New Roman"/>
          <w:b/>
          <w:sz w:val="32"/>
          <w:szCs w:val="32"/>
        </w:rPr>
        <w:t xml:space="preserve"> </w:t>
      </w:r>
      <w:r w:rsidRPr="00F247D1">
        <w:rPr>
          <w:rFonts w:ascii="Times New Roman" w:hAnsi="Times New Roman" w:hint="eastAsia"/>
          <w:b/>
          <w:sz w:val="32"/>
          <w:szCs w:val="32"/>
        </w:rPr>
        <w:t>годы»</w:t>
      </w:r>
      <w:r w:rsidR="006B7794" w:rsidRPr="00E24264">
        <w:rPr>
          <w:rFonts w:ascii="Times New Roman" w:hAnsi="Times New Roman"/>
          <w:b/>
          <w:sz w:val="32"/>
          <w:szCs w:val="32"/>
        </w:rPr>
        <w:t>»</w:t>
      </w:r>
    </w:p>
    <w:p w:rsidR="006B7794" w:rsidRPr="00E24264" w:rsidRDefault="006B7794" w:rsidP="00067131">
      <w:pPr>
        <w:autoSpaceDE w:val="0"/>
        <w:autoSpaceDN w:val="0"/>
        <w:adjustRightInd w:val="0"/>
        <w:rPr>
          <w:rFonts w:ascii="Times New Roman" w:hAnsi="Times New Roman"/>
          <w:sz w:val="32"/>
          <w:szCs w:val="32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6B7794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6B7794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B7794" w:rsidRPr="00894851" w:rsidRDefault="006B7794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067131" w:rsidRDefault="00067131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C35FC9" w:rsidRDefault="00C35FC9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6B7794" w:rsidRDefault="006B7794" w:rsidP="006B779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</w:t>
      </w:r>
      <w:r w:rsidR="000671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Кашин </w:t>
      </w:r>
    </w:p>
    <w:p w:rsidR="006B7794" w:rsidRPr="00894851" w:rsidRDefault="00463010" w:rsidP="006B7794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</w:t>
      </w:r>
      <w:r w:rsidR="00EA1019">
        <w:rPr>
          <w:rFonts w:ascii="Times New Roman" w:hAnsi="Times New Roman"/>
          <w:sz w:val="28"/>
          <w:szCs w:val="28"/>
        </w:rPr>
        <w:t>8</w:t>
      </w:r>
      <w:r w:rsidR="00067131">
        <w:rPr>
          <w:rFonts w:ascii="Times New Roman" w:hAnsi="Times New Roman"/>
          <w:sz w:val="28"/>
          <w:szCs w:val="28"/>
        </w:rPr>
        <w:t xml:space="preserve"> </w:t>
      </w:r>
      <w:r w:rsidR="006B7794">
        <w:rPr>
          <w:rFonts w:ascii="Times New Roman" w:hAnsi="Times New Roman"/>
          <w:sz w:val="28"/>
          <w:szCs w:val="28"/>
        </w:rPr>
        <w:t>г.</w:t>
      </w:r>
      <w:r w:rsidR="006B7794" w:rsidRPr="00894851">
        <w:rPr>
          <w:sz w:val="28"/>
          <w:szCs w:val="28"/>
        </w:rPr>
        <w:t xml:space="preserve"> </w:t>
      </w:r>
    </w:p>
    <w:p w:rsidR="002C2761" w:rsidRDefault="002C2761" w:rsidP="006B7794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54A">
        <w:rPr>
          <w:rFonts w:ascii="Times New Roman" w:hAnsi="Times New Roman"/>
          <w:b/>
          <w:color w:val="000000"/>
          <w:sz w:val="28"/>
          <w:szCs w:val="28"/>
        </w:rPr>
        <w:t>Паспорт</w:t>
      </w: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54A">
        <w:rPr>
          <w:rFonts w:ascii="Times New Roman" w:hAnsi="Times New Roman"/>
          <w:b/>
          <w:color w:val="000000"/>
          <w:sz w:val="28"/>
          <w:szCs w:val="28"/>
        </w:rPr>
        <w:t xml:space="preserve">муниципальной программы </w:t>
      </w:r>
    </w:p>
    <w:p w:rsidR="002C2761" w:rsidRPr="00FA454A" w:rsidRDefault="002C2761" w:rsidP="002C2761">
      <w:pPr>
        <w:autoSpaceDE w:val="0"/>
        <w:autoSpaceDN w:val="0"/>
        <w:adjustRightInd w:val="0"/>
        <w:jc w:val="center"/>
        <w:rPr>
          <w:rFonts w:ascii="Times New Roman" w:hAnsi="Times New Roman"/>
          <w:i/>
          <w:color w:val="000000"/>
          <w:sz w:val="22"/>
          <w:szCs w:val="22"/>
        </w:rPr>
      </w:pPr>
      <w:r w:rsidRPr="00FA454A">
        <w:rPr>
          <w:rFonts w:ascii="Times New Roman" w:hAnsi="Times New Roman"/>
          <w:color w:val="000000"/>
          <w:sz w:val="28"/>
          <w:szCs w:val="28"/>
        </w:rPr>
        <w:tab/>
      </w:r>
    </w:p>
    <w:tbl>
      <w:tblPr>
        <w:tblW w:w="5029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4"/>
        <w:gridCol w:w="7921"/>
      </w:tblGrid>
      <w:tr w:rsidR="002C2761" w:rsidRPr="00FA454A" w:rsidTr="007B1FB0">
        <w:trPr>
          <w:cantSplit/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DE6A6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Гармонизация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межнациональных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отношений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территории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муниципального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образования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DE6A6B">
              <w:rPr>
                <w:rFonts w:ascii="Times New Roman" w:hAnsi="Times New Roman"/>
                <w:color w:val="000000"/>
                <w:sz w:val="28"/>
                <w:szCs w:val="28"/>
              </w:rPr>
              <w:t>Кашинский городской округ Тверской области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201</w:t>
            </w:r>
            <w:r w:rsidR="005A6500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="00EA1019">
              <w:rPr>
                <w:rFonts w:ascii="Times New Roman" w:hAnsi="Times New Roman"/>
                <w:color w:val="000000"/>
                <w:sz w:val="28"/>
                <w:szCs w:val="28"/>
              </w:rPr>
              <w:t>-202</w:t>
            </w:r>
            <w:r w:rsidR="005A650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годы»</w:t>
            </w:r>
            <w:r w:rsidRPr="00E543BA">
              <w:rPr>
                <w:rFonts w:ascii="Times New Roman" w:hAnsi="Times New Roman"/>
                <w:color w:val="000000"/>
                <w:sz w:val="28"/>
                <w:szCs w:val="28"/>
              </w:rPr>
              <w:t>» (далее – Программа)</w:t>
            </w:r>
          </w:p>
        </w:tc>
      </w:tr>
      <w:tr w:rsidR="002C2761" w:rsidRPr="00FA454A" w:rsidTr="007B1FB0">
        <w:trPr>
          <w:cantSplit/>
          <w:trHeight w:val="36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Основание для разработки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075515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. Федеральный закон от 06.10.2003 №131-ФЗ «Об общих принципах организации местного самоуправления в Российской Федерации»; </w:t>
            </w:r>
          </w:p>
          <w:p w:rsidR="002C2761" w:rsidRPr="00075515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. Федеральный закон от 02.03.2007 № 25-ФЗ «О муниципальной службе в Российской Федерации»; </w:t>
            </w:r>
          </w:p>
          <w:p w:rsidR="002C2761" w:rsidRPr="00075515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F247D1" w:rsidRPr="00075515">
              <w:rPr>
                <w:rFonts w:ascii="Times New Roman" w:hAnsi="Times New Roman" w:cs="Times New Roman"/>
                <w:sz w:val="28"/>
                <w:szCs w:val="28"/>
              </w:rPr>
              <w:t>Указ «О стратегии государственной национальной политики Российской Федерации на период до 2025 года»</w:t>
            </w:r>
            <w:r w:rsidR="00EA10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47D1" w:rsidRPr="00075515">
              <w:rPr>
                <w:rFonts w:ascii="Times New Roman" w:hAnsi="Times New Roman" w:cs="Times New Roman"/>
                <w:sz w:val="28"/>
                <w:szCs w:val="28"/>
              </w:rPr>
              <w:t>от  19.12.2012 №1666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C2761" w:rsidRPr="00075515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F247D1" w:rsidRPr="00075515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Тверской области  «Об утверждении плана основных мероприятий по реализ</w:t>
            </w:r>
            <w:r w:rsidR="00EA1019">
              <w:rPr>
                <w:rFonts w:ascii="Times New Roman" w:hAnsi="Times New Roman" w:cs="Times New Roman"/>
                <w:sz w:val="28"/>
                <w:szCs w:val="28"/>
              </w:rPr>
              <w:t>ации Стратегии государственной н</w:t>
            </w:r>
            <w:r w:rsidR="00F247D1" w:rsidRPr="00075515">
              <w:rPr>
                <w:rFonts w:ascii="Times New Roman" w:hAnsi="Times New Roman" w:cs="Times New Roman"/>
                <w:sz w:val="28"/>
                <w:szCs w:val="28"/>
              </w:rPr>
              <w:t>ациональной политики Российской Федерации на период до 2025 года на территории Тверской области в 2016-2018 годах и признании утратившими силу отдельных распоряжений Правительства Российской Федерации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247D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 от 25.04.2016 №171-рп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2C2761" w:rsidRPr="00075515" w:rsidRDefault="00E42655" w:rsidP="0019288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</w:rPr>
              <w:t xml:space="preserve">. Постановление </w:t>
            </w:r>
            <w:r w:rsidR="002C2761" w:rsidRPr="0007551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администрации Кашинского района от 01.10.2013 № 423 «Об утверждении Порядка принятия решений о разработке муниципальных программ, формирования, реализации и проведения оценки эффективности реализации муниципальных программ муниципального образования «Кашинский район»</w:t>
            </w:r>
          </w:p>
        </w:tc>
      </w:tr>
      <w:tr w:rsidR="002C2761" w:rsidRPr="00FA454A" w:rsidTr="007B1FB0">
        <w:trPr>
          <w:cantSplit/>
          <w:trHeight w:val="36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Администратор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DE6A6B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Администрация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</w:p>
        </w:tc>
      </w:tr>
      <w:tr w:rsidR="002C2761" w:rsidRPr="00FA454A" w:rsidTr="007B1FB0">
        <w:trPr>
          <w:cantSplit/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47D1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аппарата Администрации Кашинского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2761" w:rsidRPr="00FA454A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2C2761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тдел организационной работы и муниципальной службы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Администрации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2C2761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Комитет по культуре, туризму, спорту и делам молодежи Администрации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247D1" w:rsidRDefault="00F247D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Отдел образования </w:t>
            </w:r>
            <w:r w:rsidR="00075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Администрации Кашинского </w:t>
            </w:r>
            <w:r w:rsidR="00DE6A6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 округ</w:t>
            </w:r>
            <w:r w:rsidR="00DE6A6B"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 w:rsidR="000755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C2761" w:rsidRPr="00FA454A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C2761" w:rsidRPr="00FA454A" w:rsidTr="007B1FB0">
        <w:trPr>
          <w:cantSplit/>
          <w:trHeight w:val="336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реализации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5A6500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EA1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5A65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-20</w:t>
            </w:r>
            <w:r w:rsidR="00EA1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5A65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годы</w:t>
            </w:r>
          </w:p>
        </w:tc>
      </w:tr>
      <w:tr w:rsidR="002C2761" w:rsidRPr="00FA454A" w:rsidTr="007B1FB0">
        <w:trPr>
          <w:cantSplit/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Цели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543089" w:rsidRDefault="002C2761" w:rsidP="0019288E">
            <w:pPr>
              <w:shd w:val="clear" w:color="auto" w:fill="FFFFFF"/>
              <w:autoSpaceDE w:val="0"/>
              <w:autoSpaceDN w:val="0"/>
              <w:adjustRightInd w:val="0"/>
              <w:ind w:left="50" w:hanging="4"/>
              <w:jc w:val="both"/>
              <w:outlineLvl w:val="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C307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1.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Объединение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усилий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органов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местного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самоуправления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институтов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гражданского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общества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для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укрепления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единства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российского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народа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достижения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межнационального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мира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F247D1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согласия</w:t>
            </w:r>
            <w:r w:rsidR="00EA101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2C2761" w:rsidRPr="00FA454A" w:rsidTr="007B1FB0">
        <w:trPr>
          <w:trHeight w:val="240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543089" w:rsidRDefault="002C2761" w:rsidP="0019288E">
            <w:pPr>
              <w:pStyle w:val="ConsPlusCell"/>
              <w:suppressAutoHyphens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Подпрограмма 1</w:t>
            </w:r>
          </w:p>
          <w:p w:rsidR="002C2761" w:rsidRPr="00543089" w:rsidRDefault="002C2761" w:rsidP="0019288E">
            <w:pPr>
              <w:pStyle w:val="ConsPlusCell"/>
              <w:suppressAutoHyphens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Совершенствование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муниципального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управления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в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сфере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государственной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национальной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политики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Российской</w:t>
            </w:r>
            <w:r w:rsidR="00F247D1" w:rsidRPr="00F24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cs="Times New Roman" w:hint="eastAsia"/>
                <w:color w:val="000000"/>
                <w:sz w:val="28"/>
                <w:szCs w:val="28"/>
              </w:rPr>
              <w:t>Федерации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EA1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2C2761" w:rsidRPr="00543089" w:rsidRDefault="002C2761" w:rsidP="0019288E">
            <w:pPr>
              <w:ind w:left="5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2</w:t>
            </w:r>
          </w:p>
          <w:p w:rsidR="002C2761" w:rsidRPr="00543089" w:rsidRDefault="002C2761" w:rsidP="00F247D1">
            <w:pPr>
              <w:ind w:left="5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Формирование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общероссийского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гражданского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самосознания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чувства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патриотизма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</w:t>
            </w:r>
            <w:r w:rsid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гражданской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ответственности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гордости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за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историю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нашей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страны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,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воспитание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культуры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межнационального</w:t>
            </w:r>
            <w:r w:rsidR="00F247D1" w:rsidRPr="00F247D1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r w:rsidR="00F247D1" w:rsidRPr="00F247D1">
              <w:rPr>
                <w:rFonts w:ascii="Times New Roman" w:hAnsi="Times New Roman" w:hint="eastAsia"/>
                <w:bCs/>
                <w:color w:val="000000"/>
                <w:sz w:val="28"/>
                <w:szCs w:val="28"/>
              </w:rPr>
              <w:t>общения</w:t>
            </w:r>
            <w:r w:rsidRPr="0054308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»</w:t>
            </w:r>
            <w:r w:rsidR="00EA101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  <w:p w:rsidR="002C2761" w:rsidRPr="00543089" w:rsidRDefault="002C2761" w:rsidP="0019288E">
            <w:pPr>
              <w:pStyle w:val="ConsPlusCell"/>
              <w:widowControl/>
              <w:ind w:left="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C2761" w:rsidRPr="00FA454A" w:rsidTr="007B1FB0">
        <w:trPr>
          <w:cantSplit/>
          <w:trHeight w:val="529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C14712" w:rsidRDefault="002C2761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C2761" w:rsidRPr="00FA454A" w:rsidRDefault="002C2761" w:rsidP="0019288E">
            <w:pPr>
              <w:pStyle w:val="ConsPlusCell"/>
              <w:ind w:firstLine="6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36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Укрепление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институтов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гражданского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общества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для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укрепления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единства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российского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народа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достижения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межнационального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мира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и</w:t>
            </w:r>
            <w:r w:rsidR="0043609D" w:rsidRPr="00F247D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43609D" w:rsidRPr="00F247D1">
              <w:rPr>
                <w:rFonts w:ascii="Times New Roman" w:hAnsi="Times New Roman" w:hint="eastAsia"/>
                <w:color w:val="000000"/>
                <w:sz w:val="28"/>
                <w:szCs w:val="28"/>
              </w:rPr>
              <w:t>согласия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муниципальном образовании </w:t>
            </w:r>
            <w:r w:rsidR="00EA10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Кашинский городской округ.</w:t>
            </w:r>
          </w:p>
          <w:p w:rsidR="002C2761" w:rsidRPr="00FA454A" w:rsidRDefault="002C2761" w:rsidP="0019288E">
            <w:pPr>
              <w:pStyle w:val="ConsPlusCell"/>
              <w:ind w:firstLine="6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36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компетентности муниципальных служащих в вопросах межнационального и межконфессионального согласия</w:t>
            </w: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</w:p>
          <w:p w:rsidR="002C2761" w:rsidRDefault="002C2761" w:rsidP="0043609D">
            <w:pPr>
              <w:pStyle w:val="ConsPlusCell"/>
              <w:ind w:firstLine="61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A45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436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Гармонизация межнациональных и межконфессиональных отношений, предотвращени</w:t>
            </w:r>
            <w:r w:rsidR="006034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43609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конфликтов на межнациональной и межрелигиозной почве.</w:t>
            </w:r>
          </w:p>
          <w:p w:rsidR="006B44EB" w:rsidRPr="00FA454A" w:rsidRDefault="006B44EB" w:rsidP="006B44EB">
            <w:pPr>
              <w:pStyle w:val="HTML"/>
              <w:shd w:val="clear" w:color="auto" w:fill="FFFFFF"/>
              <w:spacing w:before="67" w:after="267" w:line="312" w:lineRule="atLeast"/>
              <w:ind w:firstLine="638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6B44E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Р</w:t>
            </w:r>
            <w:r w:rsidRPr="006B44EB">
              <w:rPr>
                <w:rFonts w:ascii="Times New Roman" w:hAnsi="Times New Roman" w:cs="Times New Roman"/>
                <w:sz w:val="28"/>
                <w:szCs w:val="28"/>
              </w:rPr>
              <w:t>аспространение идей духовного единства, дружбы народов,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6B44EB">
              <w:rPr>
                <w:rFonts w:ascii="Times New Roman" w:hAnsi="Times New Roman" w:cs="Times New Roman"/>
                <w:sz w:val="28"/>
                <w:szCs w:val="28"/>
              </w:rPr>
              <w:t>ежнационального согласия</w:t>
            </w:r>
            <w:r w:rsidR="00EA101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B1FB0" w:rsidRPr="001B377D" w:rsidTr="007B1FB0">
        <w:trPr>
          <w:cantSplit/>
          <w:trHeight w:val="1295"/>
        </w:trPr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B1FB0" w:rsidRPr="00C14712" w:rsidRDefault="007B1FB0" w:rsidP="0019288E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47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792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B1FB0" w:rsidRPr="001B377D" w:rsidRDefault="007B1FB0" w:rsidP="007B1FB0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B377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Программа реализуется без использования бюджетных ассигнований</w:t>
            </w:r>
          </w:p>
        </w:tc>
      </w:tr>
    </w:tbl>
    <w:p w:rsidR="002C2761" w:rsidRPr="00FA454A" w:rsidRDefault="002C2761" w:rsidP="002C2761">
      <w:pPr>
        <w:pStyle w:val="ConsPlusCell"/>
        <w:ind w:firstLine="61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2C2761" w:rsidRPr="00EE6FFB" w:rsidRDefault="002C2761" w:rsidP="002C2761">
      <w:pPr>
        <w:pStyle w:val="ConsPlusCell"/>
        <w:ind w:firstLine="617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366124" w:rsidRPr="00C03A99" w:rsidRDefault="00AB4E51" w:rsidP="00D85E57">
      <w:pPr>
        <w:pStyle w:val="ConsPlusCell"/>
        <w:tabs>
          <w:tab w:val="left" w:pos="382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66124" w:rsidRPr="00C03A99">
        <w:rPr>
          <w:rFonts w:ascii="Times New Roman" w:hAnsi="Times New Roman" w:cs="Times New Roman"/>
          <w:b/>
          <w:sz w:val="28"/>
          <w:szCs w:val="28"/>
        </w:rPr>
        <w:t>Общая характеристика сферы реализации</w:t>
      </w:r>
    </w:p>
    <w:p w:rsidR="008D5863" w:rsidRPr="00C03A99" w:rsidRDefault="00366124" w:rsidP="00D85E57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2A330F" w:rsidRPr="00C03A99" w:rsidRDefault="002A330F" w:rsidP="00366124">
      <w:pPr>
        <w:pStyle w:val="ConsPlusCell"/>
        <w:ind w:firstLine="61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t>Рост этнического самосознания, характерный для современного мира - естественное явление и, как показывает мировая практика, несмотря на развивающиеся процессы глобализации, этнический и религиозный факторы приобретают все большую значимость.</w:t>
      </w: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lastRenderedPageBreak/>
        <w:t>Мировой опыт свидетельствует о том, что эффективной стратегией</w:t>
      </w:r>
      <w:r>
        <w:rPr>
          <w:rFonts w:asciiTheme="minorHAnsi" w:hAnsiTheme="minorHAnsi"/>
          <w:sz w:val="28"/>
          <w:szCs w:val="28"/>
        </w:rPr>
        <w:t xml:space="preserve"> </w:t>
      </w:r>
      <w:r w:rsidRPr="00F00B23">
        <w:rPr>
          <w:sz w:val="28"/>
          <w:szCs w:val="28"/>
        </w:rPr>
        <w:t xml:space="preserve">регулирования общественных отношений в государствах и регионах с </w:t>
      </w:r>
      <w:proofErr w:type="spellStart"/>
      <w:r w:rsidRPr="00F00B23">
        <w:rPr>
          <w:sz w:val="28"/>
          <w:szCs w:val="28"/>
        </w:rPr>
        <w:t>полиэтничным</w:t>
      </w:r>
      <w:proofErr w:type="spellEnd"/>
      <w:r w:rsidRPr="00F00B23">
        <w:rPr>
          <w:sz w:val="28"/>
          <w:szCs w:val="28"/>
        </w:rPr>
        <w:t xml:space="preserve"> составом населения является интеграция и этнокультурное взаимодействие. Выработка норм толерантного поведения и навыков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цивилизованного межкультурного взаимодействия является непременным условием конструктивного взаимодействия социальных и этнических групп, имеющих различные ценностные, религиозные, политические ориентиры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и культурные отличия.</w:t>
      </w: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t>В современном мире национальные культуры плодотворно взаимодействуют. Человек постоянно контактирует с представителями других национальностей, культур, конфессий, социальных слоев, поэтому важно научить его уважать культурные ценности, как своего народа, так и представителей других культур, религий, научить находить общие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точки соприкосновения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и взаимопонимания. Несоблюдение этих принципов общения, неприятие языка, традиций, обычаев, обрядов, являющихся привычной нормой существования для других людей, может привести к возникновению на национальной почве различного рода конфликтов, в том числе межкультурных и межнациональных. В крайних формах своего</w:t>
      </w:r>
      <w:r>
        <w:rPr>
          <w:sz w:val="28"/>
          <w:szCs w:val="28"/>
        </w:rPr>
        <w:t xml:space="preserve"> </w:t>
      </w:r>
      <w:r w:rsidRPr="00F00B23">
        <w:rPr>
          <w:sz w:val="28"/>
          <w:szCs w:val="28"/>
        </w:rPr>
        <w:t>проявления эти явления находят выражение в экстремизме и терроризме, которые, в свою очередь, усиливают деструктивные процессы в обществе и ведут к его разобщению, нагнетанию социальной напряженности, препятствуют развитию демократических институтов.</w:t>
      </w:r>
    </w:p>
    <w:p w:rsidR="00075515" w:rsidRPr="00F00B23" w:rsidRDefault="00075515" w:rsidP="00E745FD">
      <w:pPr>
        <w:suppressAutoHyphens/>
        <w:ind w:firstLine="709"/>
        <w:jc w:val="both"/>
        <w:rPr>
          <w:sz w:val="28"/>
          <w:szCs w:val="28"/>
        </w:rPr>
      </w:pPr>
      <w:r w:rsidRPr="00F00B23">
        <w:rPr>
          <w:sz w:val="28"/>
          <w:szCs w:val="28"/>
        </w:rPr>
        <w:t xml:space="preserve">Последние десятилетия именно сфера межэтнических и конфессиональных отношений актуализируется и становится одним из основных дестабилизирующих факторов. </w:t>
      </w:r>
      <w:r>
        <w:rPr>
          <w:sz w:val="28"/>
          <w:szCs w:val="28"/>
        </w:rPr>
        <w:t>В</w:t>
      </w:r>
      <w:r w:rsidRPr="00F00B23">
        <w:rPr>
          <w:sz w:val="28"/>
          <w:szCs w:val="28"/>
        </w:rPr>
        <w:t xml:space="preserve">нимание к этой сфере социальных </w:t>
      </w:r>
      <w:r w:rsidRPr="00F00B23">
        <w:rPr>
          <w:spacing w:val="-4"/>
          <w:sz w:val="28"/>
          <w:szCs w:val="28"/>
        </w:rPr>
        <w:t xml:space="preserve">отношений со стороны органов </w:t>
      </w:r>
      <w:r>
        <w:rPr>
          <w:spacing w:val="-4"/>
          <w:sz w:val="28"/>
          <w:szCs w:val="28"/>
        </w:rPr>
        <w:t>муниципаль</w:t>
      </w:r>
      <w:r w:rsidRPr="00F00B23">
        <w:rPr>
          <w:spacing w:val="-4"/>
          <w:sz w:val="28"/>
          <w:szCs w:val="28"/>
        </w:rPr>
        <w:t>ной власти,</w:t>
      </w:r>
      <w:r w:rsidRPr="00F00B23">
        <w:rPr>
          <w:sz w:val="28"/>
          <w:szCs w:val="28"/>
        </w:rPr>
        <w:t xml:space="preserve"> институтов гражданского общества, общественности </w:t>
      </w:r>
      <w:r w:rsidRPr="00163E83">
        <w:rPr>
          <w:spacing w:val="-6"/>
          <w:sz w:val="28"/>
          <w:szCs w:val="28"/>
        </w:rPr>
        <w:t xml:space="preserve">не должно ослабевать. </w:t>
      </w:r>
      <w:r>
        <w:rPr>
          <w:spacing w:val="-6"/>
          <w:sz w:val="28"/>
          <w:szCs w:val="28"/>
        </w:rPr>
        <w:t>Н</w:t>
      </w:r>
      <w:r w:rsidRPr="00163E83">
        <w:rPr>
          <w:spacing w:val="-6"/>
          <w:sz w:val="28"/>
          <w:szCs w:val="28"/>
        </w:rPr>
        <w:t>епрерывно</w:t>
      </w:r>
      <w:r>
        <w:rPr>
          <w:spacing w:val="-6"/>
          <w:sz w:val="28"/>
          <w:szCs w:val="28"/>
        </w:rPr>
        <w:t>е</w:t>
      </w:r>
      <w:r w:rsidRPr="00163E83">
        <w:rPr>
          <w:spacing w:val="-6"/>
          <w:sz w:val="28"/>
          <w:szCs w:val="28"/>
        </w:rPr>
        <w:t xml:space="preserve"> совершенств</w:t>
      </w:r>
      <w:r>
        <w:rPr>
          <w:spacing w:val="-6"/>
          <w:sz w:val="28"/>
          <w:szCs w:val="28"/>
        </w:rPr>
        <w:t>ование</w:t>
      </w:r>
      <w:r w:rsidRPr="00163E83">
        <w:rPr>
          <w:spacing w:val="-6"/>
          <w:sz w:val="28"/>
          <w:szCs w:val="28"/>
        </w:rPr>
        <w:t xml:space="preserve"> систем</w:t>
      </w:r>
      <w:r>
        <w:rPr>
          <w:spacing w:val="-6"/>
          <w:sz w:val="28"/>
          <w:szCs w:val="28"/>
        </w:rPr>
        <w:t>ы</w:t>
      </w:r>
      <w:r w:rsidRPr="00163E83">
        <w:rPr>
          <w:spacing w:val="-6"/>
          <w:sz w:val="28"/>
          <w:szCs w:val="28"/>
        </w:rPr>
        <w:t xml:space="preserve"> обеспечения</w:t>
      </w:r>
      <w:r w:rsidRPr="00F00B23">
        <w:rPr>
          <w:sz w:val="28"/>
          <w:szCs w:val="28"/>
        </w:rPr>
        <w:t xml:space="preserve"> конституционных </w:t>
      </w:r>
      <w:r w:rsidRPr="00F00B23">
        <w:rPr>
          <w:spacing w:val="-6"/>
          <w:sz w:val="28"/>
          <w:szCs w:val="28"/>
        </w:rPr>
        <w:t>гарантий на свободное национально-культурное развитие народов Российской</w:t>
      </w:r>
      <w:r w:rsidRPr="00F00B23">
        <w:rPr>
          <w:sz w:val="28"/>
          <w:szCs w:val="28"/>
        </w:rPr>
        <w:t xml:space="preserve"> Федерации, мож</w:t>
      </w:r>
      <w:r>
        <w:rPr>
          <w:sz w:val="28"/>
          <w:szCs w:val="28"/>
        </w:rPr>
        <w:t>ет</w:t>
      </w:r>
      <w:r w:rsidRPr="00F00B23">
        <w:rPr>
          <w:sz w:val="28"/>
          <w:szCs w:val="28"/>
        </w:rPr>
        <w:t xml:space="preserve"> противостоять основным вызовам современности: этническому сепаратизму, религиозному экстремизму и международному терроризму.</w:t>
      </w:r>
    </w:p>
    <w:p w:rsidR="00CB28D4" w:rsidRPr="00772F4F" w:rsidRDefault="00CB28D4" w:rsidP="00E745FD">
      <w:pPr>
        <w:ind w:firstLine="709"/>
        <w:jc w:val="both"/>
        <w:rPr>
          <w:sz w:val="28"/>
          <w:szCs w:val="28"/>
        </w:rPr>
      </w:pPr>
      <w:r w:rsidRPr="00772F4F">
        <w:rPr>
          <w:sz w:val="28"/>
          <w:szCs w:val="28"/>
        </w:rPr>
        <w:t>19.12.2012 года Президентом Российской Федерации был подписан Указ «О стратегии государственной национальной политики Российской Федерации на период до 2025 года»</w:t>
      </w:r>
      <w:r>
        <w:rPr>
          <w:sz w:val="28"/>
          <w:szCs w:val="28"/>
        </w:rPr>
        <w:t xml:space="preserve">. Данный документ был основан как на реализации конституционных принципов в отношении прав и свобод граждан, так и </w:t>
      </w:r>
      <w:proofErr w:type="gramStart"/>
      <w:r>
        <w:rPr>
          <w:sz w:val="28"/>
          <w:szCs w:val="28"/>
        </w:rPr>
        <w:t>событиями</w:t>
      </w:r>
      <w:proofErr w:type="gramEnd"/>
      <w:r>
        <w:rPr>
          <w:sz w:val="28"/>
          <w:szCs w:val="28"/>
        </w:rPr>
        <w:t xml:space="preserve"> произошедшими в Российской Федерации, связанных с конфликтами на межрелигиозной, межнациональной почве, укрепление позиций в мире запрещенных идеологических и религиозных организаций.</w:t>
      </w:r>
      <w:r w:rsidRPr="00772F4F">
        <w:rPr>
          <w:sz w:val="28"/>
          <w:szCs w:val="28"/>
        </w:rPr>
        <w:t xml:space="preserve"> </w:t>
      </w:r>
    </w:p>
    <w:p w:rsidR="00CB28D4" w:rsidRDefault="00CB28D4" w:rsidP="00E745FD">
      <w:pPr>
        <w:ind w:firstLine="709"/>
        <w:jc w:val="both"/>
        <w:rPr>
          <w:rFonts w:asciiTheme="minorHAnsi" w:hAnsiTheme="minorHAnsi"/>
          <w:sz w:val="28"/>
          <w:szCs w:val="28"/>
        </w:rPr>
      </w:pPr>
      <w:r w:rsidRPr="005310A2">
        <w:rPr>
          <w:sz w:val="28"/>
          <w:szCs w:val="28"/>
        </w:rPr>
        <w:t>Национальная политика – это составляющая часть политической деятельности государства, призванная регулировать межнациональные</w:t>
      </w:r>
      <w:r>
        <w:rPr>
          <w:sz w:val="28"/>
          <w:szCs w:val="28"/>
        </w:rPr>
        <w:t>, межрелигиозные</w:t>
      </w:r>
      <w:r w:rsidRPr="005310A2">
        <w:rPr>
          <w:sz w:val="28"/>
          <w:szCs w:val="28"/>
        </w:rPr>
        <w:t xml:space="preserve"> отношения в обществе</w:t>
      </w:r>
      <w:r>
        <w:rPr>
          <w:sz w:val="28"/>
          <w:szCs w:val="28"/>
        </w:rPr>
        <w:t>.</w:t>
      </w:r>
    </w:p>
    <w:p w:rsidR="006B44EB" w:rsidRPr="00B379FA" w:rsidRDefault="006B44EB" w:rsidP="00E745FD">
      <w:pPr>
        <w:ind w:firstLine="708"/>
        <w:jc w:val="both"/>
        <w:rPr>
          <w:sz w:val="28"/>
          <w:szCs w:val="28"/>
        </w:rPr>
      </w:pPr>
      <w:r w:rsidRPr="00B379FA">
        <w:rPr>
          <w:sz w:val="28"/>
          <w:szCs w:val="28"/>
        </w:rPr>
        <w:t xml:space="preserve">Согласно Всероссийской переписи населения 2010 года национальный состав Кашинского </w:t>
      </w:r>
      <w:r w:rsidR="009D37A7">
        <w:rPr>
          <w:rFonts w:asciiTheme="minorHAnsi" w:hAnsiTheme="minorHAnsi"/>
          <w:sz w:val="28"/>
          <w:szCs w:val="28"/>
        </w:rPr>
        <w:t>городского округа</w:t>
      </w:r>
      <w:r w:rsidRPr="00B379FA">
        <w:rPr>
          <w:sz w:val="28"/>
          <w:szCs w:val="28"/>
        </w:rPr>
        <w:t xml:space="preserve"> выглядит следующим обра</w:t>
      </w:r>
      <w:r>
        <w:rPr>
          <w:sz w:val="28"/>
          <w:szCs w:val="28"/>
        </w:rPr>
        <w:t>з</w:t>
      </w:r>
      <w:r w:rsidRPr="00B379FA">
        <w:rPr>
          <w:sz w:val="28"/>
          <w:szCs w:val="28"/>
        </w:rPr>
        <w:t>ом</w:t>
      </w:r>
      <w:r w:rsidR="00370A8E">
        <w:rPr>
          <w:rFonts w:asciiTheme="minorHAnsi" w:hAnsiTheme="minorHAnsi"/>
          <w:sz w:val="28"/>
          <w:szCs w:val="28"/>
        </w:rPr>
        <w:t xml:space="preserve"> </w:t>
      </w:r>
      <w:r w:rsidR="00370A8E" w:rsidRPr="00370A8E">
        <w:rPr>
          <w:rFonts w:ascii="Times New Roman" w:hAnsi="Times New Roman"/>
          <w:sz w:val="28"/>
          <w:szCs w:val="28"/>
        </w:rPr>
        <w:t>(чел.)</w:t>
      </w:r>
      <w:r w:rsidRPr="00370A8E">
        <w:rPr>
          <w:rFonts w:ascii="Times New Roman" w:hAnsi="Times New Roman"/>
          <w:sz w:val="28"/>
          <w:szCs w:val="28"/>
        </w:rPr>
        <w:t>: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Русские — 25323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</w:t>
      </w:r>
      <w:r w:rsidRPr="00B379FA">
        <w:rPr>
          <w:color w:val="252525"/>
          <w:sz w:val="28"/>
          <w:szCs w:val="28"/>
        </w:rPr>
        <w:t xml:space="preserve"> 94,6%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Украинцы — 293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</w:t>
      </w:r>
      <w:r w:rsidRPr="00B379FA">
        <w:rPr>
          <w:color w:val="252525"/>
          <w:sz w:val="28"/>
          <w:szCs w:val="28"/>
        </w:rPr>
        <w:t>1,1%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lastRenderedPageBreak/>
        <w:t xml:space="preserve">Киргизы — 156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</w:t>
      </w:r>
      <w:r w:rsidRPr="00B379FA">
        <w:rPr>
          <w:color w:val="252525"/>
          <w:sz w:val="28"/>
          <w:szCs w:val="28"/>
        </w:rPr>
        <w:t>0,6%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Армяне — 120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0,5%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Чуваши — 111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</w:t>
      </w:r>
      <w:r w:rsidRPr="00B379FA">
        <w:rPr>
          <w:color w:val="252525"/>
          <w:sz w:val="28"/>
          <w:szCs w:val="28"/>
        </w:rPr>
        <w:t>0,4%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Белорусы — 94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0,4%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Молдаване — 74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</w:t>
      </w:r>
      <w:r w:rsidRPr="00B379FA">
        <w:rPr>
          <w:color w:val="252525"/>
          <w:sz w:val="28"/>
          <w:szCs w:val="28"/>
        </w:rPr>
        <w:t>0,3%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Узбеки — 71 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0,3 %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Цыгане — 68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0,3 %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Немцы — 54 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</w:t>
      </w:r>
      <w:r w:rsidRPr="00B379FA">
        <w:rPr>
          <w:color w:val="252525"/>
          <w:sz w:val="28"/>
          <w:szCs w:val="28"/>
        </w:rPr>
        <w:t>0,2%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Чеченцы — 51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</w:t>
      </w:r>
      <w:r w:rsidRPr="00B379FA">
        <w:rPr>
          <w:color w:val="252525"/>
          <w:sz w:val="28"/>
          <w:szCs w:val="28"/>
        </w:rPr>
        <w:t>0,2%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Аварцы — 38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</w:t>
      </w:r>
      <w:r w:rsidRPr="00B379FA">
        <w:rPr>
          <w:color w:val="252525"/>
          <w:sz w:val="28"/>
          <w:szCs w:val="28"/>
        </w:rPr>
        <w:t>0,1%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Таджики — 37 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</w:t>
      </w:r>
      <w:r w:rsidRPr="00B379FA">
        <w:rPr>
          <w:color w:val="252525"/>
          <w:sz w:val="28"/>
          <w:szCs w:val="28"/>
        </w:rPr>
        <w:t>0,1%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 xml:space="preserve">Татары — 37 </w:t>
      </w:r>
      <w:r w:rsidR="001B377D">
        <w:rPr>
          <w:rFonts w:asciiTheme="minorHAnsi" w:hAnsiTheme="minorHAnsi"/>
          <w:color w:val="252525"/>
          <w:sz w:val="28"/>
          <w:szCs w:val="28"/>
        </w:rPr>
        <w:t xml:space="preserve">            </w:t>
      </w:r>
      <w:r w:rsidRPr="00B379FA">
        <w:rPr>
          <w:color w:val="252525"/>
          <w:sz w:val="28"/>
          <w:szCs w:val="28"/>
        </w:rPr>
        <w:t>0,1 %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Азербайджанцы — 34</w:t>
      </w:r>
      <w:r>
        <w:rPr>
          <w:color w:val="252525"/>
          <w:sz w:val="28"/>
          <w:szCs w:val="28"/>
        </w:rPr>
        <w:t xml:space="preserve">  0,1%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Грузины — 25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Ингуши — 19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Карелы — 18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Гагаузы — 16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Лезгины — 14</w:t>
      </w:r>
    </w:p>
    <w:p w:rsidR="006B44EB" w:rsidRPr="00B379FA" w:rsidRDefault="006B44EB" w:rsidP="00E745FD">
      <w:pPr>
        <w:numPr>
          <w:ilvl w:val="0"/>
          <w:numId w:val="19"/>
        </w:numPr>
        <w:shd w:val="clear" w:color="auto" w:fill="FFFFFF"/>
        <w:ind w:left="384"/>
        <w:rPr>
          <w:color w:val="252525"/>
          <w:sz w:val="28"/>
          <w:szCs w:val="28"/>
        </w:rPr>
      </w:pPr>
      <w:r w:rsidRPr="00B379FA">
        <w:rPr>
          <w:color w:val="252525"/>
          <w:sz w:val="28"/>
          <w:szCs w:val="28"/>
        </w:rPr>
        <w:t>Мордва — 13</w:t>
      </w:r>
    </w:p>
    <w:p w:rsidR="006B44EB" w:rsidRPr="00B379FA" w:rsidRDefault="006B44EB" w:rsidP="00E745FD">
      <w:pPr>
        <w:ind w:firstLine="708"/>
        <w:jc w:val="both"/>
        <w:rPr>
          <w:sz w:val="28"/>
          <w:szCs w:val="28"/>
        </w:rPr>
      </w:pPr>
    </w:p>
    <w:p w:rsidR="00CB28D4" w:rsidRPr="001B377D" w:rsidRDefault="006B44EB" w:rsidP="00E745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>Таким образом, всего 5,4 % населения составляют другие национальности и народности, преимущество составляет русское население.</w:t>
      </w:r>
    </w:p>
    <w:p w:rsidR="00075515" w:rsidRPr="001B377D" w:rsidRDefault="00075515" w:rsidP="00E745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Для муниципального образования </w:t>
      </w:r>
      <w:r w:rsidR="00EA1019">
        <w:rPr>
          <w:rFonts w:ascii="Times New Roman" w:hAnsi="Times New Roman"/>
          <w:sz w:val="28"/>
          <w:szCs w:val="28"/>
        </w:rPr>
        <w:t>Кашинский городской округ</w:t>
      </w:r>
      <w:r w:rsidRPr="001B377D">
        <w:rPr>
          <w:rFonts w:ascii="Times New Roman" w:hAnsi="Times New Roman"/>
          <w:sz w:val="28"/>
          <w:szCs w:val="28"/>
        </w:rPr>
        <w:t xml:space="preserve"> не актуальны вопросы сохранения и развития этнокультурного наследия, создания условий для реализации прав граждан на сохранение этнокультурной самобытности, пользования родным языком, т.к. для подавляющего большинства проживающих </w:t>
      </w:r>
      <w:r w:rsidR="00EA1019">
        <w:rPr>
          <w:rFonts w:ascii="Times New Roman" w:hAnsi="Times New Roman"/>
          <w:sz w:val="28"/>
          <w:szCs w:val="28"/>
        </w:rPr>
        <w:t>на территории округа</w:t>
      </w:r>
      <w:r w:rsidRPr="001B377D">
        <w:rPr>
          <w:rFonts w:ascii="Times New Roman" w:hAnsi="Times New Roman"/>
          <w:sz w:val="28"/>
          <w:szCs w:val="28"/>
        </w:rPr>
        <w:t xml:space="preserve"> русский язык является родным языком. Тем не  менее</w:t>
      </w:r>
      <w:r w:rsidR="00145B5F">
        <w:rPr>
          <w:rFonts w:ascii="Times New Roman" w:hAnsi="Times New Roman"/>
          <w:sz w:val="28"/>
          <w:szCs w:val="28"/>
        </w:rPr>
        <w:t>,</w:t>
      </w:r>
      <w:r w:rsidRPr="001B377D">
        <w:rPr>
          <w:rFonts w:ascii="Times New Roman" w:hAnsi="Times New Roman"/>
          <w:sz w:val="28"/>
          <w:szCs w:val="28"/>
        </w:rPr>
        <w:t xml:space="preserve"> более 1000</w:t>
      </w:r>
      <w:r w:rsidR="00145B5F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/>
          <w:sz w:val="28"/>
          <w:szCs w:val="28"/>
        </w:rPr>
        <w:t xml:space="preserve">человек, проживающих в Кашинском </w:t>
      </w:r>
      <w:r w:rsidR="009D37A7">
        <w:rPr>
          <w:rFonts w:ascii="Times New Roman" w:hAnsi="Times New Roman"/>
          <w:sz w:val="28"/>
          <w:szCs w:val="28"/>
        </w:rPr>
        <w:t>городского округа</w:t>
      </w:r>
      <w:r w:rsidR="00145B5F">
        <w:rPr>
          <w:rFonts w:ascii="Times New Roman" w:hAnsi="Times New Roman"/>
          <w:sz w:val="28"/>
          <w:szCs w:val="28"/>
        </w:rPr>
        <w:t>,</w:t>
      </w:r>
      <w:r w:rsidR="00EA1019">
        <w:rPr>
          <w:rFonts w:ascii="Times New Roman" w:hAnsi="Times New Roman"/>
          <w:sz w:val="28"/>
          <w:szCs w:val="28"/>
        </w:rPr>
        <w:t xml:space="preserve"> имеют право на</w:t>
      </w:r>
      <w:r w:rsidRPr="001B377D">
        <w:rPr>
          <w:rFonts w:ascii="Times New Roman" w:hAnsi="Times New Roman"/>
          <w:sz w:val="28"/>
          <w:szCs w:val="28"/>
        </w:rPr>
        <w:t xml:space="preserve"> сохранение родного </w:t>
      </w:r>
      <w:r w:rsidR="00EA1019">
        <w:rPr>
          <w:rFonts w:ascii="Times New Roman" w:hAnsi="Times New Roman"/>
          <w:sz w:val="28"/>
          <w:szCs w:val="28"/>
        </w:rPr>
        <w:t>языка, сохранения своей культуры</w:t>
      </w:r>
      <w:r w:rsidRPr="001B377D">
        <w:rPr>
          <w:rFonts w:ascii="Times New Roman" w:hAnsi="Times New Roman"/>
          <w:sz w:val="28"/>
          <w:szCs w:val="28"/>
        </w:rPr>
        <w:t xml:space="preserve"> и свободу вероисповедания. </w:t>
      </w:r>
    </w:p>
    <w:p w:rsidR="00075515" w:rsidRPr="001B377D" w:rsidRDefault="00075515" w:rsidP="00E745F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На протяжении многих лет в Кашинском </w:t>
      </w:r>
      <w:r w:rsidR="009D37A7">
        <w:rPr>
          <w:rFonts w:ascii="Times New Roman" w:hAnsi="Times New Roman"/>
          <w:sz w:val="28"/>
          <w:szCs w:val="28"/>
        </w:rPr>
        <w:t>городском округе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="00EA1019">
        <w:rPr>
          <w:rFonts w:ascii="Times New Roman" w:hAnsi="Times New Roman"/>
          <w:sz w:val="28"/>
          <w:szCs w:val="28"/>
        </w:rPr>
        <w:t>отсутствуют</w:t>
      </w:r>
      <w:r w:rsidRPr="001B377D">
        <w:rPr>
          <w:rFonts w:ascii="Times New Roman" w:hAnsi="Times New Roman"/>
          <w:sz w:val="28"/>
          <w:szCs w:val="28"/>
        </w:rPr>
        <w:t xml:space="preserve"> межнациональные конфликты. Межэтнические и этноконфессиональные отношения остаются стабильными, но требуют к себе самого пристального внимания. Процессы трансформации, происходящие в последние годы в российском обществе, события на Северном Кавказе, террористические угрозы прямо или косвенно влияют на этнополитический климат и могут возникнуть некоторые элементы скрытой напряженности.</w:t>
      </w:r>
    </w:p>
    <w:p w:rsidR="00075515" w:rsidRPr="001B377D" w:rsidRDefault="00075515" w:rsidP="00E745F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Главной задачей общества является формирование сознания населения, что кроме того, что они являются носителями той или иной национальности, они являются россиянами – еденной </w:t>
      </w:r>
      <w:r w:rsidR="00145B5F" w:rsidRPr="001B377D">
        <w:rPr>
          <w:rFonts w:ascii="Times New Roman" w:hAnsi="Times New Roman"/>
          <w:sz w:val="28"/>
          <w:szCs w:val="28"/>
        </w:rPr>
        <w:t>сплоченной</w:t>
      </w:r>
      <w:r w:rsidRPr="001B377D">
        <w:rPr>
          <w:rFonts w:ascii="Times New Roman" w:hAnsi="Times New Roman"/>
          <w:sz w:val="28"/>
          <w:szCs w:val="28"/>
        </w:rPr>
        <w:t xml:space="preserve"> силой способной противостоять религиозному экстремизму и международному терроризму.</w:t>
      </w:r>
    </w:p>
    <w:p w:rsidR="00E503DA" w:rsidRDefault="00E503DA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 xml:space="preserve">Актуальность принятия программы обусловлена современными требованиями государственной политики, направленной на обеспечение единства страны, укрепление государственных структур и доверия к власти,  на взаимодействие и сотрудничество органов власти и общества для развития </w:t>
      </w:r>
      <w:r w:rsidRPr="001B377D">
        <w:rPr>
          <w:rFonts w:ascii="Times New Roman" w:hAnsi="Times New Roman"/>
          <w:sz w:val="28"/>
          <w:szCs w:val="28"/>
        </w:rPr>
        <w:lastRenderedPageBreak/>
        <w:t>гражданских инициатив, духовности, гражданственности, патриотизма, самореализации личности в процессе участия в преобразованиях по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формированию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гражданского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 w:hint="eastAsia"/>
          <w:sz w:val="28"/>
          <w:szCs w:val="28"/>
        </w:rPr>
        <w:t>общества</w:t>
      </w:r>
      <w:r w:rsidRPr="00C03A99">
        <w:rPr>
          <w:rFonts w:ascii="Times New Roman" w:hAnsi="Times New Roman"/>
          <w:sz w:val="28"/>
          <w:szCs w:val="28"/>
        </w:rPr>
        <w:t xml:space="preserve">. </w:t>
      </w:r>
    </w:p>
    <w:p w:rsidR="00075515" w:rsidRPr="001B377D" w:rsidRDefault="00075515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>Постоянное внимание к проблемам межэтнических и межконфессиональных отношений является залогом бесконфликтного развития общества, а удовлетворение национально-культурных запросов населения способствует снижению уровня ксенофобии, преодолению экстремистских тенденций и позволяет сохранить этнополитическую стабильность.</w:t>
      </w:r>
    </w:p>
    <w:p w:rsidR="00B312CC" w:rsidRPr="001B377D" w:rsidRDefault="00B312CC" w:rsidP="00E745FD">
      <w:pPr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1B377D">
        <w:rPr>
          <w:rFonts w:ascii="Times New Roman" w:hAnsi="Times New Roman"/>
          <w:sz w:val="28"/>
          <w:szCs w:val="28"/>
        </w:rPr>
        <w:t>Реализация Программы позволит сохранить стабильность в сфере этноконфессиональных отношений, будет способствовать развитию принципов толерантности у населения Кашинского</w:t>
      </w:r>
      <w:r w:rsidR="009A7BB3" w:rsidRPr="001B377D">
        <w:rPr>
          <w:rFonts w:ascii="Times New Roman" w:hAnsi="Times New Roman"/>
          <w:sz w:val="28"/>
          <w:szCs w:val="28"/>
        </w:rPr>
        <w:t xml:space="preserve">  </w:t>
      </w:r>
      <w:r w:rsidR="009D37A7">
        <w:rPr>
          <w:rFonts w:ascii="Times New Roman" w:hAnsi="Times New Roman"/>
          <w:sz w:val="28"/>
          <w:szCs w:val="28"/>
        </w:rPr>
        <w:t>городского округа</w:t>
      </w:r>
      <w:r w:rsidRPr="001B377D">
        <w:rPr>
          <w:rFonts w:ascii="Times New Roman" w:hAnsi="Times New Roman"/>
          <w:sz w:val="28"/>
          <w:szCs w:val="28"/>
        </w:rPr>
        <w:t>, а также позволит сохранить и развивать систему конституционных гарантий, направленных на обеспечение прав и свобод граждан в сфере межнациональных отношений. Комплекс мероприятий Программ</w:t>
      </w:r>
      <w:r w:rsidR="009A7BB3" w:rsidRPr="001B377D">
        <w:rPr>
          <w:rFonts w:ascii="Times New Roman" w:hAnsi="Times New Roman"/>
          <w:sz w:val="28"/>
          <w:szCs w:val="28"/>
        </w:rPr>
        <w:t>ы</w:t>
      </w:r>
      <w:r w:rsidRPr="001B377D">
        <w:rPr>
          <w:rFonts w:ascii="Times New Roman" w:hAnsi="Times New Roman"/>
          <w:sz w:val="28"/>
          <w:szCs w:val="28"/>
        </w:rPr>
        <w:t>, направлен на осуществление мониторинга, прогнозирования и предупреждения конфликтов на национальной и религиозной почве, предполагает снижение уровня конфликтности в межнациональных и этноконфессиональных отношениях. Достижение основной цели и задач</w:t>
      </w:r>
      <w:r w:rsidR="009A7BB3"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/>
          <w:sz w:val="28"/>
          <w:szCs w:val="28"/>
        </w:rPr>
        <w:t>позволит сформировать условия для социализации этнокультурных обществ, их интеграции в структуру гражданского общества, снизить протестные настроения в национальной и религиозной среде, предотвратить этнический и религиозный изоляционизм и экстремизма.</w:t>
      </w:r>
    </w:p>
    <w:p w:rsidR="00B312CC" w:rsidRDefault="00B312CC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745FD" w:rsidRPr="001B377D" w:rsidRDefault="00E745FD" w:rsidP="00E745FD">
      <w:pPr>
        <w:shd w:val="clear" w:color="auto" w:fill="FFFFFF"/>
        <w:autoSpaceDE w:val="0"/>
        <w:autoSpaceDN w:val="0"/>
        <w:adjustRightInd w:val="0"/>
        <w:ind w:firstLine="617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C3E22" w:rsidRPr="00C03A99" w:rsidRDefault="00AB4E51" w:rsidP="00E745FD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A99">
        <w:rPr>
          <w:rFonts w:ascii="Times New Roman" w:hAnsi="Times New Roman" w:cs="Times New Roman"/>
          <w:b/>
          <w:sz w:val="28"/>
          <w:szCs w:val="28"/>
        </w:rPr>
        <w:t>2. Цели программы</w:t>
      </w:r>
    </w:p>
    <w:p w:rsidR="00602118" w:rsidRDefault="00AB4E51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 w:rsidRPr="00C03A99">
        <w:rPr>
          <w:rFonts w:ascii="Times New Roman" w:hAnsi="Times New Roman" w:cs="Times New Roman"/>
          <w:sz w:val="28"/>
          <w:szCs w:val="28"/>
        </w:rPr>
        <w:t>Главн</w:t>
      </w:r>
      <w:r w:rsidR="009A7BB3">
        <w:rPr>
          <w:rFonts w:ascii="Times New Roman" w:hAnsi="Times New Roman" w:cs="Times New Roman"/>
          <w:sz w:val="28"/>
          <w:szCs w:val="28"/>
        </w:rPr>
        <w:t>ая</w:t>
      </w:r>
      <w:r w:rsidRPr="00C03A99">
        <w:rPr>
          <w:rFonts w:ascii="Times New Roman" w:hAnsi="Times New Roman" w:cs="Times New Roman"/>
          <w:sz w:val="28"/>
          <w:szCs w:val="28"/>
        </w:rPr>
        <w:t xml:space="preserve"> цел</w:t>
      </w:r>
      <w:r w:rsidR="009A7BB3">
        <w:rPr>
          <w:rFonts w:ascii="Times New Roman" w:hAnsi="Times New Roman" w:cs="Times New Roman"/>
          <w:sz w:val="28"/>
          <w:szCs w:val="28"/>
        </w:rPr>
        <w:t>ь</w:t>
      </w:r>
      <w:r w:rsidRPr="00C03A9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02118">
        <w:rPr>
          <w:rFonts w:ascii="Times New Roman" w:hAnsi="Times New Roman" w:cs="Times New Roman"/>
          <w:sz w:val="28"/>
          <w:szCs w:val="28"/>
        </w:rPr>
        <w:t>:</w:t>
      </w:r>
    </w:p>
    <w:p w:rsidR="002C2761" w:rsidRPr="009C3071" w:rsidRDefault="002C2761" w:rsidP="00E745FD">
      <w:pPr>
        <w:shd w:val="clear" w:color="auto" w:fill="FFFFFF"/>
        <w:autoSpaceDE w:val="0"/>
        <w:autoSpaceDN w:val="0"/>
        <w:adjustRightInd w:val="0"/>
        <w:ind w:left="50" w:firstLine="567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9C3071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Объединение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усилий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органов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местного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самоуправления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институтов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гражданского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общества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для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укрепления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единства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российского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народа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достижения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межнационального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мира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и</w:t>
      </w:r>
      <w:r w:rsidR="009A7BB3" w:rsidRPr="009A7BB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color w:val="000000"/>
          <w:sz w:val="28"/>
          <w:szCs w:val="28"/>
        </w:rPr>
        <w:t>согласия</w:t>
      </w:r>
      <w:r w:rsidRPr="009C3071">
        <w:rPr>
          <w:rFonts w:ascii="Times New Roman" w:hAnsi="Times New Roman"/>
          <w:color w:val="000000"/>
          <w:sz w:val="28"/>
          <w:szCs w:val="28"/>
        </w:rPr>
        <w:t>.</w:t>
      </w:r>
    </w:p>
    <w:p w:rsidR="00E07F90" w:rsidRDefault="00E07F90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Показателями, характеризующими достижение цели программы, являются:</w:t>
      </w:r>
    </w:p>
    <w:p w:rsidR="00E07F90" w:rsidRDefault="005E7329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9A7BB3">
        <w:rPr>
          <w:rFonts w:ascii="Times New Roman" w:hAnsi="Times New Roman"/>
          <w:sz w:val="28"/>
          <w:szCs w:val="28"/>
        </w:rPr>
        <w:t>д</w:t>
      </w:r>
      <w:r w:rsidR="009A7BB3" w:rsidRPr="009A7BB3">
        <w:rPr>
          <w:rFonts w:ascii="Times New Roman" w:hAnsi="Times New Roman" w:hint="eastAsia"/>
          <w:sz w:val="28"/>
          <w:szCs w:val="28"/>
        </w:rPr>
        <w:t>оля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граждан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sz w:val="28"/>
          <w:szCs w:val="28"/>
        </w:rPr>
        <w:t>позитивно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оценивающих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состояние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межнациональных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отношений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sz w:val="28"/>
          <w:szCs w:val="28"/>
        </w:rPr>
        <w:t>в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общем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количестве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граждан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Российской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Федерации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sz w:val="28"/>
          <w:szCs w:val="28"/>
        </w:rPr>
        <w:t>проживающих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на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территории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Кашинского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D37A7">
        <w:rPr>
          <w:rFonts w:ascii="Times New Roman" w:hAnsi="Times New Roman"/>
          <w:sz w:val="28"/>
          <w:szCs w:val="28"/>
        </w:rPr>
        <w:t>городского округа</w:t>
      </w:r>
      <w:r w:rsidR="00E07F90">
        <w:rPr>
          <w:rFonts w:ascii="Times New Roman" w:hAnsi="Times New Roman"/>
          <w:sz w:val="28"/>
          <w:szCs w:val="28"/>
        </w:rPr>
        <w:t>;</w:t>
      </w:r>
    </w:p>
    <w:p w:rsidR="000C3BC2" w:rsidRDefault="005E7329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9A7BB3">
        <w:rPr>
          <w:rFonts w:ascii="Times New Roman" w:hAnsi="Times New Roman"/>
          <w:sz w:val="28"/>
          <w:szCs w:val="28"/>
        </w:rPr>
        <w:t>количество м</w:t>
      </w:r>
      <w:r w:rsidR="009A7BB3">
        <w:rPr>
          <w:rFonts w:ascii="Times New Roman" w:hAnsi="Times New Roman" w:hint="eastAsia"/>
          <w:sz w:val="28"/>
          <w:szCs w:val="28"/>
        </w:rPr>
        <w:t>ероприяти</w:t>
      </w:r>
      <w:r w:rsidR="009A7BB3">
        <w:rPr>
          <w:rFonts w:ascii="Times New Roman" w:hAnsi="Times New Roman"/>
          <w:sz w:val="28"/>
          <w:szCs w:val="28"/>
        </w:rPr>
        <w:t>й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sz w:val="28"/>
          <w:szCs w:val="28"/>
        </w:rPr>
        <w:t>направленны</w:t>
      </w:r>
      <w:r w:rsidR="009A7BB3">
        <w:rPr>
          <w:rFonts w:ascii="Times New Roman" w:hAnsi="Times New Roman"/>
          <w:sz w:val="28"/>
          <w:szCs w:val="28"/>
        </w:rPr>
        <w:t>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на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укрепление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гражданского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единства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гармонизации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межнациональных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отношений</w:t>
      </w:r>
      <w:r w:rsidR="000C3BC2">
        <w:rPr>
          <w:rFonts w:ascii="Times New Roman" w:hAnsi="Times New Roman"/>
          <w:sz w:val="28"/>
          <w:szCs w:val="28"/>
        </w:rPr>
        <w:t>;</w:t>
      </w:r>
    </w:p>
    <w:p w:rsidR="00F061A5" w:rsidRDefault="00F061A5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9A7BB3">
        <w:rPr>
          <w:rFonts w:ascii="Times New Roman" w:hAnsi="Times New Roman"/>
          <w:sz w:val="28"/>
          <w:szCs w:val="28"/>
        </w:rPr>
        <w:t>к</w:t>
      </w:r>
      <w:r w:rsidR="009A7BB3" w:rsidRPr="009A7BB3">
        <w:rPr>
          <w:rFonts w:ascii="Times New Roman" w:hAnsi="Times New Roman" w:hint="eastAsia"/>
          <w:sz w:val="28"/>
          <w:szCs w:val="28"/>
        </w:rPr>
        <w:t>оличество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мероприятий</w:t>
      </w:r>
      <w:r w:rsidR="009A7BB3" w:rsidRPr="009A7BB3">
        <w:rPr>
          <w:rFonts w:ascii="Times New Roman" w:hAnsi="Times New Roman"/>
          <w:sz w:val="28"/>
          <w:szCs w:val="28"/>
        </w:rPr>
        <w:t xml:space="preserve">, </w:t>
      </w:r>
      <w:r w:rsidR="009A7BB3" w:rsidRPr="009A7BB3">
        <w:rPr>
          <w:rFonts w:ascii="Times New Roman" w:hAnsi="Times New Roman" w:hint="eastAsia"/>
          <w:sz w:val="28"/>
          <w:szCs w:val="28"/>
        </w:rPr>
        <w:t>направленных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на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формирование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у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детей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молодежи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общероссийского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гражданского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самосознания</w:t>
      </w:r>
      <w:r w:rsidR="0078439A">
        <w:rPr>
          <w:rFonts w:ascii="Times New Roman" w:hAnsi="Times New Roman"/>
          <w:sz w:val="28"/>
          <w:szCs w:val="28"/>
        </w:rPr>
        <w:t>.</w:t>
      </w:r>
    </w:p>
    <w:p w:rsidR="00E24264" w:rsidRDefault="00E24264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</w:p>
    <w:p w:rsidR="00E745FD" w:rsidRDefault="00E745FD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</w:p>
    <w:p w:rsidR="007E7B72" w:rsidRPr="00C03A99" w:rsidRDefault="00E24264" w:rsidP="00E745FD">
      <w:pPr>
        <w:pStyle w:val="ConsPlusCel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7E7B72" w:rsidRPr="00C03A99">
        <w:rPr>
          <w:rFonts w:ascii="Times New Roman" w:hAnsi="Times New Roman" w:cs="Times New Roman"/>
          <w:b/>
          <w:sz w:val="28"/>
          <w:szCs w:val="28"/>
        </w:rPr>
        <w:t>Подпрограмма 1. «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Совершенствование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муниципального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управления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в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сфере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государственной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национальной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политики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Российской</w:t>
      </w:r>
      <w:r w:rsidR="009A7BB3" w:rsidRPr="009A7B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7BB3" w:rsidRPr="009A7BB3">
        <w:rPr>
          <w:rFonts w:ascii="Times New Roman" w:hAnsi="Times New Roman" w:cs="Times New Roman" w:hint="eastAsia"/>
          <w:b/>
          <w:sz w:val="28"/>
          <w:szCs w:val="28"/>
        </w:rPr>
        <w:t>Федерации</w:t>
      </w:r>
      <w:r w:rsidR="007E7B72" w:rsidRPr="00C03A99">
        <w:rPr>
          <w:rFonts w:ascii="Times New Roman" w:hAnsi="Times New Roman" w:cs="Times New Roman"/>
          <w:b/>
          <w:sz w:val="28"/>
          <w:szCs w:val="28"/>
        </w:rPr>
        <w:t>»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sz w:val="28"/>
          <w:szCs w:val="28"/>
        </w:rPr>
      </w:pPr>
    </w:p>
    <w:p w:rsidR="007E7B72" w:rsidRPr="00C03A99" w:rsidRDefault="007E7B72" w:rsidP="00BE4B7A">
      <w:pPr>
        <w:widowControl w:val="0"/>
        <w:numPr>
          <w:ilvl w:val="1"/>
          <w:numId w:val="11"/>
        </w:numPr>
        <w:tabs>
          <w:tab w:val="clear" w:pos="1080"/>
          <w:tab w:val="num" w:pos="567"/>
        </w:tabs>
        <w:autoSpaceDE w:val="0"/>
        <w:autoSpaceDN w:val="0"/>
        <w:adjustRightInd w:val="0"/>
        <w:ind w:left="142" w:firstLine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Задачи подпрограммы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Реализация подпрограммы 1 </w:t>
      </w:r>
      <w:r w:rsidR="00456E28">
        <w:rPr>
          <w:rFonts w:ascii="Times New Roman" w:hAnsi="Times New Roman"/>
          <w:sz w:val="28"/>
          <w:szCs w:val="28"/>
        </w:rPr>
        <w:t>«</w:t>
      </w:r>
      <w:r w:rsidR="0046002B" w:rsidRPr="0046002B">
        <w:rPr>
          <w:rFonts w:ascii="Times New Roman" w:hAnsi="Times New Roman" w:hint="eastAsia"/>
          <w:sz w:val="28"/>
          <w:szCs w:val="28"/>
        </w:rPr>
        <w:t>Совершенствование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муниципального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управления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в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сфере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государственной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национальной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политики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Российской</w:t>
      </w:r>
      <w:r w:rsidR="0046002B" w:rsidRPr="0046002B">
        <w:rPr>
          <w:rFonts w:ascii="Times New Roman" w:hAnsi="Times New Roman"/>
          <w:sz w:val="28"/>
          <w:szCs w:val="28"/>
        </w:rPr>
        <w:t xml:space="preserve"> </w:t>
      </w:r>
      <w:r w:rsidR="0046002B" w:rsidRPr="0046002B">
        <w:rPr>
          <w:rFonts w:ascii="Times New Roman" w:hAnsi="Times New Roman" w:hint="eastAsia"/>
          <w:sz w:val="28"/>
          <w:szCs w:val="28"/>
        </w:rPr>
        <w:t>Федерации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="00440274">
        <w:rPr>
          <w:rFonts w:ascii="Times New Roman" w:hAnsi="Times New Roman"/>
          <w:sz w:val="28"/>
          <w:szCs w:val="28"/>
        </w:rPr>
        <w:t xml:space="preserve">(далее – подпрограмма 1) </w:t>
      </w:r>
      <w:r w:rsidRPr="00C03A99">
        <w:rPr>
          <w:rFonts w:ascii="Times New Roman" w:hAnsi="Times New Roman"/>
          <w:sz w:val="28"/>
          <w:szCs w:val="28"/>
        </w:rPr>
        <w:t>связана с решением следующих задач: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lastRenderedPageBreak/>
        <w:t>а)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1 </w:t>
      </w:r>
      <w:r w:rsidR="00456E28">
        <w:rPr>
          <w:rFonts w:ascii="Times New Roman" w:hAnsi="Times New Roman"/>
          <w:sz w:val="28"/>
          <w:szCs w:val="28"/>
        </w:rPr>
        <w:t>«</w:t>
      </w:r>
      <w:r w:rsidR="009A7BB3" w:rsidRPr="009A7BB3">
        <w:rPr>
          <w:rFonts w:ascii="Times New Roman" w:hAnsi="Times New Roman" w:hint="eastAsia"/>
          <w:sz w:val="28"/>
          <w:szCs w:val="28"/>
        </w:rPr>
        <w:t>Создание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условий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для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реализации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стратегии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государственной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национальной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политики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Российской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Федерации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>;</w:t>
      </w:r>
    </w:p>
    <w:p w:rsidR="00F53352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б)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2 </w:t>
      </w:r>
      <w:r w:rsidR="00456E28">
        <w:rPr>
          <w:rFonts w:ascii="Times New Roman" w:hAnsi="Times New Roman"/>
          <w:sz w:val="28"/>
          <w:szCs w:val="28"/>
        </w:rPr>
        <w:t>«</w:t>
      </w:r>
      <w:r w:rsidR="009A7BB3" w:rsidRPr="009A7BB3">
        <w:rPr>
          <w:rFonts w:ascii="Times New Roman" w:hAnsi="Times New Roman" w:hint="eastAsia"/>
          <w:sz w:val="28"/>
          <w:szCs w:val="28"/>
        </w:rPr>
        <w:t>Консолидаци</w:t>
      </w:r>
      <w:r w:rsidR="00E41835">
        <w:rPr>
          <w:rFonts w:ascii="Times New Roman" w:hAnsi="Times New Roman"/>
          <w:sz w:val="28"/>
          <w:szCs w:val="28"/>
        </w:rPr>
        <w:t>я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органов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местного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самоуправления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с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органами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государственной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власти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общественности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для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реализации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стратегии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государственной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национальной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политики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Российской</w:t>
      </w:r>
      <w:r w:rsidR="009A7BB3" w:rsidRPr="009A7BB3">
        <w:rPr>
          <w:rFonts w:ascii="Times New Roman" w:hAnsi="Times New Roman"/>
          <w:sz w:val="28"/>
          <w:szCs w:val="28"/>
        </w:rPr>
        <w:t xml:space="preserve"> </w:t>
      </w:r>
      <w:r w:rsidR="009A7BB3" w:rsidRPr="009A7BB3">
        <w:rPr>
          <w:rFonts w:ascii="Times New Roman" w:hAnsi="Times New Roman" w:hint="eastAsia"/>
          <w:sz w:val="28"/>
          <w:szCs w:val="28"/>
        </w:rPr>
        <w:t>Федерации</w:t>
      </w:r>
      <w:r w:rsidR="00456E28">
        <w:rPr>
          <w:rFonts w:ascii="Times New Roman" w:hAnsi="Times New Roman"/>
          <w:sz w:val="28"/>
          <w:szCs w:val="28"/>
        </w:rPr>
        <w:t>»</w:t>
      </w:r>
      <w:r w:rsidR="0090285B">
        <w:rPr>
          <w:rFonts w:ascii="Times New Roman" w:hAnsi="Times New Roman"/>
          <w:sz w:val="28"/>
          <w:szCs w:val="28"/>
        </w:rPr>
        <w:t>.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56E28">
        <w:rPr>
          <w:rFonts w:ascii="Times New Roman" w:hAnsi="Times New Roman"/>
          <w:sz w:val="28"/>
          <w:szCs w:val="28"/>
        </w:rPr>
        <w:t>«</w:t>
      </w:r>
      <w:r w:rsidR="0090285B" w:rsidRPr="009A7BB3">
        <w:rPr>
          <w:rFonts w:ascii="Times New Roman" w:hAnsi="Times New Roman" w:hint="eastAsia"/>
          <w:sz w:val="28"/>
          <w:szCs w:val="28"/>
        </w:rPr>
        <w:t>Создание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условий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для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реализации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стратегии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государственной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национальной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политики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Российской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Федерации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 оценивается с помощью следующих показателей:</w:t>
      </w:r>
    </w:p>
    <w:p w:rsidR="006C461C" w:rsidRPr="00C03A99" w:rsidRDefault="001372A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C713C2">
        <w:rPr>
          <w:rFonts w:ascii="Times New Roman" w:hAnsi="Times New Roman"/>
          <w:sz w:val="28"/>
          <w:szCs w:val="28"/>
        </w:rPr>
        <w:t> </w:t>
      </w:r>
      <w:r w:rsidR="0090285B" w:rsidRPr="0090285B">
        <w:rPr>
          <w:rFonts w:ascii="Times New Roman" w:hAnsi="Times New Roman" w:hint="eastAsia"/>
          <w:sz w:val="28"/>
          <w:szCs w:val="28"/>
        </w:rPr>
        <w:t>удовлетворенность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граждан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состоянием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межнациональных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отношений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на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территории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муниципального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hint="eastAsia"/>
          <w:sz w:val="28"/>
          <w:szCs w:val="28"/>
        </w:rPr>
        <w:t>образования</w:t>
      </w:r>
      <w:r w:rsidR="0090285B" w:rsidRPr="0090285B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Кашинский городской округ</w:t>
      </w:r>
      <w:r w:rsidR="006C461C" w:rsidRPr="00C03A99">
        <w:rPr>
          <w:rFonts w:ascii="Times New Roman" w:hAnsi="Times New Roman"/>
          <w:sz w:val="28"/>
          <w:szCs w:val="28"/>
        </w:rPr>
        <w:t>;</w:t>
      </w:r>
    </w:p>
    <w:p w:rsidR="006C461C" w:rsidRPr="00827098" w:rsidRDefault="001372A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827098">
        <w:rPr>
          <w:rFonts w:ascii="Times New Roman" w:hAnsi="Times New Roman"/>
          <w:sz w:val="28"/>
          <w:szCs w:val="28"/>
        </w:rPr>
        <w:t>-</w:t>
      </w:r>
      <w:r w:rsidR="00C713C2" w:rsidRPr="00827098">
        <w:rPr>
          <w:rFonts w:ascii="Times New Roman" w:hAnsi="Times New Roman"/>
          <w:sz w:val="28"/>
          <w:szCs w:val="28"/>
        </w:rPr>
        <w:t> </w:t>
      </w:r>
      <w:r w:rsidR="0090285B" w:rsidRPr="00827098">
        <w:rPr>
          <w:rFonts w:ascii="Times New Roman" w:hAnsi="Times New Roman" w:hint="eastAsia"/>
          <w:sz w:val="28"/>
          <w:szCs w:val="28"/>
        </w:rPr>
        <w:t>количество</w:t>
      </w:r>
      <w:r w:rsidR="0090285B" w:rsidRPr="00827098">
        <w:rPr>
          <w:rFonts w:ascii="Times New Roman" w:hAnsi="Times New Roman"/>
          <w:sz w:val="28"/>
          <w:szCs w:val="28"/>
        </w:rPr>
        <w:t xml:space="preserve"> </w:t>
      </w:r>
      <w:r w:rsidR="00827098" w:rsidRPr="00827098">
        <w:rPr>
          <w:rFonts w:ascii="Times New Roman" w:hAnsi="Times New Roman" w:hint="eastAsia"/>
          <w:sz w:val="28"/>
          <w:szCs w:val="28"/>
        </w:rPr>
        <w:t>п</w:t>
      </w:r>
      <w:r w:rsidR="00827098" w:rsidRPr="00827098">
        <w:rPr>
          <w:rFonts w:ascii="Times New Roman" w:hAnsi="Times New Roman"/>
          <w:sz w:val="28"/>
          <w:szCs w:val="28"/>
        </w:rPr>
        <w:t>убликаций в СМИ и на страницах официальных аккаунтов Администрации Кашинского городского округа в социальных сетях, создающих позитивное информационное поле в сфере национальной и миграционной политики</w:t>
      </w:r>
      <w:r w:rsidR="00DD2E02" w:rsidRPr="00827098">
        <w:rPr>
          <w:rFonts w:ascii="Times New Roman" w:hAnsi="Times New Roman"/>
          <w:sz w:val="28"/>
          <w:szCs w:val="28"/>
        </w:rPr>
        <w:t>;</w:t>
      </w:r>
    </w:p>
    <w:p w:rsidR="00B85AE2" w:rsidRPr="00834384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27098">
        <w:rPr>
          <w:rFonts w:ascii="Times New Roman" w:hAnsi="Times New Roman"/>
          <w:sz w:val="28"/>
          <w:szCs w:val="28"/>
        </w:rPr>
        <w:t xml:space="preserve">Решение задачи 2 </w:t>
      </w:r>
      <w:r w:rsidR="00456E28" w:rsidRPr="00827098">
        <w:rPr>
          <w:rFonts w:ascii="Times New Roman" w:hAnsi="Times New Roman"/>
          <w:sz w:val="28"/>
          <w:szCs w:val="28"/>
        </w:rPr>
        <w:t>«</w:t>
      </w:r>
      <w:r w:rsidR="0090285B" w:rsidRPr="00827098">
        <w:rPr>
          <w:rFonts w:ascii="Times New Roman" w:hAnsi="Times New Roman" w:hint="eastAsia"/>
          <w:sz w:val="28"/>
          <w:szCs w:val="28"/>
        </w:rPr>
        <w:t>Консолидаци</w:t>
      </w:r>
      <w:r w:rsidR="00F5396B" w:rsidRPr="00827098">
        <w:rPr>
          <w:rFonts w:ascii="Times New Roman" w:hAnsi="Times New Roman"/>
          <w:sz w:val="28"/>
          <w:szCs w:val="28"/>
        </w:rPr>
        <w:t>я</w:t>
      </w:r>
      <w:r w:rsidR="0090285B" w:rsidRPr="00827098">
        <w:rPr>
          <w:rFonts w:ascii="Times New Roman" w:hAnsi="Times New Roman"/>
          <w:sz w:val="28"/>
          <w:szCs w:val="28"/>
        </w:rPr>
        <w:t xml:space="preserve"> </w:t>
      </w:r>
      <w:r w:rsidR="0090285B" w:rsidRPr="00827098">
        <w:rPr>
          <w:rFonts w:ascii="Times New Roman" w:hAnsi="Times New Roman" w:hint="eastAsia"/>
          <w:sz w:val="28"/>
          <w:szCs w:val="28"/>
        </w:rPr>
        <w:t>органов</w:t>
      </w:r>
      <w:r w:rsidR="0090285B" w:rsidRPr="00827098">
        <w:rPr>
          <w:rFonts w:ascii="Times New Roman" w:hAnsi="Times New Roman"/>
          <w:sz w:val="28"/>
          <w:szCs w:val="28"/>
        </w:rPr>
        <w:t xml:space="preserve"> </w:t>
      </w:r>
      <w:r w:rsidR="0090285B" w:rsidRPr="00827098">
        <w:rPr>
          <w:rFonts w:ascii="Times New Roman" w:hAnsi="Times New Roman" w:hint="eastAsia"/>
          <w:sz w:val="28"/>
          <w:szCs w:val="28"/>
        </w:rPr>
        <w:t>местного</w:t>
      </w:r>
      <w:r w:rsidR="0090285B" w:rsidRPr="00827098">
        <w:rPr>
          <w:rFonts w:ascii="Times New Roman" w:hAnsi="Times New Roman"/>
          <w:sz w:val="28"/>
          <w:szCs w:val="28"/>
        </w:rPr>
        <w:t xml:space="preserve"> </w:t>
      </w:r>
      <w:r w:rsidR="0090285B" w:rsidRPr="00827098">
        <w:rPr>
          <w:rFonts w:ascii="Times New Roman" w:hAnsi="Times New Roman" w:hint="eastAsia"/>
          <w:sz w:val="28"/>
          <w:szCs w:val="28"/>
        </w:rPr>
        <w:t>самоуправления</w:t>
      </w:r>
      <w:r w:rsidR="0090285B" w:rsidRPr="00827098">
        <w:rPr>
          <w:rFonts w:ascii="Times New Roman" w:hAnsi="Times New Roman"/>
          <w:sz w:val="28"/>
          <w:szCs w:val="28"/>
        </w:rPr>
        <w:t xml:space="preserve"> </w:t>
      </w:r>
      <w:r w:rsidR="0090285B" w:rsidRPr="00827098">
        <w:rPr>
          <w:rFonts w:ascii="Times New Roman" w:hAnsi="Times New Roman" w:hint="eastAsia"/>
          <w:sz w:val="28"/>
          <w:szCs w:val="28"/>
        </w:rPr>
        <w:t>с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bookmarkEnd w:id="0"/>
      <w:r w:rsidR="0090285B" w:rsidRPr="009A7BB3">
        <w:rPr>
          <w:rFonts w:ascii="Times New Roman" w:hAnsi="Times New Roman" w:hint="eastAsia"/>
          <w:sz w:val="28"/>
          <w:szCs w:val="28"/>
        </w:rPr>
        <w:t>органами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государственной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власти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общественности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для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реализации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стратегии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государственной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национальной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политики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Российской</w:t>
      </w:r>
      <w:r w:rsidR="0090285B" w:rsidRPr="009A7BB3">
        <w:rPr>
          <w:rFonts w:ascii="Times New Roman" w:hAnsi="Times New Roman"/>
          <w:sz w:val="28"/>
          <w:szCs w:val="28"/>
        </w:rPr>
        <w:t xml:space="preserve"> </w:t>
      </w:r>
      <w:r w:rsidR="0090285B" w:rsidRPr="009A7BB3">
        <w:rPr>
          <w:rFonts w:ascii="Times New Roman" w:hAnsi="Times New Roman" w:hint="eastAsia"/>
          <w:sz w:val="28"/>
          <w:szCs w:val="28"/>
        </w:rPr>
        <w:t>Федерации</w:t>
      </w:r>
      <w:r w:rsidR="00456E28" w:rsidRPr="00F1594D">
        <w:rPr>
          <w:rFonts w:ascii="Times New Roman" w:hAnsi="Times New Roman"/>
          <w:sz w:val="28"/>
          <w:szCs w:val="28"/>
        </w:rPr>
        <w:t>»</w:t>
      </w:r>
      <w:r w:rsidRPr="00F1594D">
        <w:rPr>
          <w:rFonts w:ascii="Times New Roman" w:hAnsi="Times New Roman"/>
          <w:sz w:val="28"/>
          <w:szCs w:val="28"/>
        </w:rPr>
        <w:t xml:space="preserve"> оценивается </w:t>
      </w:r>
      <w:r w:rsidRPr="00834384">
        <w:rPr>
          <w:rFonts w:ascii="Times New Roman" w:hAnsi="Times New Roman"/>
          <w:sz w:val="28"/>
          <w:szCs w:val="28"/>
        </w:rPr>
        <w:t>с помощью показат</w:t>
      </w:r>
      <w:r w:rsidR="00B85AE2" w:rsidRPr="00834384">
        <w:rPr>
          <w:rFonts w:ascii="Times New Roman" w:hAnsi="Times New Roman"/>
          <w:sz w:val="28"/>
          <w:szCs w:val="28"/>
        </w:rPr>
        <w:t>елей:</w:t>
      </w:r>
    </w:p>
    <w:p w:rsidR="0095224E" w:rsidRDefault="001372A3" w:rsidP="00E745FD">
      <w:pPr>
        <w:pStyle w:val="ConsPlusCell"/>
        <w:ind w:firstLine="61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713C2">
        <w:rPr>
          <w:rFonts w:ascii="Times New Roman" w:hAnsi="Times New Roman" w:cs="Times New Roman"/>
          <w:sz w:val="28"/>
          <w:szCs w:val="28"/>
        </w:rPr>
        <w:t> 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количество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проведенных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заседаний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Координационного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Совета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вопросам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реализации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государственной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национальной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политики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на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территории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муниципального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образования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Кашинский городской округ</w:t>
      </w:r>
      <w:r w:rsidR="00C03B94" w:rsidRPr="001B377D">
        <w:rPr>
          <w:rFonts w:ascii="Times New Roman" w:hAnsi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с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представителями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национальных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меньшинств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,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проживающих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на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территории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Кашинского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D37A7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F5396B">
        <w:rPr>
          <w:rFonts w:ascii="Times New Roman" w:hAnsi="Times New Roman" w:cs="Times New Roman"/>
          <w:sz w:val="28"/>
          <w:szCs w:val="28"/>
        </w:rPr>
        <w:t>,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вопросам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реализации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государственной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национальной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политики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,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культуры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этноконфессионального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общения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,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этических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норм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и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правил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поведения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в</w:t>
      </w:r>
      <w:r w:rsidR="0090285B" w:rsidRPr="0090285B">
        <w:rPr>
          <w:rFonts w:ascii="Times New Roman" w:hAnsi="Times New Roman" w:cs="Times New Roman"/>
          <w:sz w:val="28"/>
          <w:szCs w:val="28"/>
        </w:rPr>
        <w:t xml:space="preserve"> </w:t>
      </w:r>
      <w:r w:rsidR="0090285B" w:rsidRPr="0090285B">
        <w:rPr>
          <w:rFonts w:ascii="Times New Roman" w:hAnsi="Times New Roman" w:cs="Times New Roman" w:hint="eastAsia"/>
          <w:sz w:val="28"/>
          <w:szCs w:val="28"/>
        </w:rPr>
        <w:t>обществе</w:t>
      </w:r>
      <w:r w:rsidR="0095224E" w:rsidRPr="00C03A99">
        <w:rPr>
          <w:rFonts w:ascii="Times New Roman" w:hAnsi="Times New Roman" w:cs="Times New Roman"/>
          <w:sz w:val="28"/>
          <w:szCs w:val="28"/>
        </w:rPr>
        <w:t>;</w:t>
      </w:r>
    </w:p>
    <w:p w:rsidR="007E7B72" w:rsidRPr="00C03A99" w:rsidRDefault="007E7B72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Значения п</w:t>
      </w:r>
      <w:r w:rsidR="001E6975">
        <w:rPr>
          <w:rFonts w:ascii="Times New Roman" w:hAnsi="Times New Roman"/>
          <w:sz w:val="28"/>
          <w:szCs w:val="28"/>
        </w:rPr>
        <w:t>оказателей задач подпрограммы 1 п</w:t>
      </w:r>
      <w:r w:rsidRPr="00C03A99">
        <w:rPr>
          <w:rFonts w:ascii="Times New Roman" w:hAnsi="Times New Roman"/>
          <w:sz w:val="28"/>
          <w:szCs w:val="28"/>
        </w:rPr>
        <w:t xml:space="preserve">о годам реализации программы приведены в </w:t>
      </w:r>
      <w:hyperlink w:anchor="Par694" w:history="1">
        <w:r w:rsidRPr="00C03A99">
          <w:rPr>
            <w:rFonts w:ascii="Times New Roman" w:hAnsi="Times New Roman"/>
            <w:sz w:val="28"/>
            <w:szCs w:val="28"/>
          </w:rPr>
          <w:t>приложении 1</w:t>
        </w:r>
      </w:hyperlink>
      <w:r w:rsidRPr="00C03A99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736C9B" w:rsidRDefault="00736C9B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B44033" w:rsidRPr="00C03A99" w:rsidRDefault="00D1464C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E24264">
        <w:rPr>
          <w:rFonts w:ascii="Times New Roman" w:hAnsi="Times New Roman"/>
          <w:b/>
          <w:sz w:val="28"/>
          <w:szCs w:val="28"/>
        </w:rPr>
        <w:t>3.2</w:t>
      </w:r>
      <w:r w:rsidR="00B44033" w:rsidRPr="00C03A99">
        <w:rPr>
          <w:rFonts w:ascii="Times New Roman" w:hAnsi="Times New Roman"/>
          <w:b/>
          <w:sz w:val="28"/>
          <w:szCs w:val="28"/>
        </w:rPr>
        <w:t>. Мероприятия подпрограммы</w:t>
      </w:r>
    </w:p>
    <w:p w:rsidR="00B44033" w:rsidRPr="00C03A99" w:rsidRDefault="00CC29A1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56E28">
        <w:rPr>
          <w:rFonts w:ascii="Times New Roman" w:hAnsi="Times New Roman"/>
          <w:sz w:val="28"/>
          <w:szCs w:val="28"/>
        </w:rPr>
        <w:t>«</w:t>
      </w:r>
      <w:r w:rsidR="00570A33" w:rsidRPr="00570A33">
        <w:rPr>
          <w:rFonts w:ascii="Times New Roman" w:hAnsi="Times New Roman" w:hint="eastAsia"/>
          <w:sz w:val="28"/>
          <w:szCs w:val="28"/>
        </w:rPr>
        <w:t>Создание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условий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для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реализации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стратегии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государственной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национальной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политики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Российской</w:t>
      </w:r>
      <w:r w:rsidR="00570A33" w:rsidRPr="00570A33">
        <w:rPr>
          <w:rFonts w:ascii="Times New Roman" w:hAnsi="Times New Roman"/>
          <w:sz w:val="28"/>
          <w:szCs w:val="28"/>
        </w:rPr>
        <w:t xml:space="preserve"> </w:t>
      </w:r>
      <w:r w:rsidR="00570A33" w:rsidRPr="00570A33">
        <w:rPr>
          <w:rFonts w:ascii="Times New Roman" w:hAnsi="Times New Roman" w:hint="eastAsia"/>
          <w:sz w:val="28"/>
          <w:szCs w:val="28"/>
        </w:rPr>
        <w:t>Федерации</w:t>
      </w:r>
      <w:r w:rsidR="00456E28">
        <w:rPr>
          <w:rFonts w:ascii="Times New Roman" w:hAnsi="Times New Roman"/>
          <w:sz w:val="28"/>
          <w:szCs w:val="28"/>
        </w:rPr>
        <w:t>»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="00B44033" w:rsidRPr="00C03A99">
        <w:rPr>
          <w:rFonts w:ascii="Times New Roman" w:hAnsi="Times New Roman"/>
          <w:sz w:val="28"/>
          <w:szCs w:val="28"/>
        </w:rPr>
        <w:t xml:space="preserve">осуществляется посредством выполнения следующих </w:t>
      </w:r>
      <w:r w:rsidR="00570A33">
        <w:rPr>
          <w:rFonts w:ascii="Times New Roman" w:hAnsi="Times New Roman"/>
          <w:sz w:val="28"/>
          <w:szCs w:val="28"/>
        </w:rPr>
        <w:t xml:space="preserve">административных </w:t>
      </w:r>
      <w:r w:rsidR="00B44033" w:rsidRPr="00C03A99">
        <w:rPr>
          <w:rFonts w:ascii="Times New Roman" w:hAnsi="Times New Roman"/>
          <w:sz w:val="28"/>
          <w:szCs w:val="28"/>
        </w:rPr>
        <w:t>мероприятий подпрограммы 1:</w:t>
      </w:r>
    </w:p>
    <w:p w:rsidR="005278FF" w:rsidRPr="00834384" w:rsidRDefault="00FE16E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34384">
        <w:rPr>
          <w:rFonts w:ascii="Times New Roman" w:hAnsi="Times New Roman"/>
          <w:sz w:val="28"/>
          <w:szCs w:val="28"/>
        </w:rPr>
        <w:t>-</w:t>
      </w:r>
      <w:r w:rsidR="00C713C2" w:rsidRPr="00834384">
        <w:rPr>
          <w:rFonts w:ascii="Times New Roman" w:hAnsi="Times New Roman"/>
          <w:sz w:val="28"/>
          <w:szCs w:val="28"/>
        </w:rPr>
        <w:t> </w:t>
      </w:r>
      <w:r w:rsidR="00027B5A" w:rsidRPr="00834384">
        <w:rPr>
          <w:rFonts w:ascii="Times New Roman" w:hAnsi="Times New Roman"/>
          <w:sz w:val="28"/>
          <w:szCs w:val="28"/>
        </w:rPr>
        <w:t>п</w:t>
      </w:r>
      <w:r w:rsidR="00027B5A" w:rsidRPr="00834384">
        <w:rPr>
          <w:rFonts w:ascii="Times New Roman" w:hAnsi="Times New Roman" w:hint="eastAsia"/>
          <w:sz w:val="28"/>
          <w:szCs w:val="28"/>
        </w:rPr>
        <w:t>роведение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5702DE">
        <w:rPr>
          <w:rFonts w:ascii="Times New Roman" w:hAnsi="Times New Roman" w:hint="eastAsia"/>
          <w:sz w:val="28"/>
          <w:szCs w:val="28"/>
        </w:rPr>
        <w:t>в</w:t>
      </w:r>
      <w:r w:rsidR="005702DE">
        <w:rPr>
          <w:rFonts w:ascii="Times New Roman" w:hAnsi="Times New Roman"/>
          <w:sz w:val="28"/>
          <w:szCs w:val="28"/>
        </w:rPr>
        <w:t>стреч с членами</w:t>
      </w:r>
      <w:r w:rsidR="00834384" w:rsidRPr="00834384">
        <w:rPr>
          <w:rFonts w:ascii="Times New Roman" w:hAnsi="Times New Roman"/>
          <w:sz w:val="28"/>
          <w:szCs w:val="28"/>
        </w:rPr>
        <w:t xml:space="preserve"> общественных организаций и объединений</w:t>
      </w:r>
      <w:r w:rsidR="00027B5A" w:rsidRPr="00834384">
        <w:rPr>
          <w:rFonts w:ascii="Times New Roman" w:hAnsi="Times New Roman"/>
          <w:sz w:val="28"/>
          <w:szCs w:val="28"/>
        </w:rPr>
        <w:t xml:space="preserve">, </w:t>
      </w:r>
      <w:r w:rsidR="00834384" w:rsidRPr="00834384">
        <w:rPr>
          <w:rFonts w:ascii="Times New Roman" w:hAnsi="Times New Roman"/>
          <w:sz w:val="28"/>
          <w:szCs w:val="28"/>
        </w:rPr>
        <w:t>осуществляющих свою деятельность на территории муниципального образов</w:t>
      </w:r>
      <w:r w:rsidR="00834384">
        <w:rPr>
          <w:rFonts w:ascii="Times New Roman" w:hAnsi="Times New Roman"/>
          <w:sz w:val="28"/>
          <w:szCs w:val="28"/>
        </w:rPr>
        <w:t>а</w:t>
      </w:r>
      <w:r w:rsidR="00834384" w:rsidRPr="00834384">
        <w:rPr>
          <w:rFonts w:ascii="Times New Roman" w:hAnsi="Times New Roman"/>
          <w:sz w:val="28"/>
          <w:szCs w:val="28"/>
        </w:rPr>
        <w:t>ния К</w:t>
      </w:r>
      <w:r w:rsidR="00834384">
        <w:rPr>
          <w:rFonts w:ascii="Times New Roman" w:hAnsi="Times New Roman"/>
          <w:sz w:val="28"/>
          <w:szCs w:val="28"/>
        </w:rPr>
        <w:t>а</w:t>
      </w:r>
      <w:r w:rsidR="00834384" w:rsidRPr="00834384">
        <w:rPr>
          <w:rFonts w:ascii="Times New Roman" w:hAnsi="Times New Roman"/>
          <w:sz w:val="28"/>
          <w:szCs w:val="28"/>
        </w:rPr>
        <w:t>шинский городской округ</w:t>
      </w:r>
      <w:r w:rsidR="00027B5A" w:rsidRPr="00834384">
        <w:rPr>
          <w:rFonts w:ascii="Times New Roman" w:hAnsi="Times New Roman"/>
          <w:sz w:val="28"/>
          <w:szCs w:val="28"/>
        </w:rPr>
        <w:t xml:space="preserve">, </w:t>
      </w:r>
      <w:r w:rsidR="00027B5A" w:rsidRPr="00834384">
        <w:rPr>
          <w:rFonts w:ascii="Times New Roman" w:hAnsi="Times New Roman" w:hint="eastAsia"/>
          <w:sz w:val="28"/>
          <w:szCs w:val="28"/>
        </w:rPr>
        <w:t>по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вопросам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реализации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государственной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национальной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политики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в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Российской</w:t>
      </w:r>
      <w:r w:rsidR="00027B5A" w:rsidRPr="00834384">
        <w:rPr>
          <w:rFonts w:ascii="Times New Roman" w:hAnsi="Times New Roman"/>
          <w:sz w:val="28"/>
          <w:szCs w:val="28"/>
        </w:rPr>
        <w:t xml:space="preserve"> </w:t>
      </w:r>
      <w:r w:rsidR="00027B5A" w:rsidRPr="00834384">
        <w:rPr>
          <w:rFonts w:ascii="Times New Roman" w:hAnsi="Times New Roman" w:hint="eastAsia"/>
          <w:sz w:val="28"/>
          <w:szCs w:val="28"/>
        </w:rPr>
        <w:t>Федерации</w:t>
      </w:r>
      <w:r w:rsidR="005278FF" w:rsidRPr="00834384">
        <w:rPr>
          <w:rFonts w:ascii="Times New Roman" w:hAnsi="Times New Roman"/>
          <w:sz w:val="28"/>
          <w:szCs w:val="28"/>
        </w:rPr>
        <w:t>;</w:t>
      </w:r>
    </w:p>
    <w:p w:rsidR="00B44033" w:rsidRDefault="00B4403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F1594D">
        <w:rPr>
          <w:rFonts w:ascii="Times New Roman" w:hAnsi="Times New Roman"/>
          <w:sz w:val="28"/>
          <w:szCs w:val="28"/>
        </w:rPr>
        <w:t xml:space="preserve">Решение задачи 2 </w:t>
      </w:r>
      <w:r w:rsidR="00456E28" w:rsidRPr="00F1594D">
        <w:rPr>
          <w:rFonts w:ascii="Times New Roman" w:hAnsi="Times New Roman"/>
          <w:sz w:val="28"/>
          <w:szCs w:val="28"/>
        </w:rPr>
        <w:t>«</w:t>
      </w:r>
      <w:r w:rsidR="00027B5A" w:rsidRPr="00027B5A">
        <w:rPr>
          <w:rFonts w:ascii="Times New Roman" w:hAnsi="Times New Roman" w:hint="eastAsia"/>
          <w:sz w:val="28"/>
          <w:szCs w:val="28"/>
        </w:rPr>
        <w:t>Консолидаци</w:t>
      </w:r>
      <w:r w:rsidR="00827098">
        <w:rPr>
          <w:rFonts w:ascii="Times New Roman" w:hAnsi="Times New Roman" w:hint="eastAsia"/>
          <w:sz w:val="28"/>
          <w:szCs w:val="28"/>
        </w:rPr>
        <w:t>я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органов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местного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самоуправления</w:t>
      </w:r>
      <w:r w:rsidR="00C03B94" w:rsidRPr="00C03B94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муниципального образования Кашинский городской округ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с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органами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государственной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власти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и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общественности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для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реализации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стратегии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государственной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национальной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политики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Российской</w:t>
      </w:r>
      <w:r w:rsidR="00027B5A" w:rsidRPr="00027B5A">
        <w:rPr>
          <w:rFonts w:ascii="Times New Roman" w:hAnsi="Times New Roman"/>
          <w:sz w:val="28"/>
          <w:szCs w:val="28"/>
        </w:rPr>
        <w:t xml:space="preserve"> </w:t>
      </w:r>
      <w:r w:rsidR="00027B5A" w:rsidRPr="00027B5A">
        <w:rPr>
          <w:rFonts w:ascii="Times New Roman" w:hAnsi="Times New Roman" w:hint="eastAsia"/>
          <w:sz w:val="28"/>
          <w:szCs w:val="28"/>
        </w:rPr>
        <w:t>Федерации</w:t>
      </w:r>
      <w:r w:rsidR="00456E28" w:rsidRPr="00F1594D">
        <w:rPr>
          <w:rFonts w:ascii="Times New Roman" w:hAnsi="Times New Roman"/>
          <w:sz w:val="28"/>
          <w:szCs w:val="28"/>
        </w:rPr>
        <w:t>»</w:t>
      </w:r>
      <w:r w:rsidRPr="00F1594D">
        <w:rPr>
          <w:rFonts w:ascii="Times New Roman" w:hAnsi="Times New Roman"/>
          <w:sz w:val="28"/>
          <w:szCs w:val="28"/>
        </w:rPr>
        <w:t xml:space="preserve"> осуществляется посредством выполнения следующих административных мероприятий</w:t>
      </w:r>
      <w:r w:rsidR="007E41EB">
        <w:rPr>
          <w:rFonts w:ascii="Times New Roman" w:hAnsi="Times New Roman"/>
          <w:sz w:val="28"/>
          <w:szCs w:val="28"/>
        </w:rPr>
        <w:t xml:space="preserve"> </w:t>
      </w:r>
      <w:r w:rsidR="007E41EB" w:rsidRPr="00C03A99">
        <w:rPr>
          <w:rFonts w:ascii="Times New Roman" w:hAnsi="Times New Roman"/>
          <w:sz w:val="28"/>
          <w:szCs w:val="28"/>
        </w:rPr>
        <w:t>подпрограммы 1</w:t>
      </w:r>
      <w:r w:rsidRPr="00F1594D">
        <w:rPr>
          <w:rFonts w:ascii="Times New Roman" w:hAnsi="Times New Roman"/>
          <w:sz w:val="28"/>
          <w:szCs w:val="28"/>
        </w:rPr>
        <w:t>:</w:t>
      </w:r>
    </w:p>
    <w:p w:rsidR="00E11F90" w:rsidRPr="00F1594D" w:rsidRDefault="00E11F90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B6F87">
        <w:rPr>
          <w:rFonts w:ascii="Times New Roman" w:hAnsi="Times New Roman"/>
          <w:sz w:val="28"/>
          <w:szCs w:val="28"/>
        </w:rPr>
        <w:t>п</w:t>
      </w:r>
      <w:r w:rsidR="004B6F87" w:rsidRPr="004B6F87">
        <w:rPr>
          <w:rFonts w:ascii="Times New Roman" w:hAnsi="Times New Roman" w:hint="eastAsia"/>
          <w:sz w:val="28"/>
          <w:szCs w:val="28"/>
        </w:rPr>
        <w:t>роведение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заседаний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Координационного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Совета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по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вопросам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реализации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государственной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национальной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политики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на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территории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муниципального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lastRenderedPageBreak/>
        <w:t>образования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Кашинский городской округ</w:t>
      </w:r>
      <w:r w:rsidR="00C03B94" w:rsidRPr="001B377D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с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представителями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национальных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меньшинств</w:t>
      </w:r>
      <w:r w:rsidR="004B6F87" w:rsidRPr="004B6F87">
        <w:rPr>
          <w:rFonts w:ascii="Times New Roman" w:hAnsi="Times New Roman"/>
          <w:sz w:val="28"/>
          <w:szCs w:val="28"/>
        </w:rPr>
        <w:t xml:space="preserve">, </w:t>
      </w:r>
      <w:r w:rsidR="004B6F87" w:rsidRPr="004B6F87">
        <w:rPr>
          <w:rFonts w:ascii="Times New Roman" w:hAnsi="Times New Roman" w:hint="eastAsia"/>
          <w:sz w:val="28"/>
          <w:szCs w:val="28"/>
        </w:rPr>
        <w:t>проживающих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на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территории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Кашинского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9D37A7">
        <w:rPr>
          <w:rFonts w:ascii="Times New Roman" w:hAnsi="Times New Roman"/>
          <w:sz w:val="28"/>
          <w:szCs w:val="28"/>
        </w:rPr>
        <w:t>городского округа</w:t>
      </w:r>
      <w:r w:rsidR="004B6F87" w:rsidRPr="004B6F87">
        <w:rPr>
          <w:rFonts w:ascii="Times New Roman" w:hAnsi="Times New Roman"/>
          <w:sz w:val="28"/>
          <w:szCs w:val="28"/>
        </w:rPr>
        <w:t xml:space="preserve">, </w:t>
      </w:r>
      <w:r w:rsidR="004B6F87" w:rsidRPr="004B6F87">
        <w:rPr>
          <w:rFonts w:ascii="Times New Roman" w:hAnsi="Times New Roman" w:hint="eastAsia"/>
          <w:sz w:val="28"/>
          <w:szCs w:val="28"/>
        </w:rPr>
        <w:t>по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вопросам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реализации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государственной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национальной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политики</w:t>
      </w:r>
      <w:r w:rsidR="004B6F87" w:rsidRPr="004B6F87">
        <w:rPr>
          <w:rFonts w:ascii="Times New Roman" w:hAnsi="Times New Roman"/>
          <w:sz w:val="28"/>
          <w:szCs w:val="28"/>
        </w:rPr>
        <w:t xml:space="preserve">, </w:t>
      </w:r>
      <w:r w:rsidR="004B6F87" w:rsidRPr="004B6F87">
        <w:rPr>
          <w:rFonts w:ascii="Times New Roman" w:hAnsi="Times New Roman" w:hint="eastAsia"/>
          <w:sz w:val="28"/>
          <w:szCs w:val="28"/>
        </w:rPr>
        <w:t>культуры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этноконфессионального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общения</w:t>
      </w:r>
      <w:r w:rsidR="004B6F87" w:rsidRPr="004B6F87">
        <w:rPr>
          <w:rFonts w:ascii="Times New Roman" w:hAnsi="Times New Roman"/>
          <w:sz w:val="28"/>
          <w:szCs w:val="28"/>
        </w:rPr>
        <w:t xml:space="preserve">, </w:t>
      </w:r>
      <w:r w:rsidR="004B6F87" w:rsidRPr="004B6F87">
        <w:rPr>
          <w:rFonts w:ascii="Times New Roman" w:hAnsi="Times New Roman" w:hint="eastAsia"/>
          <w:sz w:val="28"/>
          <w:szCs w:val="28"/>
        </w:rPr>
        <w:t>этических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норм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и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правил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поведения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в</w:t>
      </w:r>
      <w:r w:rsidR="004B6F87" w:rsidRPr="004B6F87">
        <w:rPr>
          <w:rFonts w:ascii="Times New Roman" w:hAnsi="Times New Roman"/>
          <w:sz w:val="28"/>
          <w:szCs w:val="28"/>
        </w:rPr>
        <w:t xml:space="preserve"> </w:t>
      </w:r>
      <w:r w:rsidR="004B6F87" w:rsidRPr="004B6F87">
        <w:rPr>
          <w:rFonts w:ascii="Times New Roman" w:hAnsi="Times New Roman" w:hint="eastAsia"/>
          <w:sz w:val="28"/>
          <w:szCs w:val="28"/>
        </w:rPr>
        <w:t>обществе</w:t>
      </w:r>
      <w:r w:rsidR="004B6F87">
        <w:rPr>
          <w:rFonts w:ascii="Times New Roman" w:hAnsi="Times New Roman"/>
          <w:sz w:val="28"/>
          <w:szCs w:val="28"/>
        </w:rPr>
        <w:t>;</w:t>
      </w:r>
    </w:p>
    <w:p w:rsidR="004B6F87" w:rsidRPr="00C03A99" w:rsidRDefault="004B6F87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</w:t>
      </w:r>
      <w:r w:rsidRPr="004B6F87">
        <w:rPr>
          <w:rFonts w:ascii="Times New Roman" w:hAnsi="Times New Roman" w:hint="eastAsia"/>
          <w:sz w:val="28"/>
          <w:szCs w:val="28"/>
        </w:rPr>
        <w:t>роведение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круглых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столов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на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тему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муниципальных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="00EF4424">
        <w:rPr>
          <w:rFonts w:ascii="Times New Roman" w:hAnsi="Times New Roman" w:hint="eastAsia"/>
          <w:sz w:val="28"/>
          <w:szCs w:val="28"/>
        </w:rPr>
        <w:t>аспект</w:t>
      </w:r>
      <w:r w:rsidR="00EF4424">
        <w:rPr>
          <w:rFonts w:ascii="Times New Roman" w:hAnsi="Times New Roman"/>
          <w:sz w:val="28"/>
          <w:szCs w:val="28"/>
        </w:rPr>
        <w:t>ов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реализации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государственной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национальной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политики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Российской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Федерации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на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территории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="00EF442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EF4424">
        <w:rPr>
          <w:rFonts w:ascii="Times New Roman" w:hAnsi="Times New Roman" w:hint="eastAsia"/>
          <w:sz w:val="28"/>
          <w:szCs w:val="28"/>
        </w:rPr>
        <w:t>Кашинс</w:t>
      </w:r>
      <w:r w:rsidR="00EF4424">
        <w:rPr>
          <w:rFonts w:ascii="Times New Roman" w:hAnsi="Times New Roman"/>
          <w:sz w:val="28"/>
          <w:szCs w:val="28"/>
        </w:rPr>
        <w:t>кий городской округ</w:t>
      </w:r>
      <w:r w:rsidRPr="004B6F87">
        <w:rPr>
          <w:rFonts w:ascii="Times New Roman" w:hAnsi="Times New Roman"/>
          <w:sz w:val="28"/>
          <w:szCs w:val="28"/>
        </w:rPr>
        <w:t xml:space="preserve">, </w:t>
      </w:r>
      <w:r w:rsidRPr="004B6F87">
        <w:rPr>
          <w:rFonts w:ascii="Times New Roman" w:hAnsi="Times New Roman" w:hint="eastAsia"/>
          <w:sz w:val="28"/>
          <w:szCs w:val="28"/>
        </w:rPr>
        <w:t>по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вопросам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гармонизации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межнациональных</w:t>
      </w:r>
      <w:r w:rsidRPr="004B6F87">
        <w:rPr>
          <w:rFonts w:ascii="Times New Roman" w:hAnsi="Times New Roman"/>
          <w:sz w:val="28"/>
          <w:szCs w:val="28"/>
        </w:rPr>
        <w:t xml:space="preserve"> (</w:t>
      </w:r>
      <w:r w:rsidRPr="004B6F87">
        <w:rPr>
          <w:rFonts w:ascii="Times New Roman" w:hAnsi="Times New Roman" w:hint="eastAsia"/>
          <w:sz w:val="28"/>
          <w:szCs w:val="28"/>
        </w:rPr>
        <w:t>межэтнических</w:t>
      </w:r>
      <w:r w:rsidRPr="004B6F87">
        <w:rPr>
          <w:rFonts w:ascii="Times New Roman" w:hAnsi="Times New Roman"/>
          <w:sz w:val="28"/>
          <w:szCs w:val="28"/>
        </w:rPr>
        <w:t xml:space="preserve">) </w:t>
      </w:r>
      <w:r w:rsidRPr="004B6F87">
        <w:rPr>
          <w:rFonts w:ascii="Times New Roman" w:hAnsi="Times New Roman" w:hint="eastAsia"/>
          <w:sz w:val="28"/>
          <w:szCs w:val="28"/>
        </w:rPr>
        <w:t>и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межконфессиональных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отношений</w:t>
      </w:r>
      <w:r w:rsidRPr="004B6F87">
        <w:rPr>
          <w:rFonts w:ascii="Times New Roman" w:hAnsi="Times New Roman"/>
          <w:sz w:val="28"/>
          <w:szCs w:val="28"/>
        </w:rPr>
        <w:t xml:space="preserve">, </w:t>
      </w:r>
      <w:r w:rsidRPr="004B6F87">
        <w:rPr>
          <w:rFonts w:ascii="Times New Roman" w:hAnsi="Times New Roman" w:hint="eastAsia"/>
          <w:sz w:val="28"/>
          <w:szCs w:val="28"/>
        </w:rPr>
        <w:t>противодействия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проявления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ксенофобии</w:t>
      </w:r>
      <w:r w:rsidRPr="004B6F87">
        <w:rPr>
          <w:rFonts w:ascii="Times New Roman" w:hAnsi="Times New Roman"/>
          <w:sz w:val="28"/>
          <w:szCs w:val="28"/>
        </w:rPr>
        <w:t xml:space="preserve">, </w:t>
      </w:r>
      <w:r w:rsidRPr="004B6F87">
        <w:rPr>
          <w:rFonts w:ascii="Times New Roman" w:hAnsi="Times New Roman" w:hint="eastAsia"/>
          <w:sz w:val="28"/>
          <w:szCs w:val="28"/>
        </w:rPr>
        <w:t>угрозам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экстремизма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и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укрепления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межнационального</w:t>
      </w:r>
      <w:r w:rsidRPr="004B6F87">
        <w:rPr>
          <w:rFonts w:ascii="Times New Roman" w:hAnsi="Times New Roman"/>
          <w:sz w:val="28"/>
          <w:szCs w:val="28"/>
        </w:rPr>
        <w:t xml:space="preserve"> </w:t>
      </w:r>
      <w:r w:rsidRPr="004B6F87">
        <w:rPr>
          <w:rFonts w:ascii="Times New Roman" w:hAnsi="Times New Roman" w:hint="eastAsia"/>
          <w:sz w:val="28"/>
          <w:szCs w:val="28"/>
        </w:rPr>
        <w:t>согласия</w:t>
      </w:r>
      <w:r>
        <w:rPr>
          <w:rFonts w:ascii="Times New Roman" w:hAnsi="Times New Roman"/>
          <w:sz w:val="28"/>
          <w:szCs w:val="28"/>
        </w:rPr>
        <w:t>.</w:t>
      </w:r>
    </w:p>
    <w:p w:rsidR="00B44033" w:rsidRDefault="00B44033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Выполнение каждого административного мероприятия подпрограммы 1  оценивается с помощью показателей, перечень которых и их значения по годам реализации программы приведены в </w:t>
      </w:r>
      <w:hyperlink w:anchor="Par694" w:history="1">
        <w:r w:rsidRPr="00270AE3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Pr="00270AE3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121E9D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44033" w:rsidRPr="00C03A99" w:rsidRDefault="00E24264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D44130" w:rsidRPr="00C03A99">
        <w:rPr>
          <w:rFonts w:ascii="Times New Roman" w:hAnsi="Times New Roman"/>
          <w:b/>
          <w:sz w:val="28"/>
          <w:szCs w:val="28"/>
        </w:rPr>
        <w:t xml:space="preserve">3. </w:t>
      </w:r>
      <w:r w:rsidR="00B44033" w:rsidRPr="00C03A99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B44033" w:rsidRPr="00C03A99" w:rsidRDefault="00B44033" w:rsidP="00E745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необходимый для реализации подпрограммы</w:t>
      </w:r>
    </w:p>
    <w:p w:rsidR="00B44033" w:rsidRPr="00270AE3" w:rsidRDefault="004B6F87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B44033" w:rsidRPr="00C03A99">
        <w:rPr>
          <w:rFonts w:ascii="Times New Roman" w:hAnsi="Times New Roman"/>
          <w:sz w:val="28"/>
          <w:szCs w:val="28"/>
        </w:rPr>
        <w:t>юджетных ассигнований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B44033" w:rsidRPr="00C03A99">
        <w:rPr>
          <w:rFonts w:ascii="Times New Roman" w:hAnsi="Times New Roman"/>
          <w:sz w:val="28"/>
          <w:szCs w:val="28"/>
        </w:rPr>
        <w:t>на реализацию подпрограммы 1</w:t>
      </w:r>
      <w:r>
        <w:rPr>
          <w:rFonts w:ascii="Times New Roman" w:hAnsi="Times New Roman"/>
          <w:sz w:val="28"/>
          <w:szCs w:val="28"/>
        </w:rPr>
        <w:t xml:space="preserve"> не требуется</w:t>
      </w:r>
      <w:r w:rsidR="00B44033" w:rsidRPr="00270AE3">
        <w:rPr>
          <w:rFonts w:ascii="Times New Roman" w:hAnsi="Times New Roman"/>
          <w:sz w:val="28"/>
          <w:szCs w:val="28"/>
        </w:rPr>
        <w:t>.</w:t>
      </w:r>
    </w:p>
    <w:p w:rsidR="00827DEC" w:rsidRDefault="00827DEC" w:rsidP="00E745FD">
      <w:pPr>
        <w:jc w:val="center"/>
        <w:rPr>
          <w:rFonts w:ascii="Times New Roman" w:hAnsi="Times New Roman"/>
          <w:b/>
          <w:sz w:val="28"/>
          <w:szCs w:val="28"/>
        </w:rPr>
      </w:pPr>
    </w:p>
    <w:p w:rsidR="007532B9" w:rsidRPr="004611CC" w:rsidRDefault="007532B9" w:rsidP="00E745FD">
      <w:pPr>
        <w:numPr>
          <w:ilvl w:val="0"/>
          <w:numId w:val="12"/>
        </w:num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4611CC">
        <w:rPr>
          <w:rFonts w:ascii="Times New Roman" w:hAnsi="Times New Roman"/>
          <w:b/>
          <w:sz w:val="28"/>
          <w:szCs w:val="28"/>
        </w:rPr>
        <w:t xml:space="preserve">Подпрограмма 2. </w:t>
      </w:r>
      <w:r w:rsidRPr="004611CC"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Формирование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общероссийского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гражданского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самосознания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чувства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патриотизма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>,</w:t>
      </w:r>
      <w:r w:rsid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гражданской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ответственности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гордости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за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историю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нашей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страны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,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воспитание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 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культуры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межнационального</w:t>
      </w:r>
      <w:r w:rsidR="004611CC" w:rsidRPr="004611CC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b/>
          <w:bCs/>
          <w:color w:val="000000"/>
          <w:sz w:val="28"/>
          <w:szCs w:val="28"/>
        </w:rPr>
        <w:t>общения</w:t>
      </w:r>
      <w:r w:rsidRPr="004611CC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7532B9" w:rsidRDefault="007532B9" w:rsidP="00E745FD">
      <w:pPr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3E6B41" w:rsidRPr="00C03A99" w:rsidRDefault="003E6B41" w:rsidP="00E745FD">
      <w:pPr>
        <w:widowControl w:val="0"/>
        <w:numPr>
          <w:ilvl w:val="1"/>
          <w:numId w:val="12"/>
        </w:numPr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Задачи подпрограммы</w:t>
      </w:r>
    </w:p>
    <w:p w:rsidR="003E6B41" w:rsidRDefault="003E6B41" w:rsidP="00E745FD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>
        <w:rPr>
          <w:rFonts w:ascii="Times New Roman" w:hAnsi="Times New Roman"/>
          <w:sz w:val="28"/>
          <w:szCs w:val="28"/>
        </w:rPr>
        <w:t>2</w:t>
      </w:r>
      <w:r w:rsidRPr="00C03A99">
        <w:rPr>
          <w:rFonts w:ascii="Times New Roman" w:hAnsi="Times New Roman"/>
          <w:sz w:val="28"/>
          <w:szCs w:val="28"/>
        </w:rPr>
        <w:t xml:space="preserve"> </w:t>
      </w:r>
      <w:r w:rsidRPr="003E6B41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Формирование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общероссийского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гражданского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самосознания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чувства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патриотизма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гражданской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ответственности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гордости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за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историю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нашей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страны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воспитание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культуры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межнационального</w:t>
      </w:r>
      <w:r w:rsidR="00F5396B" w:rsidRPr="00F5396B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F5396B" w:rsidRPr="00F5396B">
        <w:rPr>
          <w:rFonts w:ascii="Times New Roman" w:hAnsi="Times New Roman" w:hint="eastAsia"/>
          <w:bCs/>
          <w:color w:val="000000"/>
          <w:sz w:val="28"/>
          <w:szCs w:val="28"/>
        </w:rPr>
        <w:t>общения</w:t>
      </w:r>
      <w:r w:rsidRPr="003E6B41">
        <w:rPr>
          <w:rFonts w:ascii="Times New Roman" w:hAnsi="Times New Roman"/>
          <w:bCs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="00154404">
        <w:rPr>
          <w:rFonts w:ascii="Times New Roman" w:hAnsi="Times New Roman"/>
          <w:sz w:val="28"/>
          <w:szCs w:val="28"/>
        </w:rPr>
        <w:t>(далее – подпрограмма 2</w:t>
      </w:r>
      <w:r w:rsidR="005928CF">
        <w:rPr>
          <w:rFonts w:ascii="Times New Roman" w:hAnsi="Times New Roman"/>
          <w:sz w:val="28"/>
          <w:szCs w:val="28"/>
        </w:rPr>
        <w:t>)</w:t>
      </w:r>
      <w:r w:rsidR="00154404"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связана с решением следующ</w:t>
      </w:r>
      <w:r w:rsidR="004138FB">
        <w:rPr>
          <w:rFonts w:ascii="Times New Roman" w:hAnsi="Times New Roman"/>
          <w:sz w:val="28"/>
          <w:szCs w:val="28"/>
        </w:rPr>
        <w:t>ей</w:t>
      </w:r>
      <w:r w:rsidRPr="00C03A99">
        <w:rPr>
          <w:rFonts w:ascii="Times New Roman" w:hAnsi="Times New Roman"/>
          <w:sz w:val="28"/>
          <w:szCs w:val="28"/>
        </w:rPr>
        <w:t xml:space="preserve"> задач</w:t>
      </w:r>
      <w:r w:rsidR="004138FB">
        <w:rPr>
          <w:rFonts w:ascii="Times New Roman" w:hAnsi="Times New Roman"/>
          <w:sz w:val="28"/>
          <w:szCs w:val="28"/>
        </w:rPr>
        <w:t>и</w:t>
      </w:r>
      <w:r w:rsidRPr="00C03A99">
        <w:rPr>
          <w:rFonts w:ascii="Times New Roman" w:hAnsi="Times New Roman"/>
          <w:sz w:val="28"/>
          <w:szCs w:val="28"/>
        </w:rPr>
        <w:t>:</w:t>
      </w:r>
    </w:p>
    <w:p w:rsidR="004138FB" w:rsidRDefault="003E6B41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а)</w:t>
      </w:r>
      <w:r w:rsidR="00C713C2">
        <w:rPr>
          <w:rFonts w:ascii="Times New Roman" w:hAnsi="Times New Roman"/>
          <w:sz w:val="28"/>
          <w:szCs w:val="28"/>
        </w:rPr>
        <w:t> </w:t>
      </w:r>
      <w:r w:rsidRPr="00C03A99">
        <w:rPr>
          <w:rFonts w:ascii="Times New Roman" w:hAnsi="Times New Roman"/>
          <w:sz w:val="28"/>
          <w:szCs w:val="28"/>
        </w:rPr>
        <w:t xml:space="preserve">задача 1 </w:t>
      </w:r>
      <w:r w:rsidR="004138FB">
        <w:rPr>
          <w:rFonts w:ascii="Times New Roman" w:hAnsi="Times New Roman"/>
          <w:sz w:val="28"/>
          <w:szCs w:val="28"/>
        </w:rPr>
        <w:t>«</w:t>
      </w:r>
      <w:r w:rsidR="004611CC" w:rsidRPr="004611CC">
        <w:rPr>
          <w:rFonts w:ascii="Times New Roman" w:hAnsi="Times New Roman" w:hint="eastAsia"/>
          <w:sz w:val="28"/>
          <w:szCs w:val="28"/>
        </w:rPr>
        <w:t>Вовлечение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населения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в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развитие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народных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промыслов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ремесел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территории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EF4424">
        <w:rPr>
          <w:rFonts w:ascii="Times New Roman" w:hAnsi="Times New Roman"/>
          <w:sz w:val="28"/>
          <w:szCs w:val="28"/>
        </w:rPr>
        <w:t>муниципального образования Кашинский городской округ</w:t>
      </w:r>
      <w:r w:rsidR="004138FB">
        <w:rPr>
          <w:rFonts w:ascii="Times New Roman" w:hAnsi="Times New Roman"/>
          <w:sz w:val="28"/>
          <w:szCs w:val="28"/>
        </w:rPr>
        <w:t>»</w:t>
      </w:r>
      <w:r w:rsidR="00BD49CF">
        <w:rPr>
          <w:rFonts w:ascii="Times New Roman" w:hAnsi="Times New Roman"/>
          <w:sz w:val="28"/>
          <w:szCs w:val="28"/>
        </w:rPr>
        <w:t>;</w:t>
      </w:r>
    </w:p>
    <w:p w:rsidR="00BD49CF" w:rsidRDefault="00BD49C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задача 2 «</w:t>
      </w:r>
      <w:r w:rsidR="004611CC" w:rsidRPr="004611CC">
        <w:rPr>
          <w:rFonts w:ascii="Times New Roman" w:hAnsi="Times New Roman" w:hint="eastAsia"/>
          <w:sz w:val="28"/>
          <w:szCs w:val="28"/>
        </w:rPr>
        <w:t>Обеспечение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сохранения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приумножения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духовного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культурного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потенциала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многонационального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народа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Российской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Федерации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основе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единства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дружбы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народов</w:t>
      </w:r>
      <w:r w:rsidR="004611CC" w:rsidRPr="004611CC">
        <w:rPr>
          <w:rFonts w:ascii="Times New Roman" w:hAnsi="Times New Roman"/>
          <w:sz w:val="28"/>
          <w:szCs w:val="28"/>
        </w:rPr>
        <w:t xml:space="preserve">, </w:t>
      </w:r>
      <w:r w:rsidR="004611CC" w:rsidRPr="004611CC">
        <w:rPr>
          <w:rFonts w:ascii="Times New Roman" w:hAnsi="Times New Roman" w:hint="eastAsia"/>
          <w:sz w:val="28"/>
          <w:szCs w:val="28"/>
        </w:rPr>
        <w:t>многонационального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(</w:t>
      </w:r>
      <w:r w:rsidR="004611CC" w:rsidRPr="004611CC">
        <w:rPr>
          <w:rFonts w:ascii="Times New Roman" w:hAnsi="Times New Roman" w:hint="eastAsia"/>
          <w:sz w:val="28"/>
          <w:szCs w:val="28"/>
        </w:rPr>
        <w:t>межэтнического</w:t>
      </w:r>
      <w:r w:rsidR="004611CC" w:rsidRPr="004611CC">
        <w:rPr>
          <w:rFonts w:ascii="Times New Roman" w:hAnsi="Times New Roman"/>
          <w:sz w:val="28"/>
          <w:szCs w:val="28"/>
        </w:rPr>
        <w:t xml:space="preserve">) </w:t>
      </w:r>
      <w:r w:rsidR="004611CC" w:rsidRPr="004611CC">
        <w:rPr>
          <w:rFonts w:ascii="Times New Roman" w:hAnsi="Times New Roman" w:hint="eastAsia"/>
          <w:sz w:val="28"/>
          <w:szCs w:val="28"/>
        </w:rPr>
        <w:t>согласия</w:t>
      </w:r>
      <w:r w:rsidR="004611CC" w:rsidRPr="004611CC">
        <w:rPr>
          <w:rFonts w:ascii="Times New Roman" w:hAnsi="Times New Roman"/>
          <w:sz w:val="28"/>
          <w:szCs w:val="28"/>
        </w:rPr>
        <w:t xml:space="preserve">, </w:t>
      </w:r>
      <w:r w:rsidR="004611CC" w:rsidRPr="004611CC">
        <w:rPr>
          <w:rFonts w:ascii="Times New Roman" w:hAnsi="Times New Roman" w:hint="eastAsia"/>
          <w:sz w:val="28"/>
          <w:szCs w:val="28"/>
        </w:rPr>
        <w:t>российского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патриотизма</w:t>
      </w:r>
      <w:r w:rsidR="004611CC">
        <w:rPr>
          <w:rFonts w:ascii="Times New Roman" w:hAnsi="Times New Roman"/>
          <w:sz w:val="28"/>
          <w:szCs w:val="28"/>
        </w:rPr>
        <w:t>»;</w:t>
      </w:r>
    </w:p>
    <w:p w:rsidR="004611CC" w:rsidRDefault="004611CC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задача 3 «</w:t>
      </w:r>
      <w:r w:rsidRPr="004611CC">
        <w:rPr>
          <w:rFonts w:ascii="Times New Roman" w:hAnsi="Times New Roman" w:hint="eastAsia"/>
          <w:sz w:val="28"/>
          <w:szCs w:val="28"/>
        </w:rPr>
        <w:t>Мониторинг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состояния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межнациональных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межконфессиональных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отношений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раннего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предупреждения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конфликтных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ситуаций</w:t>
      </w:r>
      <w:r>
        <w:rPr>
          <w:rFonts w:ascii="Times New Roman" w:hAnsi="Times New Roman"/>
          <w:sz w:val="28"/>
          <w:szCs w:val="28"/>
        </w:rPr>
        <w:t>».</w:t>
      </w:r>
    </w:p>
    <w:p w:rsidR="004138FB" w:rsidRPr="004138FB" w:rsidRDefault="003E6B41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 xml:space="preserve">Решение задачи 1 </w:t>
      </w:r>
      <w:r w:rsidR="004138FB">
        <w:rPr>
          <w:rFonts w:ascii="Times New Roman" w:hAnsi="Times New Roman"/>
          <w:sz w:val="28"/>
          <w:szCs w:val="28"/>
        </w:rPr>
        <w:t>«</w:t>
      </w:r>
      <w:r w:rsidR="004611CC" w:rsidRPr="004611CC">
        <w:rPr>
          <w:rFonts w:ascii="Times New Roman" w:hAnsi="Times New Roman" w:hint="eastAsia"/>
          <w:sz w:val="28"/>
          <w:szCs w:val="28"/>
        </w:rPr>
        <w:t>Вовлечение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населения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в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развитие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народных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промыслов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ремесел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территории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муниципального образования Кашинский городской округ</w:t>
      </w:r>
      <w:r w:rsidR="004138FB" w:rsidRPr="004138FB">
        <w:rPr>
          <w:rFonts w:ascii="Times New Roman" w:hAnsi="Times New Roman"/>
          <w:sz w:val="28"/>
          <w:szCs w:val="28"/>
        </w:rPr>
        <w:t>» оценивается с помощью следующих показателей:</w:t>
      </w:r>
    </w:p>
    <w:p w:rsidR="004138FB" w:rsidRPr="004611CC" w:rsidRDefault="004138FB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138FB">
        <w:rPr>
          <w:rFonts w:ascii="Times New Roman" w:hAnsi="Times New Roman"/>
          <w:sz w:val="28"/>
          <w:szCs w:val="28"/>
        </w:rPr>
        <w:t>- </w:t>
      </w:r>
      <w:r w:rsidR="004611CC" w:rsidRPr="004611CC">
        <w:rPr>
          <w:rFonts w:ascii="Times New Roman" w:hAnsi="Times New Roman" w:hint="eastAsia"/>
          <w:sz w:val="28"/>
          <w:szCs w:val="28"/>
        </w:rPr>
        <w:t>доля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населения</w:t>
      </w:r>
      <w:r w:rsidR="004611CC" w:rsidRPr="004611CC">
        <w:rPr>
          <w:rFonts w:ascii="Times New Roman" w:hAnsi="Times New Roman"/>
          <w:sz w:val="28"/>
          <w:szCs w:val="28"/>
        </w:rPr>
        <w:t xml:space="preserve">, </w:t>
      </w:r>
      <w:r w:rsidR="00C03B94">
        <w:rPr>
          <w:rFonts w:ascii="Times New Roman" w:hAnsi="Times New Roman" w:hint="eastAsia"/>
          <w:sz w:val="28"/>
          <w:szCs w:val="28"/>
        </w:rPr>
        <w:t>вовлеченн</w:t>
      </w:r>
      <w:r w:rsidR="00C03B94">
        <w:rPr>
          <w:rFonts w:ascii="Times New Roman" w:hAnsi="Times New Roman"/>
          <w:sz w:val="28"/>
          <w:szCs w:val="28"/>
        </w:rPr>
        <w:t>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в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общественно</w:t>
      </w:r>
      <w:r w:rsidR="004611CC" w:rsidRPr="004611CC">
        <w:rPr>
          <w:rFonts w:ascii="Times New Roman" w:hAnsi="Times New Roman"/>
          <w:sz w:val="28"/>
          <w:szCs w:val="28"/>
        </w:rPr>
        <w:t>-</w:t>
      </w:r>
      <w:r w:rsidR="004611CC" w:rsidRPr="004611CC">
        <w:rPr>
          <w:rFonts w:ascii="Times New Roman" w:hAnsi="Times New Roman" w:hint="eastAsia"/>
          <w:sz w:val="28"/>
          <w:szCs w:val="28"/>
        </w:rPr>
        <w:t>значимые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социально</w:t>
      </w:r>
      <w:r w:rsidR="004611CC" w:rsidRPr="004611CC">
        <w:rPr>
          <w:rFonts w:ascii="Times New Roman" w:hAnsi="Times New Roman"/>
          <w:sz w:val="28"/>
          <w:szCs w:val="28"/>
        </w:rPr>
        <w:t>-</w:t>
      </w:r>
      <w:r w:rsidR="004611CC" w:rsidRPr="004611CC">
        <w:rPr>
          <w:rFonts w:ascii="Times New Roman" w:hAnsi="Times New Roman" w:hint="eastAsia"/>
          <w:sz w:val="28"/>
          <w:szCs w:val="28"/>
        </w:rPr>
        <w:t>значимые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мероприятия</w:t>
      </w:r>
      <w:r w:rsidR="004611CC" w:rsidRPr="004611CC">
        <w:rPr>
          <w:rFonts w:ascii="Times New Roman" w:hAnsi="Times New Roman"/>
          <w:sz w:val="28"/>
          <w:szCs w:val="28"/>
        </w:rPr>
        <w:t xml:space="preserve">, направленные на </w:t>
      </w:r>
      <w:r w:rsidR="00C03B94">
        <w:rPr>
          <w:rFonts w:ascii="Times New Roman" w:hAnsi="Times New Roman"/>
          <w:sz w:val="28"/>
          <w:szCs w:val="28"/>
        </w:rPr>
        <w:t>с</w:t>
      </w:r>
      <w:r w:rsidR="004611CC" w:rsidRPr="004611CC">
        <w:rPr>
          <w:rFonts w:ascii="Times New Roman" w:hAnsi="Times New Roman"/>
          <w:sz w:val="28"/>
          <w:szCs w:val="28"/>
        </w:rPr>
        <w:t xml:space="preserve">охранение историко-культурных </w:t>
      </w:r>
      <w:r w:rsidR="004611CC" w:rsidRPr="004611CC">
        <w:rPr>
          <w:rFonts w:ascii="Times New Roman" w:hAnsi="Times New Roman"/>
          <w:sz w:val="28"/>
          <w:szCs w:val="28"/>
        </w:rPr>
        <w:lastRenderedPageBreak/>
        <w:t xml:space="preserve">православных традиций России, </w:t>
      </w:r>
      <w:r w:rsidR="004611CC" w:rsidRPr="004611CC">
        <w:rPr>
          <w:rFonts w:ascii="Times New Roman" w:hAnsi="Times New Roman" w:hint="eastAsia"/>
          <w:sz w:val="28"/>
          <w:szCs w:val="28"/>
        </w:rPr>
        <w:t>проводимые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территории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EF4424">
        <w:rPr>
          <w:rFonts w:ascii="Times New Roman" w:hAnsi="Times New Roman"/>
          <w:sz w:val="28"/>
          <w:szCs w:val="28"/>
        </w:rPr>
        <w:t>муниципального образования Кашинский городской округ</w:t>
      </w:r>
      <w:r w:rsidR="004611CC" w:rsidRPr="004611CC">
        <w:rPr>
          <w:rFonts w:ascii="Times New Roman" w:hAnsi="Times New Roman"/>
          <w:sz w:val="28"/>
          <w:szCs w:val="28"/>
        </w:rPr>
        <w:t>.</w:t>
      </w:r>
    </w:p>
    <w:p w:rsidR="00BD49CF" w:rsidRDefault="00BD49C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</w:t>
      </w:r>
      <w:r>
        <w:rPr>
          <w:rFonts w:ascii="Times New Roman" w:hAnsi="Times New Roman"/>
          <w:sz w:val="28"/>
          <w:szCs w:val="28"/>
        </w:rPr>
        <w:t xml:space="preserve"> 2 </w:t>
      </w:r>
      <w:r w:rsidR="006F275D">
        <w:rPr>
          <w:rFonts w:ascii="Times New Roman" w:hAnsi="Times New Roman"/>
          <w:sz w:val="28"/>
          <w:szCs w:val="28"/>
        </w:rPr>
        <w:t>«</w:t>
      </w:r>
      <w:r w:rsidR="006F275D" w:rsidRPr="006F275D">
        <w:rPr>
          <w:rFonts w:ascii="Times New Roman" w:hAnsi="Times New Roman" w:hint="eastAsia"/>
          <w:sz w:val="28"/>
          <w:szCs w:val="28"/>
        </w:rPr>
        <w:t>Обеспечение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сохранения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и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приумножения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духовного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и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культурного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потенциала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многонационального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народа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Российской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Федерации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на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основе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единства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и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дружбы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народов</w:t>
      </w:r>
      <w:r w:rsidR="006F275D" w:rsidRPr="006F275D">
        <w:rPr>
          <w:rFonts w:ascii="Times New Roman" w:hAnsi="Times New Roman"/>
          <w:sz w:val="28"/>
          <w:szCs w:val="28"/>
        </w:rPr>
        <w:t xml:space="preserve">, </w:t>
      </w:r>
      <w:r w:rsidR="006F275D" w:rsidRPr="006F275D">
        <w:rPr>
          <w:rFonts w:ascii="Times New Roman" w:hAnsi="Times New Roman" w:hint="eastAsia"/>
          <w:sz w:val="28"/>
          <w:szCs w:val="28"/>
        </w:rPr>
        <w:t>многонационального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(</w:t>
      </w:r>
      <w:r w:rsidR="006F275D" w:rsidRPr="006F275D">
        <w:rPr>
          <w:rFonts w:ascii="Times New Roman" w:hAnsi="Times New Roman" w:hint="eastAsia"/>
          <w:sz w:val="28"/>
          <w:szCs w:val="28"/>
        </w:rPr>
        <w:t>межэтнического</w:t>
      </w:r>
      <w:r w:rsidR="006F275D" w:rsidRPr="006F275D">
        <w:rPr>
          <w:rFonts w:ascii="Times New Roman" w:hAnsi="Times New Roman"/>
          <w:sz w:val="28"/>
          <w:szCs w:val="28"/>
        </w:rPr>
        <w:t xml:space="preserve">) </w:t>
      </w:r>
      <w:r w:rsidR="006F275D" w:rsidRPr="006F275D">
        <w:rPr>
          <w:rFonts w:ascii="Times New Roman" w:hAnsi="Times New Roman" w:hint="eastAsia"/>
          <w:sz w:val="28"/>
          <w:szCs w:val="28"/>
        </w:rPr>
        <w:t>согласия</w:t>
      </w:r>
      <w:r w:rsidR="006F275D" w:rsidRPr="006F275D">
        <w:rPr>
          <w:rFonts w:ascii="Times New Roman" w:hAnsi="Times New Roman"/>
          <w:sz w:val="28"/>
          <w:szCs w:val="28"/>
        </w:rPr>
        <w:t xml:space="preserve">, </w:t>
      </w:r>
      <w:r w:rsidR="006F275D" w:rsidRPr="006F275D">
        <w:rPr>
          <w:rFonts w:ascii="Times New Roman" w:hAnsi="Times New Roman" w:hint="eastAsia"/>
          <w:sz w:val="28"/>
          <w:szCs w:val="28"/>
        </w:rPr>
        <w:t>российского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патриотизма</w:t>
      </w:r>
      <w:r w:rsidR="00AC66B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138FB">
        <w:rPr>
          <w:rFonts w:ascii="Times New Roman" w:hAnsi="Times New Roman"/>
          <w:sz w:val="28"/>
          <w:szCs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4611CC" w:rsidRDefault="00BD49CF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611CC" w:rsidRPr="004611CC">
        <w:rPr>
          <w:rFonts w:ascii="Times New Roman" w:hAnsi="Times New Roman" w:hint="eastAsia"/>
          <w:sz w:val="28"/>
          <w:szCs w:val="28"/>
        </w:rPr>
        <w:t>доля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населения</w:t>
      </w:r>
      <w:r w:rsidR="004611CC" w:rsidRPr="004611CC">
        <w:rPr>
          <w:rFonts w:ascii="Times New Roman" w:hAnsi="Times New Roman"/>
          <w:sz w:val="28"/>
          <w:szCs w:val="28"/>
        </w:rPr>
        <w:t xml:space="preserve">, </w:t>
      </w:r>
      <w:r w:rsidR="00C03B94">
        <w:rPr>
          <w:rFonts w:ascii="Times New Roman" w:hAnsi="Times New Roman" w:hint="eastAsia"/>
          <w:sz w:val="28"/>
          <w:szCs w:val="28"/>
        </w:rPr>
        <w:t>вовлеченн</w:t>
      </w:r>
      <w:r w:rsidR="00C03B94">
        <w:rPr>
          <w:rFonts w:ascii="Times New Roman" w:hAnsi="Times New Roman"/>
          <w:sz w:val="28"/>
          <w:szCs w:val="28"/>
        </w:rPr>
        <w:t>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в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мероприятия</w:t>
      </w:r>
      <w:r w:rsidR="004611CC" w:rsidRPr="004611CC">
        <w:rPr>
          <w:rFonts w:ascii="Times New Roman" w:hAnsi="Times New Roman"/>
          <w:sz w:val="28"/>
          <w:szCs w:val="28"/>
        </w:rPr>
        <w:t xml:space="preserve">, </w:t>
      </w:r>
      <w:r w:rsidR="004611CC" w:rsidRPr="004611CC">
        <w:rPr>
          <w:rFonts w:ascii="Times New Roman" w:hAnsi="Times New Roman" w:hint="eastAsia"/>
          <w:sz w:val="28"/>
          <w:szCs w:val="28"/>
        </w:rPr>
        <w:t>направленные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</w:t>
      </w:r>
      <w:r w:rsidR="004611CC" w:rsidRPr="004611CC">
        <w:rPr>
          <w:rFonts w:ascii="Times New Roman" w:hAnsi="Times New Roman"/>
          <w:sz w:val="28"/>
          <w:szCs w:val="28"/>
        </w:rPr>
        <w:t xml:space="preserve">  </w:t>
      </w:r>
      <w:r w:rsidR="004611CC" w:rsidRPr="004611CC">
        <w:rPr>
          <w:rFonts w:ascii="Times New Roman" w:hAnsi="Times New Roman" w:hint="eastAsia"/>
          <w:sz w:val="28"/>
          <w:szCs w:val="28"/>
        </w:rPr>
        <w:t>сохранение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приумножение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духовного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культурного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потенциала</w:t>
      </w:r>
      <w:r w:rsidR="004611CC" w:rsidRPr="004611CC">
        <w:rPr>
          <w:rFonts w:ascii="Times New Roman" w:hAnsi="Times New Roman"/>
          <w:sz w:val="28"/>
          <w:szCs w:val="28"/>
        </w:rPr>
        <w:t xml:space="preserve">, </w:t>
      </w:r>
      <w:r w:rsidR="00C03B94">
        <w:rPr>
          <w:rFonts w:ascii="Times New Roman" w:hAnsi="Times New Roman" w:hint="eastAsia"/>
          <w:sz w:val="28"/>
          <w:szCs w:val="28"/>
        </w:rPr>
        <w:t>российско</w:t>
      </w:r>
      <w:r w:rsidR="00C03B94">
        <w:rPr>
          <w:rFonts w:ascii="Times New Roman" w:hAnsi="Times New Roman"/>
          <w:sz w:val="28"/>
          <w:szCs w:val="28"/>
        </w:rPr>
        <w:t>го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патриотизма</w:t>
      </w:r>
      <w:r w:rsidR="004611CC" w:rsidRPr="004611CC">
        <w:rPr>
          <w:rFonts w:ascii="Times New Roman" w:hAnsi="Times New Roman"/>
          <w:sz w:val="28"/>
          <w:szCs w:val="28"/>
        </w:rPr>
        <w:t xml:space="preserve">, </w:t>
      </w:r>
      <w:r w:rsidR="004611CC" w:rsidRPr="004611CC">
        <w:rPr>
          <w:rFonts w:ascii="Times New Roman" w:hAnsi="Times New Roman" w:hint="eastAsia"/>
          <w:sz w:val="28"/>
          <w:szCs w:val="28"/>
        </w:rPr>
        <w:t>проводимые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на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4611CC" w:rsidRPr="004611CC">
        <w:rPr>
          <w:rFonts w:ascii="Times New Roman" w:hAnsi="Times New Roman" w:hint="eastAsia"/>
          <w:sz w:val="28"/>
          <w:szCs w:val="28"/>
        </w:rPr>
        <w:t>территории</w:t>
      </w:r>
      <w:r w:rsidR="004611CC" w:rsidRPr="004611CC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муниципального образования Кашинский городской округ</w:t>
      </w:r>
      <w:r w:rsidR="004611CC">
        <w:rPr>
          <w:rFonts w:ascii="Times New Roman" w:hAnsi="Times New Roman"/>
          <w:sz w:val="28"/>
          <w:szCs w:val="28"/>
        </w:rPr>
        <w:t>;</w:t>
      </w:r>
    </w:p>
    <w:p w:rsidR="00BD49CF" w:rsidRDefault="004611CC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11CC">
        <w:rPr>
          <w:rFonts w:ascii="Times New Roman" w:hAnsi="Times New Roman" w:hint="eastAsia"/>
          <w:sz w:val="28"/>
          <w:szCs w:val="28"/>
        </w:rPr>
        <w:t>количество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проведенных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мероприятий</w:t>
      </w:r>
      <w:r w:rsidRPr="004611CC">
        <w:rPr>
          <w:rFonts w:ascii="Times New Roman" w:hAnsi="Times New Roman"/>
          <w:sz w:val="28"/>
          <w:szCs w:val="28"/>
        </w:rPr>
        <w:t xml:space="preserve">, </w:t>
      </w:r>
      <w:r w:rsidRPr="004611CC">
        <w:rPr>
          <w:rFonts w:ascii="Times New Roman" w:hAnsi="Times New Roman" w:hint="eastAsia"/>
          <w:sz w:val="28"/>
          <w:szCs w:val="28"/>
        </w:rPr>
        <w:t>направленных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на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сохранение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приумножение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духовного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культурного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потенциала</w:t>
      </w:r>
      <w:r w:rsidRPr="004611CC">
        <w:rPr>
          <w:rFonts w:ascii="Times New Roman" w:hAnsi="Times New Roman"/>
          <w:sz w:val="28"/>
          <w:szCs w:val="28"/>
        </w:rPr>
        <w:t xml:space="preserve">, </w:t>
      </w:r>
      <w:r w:rsidR="00C03B94">
        <w:rPr>
          <w:rFonts w:ascii="Times New Roman" w:hAnsi="Times New Roman" w:hint="eastAsia"/>
          <w:sz w:val="28"/>
          <w:szCs w:val="28"/>
        </w:rPr>
        <w:t>российско</w:t>
      </w:r>
      <w:r w:rsidR="00C03B94">
        <w:rPr>
          <w:rFonts w:ascii="Times New Roman" w:hAnsi="Times New Roman"/>
          <w:sz w:val="28"/>
          <w:szCs w:val="28"/>
        </w:rPr>
        <w:t>го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патриотизма</w:t>
      </w:r>
      <w:r w:rsidRPr="004611CC">
        <w:rPr>
          <w:rFonts w:ascii="Times New Roman" w:hAnsi="Times New Roman"/>
          <w:sz w:val="28"/>
          <w:szCs w:val="28"/>
        </w:rPr>
        <w:t xml:space="preserve">, </w:t>
      </w:r>
      <w:r w:rsidRPr="004611CC">
        <w:rPr>
          <w:rFonts w:ascii="Times New Roman" w:hAnsi="Times New Roman" w:hint="eastAsia"/>
          <w:sz w:val="28"/>
          <w:szCs w:val="28"/>
        </w:rPr>
        <w:t>проводимые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на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территории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муниципального образования Кашинский городской округ</w:t>
      </w:r>
      <w:r w:rsidR="00BD49CF">
        <w:rPr>
          <w:rFonts w:ascii="Times New Roman" w:hAnsi="Times New Roman"/>
          <w:sz w:val="28"/>
          <w:szCs w:val="28"/>
        </w:rPr>
        <w:t>.</w:t>
      </w:r>
    </w:p>
    <w:p w:rsidR="006F275D" w:rsidRDefault="006F275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</w:t>
      </w:r>
      <w:r>
        <w:rPr>
          <w:rFonts w:ascii="Times New Roman" w:hAnsi="Times New Roman"/>
          <w:sz w:val="28"/>
          <w:szCs w:val="28"/>
        </w:rPr>
        <w:t xml:space="preserve"> 3 «</w:t>
      </w:r>
      <w:r w:rsidRPr="004611CC">
        <w:rPr>
          <w:rFonts w:ascii="Times New Roman" w:hAnsi="Times New Roman" w:hint="eastAsia"/>
          <w:sz w:val="28"/>
          <w:szCs w:val="28"/>
        </w:rPr>
        <w:t>Мониторинг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состояния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межнациональных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межконфессиональных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отношений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раннего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предупреждения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конфликтных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ситуаций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4138FB">
        <w:rPr>
          <w:rFonts w:ascii="Times New Roman" w:hAnsi="Times New Roman"/>
          <w:sz w:val="28"/>
          <w:szCs w:val="28"/>
        </w:rPr>
        <w:t>оценивается с помощью следующих показателей</w:t>
      </w:r>
      <w:r>
        <w:rPr>
          <w:rFonts w:ascii="Times New Roman" w:hAnsi="Times New Roman"/>
          <w:sz w:val="28"/>
          <w:szCs w:val="28"/>
        </w:rPr>
        <w:t>:</w:t>
      </w:r>
    </w:p>
    <w:p w:rsidR="00C0097C" w:rsidRDefault="006F275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6F275D">
        <w:rPr>
          <w:rFonts w:ascii="Times New Roman" w:hAnsi="Times New Roman"/>
          <w:sz w:val="28"/>
          <w:szCs w:val="28"/>
        </w:rPr>
        <w:t xml:space="preserve">- </w:t>
      </w:r>
      <w:r w:rsidRPr="006F275D">
        <w:rPr>
          <w:rFonts w:ascii="Times New Roman" w:hAnsi="Times New Roman" w:hint="eastAsia"/>
          <w:sz w:val="28"/>
          <w:szCs w:val="28"/>
        </w:rPr>
        <w:t>количество</w:t>
      </w:r>
      <w:r w:rsidRPr="006F275D">
        <w:rPr>
          <w:rFonts w:ascii="Times New Roman" w:hAnsi="Times New Roman"/>
          <w:sz w:val="28"/>
          <w:szCs w:val="28"/>
        </w:rPr>
        <w:t xml:space="preserve"> </w:t>
      </w:r>
      <w:r w:rsidRPr="006F275D">
        <w:rPr>
          <w:rFonts w:ascii="Times New Roman" w:hAnsi="Times New Roman" w:hint="eastAsia"/>
          <w:sz w:val="28"/>
          <w:szCs w:val="28"/>
        </w:rPr>
        <w:t>выявленных</w:t>
      </w:r>
      <w:r w:rsidRPr="006F275D">
        <w:rPr>
          <w:rFonts w:ascii="Times New Roman" w:hAnsi="Times New Roman"/>
          <w:sz w:val="28"/>
          <w:szCs w:val="28"/>
        </w:rPr>
        <w:t xml:space="preserve"> </w:t>
      </w:r>
      <w:r w:rsidRPr="006F275D">
        <w:rPr>
          <w:rFonts w:ascii="Times New Roman" w:hAnsi="Times New Roman" w:hint="eastAsia"/>
          <w:sz w:val="28"/>
          <w:szCs w:val="28"/>
        </w:rPr>
        <w:t>случаев</w:t>
      </w:r>
      <w:r w:rsidRPr="006F275D">
        <w:rPr>
          <w:rFonts w:ascii="Times New Roman" w:hAnsi="Times New Roman"/>
          <w:sz w:val="28"/>
          <w:szCs w:val="28"/>
        </w:rPr>
        <w:t xml:space="preserve"> </w:t>
      </w:r>
      <w:r w:rsidRPr="006F275D">
        <w:rPr>
          <w:rFonts w:ascii="Times New Roman" w:hAnsi="Times New Roman" w:hint="eastAsia"/>
          <w:sz w:val="28"/>
          <w:szCs w:val="28"/>
        </w:rPr>
        <w:t>напряженности</w:t>
      </w:r>
      <w:r w:rsidRPr="006F275D">
        <w:rPr>
          <w:rFonts w:ascii="Times New Roman" w:hAnsi="Times New Roman"/>
          <w:sz w:val="28"/>
          <w:szCs w:val="28"/>
        </w:rPr>
        <w:t xml:space="preserve"> </w:t>
      </w:r>
      <w:r w:rsidRPr="006F275D">
        <w:rPr>
          <w:rFonts w:ascii="Times New Roman" w:hAnsi="Times New Roman" w:hint="eastAsia"/>
          <w:sz w:val="28"/>
          <w:szCs w:val="28"/>
        </w:rPr>
        <w:t>межнациональной</w:t>
      </w:r>
      <w:r w:rsidRPr="006F275D">
        <w:rPr>
          <w:rFonts w:ascii="Times New Roman" w:hAnsi="Times New Roman"/>
          <w:sz w:val="28"/>
          <w:szCs w:val="28"/>
        </w:rPr>
        <w:t xml:space="preserve">, </w:t>
      </w:r>
      <w:r w:rsidRPr="006F275D">
        <w:rPr>
          <w:rFonts w:ascii="Times New Roman" w:hAnsi="Times New Roman" w:hint="eastAsia"/>
          <w:sz w:val="28"/>
          <w:szCs w:val="28"/>
        </w:rPr>
        <w:t>межрелигиозной</w:t>
      </w:r>
      <w:r w:rsidRPr="006F275D">
        <w:rPr>
          <w:rFonts w:ascii="Times New Roman" w:hAnsi="Times New Roman"/>
          <w:sz w:val="28"/>
          <w:szCs w:val="28"/>
        </w:rPr>
        <w:t xml:space="preserve"> </w:t>
      </w:r>
      <w:r w:rsidRPr="006F275D">
        <w:rPr>
          <w:rFonts w:ascii="Times New Roman" w:hAnsi="Times New Roman" w:hint="eastAsia"/>
          <w:sz w:val="28"/>
          <w:szCs w:val="28"/>
        </w:rPr>
        <w:t>направленности</w:t>
      </w:r>
      <w:r>
        <w:rPr>
          <w:rFonts w:ascii="Times New Roman" w:hAnsi="Times New Roman"/>
          <w:sz w:val="28"/>
          <w:szCs w:val="28"/>
        </w:rPr>
        <w:t>.</w:t>
      </w:r>
    </w:p>
    <w:p w:rsidR="006F275D" w:rsidRPr="006F275D" w:rsidRDefault="006F275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831F7" w:rsidRPr="00C03A99" w:rsidRDefault="00E24264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3831F7" w:rsidRPr="00C03A99">
        <w:rPr>
          <w:rFonts w:ascii="Times New Roman" w:hAnsi="Times New Roman"/>
          <w:b/>
          <w:sz w:val="28"/>
          <w:szCs w:val="28"/>
        </w:rPr>
        <w:t>2. Мероприятия подпрограммы</w:t>
      </w:r>
    </w:p>
    <w:p w:rsidR="00121E9D" w:rsidRDefault="003831F7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03A99">
        <w:rPr>
          <w:rFonts w:ascii="Times New Roman" w:hAnsi="Times New Roman"/>
          <w:sz w:val="28"/>
          <w:szCs w:val="28"/>
        </w:rPr>
        <w:t>Решение задачи 1</w:t>
      </w:r>
      <w:r w:rsidR="00423593" w:rsidRPr="00C03A99">
        <w:rPr>
          <w:rFonts w:ascii="Times New Roman" w:hAnsi="Times New Roman"/>
          <w:sz w:val="28"/>
          <w:szCs w:val="28"/>
        </w:rPr>
        <w:t xml:space="preserve"> </w:t>
      </w:r>
      <w:r w:rsidR="006F275D">
        <w:rPr>
          <w:rFonts w:ascii="Times New Roman" w:hAnsi="Times New Roman"/>
          <w:sz w:val="28"/>
          <w:szCs w:val="28"/>
        </w:rPr>
        <w:t>«</w:t>
      </w:r>
      <w:r w:rsidR="006F275D" w:rsidRPr="004611CC">
        <w:rPr>
          <w:rFonts w:ascii="Times New Roman" w:hAnsi="Times New Roman" w:hint="eastAsia"/>
          <w:sz w:val="28"/>
          <w:szCs w:val="28"/>
        </w:rPr>
        <w:t>Вовлечение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населения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в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развитие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народных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промыслов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и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ремесел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на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6F275D" w:rsidRPr="004611CC">
        <w:rPr>
          <w:rFonts w:ascii="Times New Roman" w:hAnsi="Times New Roman" w:hint="eastAsia"/>
          <w:sz w:val="28"/>
          <w:szCs w:val="28"/>
        </w:rPr>
        <w:t>территории</w:t>
      </w:r>
      <w:r w:rsidR="006F275D" w:rsidRPr="004611CC">
        <w:rPr>
          <w:rFonts w:ascii="Times New Roman" w:hAnsi="Times New Roman"/>
          <w:sz w:val="28"/>
          <w:szCs w:val="28"/>
        </w:rPr>
        <w:t xml:space="preserve"> </w:t>
      </w:r>
      <w:r w:rsidR="00C03B94">
        <w:rPr>
          <w:rFonts w:ascii="Times New Roman" w:hAnsi="Times New Roman"/>
          <w:sz w:val="28"/>
          <w:szCs w:val="28"/>
        </w:rPr>
        <w:t>муниципального образования Кашинский городской округ</w:t>
      </w:r>
      <w:r w:rsidR="006F275D">
        <w:rPr>
          <w:rFonts w:ascii="Times New Roman" w:hAnsi="Times New Roman"/>
          <w:sz w:val="28"/>
          <w:szCs w:val="28"/>
        </w:rPr>
        <w:t xml:space="preserve">» </w:t>
      </w:r>
      <w:r w:rsidR="00121E9D" w:rsidRPr="00C03A99">
        <w:rPr>
          <w:rFonts w:ascii="Times New Roman" w:hAnsi="Times New Roman"/>
          <w:sz w:val="28"/>
          <w:szCs w:val="28"/>
        </w:rPr>
        <w:t xml:space="preserve">осуществляется посредством выполнения следующих </w:t>
      </w:r>
      <w:r w:rsidR="006F275D">
        <w:rPr>
          <w:rFonts w:ascii="Times New Roman" w:hAnsi="Times New Roman"/>
          <w:sz w:val="28"/>
          <w:szCs w:val="28"/>
        </w:rPr>
        <w:t xml:space="preserve">административных </w:t>
      </w:r>
      <w:r w:rsidR="00121E9D" w:rsidRPr="00C03A99">
        <w:rPr>
          <w:rFonts w:ascii="Times New Roman" w:hAnsi="Times New Roman"/>
          <w:sz w:val="28"/>
          <w:szCs w:val="28"/>
        </w:rPr>
        <w:t>мероприятий</w:t>
      </w:r>
      <w:r w:rsidR="00121E9D">
        <w:rPr>
          <w:rFonts w:ascii="Times New Roman" w:hAnsi="Times New Roman"/>
          <w:sz w:val="28"/>
          <w:szCs w:val="28"/>
        </w:rPr>
        <w:t xml:space="preserve"> подпрограммы 2:</w:t>
      </w:r>
      <w:r w:rsidR="00121E9D" w:rsidRPr="00B26D4C">
        <w:rPr>
          <w:rFonts w:ascii="Times New Roman" w:hAnsi="Times New Roman"/>
          <w:sz w:val="28"/>
          <w:szCs w:val="28"/>
        </w:rPr>
        <w:t xml:space="preserve"> </w:t>
      </w:r>
    </w:p>
    <w:p w:rsidR="00121E9D" w:rsidRPr="00121E9D" w:rsidRDefault="00121E9D" w:rsidP="00E745FD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121E9D">
        <w:rPr>
          <w:rFonts w:ascii="Times New Roman" w:hAnsi="Times New Roman"/>
          <w:bCs/>
          <w:sz w:val="28"/>
          <w:szCs w:val="28"/>
        </w:rPr>
        <w:t>- </w:t>
      </w:r>
      <w:r w:rsidR="006F275D">
        <w:rPr>
          <w:rFonts w:ascii="Times New Roman" w:hAnsi="Times New Roman"/>
          <w:bCs/>
          <w:sz w:val="28"/>
          <w:szCs w:val="28"/>
        </w:rPr>
        <w:t>п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роведение</w:t>
      </w:r>
      <w:r w:rsidR="006F275D" w:rsidRPr="006F275D">
        <w:rPr>
          <w:rFonts w:ascii="Times New Roman" w:hAnsi="Times New Roman"/>
          <w:bCs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мероприятий</w:t>
      </w:r>
      <w:r w:rsidR="006F275D" w:rsidRPr="006F275D">
        <w:rPr>
          <w:rFonts w:ascii="Times New Roman" w:hAnsi="Times New Roman"/>
          <w:bCs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по</w:t>
      </w:r>
      <w:r w:rsidR="006F275D" w:rsidRPr="006F275D">
        <w:rPr>
          <w:rFonts w:ascii="Times New Roman" w:hAnsi="Times New Roman"/>
          <w:bCs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популяризации</w:t>
      </w:r>
      <w:r w:rsidR="006F275D" w:rsidRPr="006F275D">
        <w:rPr>
          <w:rFonts w:ascii="Times New Roman" w:hAnsi="Times New Roman"/>
          <w:bCs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народных</w:t>
      </w:r>
      <w:r w:rsidR="006F275D" w:rsidRPr="006F275D">
        <w:rPr>
          <w:rFonts w:ascii="Times New Roman" w:hAnsi="Times New Roman"/>
          <w:bCs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промыслов</w:t>
      </w:r>
      <w:r w:rsidR="006F275D" w:rsidRPr="006F275D">
        <w:rPr>
          <w:rFonts w:ascii="Times New Roman" w:hAnsi="Times New Roman"/>
          <w:bCs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и</w:t>
      </w:r>
      <w:r w:rsidR="006F275D" w:rsidRPr="006F275D">
        <w:rPr>
          <w:rFonts w:ascii="Times New Roman" w:hAnsi="Times New Roman"/>
          <w:bCs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bCs/>
          <w:sz w:val="28"/>
          <w:szCs w:val="28"/>
        </w:rPr>
        <w:t>ремесел</w:t>
      </w:r>
      <w:r w:rsidR="007E41EB">
        <w:rPr>
          <w:rFonts w:ascii="Times New Roman" w:hAnsi="Times New Roman"/>
          <w:bCs/>
          <w:sz w:val="28"/>
          <w:szCs w:val="28"/>
        </w:rPr>
        <w:t>;</w:t>
      </w:r>
    </w:p>
    <w:p w:rsidR="00FF6AD8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</w:t>
      </w:r>
      <w:r w:rsidR="006F275D">
        <w:rPr>
          <w:rFonts w:ascii="Times New Roman" w:hAnsi="Times New Roman"/>
          <w:sz w:val="28"/>
          <w:szCs w:val="28"/>
        </w:rPr>
        <w:t>о</w:t>
      </w:r>
      <w:r w:rsidR="006F275D" w:rsidRPr="006F275D">
        <w:rPr>
          <w:rFonts w:ascii="Times New Roman" w:hAnsi="Times New Roman" w:hint="eastAsia"/>
          <w:sz w:val="28"/>
          <w:szCs w:val="28"/>
        </w:rPr>
        <w:t>рганизация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и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проведение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выставок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народного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самодеятельного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творчества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жителей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Кашинского</w:t>
      </w:r>
      <w:r w:rsidR="006F275D" w:rsidRPr="006F275D">
        <w:rPr>
          <w:rFonts w:ascii="Times New Roman" w:hAnsi="Times New Roman"/>
          <w:sz w:val="28"/>
          <w:szCs w:val="28"/>
        </w:rPr>
        <w:t xml:space="preserve"> </w:t>
      </w:r>
      <w:r w:rsidR="006F275D" w:rsidRPr="006F275D">
        <w:rPr>
          <w:rFonts w:ascii="Times New Roman" w:hAnsi="Times New Roman" w:hint="eastAsia"/>
          <w:sz w:val="28"/>
          <w:szCs w:val="28"/>
        </w:rPr>
        <w:t>района</w:t>
      </w:r>
      <w:r w:rsidR="006F275D">
        <w:rPr>
          <w:rFonts w:ascii="Times New Roman" w:hAnsi="Times New Roman"/>
          <w:sz w:val="28"/>
          <w:szCs w:val="28"/>
        </w:rPr>
        <w:t>.</w:t>
      </w:r>
    </w:p>
    <w:p w:rsidR="00664B8A" w:rsidRPr="00121E9D" w:rsidRDefault="00664B8A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задачи 2 </w:t>
      </w:r>
      <w:r w:rsidR="00AC66B1">
        <w:rPr>
          <w:rFonts w:ascii="Times New Roman" w:hAnsi="Times New Roman"/>
          <w:sz w:val="28"/>
          <w:szCs w:val="28"/>
        </w:rPr>
        <w:t>«</w:t>
      </w:r>
      <w:r w:rsidR="00AC66B1" w:rsidRPr="006F275D">
        <w:rPr>
          <w:rFonts w:ascii="Times New Roman" w:hAnsi="Times New Roman" w:hint="eastAsia"/>
          <w:sz w:val="28"/>
          <w:szCs w:val="28"/>
        </w:rPr>
        <w:t>Обеспечение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сохранения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и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приумножения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духовного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и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культурного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потенциала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многонационального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народа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Российской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Федерации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на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основе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единства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и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дружбы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r w:rsidR="00AC66B1" w:rsidRPr="006F275D">
        <w:rPr>
          <w:rFonts w:ascii="Times New Roman" w:hAnsi="Times New Roman" w:hint="eastAsia"/>
          <w:sz w:val="28"/>
          <w:szCs w:val="28"/>
        </w:rPr>
        <w:t>народов</w:t>
      </w:r>
      <w:r w:rsidR="00AC66B1" w:rsidRPr="006F275D">
        <w:rPr>
          <w:rFonts w:ascii="Times New Roman" w:hAnsi="Times New Roman"/>
          <w:sz w:val="28"/>
          <w:szCs w:val="28"/>
        </w:rPr>
        <w:t xml:space="preserve">, </w:t>
      </w:r>
      <w:r w:rsidR="00AC66B1" w:rsidRPr="006F275D">
        <w:rPr>
          <w:rFonts w:ascii="Times New Roman" w:hAnsi="Times New Roman" w:hint="eastAsia"/>
          <w:sz w:val="28"/>
          <w:szCs w:val="28"/>
        </w:rPr>
        <w:t>многонационального</w:t>
      </w:r>
      <w:r w:rsidR="00AC66B1" w:rsidRPr="006F275D">
        <w:rPr>
          <w:rFonts w:ascii="Times New Roman" w:hAnsi="Times New Roman"/>
          <w:sz w:val="28"/>
          <w:szCs w:val="28"/>
        </w:rPr>
        <w:t xml:space="preserve"> (</w:t>
      </w:r>
      <w:r w:rsidR="00AC66B1" w:rsidRPr="006F275D">
        <w:rPr>
          <w:rFonts w:ascii="Times New Roman" w:hAnsi="Times New Roman" w:hint="eastAsia"/>
          <w:sz w:val="28"/>
          <w:szCs w:val="28"/>
        </w:rPr>
        <w:t>межэтнического</w:t>
      </w:r>
      <w:r w:rsidR="00AC66B1" w:rsidRPr="006F275D">
        <w:rPr>
          <w:rFonts w:ascii="Times New Roman" w:hAnsi="Times New Roman"/>
          <w:sz w:val="28"/>
          <w:szCs w:val="28"/>
        </w:rPr>
        <w:t xml:space="preserve">) </w:t>
      </w:r>
      <w:r w:rsidR="00AC66B1" w:rsidRPr="006F275D">
        <w:rPr>
          <w:rFonts w:ascii="Times New Roman" w:hAnsi="Times New Roman" w:hint="eastAsia"/>
          <w:sz w:val="28"/>
          <w:szCs w:val="28"/>
        </w:rPr>
        <w:t>согласия</w:t>
      </w:r>
      <w:r w:rsidR="00AC66B1" w:rsidRPr="006F275D">
        <w:rPr>
          <w:rFonts w:ascii="Times New Roman" w:hAnsi="Times New Roman"/>
          <w:sz w:val="28"/>
          <w:szCs w:val="28"/>
        </w:rPr>
        <w:t xml:space="preserve">, </w:t>
      </w:r>
      <w:r w:rsidR="00AC66B1" w:rsidRPr="006F275D">
        <w:rPr>
          <w:rFonts w:ascii="Times New Roman" w:hAnsi="Times New Roman" w:hint="eastAsia"/>
          <w:sz w:val="28"/>
          <w:szCs w:val="28"/>
        </w:rPr>
        <w:t>российского</w:t>
      </w:r>
      <w:r w:rsidR="00AC66B1" w:rsidRPr="006F275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C66B1" w:rsidRPr="006F275D">
        <w:rPr>
          <w:rFonts w:ascii="Times New Roman" w:hAnsi="Times New Roman" w:hint="eastAsia"/>
          <w:sz w:val="28"/>
          <w:szCs w:val="28"/>
        </w:rPr>
        <w:t>патриотизма</w:t>
      </w:r>
      <w:r w:rsidR="00AC66B1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 xml:space="preserve"> </w:t>
      </w:r>
      <w:r w:rsidRPr="00C03A99">
        <w:rPr>
          <w:rFonts w:ascii="Times New Roman" w:hAnsi="Times New Roman"/>
          <w:sz w:val="28"/>
          <w:szCs w:val="28"/>
        </w:rPr>
        <w:t>осуществляется</w:t>
      </w:r>
      <w:proofErr w:type="gramEnd"/>
      <w:r w:rsidRPr="00C03A99">
        <w:rPr>
          <w:rFonts w:ascii="Times New Roman" w:hAnsi="Times New Roman"/>
          <w:sz w:val="28"/>
          <w:szCs w:val="28"/>
        </w:rPr>
        <w:t xml:space="preserve"> посредством выполнения следующих мероприятий</w:t>
      </w:r>
      <w:r>
        <w:rPr>
          <w:rFonts w:ascii="Times New Roman" w:hAnsi="Times New Roman"/>
          <w:sz w:val="28"/>
          <w:szCs w:val="28"/>
        </w:rPr>
        <w:t xml:space="preserve"> подпрограммы 2:</w:t>
      </w:r>
    </w:p>
    <w:p w:rsidR="00121E9D" w:rsidRPr="00121E9D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</w:t>
      </w:r>
      <w:r w:rsidR="00AC66B1">
        <w:rPr>
          <w:rFonts w:ascii="Times New Roman" w:hAnsi="Times New Roman"/>
          <w:sz w:val="28"/>
          <w:szCs w:val="28"/>
        </w:rPr>
        <w:t>п</w:t>
      </w:r>
      <w:r w:rsidR="00AC66B1" w:rsidRPr="00AC66B1">
        <w:rPr>
          <w:rFonts w:ascii="Times New Roman" w:hAnsi="Times New Roman" w:hint="eastAsia"/>
          <w:sz w:val="28"/>
          <w:szCs w:val="28"/>
        </w:rPr>
        <w:t>оддержка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молодежного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волонтерского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движения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по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восстановлению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памятников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истории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культуры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народов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России</w:t>
      </w:r>
      <w:r w:rsidR="00AC66B1" w:rsidRPr="00AC66B1">
        <w:rPr>
          <w:rFonts w:ascii="Times New Roman" w:hAnsi="Times New Roman"/>
          <w:sz w:val="28"/>
          <w:szCs w:val="28"/>
        </w:rPr>
        <w:t xml:space="preserve">, </w:t>
      </w:r>
      <w:r w:rsidR="00AC66B1" w:rsidRPr="00AC66B1">
        <w:rPr>
          <w:rFonts w:ascii="Times New Roman" w:hAnsi="Times New Roman" w:hint="eastAsia"/>
          <w:sz w:val="28"/>
          <w:szCs w:val="28"/>
        </w:rPr>
        <w:t>включая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воинские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захоронения</w:t>
      </w:r>
      <w:r w:rsidRPr="00121E9D">
        <w:rPr>
          <w:rFonts w:ascii="Times New Roman" w:hAnsi="Times New Roman"/>
          <w:sz w:val="28"/>
          <w:szCs w:val="28"/>
        </w:rPr>
        <w:t>;</w:t>
      </w:r>
    </w:p>
    <w:p w:rsidR="00121E9D" w:rsidRPr="00121E9D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</w:t>
      </w:r>
      <w:r w:rsidR="00AC66B1">
        <w:rPr>
          <w:rFonts w:ascii="Times New Roman" w:hAnsi="Times New Roman"/>
          <w:sz w:val="28"/>
          <w:szCs w:val="28"/>
        </w:rPr>
        <w:t>с</w:t>
      </w:r>
      <w:r w:rsidR="00AC66B1" w:rsidRPr="00AC66B1">
        <w:rPr>
          <w:rFonts w:ascii="Times New Roman" w:hAnsi="Times New Roman" w:hint="eastAsia"/>
          <w:sz w:val="28"/>
          <w:szCs w:val="28"/>
        </w:rPr>
        <w:t>одействие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повышению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эффективности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взаимодействия</w:t>
      </w:r>
      <w:r w:rsid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общеобразовательных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учреждений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с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общественными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объединениями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родителей</w:t>
      </w:r>
      <w:r w:rsidR="00AC66B1" w:rsidRPr="00AC66B1">
        <w:rPr>
          <w:rFonts w:ascii="Times New Roman" w:hAnsi="Times New Roman"/>
          <w:sz w:val="28"/>
          <w:szCs w:val="28"/>
        </w:rPr>
        <w:t xml:space="preserve">, </w:t>
      </w:r>
      <w:r w:rsidR="00AC66B1" w:rsidRPr="00AC66B1">
        <w:rPr>
          <w:rFonts w:ascii="Times New Roman" w:hAnsi="Times New Roman" w:hint="eastAsia"/>
          <w:sz w:val="28"/>
          <w:szCs w:val="28"/>
        </w:rPr>
        <w:t>ветеранскими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организациями</w:t>
      </w:r>
      <w:r w:rsidR="00AC66B1" w:rsidRPr="00AC66B1">
        <w:rPr>
          <w:rFonts w:ascii="Times New Roman" w:hAnsi="Times New Roman"/>
          <w:sz w:val="28"/>
          <w:szCs w:val="28"/>
        </w:rPr>
        <w:t xml:space="preserve">,  </w:t>
      </w:r>
      <w:r w:rsidR="00AC66B1" w:rsidRPr="00AC66B1">
        <w:rPr>
          <w:rFonts w:ascii="Times New Roman" w:hAnsi="Times New Roman" w:hint="eastAsia"/>
          <w:sz w:val="28"/>
          <w:szCs w:val="28"/>
        </w:rPr>
        <w:t>а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также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привлечение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к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воспитательному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процессу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представителей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различных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народов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России</w:t>
      </w:r>
      <w:r w:rsidR="00AC66B1" w:rsidRPr="00AC66B1">
        <w:rPr>
          <w:rFonts w:ascii="Times New Roman" w:hAnsi="Times New Roman"/>
          <w:sz w:val="28"/>
          <w:szCs w:val="28"/>
        </w:rPr>
        <w:t xml:space="preserve">, </w:t>
      </w:r>
      <w:r w:rsidR="00AC66B1" w:rsidRPr="00AC66B1">
        <w:rPr>
          <w:rFonts w:ascii="Times New Roman" w:hAnsi="Times New Roman" w:hint="eastAsia"/>
          <w:sz w:val="28"/>
          <w:szCs w:val="28"/>
        </w:rPr>
        <w:t>известных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своими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достижениями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в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профессиональной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и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общественной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деятельности</w:t>
      </w:r>
      <w:r w:rsidR="00AC66B1">
        <w:rPr>
          <w:rFonts w:ascii="Times New Roman" w:hAnsi="Times New Roman"/>
          <w:sz w:val="28"/>
          <w:szCs w:val="28"/>
        </w:rPr>
        <w:t>;</w:t>
      </w:r>
    </w:p>
    <w:p w:rsidR="00121E9D" w:rsidRPr="00121E9D" w:rsidRDefault="00121E9D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21E9D">
        <w:rPr>
          <w:rFonts w:ascii="Times New Roman" w:hAnsi="Times New Roman"/>
          <w:sz w:val="28"/>
          <w:szCs w:val="28"/>
        </w:rPr>
        <w:t>- </w:t>
      </w:r>
      <w:r w:rsidR="00AC66B1">
        <w:rPr>
          <w:rFonts w:ascii="Times New Roman" w:hAnsi="Times New Roman"/>
          <w:sz w:val="28"/>
          <w:szCs w:val="28"/>
        </w:rPr>
        <w:t>п</w:t>
      </w:r>
      <w:r w:rsidR="00AC66B1" w:rsidRPr="00AC66B1">
        <w:rPr>
          <w:rFonts w:ascii="Times New Roman" w:hAnsi="Times New Roman" w:hint="eastAsia"/>
          <w:sz w:val="28"/>
          <w:szCs w:val="28"/>
        </w:rPr>
        <w:t>роведение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комплекса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мероприятий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культурной</w:t>
      </w:r>
      <w:r w:rsidR="00AC66B1" w:rsidRPr="00AC66B1">
        <w:rPr>
          <w:rFonts w:ascii="Times New Roman" w:hAnsi="Times New Roman"/>
          <w:sz w:val="28"/>
          <w:szCs w:val="28"/>
        </w:rPr>
        <w:t xml:space="preserve">, </w:t>
      </w:r>
      <w:r w:rsidR="00AC66B1" w:rsidRPr="00AC66B1">
        <w:rPr>
          <w:rFonts w:ascii="Times New Roman" w:hAnsi="Times New Roman" w:hint="eastAsia"/>
          <w:sz w:val="28"/>
          <w:szCs w:val="28"/>
        </w:rPr>
        <w:t>патриотической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lastRenderedPageBreak/>
        <w:t>направленности</w:t>
      </w:r>
      <w:r w:rsidR="00AC66B1" w:rsidRPr="00AC66B1">
        <w:rPr>
          <w:rFonts w:ascii="Times New Roman" w:hAnsi="Times New Roman"/>
          <w:sz w:val="28"/>
          <w:szCs w:val="28"/>
        </w:rPr>
        <w:t xml:space="preserve">, </w:t>
      </w:r>
      <w:r w:rsidR="00AC66B1" w:rsidRPr="00AC66B1">
        <w:rPr>
          <w:rFonts w:ascii="Times New Roman" w:hAnsi="Times New Roman" w:hint="eastAsia"/>
          <w:sz w:val="28"/>
          <w:szCs w:val="28"/>
        </w:rPr>
        <w:t>посвященных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общегосударственным</w:t>
      </w:r>
      <w:r w:rsidR="00AC66B1" w:rsidRPr="00AC66B1">
        <w:rPr>
          <w:rFonts w:ascii="Times New Roman" w:hAnsi="Times New Roman"/>
          <w:sz w:val="28"/>
          <w:szCs w:val="28"/>
        </w:rPr>
        <w:t xml:space="preserve">, </w:t>
      </w:r>
      <w:r w:rsidR="00AC66B1" w:rsidRPr="00AC66B1">
        <w:rPr>
          <w:rFonts w:ascii="Times New Roman" w:hAnsi="Times New Roman" w:hint="eastAsia"/>
          <w:sz w:val="28"/>
          <w:szCs w:val="28"/>
        </w:rPr>
        <w:t>духовным</w:t>
      </w:r>
      <w:r w:rsidR="00AC66B1" w:rsidRPr="00AC66B1">
        <w:rPr>
          <w:rFonts w:ascii="Times New Roman" w:hAnsi="Times New Roman"/>
          <w:sz w:val="28"/>
          <w:szCs w:val="28"/>
        </w:rPr>
        <w:t xml:space="preserve">, </w:t>
      </w:r>
      <w:r w:rsidR="00AC66B1" w:rsidRPr="00AC66B1">
        <w:rPr>
          <w:rFonts w:ascii="Times New Roman" w:hAnsi="Times New Roman" w:hint="eastAsia"/>
          <w:sz w:val="28"/>
          <w:szCs w:val="28"/>
        </w:rPr>
        <w:t>патриотическим</w:t>
      </w:r>
      <w:r w:rsidR="00AC66B1" w:rsidRPr="00AC66B1">
        <w:rPr>
          <w:rFonts w:ascii="Times New Roman" w:hAnsi="Times New Roman"/>
          <w:sz w:val="28"/>
          <w:szCs w:val="28"/>
        </w:rPr>
        <w:t xml:space="preserve"> </w:t>
      </w:r>
      <w:r w:rsidR="00AC66B1" w:rsidRPr="00AC66B1">
        <w:rPr>
          <w:rFonts w:ascii="Times New Roman" w:hAnsi="Times New Roman" w:hint="eastAsia"/>
          <w:sz w:val="28"/>
          <w:szCs w:val="28"/>
        </w:rPr>
        <w:t>праздникам</w:t>
      </w:r>
      <w:r w:rsidRPr="00121E9D">
        <w:rPr>
          <w:rFonts w:ascii="Times New Roman" w:hAnsi="Times New Roman"/>
          <w:sz w:val="28"/>
          <w:szCs w:val="28"/>
        </w:rPr>
        <w:t>.</w:t>
      </w:r>
    </w:p>
    <w:p w:rsidR="00121E9D" w:rsidRDefault="00AC66B1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Par242"/>
      <w:bookmarkEnd w:id="1"/>
      <w:r>
        <w:rPr>
          <w:rFonts w:ascii="Times New Roman" w:hAnsi="Times New Roman"/>
          <w:sz w:val="28"/>
          <w:szCs w:val="28"/>
        </w:rPr>
        <w:t>Решение задачи 3 «</w:t>
      </w:r>
      <w:r w:rsidRPr="004611CC">
        <w:rPr>
          <w:rFonts w:ascii="Times New Roman" w:hAnsi="Times New Roman" w:hint="eastAsia"/>
          <w:sz w:val="28"/>
          <w:szCs w:val="28"/>
        </w:rPr>
        <w:t>Мониторинг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состояния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межнациональных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межконфессиональных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отношений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и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раннего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предупреждения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конфликтных</w:t>
      </w:r>
      <w:r w:rsidRPr="004611CC">
        <w:rPr>
          <w:rFonts w:ascii="Times New Roman" w:hAnsi="Times New Roman"/>
          <w:sz w:val="28"/>
          <w:szCs w:val="28"/>
        </w:rPr>
        <w:t xml:space="preserve"> </w:t>
      </w:r>
      <w:r w:rsidRPr="004611CC">
        <w:rPr>
          <w:rFonts w:ascii="Times New Roman" w:hAnsi="Times New Roman" w:hint="eastAsia"/>
          <w:sz w:val="28"/>
          <w:szCs w:val="28"/>
        </w:rPr>
        <w:t>ситуаций</w:t>
      </w:r>
      <w:r>
        <w:rPr>
          <w:rFonts w:ascii="Times New Roman" w:hAnsi="Times New Roman"/>
          <w:sz w:val="28"/>
          <w:szCs w:val="28"/>
        </w:rPr>
        <w:t>»</w:t>
      </w:r>
      <w:r w:rsidR="001B377D">
        <w:rPr>
          <w:rFonts w:ascii="Times New Roman" w:hAnsi="Times New Roman"/>
          <w:sz w:val="28"/>
          <w:szCs w:val="28"/>
        </w:rPr>
        <w:t xml:space="preserve"> </w:t>
      </w:r>
      <w:r w:rsidR="001B377D" w:rsidRPr="00C03A99">
        <w:rPr>
          <w:rFonts w:ascii="Times New Roman" w:hAnsi="Times New Roman"/>
          <w:sz w:val="28"/>
          <w:szCs w:val="28"/>
        </w:rPr>
        <w:t>осуществляется посредством выполнения следующих мероприятий</w:t>
      </w:r>
      <w:r w:rsidR="001B377D">
        <w:rPr>
          <w:rFonts w:ascii="Times New Roman" w:hAnsi="Times New Roman"/>
          <w:sz w:val="28"/>
          <w:szCs w:val="28"/>
        </w:rPr>
        <w:t xml:space="preserve"> подпрограммы 2:</w:t>
      </w:r>
    </w:p>
    <w:p w:rsidR="001B377D" w:rsidRDefault="001B377D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1B377D">
        <w:rPr>
          <w:rFonts w:ascii="Times New Roman" w:hAnsi="Times New Roman" w:hint="eastAsia"/>
          <w:sz w:val="28"/>
          <w:szCs w:val="28"/>
        </w:rPr>
        <w:t>ониторинг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состояния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межнациональных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и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межконфессиональных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отношений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и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раннего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предупреждения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конфликтных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ситуаций</w:t>
      </w:r>
      <w:r w:rsidR="005702DE">
        <w:rPr>
          <w:rFonts w:ascii="Times New Roman" w:hAnsi="Times New Roman"/>
          <w:sz w:val="28"/>
          <w:szCs w:val="28"/>
        </w:rPr>
        <w:t xml:space="preserve"> в местных сообществах в социальных сетях</w:t>
      </w:r>
      <w:r>
        <w:rPr>
          <w:rFonts w:ascii="Times New Roman" w:hAnsi="Times New Roman"/>
          <w:sz w:val="28"/>
          <w:szCs w:val="28"/>
        </w:rPr>
        <w:t>;</w:t>
      </w:r>
    </w:p>
    <w:p w:rsidR="001B377D" w:rsidRDefault="001B377D" w:rsidP="00E745F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</w:t>
      </w:r>
      <w:r w:rsidRPr="001B377D">
        <w:rPr>
          <w:rFonts w:ascii="Times New Roman" w:hAnsi="Times New Roman" w:hint="eastAsia"/>
          <w:sz w:val="28"/>
          <w:szCs w:val="28"/>
        </w:rPr>
        <w:t>ониторинг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обращений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граждан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о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фактах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нарушений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принципа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равноправия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граждан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независимо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от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расы</w:t>
      </w:r>
      <w:r w:rsidRPr="001B377D">
        <w:rPr>
          <w:rFonts w:ascii="Times New Roman" w:hAnsi="Times New Roman"/>
          <w:sz w:val="28"/>
          <w:szCs w:val="28"/>
        </w:rPr>
        <w:t xml:space="preserve">, </w:t>
      </w:r>
      <w:r w:rsidRPr="001B377D">
        <w:rPr>
          <w:rFonts w:ascii="Times New Roman" w:hAnsi="Times New Roman" w:hint="eastAsia"/>
          <w:sz w:val="28"/>
          <w:szCs w:val="28"/>
        </w:rPr>
        <w:t>национальности</w:t>
      </w:r>
      <w:r w:rsidRPr="001B377D">
        <w:rPr>
          <w:rFonts w:ascii="Times New Roman" w:hAnsi="Times New Roman"/>
          <w:sz w:val="28"/>
          <w:szCs w:val="28"/>
        </w:rPr>
        <w:t xml:space="preserve">, </w:t>
      </w:r>
      <w:r w:rsidRPr="001B377D">
        <w:rPr>
          <w:rFonts w:ascii="Times New Roman" w:hAnsi="Times New Roman" w:hint="eastAsia"/>
          <w:sz w:val="28"/>
          <w:szCs w:val="28"/>
        </w:rPr>
        <w:t>языка</w:t>
      </w:r>
      <w:r w:rsidRPr="001B377D">
        <w:rPr>
          <w:rFonts w:ascii="Times New Roman" w:hAnsi="Times New Roman"/>
          <w:sz w:val="28"/>
          <w:szCs w:val="28"/>
        </w:rPr>
        <w:t xml:space="preserve">, </w:t>
      </w:r>
      <w:r w:rsidRPr="001B377D">
        <w:rPr>
          <w:rFonts w:ascii="Times New Roman" w:hAnsi="Times New Roman" w:hint="eastAsia"/>
          <w:sz w:val="28"/>
          <w:szCs w:val="28"/>
        </w:rPr>
        <w:t>отношения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к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религии</w:t>
      </w:r>
      <w:r w:rsidRPr="001B377D">
        <w:rPr>
          <w:rFonts w:ascii="Times New Roman" w:hAnsi="Times New Roman"/>
          <w:sz w:val="28"/>
          <w:szCs w:val="28"/>
        </w:rPr>
        <w:t xml:space="preserve">, </w:t>
      </w:r>
      <w:r w:rsidRPr="001B377D">
        <w:rPr>
          <w:rFonts w:ascii="Times New Roman" w:hAnsi="Times New Roman" w:hint="eastAsia"/>
          <w:sz w:val="28"/>
          <w:szCs w:val="28"/>
        </w:rPr>
        <w:t>убеждений</w:t>
      </w:r>
      <w:r w:rsidRPr="001B377D">
        <w:rPr>
          <w:rFonts w:ascii="Times New Roman" w:hAnsi="Times New Roman"/>
          <w:sz w:val="28"/>
          <w:szCs w:val="28"/>
        </w:rPr>
        <w:t xml:space="preserve">, </w:t>
      </w:r>
      <w:r w:rsidRPr="001B377D">
        <w:rPr>
          <w:rFonts w:ascii="Times New Roman" w:hAnsi="Times New Roman" w:hint="eastAsia"/>
          <w:sz w:val="28"/>
          <w:szCs w:val="28"/>
        </w:rPr>
        <w:t>принадлежности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к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общественным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объединениям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при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приеме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на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работу</w:t>
      </w:r>
      <w:r w:rsidRPr="001B377D">
        <w:rPr>
          <w:rFonts w:ascii="Times New Roman" w:hAnsi="Times New Roman"/>
          <w:sz w:val="28"/>
          <w:szCs w:val="28"/>
        </w:rPr>
        <w:t xml:space="preserve">, </w:t>
      </w:r>
      <w:r w:rsidRPr="001B377D">
        <w:rPr>
          <w:rFonts w:ascii="Times New Roman" w:hAnsi="Times New Roman" w:hint="eastAsia"/>
          <w:sz w:val="28"/>
          <w:szCs w:val="28"/>
        </w:rPr>
        <w:t>при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замещении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должностей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муниципальной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службы</w:t>
      </w:r>
      <w:r w:rsidRPr="001B377D">
        <w:rPr>
          <w:rFonts w:ascii="Times New Roman" w:hAnsi="Times New Roman"/>
          <w:sz w:val="28"/>
          <w:szCs w:val="28"/>
        </w:rPr>
        <w:t xml:space="preserve">, </w:t>
      </w:r>
      <w:r w:rsidRPr="001B377D">
        <w:rPr>
          <w:rFonts w:ascii="Times New Roman" w:hAnsi="Times New Roman" w:hint="eastAsia"/>
          <w:sz w:val="28"/>
          <w:szCs w:val="28"/>
        </w:rPr>
        <w:t>формировании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кадрового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резерва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муниципальной</w:t>
      </w:r>
      <w:r w:rsidRPr="001B377D">
        <w:rPr>
          <w:rFonts w:ascii="Times New Roman" w:hAnsi="Times New Roman"/>
          <w:sz w:val="28"/>
          <w:szCs w:val="28"/>
        </w:rPr>
        <w:t xml:space="preserve"> </w:t>
      </w:r>
      <w:r w:rsidRPr="001B377D">
        <w:rPr>
          <w:rFonts w:ascii="Times New Roman" w:hAnsi="Times New Roman" w:hint="eastAsia"/>
          <w:sz w:val="28"/>
          <w:szCs w:val="28"/>
        </w:rPr>
        <w:t>службы</w:t>
      </w:r>
      <w:r w:rsidR="006910AD">
        <w:rPr>
          <w:rFonts w:ascii="Times New Roman" w:hAnsi="Times New Roman"/>
          <w:sz w:val="28"/>
          <w:szCs w:val="28"/>
        </w:rPr>
        <w:t>.</w:t>
      </w:r>
    </w:p>
    <w:p w:rsidR="001B377D" w:rsidRDefault="001B377D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</w:p>
    <w:p w:rsidR="000B4000" w:rsidRPr="00C03A99" w:rsidRDefault="00EA272A" w:rsidP="00E745FD">
      <w:pPr>
        <w:widowControl w:val="0"/>
        <w:autoSpaceDE w:val="0"/>
        <w:autoSpaceDN w:val="0"/>
        <w:adjustRightInd w:val="0"/>
        <w:jc w:val="center"/>
        <w:outlineLvl w:val="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0B4000" w:rsidRPr="00C03A99">
        <w:rPr>
          <w:rFonts w:ascii="Times New Roman" w:hAnsi="Times New Roman"/>
          <w:b/>
          <w:sz w:val="28"/>
          <w:szCs w:val="28"/>
        </w:rPr>
        <w:t>3. Объем финансовых ресурсов,</w:t>
      </w:r>
    </w:p>
    <w:p w:rsidR="000B4000" w:rsidRPr="00C03A99" w:rsidRDefault="000B4000" w:rsidP="00E745F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C03A99">
        <w:rPr>
          <w:rFonts w:ascii="Times New Roman" w:hAnsi="Times New Roman"/>
          <w:b/>
          <w:sz w:val="28"/>
          <w:szCs w:val="28"/>
        </w:rPr>
        <w:t>не</w:t>
      </w:r>
      <w:r w:rsidR="00834384">
        <w:rPr>
          <w:rFonts w:ascii="Times New Roman" w:hAnsi="Times New Roman"/>
          <w:b/>
          <w:sz w:val="28"/>
          <w:szCs w:val="28"/>
        </w:rPr>
        <w:t>обходимых</w:t>
      </w:r>
      <w:r w:rsidRPr="00C03A99">
        <w:rPr>
          <w:rFonts w:ascii="Times New Roman" w:hAnsi="Times New Roman"/>
          <w:b/>
          <w:sz w:val="28"/>
          <w:szCs w:val="28"/>
        </w:rPr>
        <w:t xml:space="preserve"> для реализации подпрограммы</w:t>
      </w:r>
    </w:p>
    <w:p w:rsidR="008663D3" w:rsidRPr="00270AE3" w:rsidRDefault="00AC66B1" w:rsidP="00E745F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AC66B1">
        <w:rPr>
          <w:rFonts w:ascii="Times New Roman" w:hAnsi="Times New Roman"/>
          <w:sz w:val="28"/>
          <w:szCs w:val="28"/>
        </w:rPr>
        <w:t>Б</w:t>
      </w:r>
      <w:r w:rsidR="008663D3" w:rsidRPr="00AC66B1">
        <w:rPr>
          <w:rFonts w:ascii="Times New Roman" w:hAnsi="Times New Roman"/>
          <w:sz w:val="28"/>
          <w:szCs w:val="28"/>
        </w:rPr>
        <w:t xml:space="preserve">юджетных ассигнований на реализацию подпрограммы </w:t>
      </w:r>
      <w:r w:rsidRPr="00AC66B1">
        <w:rPr>
          <w:rFonts w:ascii="Times New Roman" w:hAnsi="Times New Roman"/>
          <w:sz w:val="28"/>
          <w:szCs w:val="28"/>
        </w:rPr>
        <w:t>2 не требуется.</w:t>
      </w:r>
      <w:r w:rsidR="008663D3" w:rsidRPr="0024036C">
        <w:rPr>
          <w:rFonts w:ascii="Times New Roman" w:hAnsi="Times New Roman"/>
          <w:sz w:val="28"/>
          <w:szCs w:val="28"/>
        </w:rPr>
        <w:t xml:space="preserve"> </w:t>
      </w:r>
    </w:p>
    <w:p w:rsidR="00827DEC" w:rsidRDefault="00827DEC" w:rsidP="00B10F83">
      <w:pPr>
        <w:tabs>
          <w:tab w:val="left" w:pos="7938"/>
          <w:tab w:val="left" w:pos="12049"/>
        </w:tabs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B5302" w:rsidRDefault="002B5302" w:rsidP="001635E2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DE6A6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</w:p>
    <w:p w:rsidR="00DE6A6B" w:rsidRDefault="002E0FD8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аппарата </w:t>
      </w:r>
      <w:r w:rsidR="003C64AB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2B5302" w:rsidRPr="0010688D" w:rsidRDefault="003C64AB" w:rsidP="00FC6323">
      <w:pPr>
        <w:ind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Кашинского </w:t>
      </w:r>
      <w:r w:rsidR="00DE6A6B">
        <w:rPr>
          <w:rFonts w:ascii="Times New Roman" w:hAnsi="Times New Roman"/>
          <w:color w:val="000000"/>
          <w:sz w:val="28"/>
          <w:szCs w:val="28"/>
        </w:rPr>
        <w:t>городского округ</w:t>
      </w:r>
      <w:r w:rsidR="00DE6A6B" w:rsidRPr="00FA454A">
        <w:rPr>
          <w:rFonts w:ascii="Times New Roman" w:hAnsi="Times New Roman"/>
          <w:color w:val="000000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  </w:t>
      </w:r>
      <w:r w:rsidR="002E0F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="008B427C">
        <w:rPr>
          <w:rFonts w:ascii="Times New Roman" w:hAnsi="Times New Roman"/>
          <w:sz w:val="28"/>
          <w:szCs w:val="28"/>
        </w:rPr>
        <w:t xml:space="preserve">     </w:t>
      </w:r>
      <w:r w:rsidR="00834384">
        <w:rPr>
          <w:rFonts w:ascii="Times New Roman" w:hAnsi="Times New Roman"/>
          <w:sz w:val="28"/>
          <w:szCs w:val="28"/>
        </w:rPr>
        <w:t xml:space="preserve">            </w:t>
      </w:r>
      <w:r w:rsidR="00DE6A6B">
        <w:rPr>
          <w:rFonts w:ascii="Times New Roman" w:hAnsi="Times New Roman"/>
          <w:sz w:val="28"/>
          <w:szCs w:val="28"/>
        </w:rPr>
        <w:tab/>
      </w:r>
      <w:r w:rsidR="00DE6A6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</w:t>
      </w:r>
      <w:r w:rsidR="002E0FD8">
        <w:rPr>
          <w:rFonts w:ascii="Times New Roman" w:hAnsi="Times New Roman"/>
          <w:sz w:val="28"/>
          <w:szCs w:val="28"/>
        </w:rPr>
        <w:t>О</w:t>
      </w:r>
      <w:r w:rsidR="00834384">
        <w:rPr>
          <w:rFonts w:ascii="Times New Roman" w:hAnsi="Times New Roman"/>
          <w:sz w:val="28"/>
          <w:szCs w:val="28"/>
        </w:rPr>
        <w:t>.В. Большакова</w:t>
      </w:r>
    </w:p>
    <w:sectPr w:rsidR="002B5302" w:rsidRPr="0010688D" w:rsidSect="002152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0AB4" w:rsidRDefault="00740AB4">
      <w:r>
        <w:separator/>
      </w:r>
    </w:p>
  </w:endnote>
  <w:endnote w:type="continuationSeparator" w:id="0">
    <w:p w:rsidR="00740AB4" w:rsidRDefault="0074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0AB4" w:rsidRDefault="00740AB4">
      <w:r>
        <w:separator/>
      </w:r>
    </w:p>
  </w:footnote>
  <w:footnote w:type="continuationSeparator" w:id="0">
    <w:p w:rsidR="00740AB4" w:rsidRDefault="00740A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543C16" w:rsidP="00E24264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C03B9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C03B94" w:rsidRDefault="00C03B94" w:rsidP="005F47BF">
    <w:pPr>
      <w:pStyle w:val="a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63629"/>
      <w:docPartObj>
        <w:docPartGallery w:val="Page Numbers (Top of Page)"/>
        <w:docPartUnique/>
      </w:docPartObj>
    </w:sdtPr>
    <w:sdtEndPr/>
    <w:sdtContent>
      <w:p w:rsidR="00C03B94" w:rsidRDefault="00740AB4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919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C03B94" w:rsidRDefault="00C03B94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03B94" w:rsidRDefault="00C03B94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3pt;height:18pt" o:bullet="t">
        <v:imagedata r:id="rId1" o:title=""/>
      </v:shape>
    </w:pict>
  </w:numPicBullet>
  <w:abstractNum w:abstractNumId="0" w15:restartNumberingAfterBreak="0">
    <w:nsid w:val="05466E1F"/>
    <w:multiLevelType w:val="multilevel"/>
    <w:tmpl w:val="E4644E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" w15:restartNumberingAfterBreak="0">
    <w:nsid w:val="0A2B3847"/>
    <w:multiLevelType w:val="hybridMultilevel"/>
    <w:tmpl w:val="7AA6D460"/>
    <w:lvl w:ilvl="0" w:tplc="67C66C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A924B1"/>
    <w:multiLevelType w:val="hybridMultilevel"/>
    <w:tmpl w:val="00C60D28"/>
    <w:lvl w:ilvl="0" w:tplc="E91A17E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13F309C2"/>
    <w:multiLevelType w:val="multilevel"/>
    <w:tmpl w:val="EF460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2230A"/>
    <w:multiLevelType w:val="multilevel"/>
    <w:tmpl w:val="EDCA1DEE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5" w15:restartNumberingAfterBreak="0">
    <w:nsid w:val="1FDA2C0F"/>
    <w:multiLevelType w:val="hybridMultilevel"/>
    <w:tmpl w:val="A582FB2E"/>
    <w:lvl w:ilvl="0" w:tplc="98F2FD9A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 w15:restartNumberingAfterBreak="0">
    <w:nsid w:val="34F3103D"/>
    <w:multiLevelType w:val="multilevel"/>
    <w:tmpl w:val="5FF0E034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482D2978"/>
    <w:multiLevelType w:val="multilevel"/>
    <w:tmpl w:val="465CB654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556"/>
        </w:tabs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8" w15:restartNumberingAfterBreak="0">
    <w:nsid w:val="4E874864"/>
    <w:multiLevelType w:val="hybridMultilevel"/>
    <w:tmpl w:val="822E9628"/>
    <w:lvl w:ilvl="0" w:tplc="1EEC9E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7094397"/>
    <w:multiLevelType w:val="hybridMultilevel"/>
    <w:tmpl w:val="CD749AD2"/>
    <w:lvl w:ilvl="0" w:tplc="22022A0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578E1ED9"/>
    <w:multiLevelType w:val="multilevel"/>
    <w:tmpl w:val="6434B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A5C5065"/>
    <w:multiLevelType w:val="multilevel"/>
    <w:tmpl w:val="683406B0"/>
    <w:lvl w:ilvl="0">
      <w:start w:val="1"/>
      <w:numFmt w:val="decimal"/>
      <w:lvlText w:val="%1."/>
      <w:lvlJc w:val="left"/>
      <w:pPr>
        <w:ind w:left="844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9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11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7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5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07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992" w:hanging="2160"/>
      </w:pPr>
      <w:rPr>
        <w:rFonts w:cs="Times New Roman" w:hint="default"/>
      </w:rPr>
    </w:lvl>
  </w:abstractNum>
  <w:abstractNum w:abstractNumId="12" w15:restartNumberingAfterBreak="0">
    <w:nsid w:val="5D9D0B53"/>
    <w:multiLevelType w:val="multilevel"/>
    <w:tmpl w:val="2DFA546C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3" w15:restartNumberingAfterBreak="0">
    <w:nsid w:val="62A34997"/>
    <w:multiLevelType w:val="hybridMultilevel"/>
    <w:tmpl w:val="BC18583A"/>
    <w:lvl w:ilvl="0" w:tplc="4294B844">
      <w:start w:val="1"/>
      <w:numFmt w:val="decimal"/>
      <w:lvlText w:val="%1.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9FD6493C">
      <w:numFmt w:val="none"/>
      <w:lvlText w:val=""/>
      <w:lvlJc w:val="left"/>
      <w:pPr>
        <w:tabs>
          <w:tab w:val="num" w:pos="360"/>
        </w:tabs>
      </w:pPr>
    </w:lvl>
    <w:lvl w:ilvl="2" w:tplc="D38E6518">
      <w:numFmt w:val="none"/>
      <w:lvlText w:val=""/>
      <w:lvlJc w:val="left"/>
      <w:pPr>
        <w:tabs>
          <w:tab w:val="num" w:pos="360"/>
        </w:tabs>
      </w:pPr>
    </w:lvl>
    <w:lvl w:ilvl="3" w:tplc="BE904142">
      <w:numFmt w:val="none"/>
      <w:lvlText w:val=""/>
      <w:lvlJc w:val="left"/>
      <w:pPr>
        <w:tabs>
          <w:tab w:val="num" w:pos="360"/>
        </w:tabs>
      </w:pPr>
    </w:lvl>
    <w:lvl w:ilvl="4" w:tplc="0BECBD3E">
      <w:numFmt w:val="none"/>
      <w:lvlText w:val=""/>
      <w:lvlJc w:val="left"/>
      <w:pPr>
        <w:tabs>
          <w:tab w:val="num" w:pos="360"/>
        </w:tabs>
      </w:pPr>
    </w:lvl>
    <w:lvl w:ilvl="5" w:tplc="A45848AC">
      <w:numFmt w:val="none"/>
      <w:lvlText w:val=""/>
      <w:lvlJc w:val="left"/>
      <w:pPr>
        <w:tabs>
          <w:tab w:val="num" w:pos="360"/>
        </w:tabs>
      </w:pPr>
    </w:lvl>
    <w:lvl w:ilvl="6" w:tplc="6A6ABB72">
      <w:numFmt w:val="none"/>
      <w:lvlText w:val=""/>
      <w:lvlJc w:val="left"/>
      <w:pPr>
        <w:tabs>
          <w:tab w:val="num" w:pos="360"/>
        </w:tabs>
      </w:pPr>
    </w:lvl>
    <w:lvl w:ilvl="7" w:tplc="BB3EA7E8">
      <w:numFmt w:val="none"/>
      <w:lvlText w:val=""/>
      <w:lvlJc w:val="left"/>
      <w:pPr>
        <w:tabs>
          <w:tab w:val="num" w:pos="360"/>
        </w:tabs>
      </w:pPr>
    </w:lvl>
    <w:lvl w:ilvl="8" w:tplc="21CE5492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62D53FF4"/>
    <w:multiLevelType w:val="multilevel"/>
    <w:tmpl w:val="85C687F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400"/>
        </w:tabs>
        <w:ind w:left="8400" w:hanging="2160"/>
      </w:pPr>
      <w:rPr>
        <w:rFonts w:hint="default"/>
      </w:rPr>
    </w:lvl>
  </w:abstractNum>
  <w:abstractNum w:abstractNumId="15" w15:restartNumberingAfterBreak="0">
    <w:nsid w:val="63562C32"/>
    <w:multiLevelType w:val="multilevel"/>
    <w:tmpl w:val="7A1873C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6" w15:restartNumberingAfterBreak="0">
    <w:nsid w:val="6F0018DB"/>
    <w:multiLevelType w:val="multilevel"/>
    <w:tmpl w:val="59B863C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5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8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8" w:hanging="2160"/>
      </w:pPr>
      <w:rPr>
        <w:rFonts w:hint="default"/>
      </w:rPr>
    </w:lvl>
  </w:abstractNum>
  <w:abstractNum w:abstractNumId="17" w15:restartNumberingAfterBreak="0">
    <w:nsid w:val="6F7523C5"/>
    <w:multiLevelType w:val="hybridMultilevel"/>
    <w:tmpl w:val="AE965B9E"/>
    <w:lvl w:ilvl="0" w:tplc="4A0614C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 w15:restartNumberingAfterBreak="0">
    <w:nsid w:val="7D6977B2"/>
    <w:multiLevelType w:val="hybridMultilevel"/>
    <w:tmpl w:val="CB806CBC"/>
    <w:lvl w:ilvl="0" w:tplc="DBA27ACE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3"/>
  </w:num>
  <w:num w:numId="2">
    <w:abstractNumId w:val="11"/>
  </w:num>
  <w:num w:numId="3">
    <w:abstractNumId w:val="5"/>
  </w:num>
  <w:num w:numId="4">
    <w:abstractNumId w:val="9"/>
  </w:num>
  <w:num w:numId="5">
    <w:abstractNumId w:val="17"/>
  </w:num>
  <w:num w:numId="6">
    <w:abstractNumId w:val="2"/>
  </w:num>
  <w:num w:numId="7">
    <w:abstractNumId w:val="18"/>
  </w:num>
  <w:num w:numId="8">
    <w:abstractNumId w:val="14"/>
  </w:num>
  <w:num w:numId="9">
    <w:abstractNumId w:val="8"/>
  </w:num>
  <w:num w:numId="10">
    <w:abstractNumId w:val="1"/>
  </w:num>
  <w:num w:numId="11">
    <w:abstractNumId w:val="4"/>
  </w:num>
  <w:num w:numId="12">
    <w:abstractNumId w:val="12"/>
  </w:num>
  <w:num w:numId="13">
    <w:abstractNumId w:val="7"/>
  </w:num>
  <w:num w:numId="14">
    <w:abstractNumId w:val="3"/>
  </w:num>
  <w:num w:numId="15">
    <w:abstractNumId w:val="6"/>
  </w:num>
  <w:num w:numId="16">
    <w:abstractNumId w:val="15"/>
  </w:num>
  <w:num w:numId="17">
    <w:abstractNumId w:val="16"/>
  </w:num>
  <w:num w:numId="18">
    <w:abstractNumId w:val="0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6C4"/>
    <w:rsid w:val="00004864"/>
    <w:rsid w:val="00006B06"/>
    <w:rsid w:val="000112D5"/>
    <w:rsid w:val="000113A3"/>
    <w:rsid w:val="0001307A"/>
    <w:rsid w:val="00014510"/>
    <w:rsid w:val="000246EA"/>
    <w:rsid w:val="00024DE1"/>
    <w:rsid w:val="00027B5A"/>
    <w:rsid w:val="000360A8"/>
    <w:rsid w:val="000374D6"/>
    <w:rsid w:val="000429FD"/>
    <w:rsid w:val="0004660D"/>
    <w:rsid w:val="00046994"/>
    <w:rsid w:val="000555C9"/>
    <w:rsid w:val="000565BF"/>
    <w:rsid w:val="000569E9"/>
    <w:rsid w:val="0006368E"/>
    <w:rsid w:val="000649A1"/>
    <w:rsid w:val="00064D4D"/>
    <w:rsid w:val="00065219"/>
    <w:rsid w:val="00067131"/>
    <w:rsid w:val="0007002E"/>
    <w:rsid w:val="00075515"/>
    <w:rsid w:val="000805A0"/>
    <w:rsid w:val="000863E2"/>
    <w:rsid w:val="00087450"/>
    <w:rsid w:val="00090BAB"/>
    <w:rsid w:val="0009649F"/>
    <w:rsid w:val="00096800"/>
    <w:rsid w:val="000A2424"/>
    <w:rsid w:val="000A2618"/>
    <w:rsid w:val="000A3ACE"/>
    <w:rsid w:val="000A7919"/>
    <w:rsid w:val="000A7FB6"/>
    <w:rsid w:val="000B3518"/>
    <w:rsid w:val="000B4000"/>
    <w:rsid w:val="000B4709"/>
    <w:rsid w:val="000B5919"/>
    <w:rsid w:val="000C3BC2"/>
    <w:rsid w:val="000D5B5A"/>
    <w:rsid w:val="000D7ADD"/>
    <w:rsid w:val="000E3AA5"/>
    <w:rsid w:val="000E55A8"/>
    <w:rsid w:val="000E5BB5"/>
    <w:rsid w:val="000F6244"/>
    <w:rsid w:val="00102235"/>
    <w:rsid w:val="001042E4"/>
    <w:rsid w:val="00105379"/>
    <w:rsid w:val="00106339"/>
    <w:rsid w:val="001063AC"/>
    <w:rsid w:val="00110C38"/>
    <w:rsid w:val="00113CD1"/>
    <w:rsid w:val="001154D8"/>
    <w:rsid w:val="00121056"/>
    <w:rsid w:val="00121E9D"/>
    <w:rsid w:val="00122056"/>
    <w:rsid w:val="00125EE0"/>
    <w:rsid w:val="001271F7"/>
    <w:rsid w:val="00135914"/>
    <w:rsid w:val="001361D1"/>
    <w:rsid w:val="0013677B"/>
    <w:rsid w:val="001372A3"/>
    <w:rsid w:val="00143623"/>
    <w:rsid w:val="00145B5F"/>
    <w:rsid w:val="00151043"/>
    <w:rsid w:val="00154404"/>
    <w:rsid w:val="00155354"/>
    <w:rsid w:val="001612E9"/>
    <w:rsid w:val="00161FDD"/>
    <w:rsid w:val="001635E2"/>
    <w:rsid w:val="001679B7"/>
    <w:rsid w:val="00170B5C"/>
    <w:rsid w:val="00176FA1"/>
    <w:rsid w:val="00180916"/>
    <w:rsid w:val="0018348C"/>
    <w:rsid w:val="001834EC"/>
    <w:rsid w:val="001851FD"/>
    <w:rsid w:val="0019288E"/>
    <w:rsid w:val="0019605E"/>
    <w:rsid w:val="001A0FC5"/>
    <w:rsid w:val="001A50C5"/>
    <w:rsid w:val="001B377D"/>
    <w:rsid w:val="001B7354"/>
    <w:rsid w:val="001C1C67"/>
    <w:rsid w:val="001C1E22"/>
    <w:rsid w:val="001C7403"/>
    <w:rsid w:val="001D72BF"/>
    <w:rsid w:val="001D7748"/>
    <w:rsid w:val="001E3991"/>
    <w:rsid w:val="001E6975"/>
    <w:rsid w:val="001F19CB"/>
    <w:rsid w:val="001F1A4C"/>
    <w:rsid w:val="001F2E0D"/>
    <w:rsid w:val="0020760B"/>
    <w:rsid w:val="00215240"/>
    <w:rsid w:val="002179E8"/>
    <w:rsid w:val="002213F9"/>
    <w:rsid w:val="00222DCE"/>
    <w:rsid w:val="002235FA"/>
    <w:rsid w:val="002272B6"/>
    <w:rsid w:val="00234458"/>
    <w:rsid w:val="002371E8"/>
    <w:rsid w:val="0024036C"/>
    <w:rsid w:val="0025332F"/>
    <w:rsid w:val="00255DE8"/>
    <w:rsid w:val="0026020B"/>
    <w:rsid w:val="00263C30"/>
    <w:rsid w:val="00266DA2"/>
    <w:rsid w:val="00266E35"/>
    <w:rsid w:val="00270AE3"/>
    <w:rsid w:val="00272B80"/>
    <w:rsid w:val="00277197"/>
    <w:rsid w:val="002777BC"/>
    <w:rsid w:val="00281CD9"/>
    <w:rsid w:val="002823E2"/>
    <w:rsid w:val="0028409B"/>
    <w:rsid w:val="00285AFD"/>
    <w:rsid w:val="00291B53"/>
    <w:rsid w:val="002A31C6"/>
    <w:rsid w:val="002A330F"/>
    <w:rsid w:val="002A4973"/>
    <w:rsid w:val="002B381A"/>
    <w:rsid w:val="002B3E76"/>
    <w:rsid w:val="002B4C96"/>
    <w:rsid w:val="002B5302"/>
    <w:rsid w:val="002B75DF"/>
    <w:rsid w:val="002C22DF"/>
    <w:rsid w:val="002C2761"/>
    <w:rsid w:val="002C2E6F"/>
    <w:rsid w:val="002C54E3"/>
    <w:rsid w:val="002C797D"/>
    <w:rsid w:val="002D5B0E"/>
    <w:rsid w:val="002D66D3"/>
    <w:rsid w:val="002D6A3C"/>
    <w:rsid w:val="002E0FD8"/>
    <w:rsid w:val="002E17E8"/>
    <w:rsid w:val="002E6A5C"/>
    <w:rsid w:val="002E6B97"/>
    <w:rsid w:val="002E6D0A"/>
    <w:rsid w:val="002F6EC4"/>
    <w:rsid w:val="002F711A"/>
    <w:rsid w:val="003029A1"/>
    <w:rsid w:val="00305B26"/>
    <w:rsid w:val="003064D6"/>
    <w:rsid w:val="0031056A"/>
    <w:rsid w:val="00310800"/>
    <w:rsid w:val="00310BE3"/>
    <w:rsid w:val="00310FAA"/>
    <w:rsid w:val="00313026"/>
    <w:rsid w:val="00317898"/>
    <w:rsid w:val="00320571"/>
    <w:rsid w:val="00320B30"/>
    <w:rsid w:val="00320D14"/>
    <w:rsid w:val="00321007"/>
    <w:rsid w:val="00321CF7"/>
    <w:rsid w:val="003241EE"/>
    <w:rsid w:val="0032673F"/>
    <w:rsid w:val="00327709"/>
    <w:rsid w:val="003310C9"/>
    <w:rsid w:val="00331C32"/>
    <w:rsid w:val="0033332A"/>
    <w:rsid w:val="00333A1D"/>
    <w:rsid w:val="003462CF"/>
    <w:rsid w:val="00346A6F"/>
    <w:rsid w:val="00350156"/>
    <w:rsid w:val="003623F0"/>
    <w:rsid w:val="00366124"/>
    <w:rsid w:val="00366D96"/>
    <w:rsid w:val="00370A8E"/>
    <w:rsid w:val="0037252D"/>
    <w:rsid w:val="00380D9F"/>
    <w:rsid w:val="003831F7"/>
    <w:rsid w:val="003B18FC"/>
    <w:rsid w:val="003B2A26"/>
    <w:rsid w:val="003C64AB"/>
    <w:rsid w:val="003D0A60"/>
    <w:rsid w:val="003D74D2"/>
    <w:rsid w:val="003D7A05"/>
    <w:rsid w:val="003E5940"/>
    <w:rsid w:val="003E6B41"/>
    <w:rsid w:val="003F29AC"/>
    <w:rsid w:val="003F3200"/>
    <w:rsid w:val="003F7224"/>
    <w:rsid w:val="004052B4"/>
    <w:rsid w:val="004108CA"/>
    <w:rsid w:val="00410AA3"/>
    <w:rsid w:val="004138FB"/>
    <w:rsid w:val="00413F32"/>
    <w:rsid w:val="004148F6"/>
    <w:rsid w:val="004158D9"/>
    <w:rsid w:val="004171B0"/>
    <w:rsid w:val="00417620"/>
    <w:rsid w:val="00423593"/>
    <w:rsid w:val="00423D6C"/>
    <w:rsid w:val="00431E4E"/>
    <w:rsid w:val="00434D14"/>
    <w:rsid w:val="0043609D"/>
    <w:rsid w:val="004377E8"/>
    <w:rsid w:val="00440274"/>
    <w:rsid w:val="004436CA"/>
    <w:rsid w:val="0044686B"/>
    <w:rsid w:val="00450BA8"/>
    <w:rsid w:val="0045566F"/>
    <w:rsid w:val="00456D5F"/>
    <w:rsid w:val="00456E28"/>
    <w:rsid w:val="0046002B"/>
    <w:rsid w:val="004611CC"/>
    <w:rsid w:val="00463010"/>
    <w:rsid w:val="00474C9F"/>
    <w:rsid w:val="00477520"/>
    <w:rsid w:val="00483AEF"/>
    <w:rsid w:val="00483EB3"/>
    <w:rsid w:val="0048631E"/>
    <w:rsid w:val="004874F9"/>
    <w:rsid w:val="004A2291"/>
    <w:rsid w:val="004A4270"/>
    <w:rsid w:val="004A5864"/>
    <w:rsid w:val="004B410B"/>
    <w:rsid w:val="004B6F87"/>
    <w:rsid w:val="004D1323"/>
    <w:rsid w:val="004D289D"/>
    <w:rsid w:val="004D2AA6"/>
    <w:rsid w:val="004D4715"/>
    <w:rsid w:val="004D48B8"/>
    <w:rsid w:val="004F0F81"/>
    <w:rsid w:val="004F5B4E"/>
    <w:rsid w:val="0050044B"/>
    <w:rsid w:val="005012B4"/>
    <w:rsid w:val="00503646"/>
    <w:rsid w:val="00516179"/>
    <w:rsid w:val="0052407A"/>
    <w:rsid w:val="00527288"/>
    <w:rsid w:val="005275D1"/>
    <w:rsid w:val="005278FF"/>
    <w:rsid w:val="00527A95"/>
    <w:rsid w:val="00530615"/>
    <w:rsid w:val="00534E18"/>
    <w:rsid w:val="00536822"/>
    <w:rsid w:val="0053732B"/>
    <w:rsid w:val="005375F9"/>
    <w:rsid w:val="00540ED8"/>
    <w:rsid w:val="00543089"/>
    <w:rsid w:val="00543C16"/>
    <w:rsid w:val="0054523B"/>
    <w:rsid w:val="005505E5"/>
    <w:rsid w:val="005544C4"/>
    <w:rsid w:val="005551CC"/>
    <w:rsid w:val="00560BFE"/>
    <w:rsid w:val="00563C7B"/>
    <w:rsid w:val="005641CD"/>
    <w:rsid w:val="005651B9"/>
    <w:rsid w:val="005702DE"/>
    <w:rsid w:val="00570A33"/>
    <w:rsid w:val="0057210C"/>
    <w:rsid w:val="00576ABC"/>
    <w:rsid w:val="0057781D"/>
    <w:rsid w:val="00580CD4"/>
    <w:rsid w:val="00584B90"/>
    <w:rsid w:val="00590067"/>
    <w:rsid w:val="005928CF"/>
    <w:rsid w:val="0059490D"/>
    <w:rsid w:val="005A3CB0"/>
    <w:rsid w:val="005A6500"/>
    <w:rsid w:val="005A7830"/>
    <w:rsid w:val="005B1C83"/>
    <w:rsid w:val="005C0B48"/>
    <w:rsid w:val="005C594B"/>
    <w:rsid w:val="005C5FC7"/>
    <w:rsid w:val="005D0E5A"/>
    <w:rsid w:val="005D168A"/>
    <w:rsid w:val="005D2BF2"/>
    <w:rsid w:val="005D3121"/>
    <w:rsid w:val="005D683D"/>
    <w:rsid w:val="005E7329"/>
    <w:rsid w:val="005F04F3"/>
    <w:rsid w:val="005F04F8"/>
    <w:rsid w:val="005F32D1"/>
    <w:rsid w:val="005F33FF"/>
    <w:rsid w:val="005F47BF"/>
    <w:rsid w:val="005F62E1"/>
    <w:rsid w:val="006016E4"/>
    <w:rsid w:val="00601DF1"/>
    <w:rsid w:val="00602118"/>
    <w:rsid w:val="00603440"/>
    <w:rsid w:val="006112D3"/>
    <w:rsid w:val="0061267C"/>
    <w:rsid w:val="00612C57"/>
    <w:rsid w:val="00612DF2"/>
    <w:rsid w:val="00617A1B"/>
    <w:rsid w:val="0062358F"/>
    <w:rsid w:val="006255C2"/>
    <w:rsid w:val="00625DDD"/>
    <w:rsid w:val="00627CC1"/>
    <w:rsid w:val="0063088F"/>
    <w:rsid w:val="00635C93"/>
    <w:rsid w:val="0063761A"/>
    <w:rsid w:val="00647B70"/>
    <w:rsid w:val="00650050"/>
    <w:rsid w:val="006537C3"/>
    <w:rsid w:val="00656B67"/>
    <w:rsid w:val="00660C7D"/>
    <w:rsid w:val="006612AC"/>
    <w:rsid w:val="00664B8A"/>
    <w:rsid w:val="00667703"/>
    <w:rsid w:val="00670BF0"/>
    <w:rsid w:val="00671C6A"/>
    <w:rsid w:val="00680736"/>
    <w:rsid w:val="006844CB"/>
    <w:rsid w:val="00686638"/>
    <w:rsid w:val="006910AD"/>
    <w:rsid w:val="00692C3C"/>
    <w:rsid w:val="00694631"/>
    <w:rsid w:val="006971C3"/>
    <w:rsid w:val="006A041A"/>
    <w:rsid w:val="006A1B14"/>
    <w:rsid w:val="006A3563"/>
    <w:rsid w:val="006A3BE8"/>
    <w:rsid w:val="006A40C0"/>
    <w:rsid w:val="006A4545"/>
    <w:rsid w:val="006A5E96"/>
    <w:rsid w:val="006B2541"/>
    <w:rsid w:val="006B4287"/>
    <w:rsid w:val="006B44EB"/>
    <w:rsid w:val="006B7794"/>
    <w:rsid w:val="006C4511"/>
    <w:rsid w:val="006C461C"/>
    <w:rsid w:val="006D02D2"/>
    <w:rsid w:val="006D096D"/>
    <w:rsid w:val="006D3029"/>
    <w:rsid w:val="006E25E1"/>
    <w:rsid w:val="006E3D92"/>
    <w:rsid w:val="006E7CD0"/>
    <w:rsid w:val="006F03F5"/>
    <w:rsid w:val="006F06C4"/>
    <w:rsid w:val="006F275D"/>
    <w:rsid w:val="006F4BD9"/>
    <w:rsid w:val="0070358E"/>
    <w:rsid w:val="007102B3"/>
    <w:rsid w:val="007213C5"/>
    <w:rsid w:val="0072330F"/>
    <w:rsid w:val="007263E7"/>
    <w:rsid w:val="00727E4C"/>
    <w:rsid w:val="00731D1A"/>
    <w:rsid w:val="00732C27"/>
    <w:rsid w:val="00733E5F"/>
    <w:rsid w:val="007355BE"/>
    <w:rsid w:val="00735810"/>
    <w:rsid w:val="00736A8D"/>
    <w:rsid w:val="00736C9B"/>
    <w:rsid w:val="00740AB4"/>
    <w:rsid w:val="00743DDD"/>
    <w:rsid w:val="0074551A"/>
    <w:rsid w:val="007532B9"/>
    <w:rsid w:val="0075446B"/>
    <w:rsid w:val="007578BC"/>
    <w:rsid w:val="007642DA"/>
    <w:rsid w:val="0076617C"/>
    <w:rsid w:val="00781BCF"/>
    <w:rsid w:val="0078439A"/>
    <w:rsid w:val="007875FE"/>
    <w:rsid w:val="0078798C"/>
    <w:rsid w:val="00790A9A"/>
    <w:rsid w:val="007928EC"/>
    <w:rsid w:val="00794955"/>
    <w:rsid w:val="007B16F6"/>
    <w:rsid w:val="007B1FB0"/>
    <w:rsid w:val="007B2C91"/>
    <w:rsid w:val="007C05CD"/>
    <w:rsid w:val="007C40D7"/>
    <w:rsid w:val="007C5D3B"/>
    <w:rsid w:val="007C6213"/>
    <w:rsid w:val="007C729E"/>
    <w:rsid w:val="007E31E6"/>
    <w:rsid w:val="007E41EB"/>
    <w:rsid w:val="007E425A"/>
    <w:rsid w:val="007E7B72"/>
    <w:rsid w:val="007F6E40"/>
    <w:rsid w:val="008040C5"/>
    <w:rsid w:val="00807733"/>
    <w:rsid w:val="00807F2C"/>
    <w:rsid w:val="008102E1"/>
    <w:rsid w:val="0081105F"/>
    <w:rsid w:val="00816340"/>
    <w:rsid w:val="00817F05"/>
    <w:rsid w:val="0082178B"/>
    <w:rsid w:val="00821852"/>
    <w:rsid w:val="00827098"/>
    <w:rsid w:val="008270E6"/>
    <w:rsid w:val="00827DEC"/>
    <w:rsid w:val="00834384"/>
    <w:rsid w:val="0085049F"/>
    <w:rsid w:val="0085569F"/>
    <w:rsid w:val="00863451"/>
    <w:rsid w:val="008663D3"/>
    <w:rsid w:val="00866450"/>
    <w:rsid w:val="00866D8F"/>
    <w:rsid w:val="0087297F"/>
    <w:rsid w:val="008729D9"/>
    <w:rsid w:val="008767A7"/>
    <w:rsid w:val="00877E58"/>
    <w:rsid w:val="00880149"/>
    <w:rsid w:val="008A0FC6"/>
    <w:rsid w:val="008A401B"/>
    <w:rsid w:val="008A4690"/>
    <w:rsid w:val="008A5792"/>
    <w:rsid w:val="008B1FA0"/>
    <w:rsid w:val="008B427C"/>
    <w:rsid w:val="008B53B0"/>
    <w:rsid w:val="008B7113"/>
    <w:rsid w:val="008C29C9"/>
    <w:rsid w:val="008C782A"/>
    <w:rsid w:val="008C7B4B"/>
    <w:rsid w:val="008D073F"/>
    <w:rsid w:val="008D28E9"/>
    <w:rsid w:val="008D5863"/>
    <w:rsid w:val="008E2BC2"/>
    <w:rsid w:val="008E5A0E"/>
    <w:rsid w:val="008F0897"/>
    <w:rsid w:val="008F4627"/>
    <w:rsid w:val="00901726"/>
    <w:rsid w:val="0090285B"/>
    <w:rsid w:val="00904D0C"/>
    <w:rsid w:val="00910A82"/>
    <w:rsid w:val="00916C7E"/>
    <w:rsid w:val="00917060"/>
    <w:rsid w:val="00921981"/>
    <w:rsid w:val="009229AE"/>
    <w:rsid w:val="00924D7F"/>
    <w:rsid w:val="0093078D"/>
    <w:rsid w:val="0093122E"/>
    <w:rsid w:val="009359E7"/>
    <w:rsid w:val="00936447"/>
    <w:rsid w:val="00944A18"/>
    <w:rsid w:val="00947011"/>
    <w:rsid w:val="0095224E"/>
    <w:rsid w:val="00955F81"/>
    <w:rsid w:val="009570D7"/>
    <w:rsid w:val="009627C4"/>
    <w:rsid w:val="00962B69"/>
    <w:rsid w:val="00965D9E"/>
    <w:rsid w:val="00970C36"/>
    <w:rsid w:val="0097122B"/>
    <w:rsid w:val="00972407"/>
    <w:rsid w:val="009750C2"/>
    <w:rsid w:val="00976057"/>
    <w:rsid w:val="00976212"/>
    <w:rsid w:val="00976C1A"/>
    <w:rsid w:val="0098024E"/>
    <w:rsid w:val="0098364A"/>
    <w:rsid w:val="0098635B"/>
    <w:rsid w:val="00992AB9"/>
    <w:rsid w:val="00992B3A"/>
    <w:rsid w:val="00993D66"/>
    <w:rsid w:val="009A2397"/>
    <w:rsid w:val="009A33F5"/>
    <w:rsid w:val="009A465F"/>
    <w:rsid w:val="009A6556"/>
    <w:rsid w:val="009A78A3"/>
    <w:rsid w:val="009A7BB3"/>
    <w:rsid w:val="009B635C"/>
    <w:rsid w:val="009B65CB"/>
    <w:rsid w:val="009C41D6"/>
    <w:rsid w:val="009C6382"/>
    <w:rsid w:val="009D37A7"/>
    <w:rsid w:val="009E62B4"/>
    <w:rsid w:val="009E6387"/>
    <w:rsid w:val="009E6E5D"/>
    <w:rsid w:val="009F3FCE"/>
    <w:rsid w:val="00A00683"/>
    <w:rsid w:val="00A01148"/>
    <w:rsid w:val="00A01B4A"/>
    <w:rsid w:val="00A0778E"/>
    <w:rsid w:val="00A15944"/>
    <w:rsid w:val="00A17411"/>
    <w:rsid w:val="00A2223E"/>
    <w:rsid w:val="00A24FA8"/>
    <w:rsid w:val="00A253BB"/>
    <w:rsid w:val="00A308AD"/>
    <w:rsid w:val="00A33816"/>
    <w:rsid w:val="00A4379B"/>
    <w:rsid w:val="00A45E0C"/>
    <w:rsid w:val="00A502CA"/>
    <w:rsid w:val="00A520B9"/>
    <w:rsid w:val="00A53BD2"/>
    <w:rsid w:val="00A54B29"/>
    <w:rsid w:val="00A55F17"/>
    <w:rsid w:val="00A65A91"/>
    <w:rsid w:val="00A66361"/>
    <w:rsid w:val="00A73C86"/>
    <w:rsid w:val="00A76977"/>
    <w:rsid w:val="00A86B46"/>
    <w:rsid w:val="00A90397"/>
    <w:rsid w:val="00A93D4E"/>
    <w:rsid w:val="00A96232"/>
    <w:rsid w:val="00A966DD"/>
    <w:rsid w:val="00AA0A30"/>
    <w:rsid w:val="00AA26F6"/>
    <w:rsid w:val="00AA2E20"/>
    <w:rsid w:val="00AB151F"/>
    <w:rsid w:val="00AB3F4B"/>
    <w:rsid w:val="00AB4E51"/>
    <w:rsid w:val="00AC1565"/>
    <w:rsid w:val="00AC1935"/>
    <w:rsid w:val="00AC1E4C"/>
    <w:rsid w:val="00AC2740"/>
    <w:rsid w:val="00AC66B1"/>
    <w:rsid w:val="00AD29FE"/>
    <w:rsid w:val="00AD2C9A"/>
    <w:rsid w:val="00AE4124"/>
    <w:rsid w:val="00AE5C82"/>
    <w:rsid w:val="00AF0A4F"/>
    <w:rsid w:val="00AF18CF"/>
    <w:rsid w:val="00AF18FD"/>
    <w:rsid w:val="00AF542B"/>
    <w:rsid w:val="00B03F13"/>
    <w:rsid w:val="00B10F83"/>
    <w:rsid w:val="00B140BE"/>
    <w:rsid w:val="00B225C0"/>
    <w:rsid w:val="00B250C9"/>
    <w:rsid w:val="00B25163"/>
    <w:rsid w:val="00B26D4C"/>
    <w:rsid w:val="00B26EE5"/>
    <w:rsid w:val="00B27834"/>
    <w:rsid w:val="00B312CC"/>
    <w:rsid w:val="00B44033"/>
    <w:rsid w:val="00B44C51"/>
    <w:rsid w:val="00B45B8A"/>
    <w:rsid w:val="00B4668F"/>
    <w:rsid w:val="00B63B73"/>
    <w:rsid w:val="00B65F87"/>
    <w:rsid w:val="00B70C3A"/>
    <w:rsid w:val="00B72130"/>
    <w:rsid w:val="00B7368F"/>
    <w:rsid w:val="00B75265"/>
    <w:rsid w:val="00B76EC4"/>
    <w:rsid w:val="00B8259F"/>
    <w:rsid w:val="00B830DF"/>
    <w:rsid w:val="00B84751"/>
    <w:rsid w:val="00B85AE2"/>
    <w:rsid w:val="00B8652A"/>
    <w:rsid w:val="00B86D40"/>
    <w:rsid w:val="00B86D77"/>
    <w:rsid w:val="00B92691"/>
    <w:rsid w:val="00B97558"/>
    <w:rsid w:val="00B977A0"/>
    <w:rsid w:val="00BA0E89"/>
    <w:rsid w:val="00BA1930"/>
    <w:rsid w:val="00BA4BC5"/>
    <w:rsid w:val="00BA567F"/>
    <w:rsid w:val="00BA73BB"/>
    <w:rsid w:val="00BB22A2"/>
    <w:rsid w:val="00BB61D7"/>
    <w:rsid w:val="00BC25EE"/>
    <w:rsid w:val="00BD0F43"/>
    <w:rsid w:val="00BD49CF"/>
    <w:rsid w:val="00BD5E32"/>
    <w:rsid w:val="00BE0D71"/>
    <w:rsid w:val="00BE1E4E"/>
    <w:rsid w:val="00BE1F9A"/>
    <w:rsid w:val="00BE4B7A"/>
    <w:rsid w:val="00BE76C4"/>
    <w:rsid w:val="00C0052F"/>
    <w:rsid w:val="00C0097C"/>
    <w:rsid w:val="00C0185B"/>
    <w:rsid w:val="00C01885"/>
    <w:rsid w:val="00C026B4"/>
    <w:rsid w:val="00C03A99"/>
    <w:rsid w:val="00C03B94"/>
    <w:rsid w:val="00C03C9A"/>
    <w:rsid w:val="00C0409F"/>
    <w:rsid w:val="00C0607E"/>
    <w:rsid w:val="00C12C53"/>
    <w:rsid w:val="00C13036"/>
    <w:rsid w:val="00C13F03"/>
    <w:rsid w:val="00C14712"/>
    <w:rsid w:val="00C35FC9"/>
    <w:rsid w:val="00C40063"/>
    <w:rsid w:val="00C420A3"/>
    <w:rsid w:val="00C556FC"/>
    <w:rsid w:val="00C56874"/>
    <w:rsid w:val="00C57705"/>
    <w:rsid w:val="00C57C76"/>
    <w:rsid w:val="00C61DC9"/>
    <w:rsid w:val="00C6661A"/>
    <w:rsid w:val="00C66D54"/>
    <w:rsid w:val="00C713C2"/>
    <w:rsid w:val="00C747F8"/>
    <w:rsid w:val="00C76110"/>
    <w:rsid w:val="00C76D13"/>
    <w:rsid w:val="00C776CE"/>
    <w:rsid w:val="00C777B5"/>
    <w:rsid w:val="00C855D3"/>
    <w:rsid w:val="00C8567F"/>
    <w:rsid w:val="00C8569F"/>
    <w:rsid w:val="00C8636B"/>
    <w:rsid w:val="00C933E2"/>
    <w:rsid w:val="00C96100"/>
    <w:rsid w:val="00C9697F"/>
    <w:rsid w:val="00CA0681"/>
    <w:rsid w:val="00CA1285"/>
    <w:rsid w:val="00CA3A05"/>
    <w:rsid w:val="00CB24B2"/>
    <w:rsid w:val="00CB28D4"/>
    <w:rsid w:val="00CB6873"/>
    <w:rsid w:val="00CC24FE"/>
    <w:rsid w:val="00CC29A1"/>
    <w:rsid w:val="00CC55FB"/>
    <w:rsid w:val="00CC6764"/>
    <w:rsid w:val="00CD2A50"/>
    <w:rsid w:val="00CD2F32"/>
    <w:rsid w:val="00CD3386"/>
    <w:rsid w:val="00CD55B0"/>
    <w:rsid w:val="00CD72CD"/>
    <w:rsid w:val="00CD7DF6"/>
    <w:rsid w:val="00CE28BD"/>
    <w:rsid w:val="00CF13C8"/>
    <w:rsid w:val="00CF440F"/>
    <w:rsid w:val="00CF4443"/>
    <w:rsid w:val="00D03A58"/>
    <w:rsid w:val="00D03D4F"/>
    <w:rsid w:val="00D11FB4"/>
    <w:rsid w:val="00D13B0D"/>
    <w:rsid w:val="00D1464C"/>
    <w:rsid w:val="00D155D4"/>
    <w:rsid w:val="00D23B49"/>
    <w:rsid w:val="00D44130"/>
    <w:rsid w:val="00D518AF"/>
    <w:rsid w:val="00D572A6"/>
    <w:rsid w:val="00D6283E"/>
    <w:rsid w:val="00D62F8C"/>
    <w:rsid w:val="00D655CE"/>
    <w:rsid w:val="00D65DEA"/>
    <w:rsid w:val="00D70065"/>
    <w:rsid w:val="00D82983"/>
    <w:rsid w:val="00D85E57"/>
    <w:rsid w:val="00D90DAA"/>
    <w:rsid w:val="00D94313"/>
    <w:rsid w:val="00D9438E"/>
    <w:rsid w:val="00D96A6B"/>
    <w:rsid w:val="00D973FF"/>
    <w:rsid w:val="00DA0422"/>
    <w:rsid w:val="00DA0F0A"/>
    <w:rsid w:val="00DA1649"/>
    <w:rsid w:val="00DA527A"/>
    <w:rsid w:val="00DA7229"/>
    <w:rsid w:val="00DB01BA"/>
    <w:rsid w:val="00DB1363"/>
    <w:rsid w:val="00DB71AF"/>
    <w:rsid w:val="00DB7BC1"/>
    <w:rsid w:val="00DC1824"/>
    <w:rsid w:val="00DC3E22"/>
    <w:rsid w:val="00DC50F3"/>
    <w:rsid w:val="00DC6853"/>
    <w:rsid w:val="00DD2E02"/>
    <w:rsid w:val="00DD494B"/>
    <w:rsid w:val="00DD50C3"/>
    <w:rsid w:val="00DD5478"/>
    <w:rsid w:val="00DD6265"/>
    <w:rsid w:val="00DD6BA4"/>
    <w:rsid w:val="00DE4C1E"/>
    <w:rsid w:val="00DE6A6B"/>
    <w:rsid w:val="00DF074A"/>
    <w:rsid w:val="00DF0BA3"/>
    <w:rsid w:val="00DF1329"/>
    <w:rsid w:val="00DF160F"/>
    <w:rsid w:val="00E0356C"/>
    <w:rsid w:val="00E06F25"/>
    <w:rsid w:val="00E07F90"/>
    <w:rsid w:val="00E11F90"/>
    <w:rsid w:val="00E17E3D"/>
    <w:rsid w:val="00E24264"/>
    <w:rsid w:val="00E2438F"/>
    <w:rsid w:val="00E31719"/>
    <w:rsid w:val="00E31E72"/>
    <w:rsid w:val="00E33265"/>
    <w:rsid w:val="00E3514C"/>
    <w:rsid w:val="00E41835"/>
    <w:rsid w:val="00E42655"/>
    <w:rsid w:val="00E44956"/>
    <w:rsid w:val="00E44AEB"/>
    <w:rsid w:val="00E46CB7"/>
    <w:rsid w:val="00E47386"/>
    <w:rsid w:val="00E503DA"/>
    <w:rsid w:val="00E51269"/>
    <w:rsid w:val="00E534A8"/>
    <w:rsid w:val="00E56DB9"/>
    <w:rsid w:val="00E610CF"/>
    <w:rsid w:val="00E62377"/>
    <w:rsid w:val="00E634AD"/>
    <w:rsid w:val="00E675A3"/>
    <w:rsid w:val="00E67681"/>
    <w:rsid w:val="00E73631"/>
    <w:rsid w:val="00E745FD"/>
    <w:rsid w:val="00E80CE0"/>
    <w:rsid w:val="00E818E6"/>
    <w:rsid w:val="00E8389F"/>
    <w:rsid w:val="00E85C06"/>
    <w:rsid w:val="00E911A5"/>
    <w:rsid w:val="00E91CEE"/>
    <w:rsid w:val="00E92DC6"/>
    <w:rsid w:val="00E92FC7"/>
    <w:rsid w:val="00EA05AA"/>
    <w:rsid w:val="00EA1019"/>
    <w:rsid w:val="00EA272A"/>
    <w:rsid w:val="00EA60E8"/>
    <w:rsid w:val="00EA787B"/>
    <w:rsid w:val="00EC2ABF"/>
    <w:rsid w:val="00ED4CEE"/>
    <w:rsid w:val="00ED59E6"/>
    <w:rsid w:val="00EE279B"/>
    <w:rsid w:val="00EE59BF"/>
    <w:rsid w:val="00EE6FFB"/>
    <w:rsid w:val="00EE710F"/>
    <w:rsid w:val="00EE7F4E"/>
    <w:rsid w:val="00EF2339"/>
    <w:rsid w:val="00EF2A5C"/>
    <w:rsid w:val="00EF4424"/>
    <w:rsid w:val="00F043F3"/>
    <w:rsid w:val="00F061A5"/>
    <w:rsid w:val="00F113E8"/>
    <w:rsid w:val="00F12AB2"/>
    <w:rsid w:val="00F133CA"/>
    <w:rsid w:val="00F1390F"/>
    <w:rsid w:val="00F150E6"/>
    <w:rsid w:val="00F1524A"/>
    <w:rsid w:val="00F1594D"/>
    <w:rsid w:val="00F2055C"/>
    <w:rsid w:val="00F20FB9"/>
    <w:rsid w:val="00F2189C"/>
    <w:rsid w:val="00F247D1"/>
    <w:rsid w:val="00F45CF3"/>
    <w:rsid w:val="00F5112B"/>
    <w:rsid w:val="00F53352"/>
    <w:rsid w:val="00F5396B"/>
    <w:rsid w:val="00F54136"/>
    <w:rsid w:val="00F541E2"/>
    <w:rsid w:val="00F568B8"/>
    <w:rsid w:val="00F56DD0"/>
    <w:rsid w:val="00F63284"/>
    <w:rsid w:val="00F64AF0"/>
    <w:rsid w:val="00F70BA2"/>
    <w:rsid w:val="00F73276"/>
    <w:rsid w:val="00F76DCB"/>
    <w:rsid w:val="00F839A8"/>
    <w:rsid w:val="00F90567"/>
    <w:rsid w:val="00F90C83"/>
    <w:rsid w:val="00F92C69"/>
    <w:rsid w:val="00F93387"/>
    <w:rsid w:val="00F968A1"/>
    <w:rsid w:val="00FA0169"/>
    <w:rsid w:val="00FA454A"/>
    <w:rsid w:val="00FB29AC"/>
    <w:rsid w:val="00FB4093"/>
    <w:rsid w:val="00FB6ED0"/>
    <w:rsid w:val="00FC1225"/>
    <w:rsid w:val="00FC6323"/>
    <w:rsid w:val="00FD00AD"/>
    <w:rsid w:val="00FD02DD"/>
    <w:rsid w:val="00FD0324"/>
    <w:rsid w:val="00FD0D3B"/>
    <w:rsid w:val="00FD2251"/>
    <w:rsid w:val="00FD41DA"/>
    <w:rsid w:val="00FE0587"/>
    <w:rsid w:val="00FE16EF"/>
    <w:rsid w:val="00FE2250"/>
    <w:rsid w:val="00FE3C8C"/>
    <w:rsid w:val="00FE6A56"/>
    <w:rsid w:val="00FE7F98"/>
    <w:rsid w:val="00FF2A93"/>
    <w:rsid w:val="00FF6AD8"/>
    <w:rsid w:val="00FF7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2290F"/>
  <w15:docId w15:val="{4918D756-32B2-4D8C-B2B3-E7F25753F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7794"/>
    <w:rPr>
      <w:rFonts w:ascii="Tms Rmn" w:hAnsi="Tms Rmn"/>
    </w:rPr>
  </w:style>
  <w:style w:type="paragraph" w:styleId="1">
    <w:name w:val="heading 1"/>
    <w:basedOn w:val="a"/>
    <w:next w:val="a"/>
    <w:qFormat/>
    <w:rsid w:val="00901726"/>
    <w:pPr>
      <w:keepNext/>
      <w:spacing w:before="120" w:line="360" w:lineRule="auto"/>
      <w:jc w:val="center"/>
      <w:outlineLvl w:val="0"/>
    </w:pPr>
    <w:rPr>
      <w:rFonts w:ascii="Arial" w:hAnsi="Arial"/>
      <w:b/>
      <w:sz w:val="30"/>
    </w:rPr>
  </w:style>
  <w:style w:type="paragraph" w:styleId="3">
    <w:name w:val="heading 3"/>
    <w:basedOn w:val="a"/>
    <w:next w:val="a"/>
    <w:link w:val="30"/>
    <w:qFormat/>
    <w:rsid w:val="00A6636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A66361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rsid w:val="001A0FC5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1A0FC5"/>
    <w:rPr>
      <w:rFonts w:ascii="Tahoma" w:hAnsi="Tahoma" w:cs="Tahoma"/>
      <w:sz w:val="16"/>
      <w:szCs w:val="16"/>
    </w:rPr>
  </w:style>
  <w:style w:type="character" w:styleId="a5">
    <w:name w:val="Strong"/>
    <w:basedOn w:val="a0"/>
    <w:qFormat/>
    <w:rsid w:val="006E25E1"/>
    <w:rPr>
      <w:b/>
      <w:bCs/>
    </w:rPr>
  </w:style>
  <w:style w:type="paragraph" w:customStyle="1" w:styleId="consplustitle">
    <w:name w:val="consplustitle"/>
    <w:basedOn w:val="a"/>
    <w:rsid w:val="006E25E1"/>
    <w:pPr>
      <w:spacing w:before="100" w:beforeAutospacing="1" w:after="100" w:afterAutospacing="1"/>
    </w:pPr>
    <w:rPr>
      <w:rFonts w:ascii="Arial Unicode MS" w:hAnsi="Arial Unicode MS"/>
      <w:sz w:val="24"/>
      <w:szCs w:val="24"/>
    </w:rPr>
  </w:style>
  <w:style w:type="paragraph" w:customStyle="1" w:styleId="10">
    <w:name w:val="Знак Знак Знак1 Знак Знак Знак Знак"/>
    <w:basedOn w:val="a"/>
    <w:rsid w:val="00DD6BA4"/>
    <w:pPr>
      <w:spacing w:after="160" w:line="240" w:lineRule="exact"/>
    </w:pPr>
    <w:rPr>
      <w:rFonts w:ascii="Times New Roman" w:eastAsia="Calibri" w:hAnsi="Times New Roman"/>
      <w:lang w:eastAsia="zh-CN"/>
    </w:rPr>
  </w:style>
  <w:style w:type="character" w:styleId="a6">
    <w:name w:val="Hyperlink"/>
    <w:basedOn w:val="a0"/>
    <w:rsid w:val="00962B69"/>
    <w:rPr>
      <w:color w:val="0000FF"/>
      <w:u w:val="single"/>
    </w:rPr>
  </w:style>
  <w:style w:type="paragraph" w:styleId="a7">
    <w:name w:val="Title"/>
    <w:basedOn w:val="a"/>
    <w:next w:val="a8"/>
    <w:qFormat/>
    <w:rsid w:val="00962B69"/>
    <w:pPr>
      <w:keepNext/>
      <w:widowControl w:val="0"/>
      <w:autoSpaceDN w:val="0"/>
      <w:adjustRightInd w:val="0"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a9">
    <w:name w:val="Subtitle"/>
    <w:basedOn w:val="a7"/>
    <w:next w:val="a8"/>
    <w:qFormat/>
    <w:rsid w:val="00962B69"/>
    <w:pPr>
      <w:jc w:val="center"/>
    </w:pPr>
    <w:rPr>
      <w:i/>
      <w:iCs/>
    </w:rPr>
  </w:style>
  <w:style w:type="paragraph" w:styleId="a8">
    <w:name w:val="Body Text"/>
    <w:basedOn w:val="a"/>
    <w:rsid w:val="00962B69"/>
    <w:pPr>
      <w:spacing w:after="120"/>
    </w:pPr>
  </w:style>
  <w:style w:type="table" w:styleId="aa">
    <w:name w:val="Table Grid"/>
    <w:basedOn w:val="a1"/>
    <w:rsid w:val="0026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15535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4D471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Normal (Web)"/>
    <w:basedOn w:val="a"/>
    <w:rsid w:val="004D471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ConsPlusTitle0">
    <w:name w:val="ConsPlusTitle"/>
    <w:rsid w:val="004D471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c">
    <w:name w:val="Основной текст_"/>
    <w:link w:val="31"/>
    <w:rsid w:val="004D4715"/>
    <w:rPr>
      <w:sz w:val="21"/>
      <w:szCs w:val="21"/>
      <w:shd w:val="clear" w:color="auto" w:fill="FFFFFF"/>
      <w:lang w:bidi="ar-SA"/>
    </w:rPr>
  </w:style>
  <w:style w:type="paragraph" w:customStyle="1" w:styleId="31">
    <w:name w:val="Основной текст3"/>
    <w:basedOn w:val="a"/>
    <w:link w:val="ac"/>
    <w:rsid w:val="004D4715"/>
    <w:pPr>
      <w:shd w:val="clear" w:color="auto" w:fill="FFFFFF"/>
      <w:spacing w:before="780" w:line="250" w:lineRule="exact"/>
      <w:jc w:val="both"/>
    </w:pPr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ad">
    <w:name w:val="Не вступил в силу"/>
    <w:rsid w:val="004D4715"/>
    <w:rPr>
      <w:b/>
      <w:bCs/>
      <w:color w:val="000000"/>
      <w:sz w:val="26"/>
      <w:szCs w:val="26"/>
      <w:shd w:val="clear" w:color="auto" w:fill="D8EDE8"/>
    </w:rPr>
  </w:style>
  <w:style w:type="paragraph" w:customStyle="1" w:styleId="ConsPlusCell">
    <w:name w:val="ConsPlusCell"/>
    <w:rsid w:val="007544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e">
    <w:name w:val="header"/>
    <w:basedOn w:val="a"/>
    <w:link w:val="af"/>
    <w:uiPriority w:val="99"/>
    <w:rsid w:val="00310FAA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310FAA"/>
  </w:style>
  <w:style w:type="paragraph" w:styleId="af1">
    <w:name w:val="footer"/>
    <w:basedOn w:val="a"/>
    <w:rsid w:val="00310FAA"/>
    <w:pPr>
      <w:tabs>
        <w:tab w:val="center" w:pos="4677"/>
        <w:tab w:val="right" w:pos="9355"/>
      </w:tabs>
    </w:pPr>
  </w:style>
  <w:style w:type="paragraph" w:styleId="af2">
    <w:name w:val="Body Text Indent"/>
    <w:basedOn w:val="a"/>
    <w:rsid w:val="00B10F83"/>
    <w:pPr>
      <w:spacing w:after="120"/>
      <w:ind w:left="283"/>
    </w:pPr>
  </w:style>
  <w:style w:type="character" w:customStyle="1" w:styleId="apple-converted-space">
    <w:name w:val="apple-converted-space"/>
    <w:basedOn w:val="a0"/>
    <w:rsid w:val="00AD29FE"/>
  </w:style>
  <w:style w:type="paragraph" w:styleId="af3">
    <w:name w:val="List Paragraph"/>
    <w:basedOn w:val="a"/>
    <w:uiPriority w:val="34"/>
    <w:qFormat/>
    <w:rsid w:val="00790A9A"/>
    <w:pPr>
      <w:ind w:left="720"/>
      <w:contextualSpacing/>
    </w:pPr>
  </w:style>
  <w:style w:type="character" w:customStyle="1" w:styleId="af">
    <w:name w:val="Верхний колонтитул Знак"/>
    <w:basedOn w:val="a0"/>
    <w:link w:val="ae"/>
    <w:uiPriority w:val="99"/>
    <w:rsid w:val="003462CF"/>
    <w:rPr>
      <w:rFonts w:ascii="Tms Rmn" w:hAnsi="Tms Rmn"/>
    </w:rPr>
  </w:style>
  <w:style w:type="paragraph" w:styleId="HTML">
    <w:name w:val="HTML Preformatted"/>
    <w:basedOn w:val="a"/>
    <w:link w:val="HTML0"/>
    <w:uiPriority w:val="99"/>
    <w:unhideWhenUsed/>
    <w:rsid w:val="006B44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6B44EB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063F0-95A0-4453-B7F2-AD29C5429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2918</Words>
  <Characters>16633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Кашинский Горсо</Company>
  <LinksUpToDate>false</LinksUpToDate>
  <CharactersWithSpaces>19512</CharactersWithSpaces>
  <SharedDoc>false</SharedDoc>
  <HLinks>
    <vt:vector size="12" baseType="variant">
      <vt:variant>
        <vt:i4>6488123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  <vt:variant>
        <vt:i4>6488123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Большакова Олеся</cp:lastModifiedBy>
  <cp:revision>10</cp:revision>
  <cp:lastPrinted>2018-12-29T06:56:00Z</cp:lastPrinted>
  <dcterms:created xsi:type="dcterms:W3CDTF">2018-10-23T06:20:00Z</dcterms:created>
  <dcterms:modified xsi:type="dcterms:W3CDTF">2022-01-12T07:26:00Z</dcterms:modified>
</cp:coreProperties>
</file>