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9250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362D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362DA">
              <w:rPr>
                <w:rFonts w:ascii="Times New Roman" w:hAnsi="Times New Roman"/>
                <w:sz w:val="28"/>
                <w:szCs w:val="28"/>
                <w:u w:val="single"/>
              </w:rPr>
              <w:t>01.12.2021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362D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362D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4362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828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368EA" w:rsidRPr="00F368EA" w:rsidRDefault="00F368EA" w:rsidP="00F36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EA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4362DA">
              <w:rPr>
                <w:rFonts w:ascii="Times New Roman" w:hAnsi="Times New Roman"/>
                <w:sz w:val="28"/>
                <w:szCs w:val="28"/>
              </w:rPr>
              <w:t>Положения о порядке установления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8EA">
              <w:rPr>
                <w:rFonts w:ascii="Times New Roman" w:hAnsi="Times New Roman"/>
                <w:sz w:val="28"/>
                <w:szCs w:val="28"/>
              </w:rPr>
              <w:t>особого противопожарн</w:t>
            </w:r>
            <w:r w:rsidR="00813D10">
              <w:rPr>
                <w:rFonts w:ascii="Times New Roman" w:hAnsi="Times New Roman"/>
                <w:sz w:val="28"/>
                <w:szCs w:val="28"/>
              </w:rPr>
              <w:t>ого режима в границах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  <w:r w:rsidRPr="00F368EA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A7BBE" w:rsidRPr="00F368EA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36A" w:rsidRPr="0003236A" w:rsidRDefault="0003236A" w:rsidP="0003236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236A">
        <w:rPr>
          <w:sz w:val="28"/>
          <w:szCs w:val="28"/>
        </w:rPr>
        <w:t xml:space="preserve">В соответствии с пунктом 9 части 1 статьи 14 </w:t>
      </w:r>
      <w:hyperlink r:id="rId7" w:history="1">
        <w:r w:rsidRPr="0003236A">
          <w:rPr>
            <w:rStyle w:val="aa"/>
            <w:color w:val="000000"/>
            <w:sz w:val="28"/>
            <w:szCs w:val="28"/>
          </w:rPr>
          <w:t>Федерального закон</w:t>
        </w:r>
      </w:hyperlink>
      <w:r w:rsidRPr="0003236A">
        <w:rPr>
          <w:sz w:val="28"/>
          <w:szCs w:val="28"/>
        </w:rPr>
        <w:t xml:space="preserve">а </w:t>
      </w:r>
      <w:r w:rsidRPr="0003236A">
        <w:rPr>
          <w:kern w:val="36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Pr="0003236A">
        <w:rPr>
          <w:sz w:val="28"/>
          <w:szCs w:val="28"/>
        </w:rPr>
        <w:t xml:space="preserve"> ст.19 </w:t>
      </w:r>
      <w:hyperlink r:id="rId8" w:history="1">
        <w:r w:rsidRPr="0003236A">
          <w:rPr>
            <w:rStyle w:val="aa"/>
            <w:color w:val="000000"/>
            <w:sz w:val="28"/>
            <w:szCs w:val="28"/>
          </w:rPr>
          <w:t>Федерального закон</w:t>
        </w:r>
      </w:hyperlink>
      <w:r w:rsidRPr="0003236A">
        <w:rPr>
          <w:sz w:val="28"/>
          <w:szCs w:val="28"/>
        </w:rPr>
        <w:t xml:space="preserve">а от 21.12.1994 №69-ФЗ «О пожарной безопасности», </w:t>
      </w:r>
      <w:hyperlink r:id="rId9" w:history="1">
        <w:r w:rsidRPr="0003236A">
          <w:rPr>
            <w:rStyle w:val="aa"/>
            <w:color w:val="000000"/>
            <w:sz w:val="28"/>
            <w:szCs w:val="28"/>
          </w:rPr>
          <w:t>законом</w:t>
        </w:r>
      </w:hyperlink>
      <w:r w:rsidRPr="0003236A">
        <w:rPr>
          <w:sz w:val="28"/>
          <w:szCs w:val="28"/>
        </w:rPr>
        <w:t xml:space="preserve"> Тверской области от 15.11.2005 №137-ЗО «О пожарной безопасности в Тверской области», руководствуясь пунктом 2 </w:t>
      </w:r>
      <w:hyperlink r:id="rId10" w:history="1">
        <w:r w:rsidRPr="0003236A">
          <w:rPr>
            <w:rStyle w:val="aa"/>
            <w:bCs/>
            <w:color w:val="000000"/>
            <w:sz w:val="28"/>
            <w:szCs w:val="28"/>
          </w:rPr>
          <w:t>постановления Правительства Тверской области от 07.07.2020 №300-пп «Об утверждении Положения о порядке установления особого противопожарного режима на территории Тверской области или ее части</w:t>
        </w:r>
      </w:hyperlink>
      <w:r>
        <w:rPr>
          <w:sz w:val="28"/>
          <w:szCs w:val="28"/>
        </w:rPr>
        <w:t>», Администрация Кашинского городского округа</w:t>
      </w:r>
      <w:r w:rsidRPr="0003236A">
        <w:rPr>
          <w:sz w:val="28"/>
          <w:szCs w:val="28"/>
        </w:rPr>
        <w:t xml:space="preserve"> </w:t>
      </w:r>
    </w:p>
    <w:p w:rsidR="000A7BBE" w:rsidRPr="00722750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D082A" w:rsidRPr="00ED082A" w:rsidRDefault="00813D10" w:rsidP="00ED082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="00ED082A" w:rsidRPr="00ED082A">
        <w:rPr>
          <w:rFonts w:ascii="Times New Roman" w:hAnsi="Times New Roman"/>
          <w:sz w:val="28"/>
          <w:szCs w:val="28"/>
          <w:lang w:bidi="ru-RU"/>
        </w:rPr>
        <w:t>1.</w:t>
      </w:r>
      <w:bookmarkStart w:id="1" w:name="sub_1"/>
      <w:r w:rsidR="00ED082A" w:rsidRPr="00ED082A">
        <w:rPr>
          <w:rFonts w:ascii="Times New Roman" w:hAnsi="Times New Roman"/>
          <w:color w:val="000000"/>
          <w:sz w:val="28"/>
          <w:szCs w:val="28"/>
        </w:rPr>
        <w:t xml:space="preserve"> Утвердить </w:t>
      </w:r>
      <w:hyperlink r:id="rId11" w:anchor="sub_1000" w:history="1">
        <w:r w:rsidR="00ED082A" w:rsidRPr="00ED082A">
          <w:rPr>
            <w:rStyle w:val="aa"/>
            <w:color w:val="000000"/>
            <w:sz w:val="28"/>
            <w:szCs w:val="28"/>
          </w:rPr>
          <w:t>Положение</w:t>
        </w:r>
      </w:hyperlink>
      <w:r w:rsidR="00ED082A" w:rsidRPr="00ED082A">
        <w:rPr>
          <w:rFonts w:ascii="Times New Roman" w:hAnsi="Times New Roman"/>
          <w:color w:val="000000"/>
          <w:sz w:val="28"/>
          <w:szCs w:val="28"/>
        </w:rPr>
        <w:t xml:space="preserve"> о порядке установления особого противопожарного режима </w:t>
      </w:r>
      <w:r>
        <w:rPr>
          <w:rFonts w:ascii="Times New Roman" w:hAnsi="Times New Roman"/>
          <w:sz w:val="28"/>
          <w:szCs w:val="28"/>
        </w:rPr>
        <w:t>в границах Кашинского городского округа</w:t>
      </w:r>
      <w:r w:rsidR="00ED082A" w:rsidRPr="00ED082A">
        <w:rPr>
          <w:rFonts w:ascii="Times New Roman" w:hAnsi="Times New Roman"/>
          <w:sz w:val="28"/>
          <w:szCs w:val="28"/>
        </w:rPr>
        <w:t xml:space="preserve"> Тверской области</w:t>
      </w:r>
      <w:r w:rsidR="00ED082A" w:rsidRPr="00ED082A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  <w:bookmarkEnd w:id="1"/>
    </w:p>
    <w:p w:rsidR="000A7BBE" w:rsidRDefault="001F71C0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Контроль за исполнением настоящего постановления оставляю за собой.</w:t>
      </w:r>
    </w:p>
    <w:p w:rsidR="001F71C0" w:rsidRPr="00722750" w:rsidRDefault="001F71C0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постановление вступает в силу со дня его подписания,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 телекоммуникационной сети «Интернет».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1F71C0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CE267B" w:rsidRDefault="00CE267B" w:rsidP="000A7BBE">
      <w:pPr>
        <w:rPr>
          <w:rFonts w:ascii="Times New Roman" w:hAnsi="Times New Roman"/>
          <w:sz w:val="28"/>
          <w:szCs w:val="28"/>
        </w:rPr>
      </w:pPr>
    </w:p>
    <w:p w:rsidR="00CE267B" w:rsidRPr="00CE267B" w:rsidRDefault="00CE267B" w:rsidP="00CE267B">
      <w:pPr>
        <w:pStyle w:val="a9"/>
        <w:jc w:val="center"/>
        <w:rPr>
          <w:rStyle w:val="ab"/>
          <w:b w:val="0"/>
          <w:bCs/>
          <w:color w:val="000000"/>
          <w:sz w:val="28"/>
          <w:szCs w:val="28"/>
        </w:rPr>
      </w:pPr>
      <w:r>
        <w:rPr>
          <w:rStyle w:val="ab"/>
          <w:b w:val="0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Pr="00CE267B">
        <w:rPr>
          <w:rStyle w:val="ab"/>
          <w:b w:val="0"/>
          <w:bCs/>
          <w:color w:val="000000"/>
          <w:sz w:val="28"/>
          <w:szCs w:val="28"/>
        </w:rPr>
        <w:t>Приложение</w:t>
      </w:r>
      <w:r w:rsidRPr="00CE267B">
        <w:rPr>
          <w:rStyle w:val="ab"/>
          <w:b w:val="0"/>
          <w:bCs/>
          <w:color w:val="000000"/>
          <w:sz w:val="28"/>
          <w:szCs w:val="28"/>
        </w:rPr>
        <w:br/>
        <w:t xml:space="preserve">                                                </w:t>
      </w:r>
      <w:r>
        <w:rPr>
          <w:rStyle w:val="ab"/>
          <w:b w:val="0"/>
          <w:bCs/>
          <w:color w:val="000000"/>
          <w:sz w:val="28"/>
          <w:szCs w:val="28"/>
        </w:rPr>
        <w:t xml:space="preserve">                         </w:t>
      </w:r>
      <w:r w:rsidRPr="00CE267B">
        <w:rPr>
          <w:rStyle w:val="ab"/>
          <w:b w:val="0"/>
          <w:bCs/>
          <w:color w:val="000000"/>
          <w:sz w:val="28"/>
          <w:szCs w:val="28"/>
        </w:rPr>
        <w:t xml:space="preserve">  к </w:t>
      </w:r>
      <w:hyperlink r:id="rId12" w:anchor="sub_0" w:history="1">
        <w:r w:rsidRPr="00CE267B">
          <w:rPr>
            <w:rStyle w:val="aa"/>
            <w:color w:val="000000"/>
            <w:sz w:val="28"/>
            <w:szCs w:val="28"/>
          </w:rPr>
          <w:t>постановлению</w:t>
        </w:r>
      </w:hyperlink>
      <w:r w:rsidRPr="00CE267B">
        <w:rPr>
          <w:rStyle w:val="ab"/>
          <w:bCs/>
          <w:color w:val="000000"/>
          <w:sz w:val="28"/>
          <w:szCs w:val="28"/>
        </w:rPr>
        <w:t xml:space="preserve"> </w:t>
      </w:r>
      <w:r>
        <w:rPr>
          <w:rStyle w:val="ab"/>
          <w:b w:val="0"/>
          <w:bCs/>
          <w:color w:val="000000"/>
          <w:sz w:val="28"/>
          <w:szCs w:val="28"/>
        </w:rPr>
        <w:t>А</w:t>
      </w:r>
      <w:r w:rsidRPr="00CE267B">
        <w:rPr>
          <w:rStyle w:val="ab"/>
          <w:b w:val="0"/>
          <w:bCs/>
          <w:color w:val="000000"/>
          <w:sz w:val="28"/>
          <w:szCs w:val="28"/>
        </w:rPr>
        <w:t>дминистрации</w:t>
      </w:r>
    </w:p>
    <w:p w:rsidR="00CE267B" w:rsidRPr="00CE267B" w:rsidRDefault="00CE267B" w:rsidP="00CE267B">
      <w:pPr>
        <w:pStyle w:val="a9"/>
        <w:jc w:val="center"/>
        <w:rPr>
          <w:rStyle w:val="ab"/>
          <w:b w:val="0"/>
          <w:bCs/>
          <w:color w:val="000000"/>
          <w:sz w:val="28"/>
          <w:szCs w:val="28"/>
        </w:rPr>
      </w:pPr>
      <w:r>
        <w:rPr>
          <w:rStyle w:val="ab"/>
          <w:b w:val="0"/>
          <w:bCs/>
          <w:color w:val="000000"/>
          <w:sz w:val="28"/>
          <w:szCs w:val="28"/>
        </w:rPr>
        <w:t xml:space="preserve">                                                                              Кашинского городского округа</w:t>
      </w:r>
      <w:r w:rsidRPr="00CE267B">
        <w:rPr>
          <w:rStyle w:val="ab"/>
          <w:b w:val="0"/>
          <w:bCs/>
          <w:color w:val="000000"/>
          <w:sz w:val="28"/>
          <w:szCs w:val="28"/>
        </w:rPr>
        <w:br/>
        <w:t xml:space="preserve">                                                                  </w:t>
      </w:r>
      <w:r w:rsidR="004362DA">
        <w:rPr>
          <w:rStyle w:val="ab"/>
          <w:b w:val="0"/>
          <w:bCs/>
          <w:color w:val="000000"/>
          <w:sz w:val="28"/>
          <w:szCs w:val="28"/>
        </w:rPr>
        <w:t xml:space="preserve">    </w:t>
      </w:r>
      <w:r>
        <w:rPr>
          <w:rStyle w:val="ab"/>
          <w:b w:val="0"/>
          <w:bCs/>
          <w:color w:val="000000"/>
          <w:sz w:val="28"/>
          <w:szCs w:val="28"/>
        </w:rPr>
        <w:t xml:space="preserve">от </w:t>
      </w:r>
      <w:r w:rsidR="004362DA">
        <w:rPr>
          <w:rStyle w:val="ab"/>
          <w:b w:val="0"/>
          <w:bCs/>
          <w:color w:val="000000"/>
          <w:sz w:val="28"/>
          <w:szCs w:val="28"/>
        </w:rPr>
        <w:t>01.12.2021</w:t>
      </w:r>
      <w:r>
        <w:rPr>
          <w:rStyle w:val="ab"/>
          <w:b w:val="0"/>
          <w:bCs/>
          <w:color w:val="000000"/>
          <w:sz w:val="28"/>
          <w:szCs w:val="28"/>
        </w:rPr>
        <w:t xml:space="preserve">                       № </w:t>
      </w:r>
      <w:r w:rsidR="004362DA">
        <w:rPr>
          <w:rStyle w:val="ab"/>
          <w:b w:val="0"/>
          <w:bCs/>
          <w:color w:val="000000"/>
          <w:sz w:val="28"/>
          <w:szCs w:val="28"/>
        </w:rPr>
        <w:t>828</w:t>
      </w:r>
    </w:p>
    <w:p w:rsidR="00CE267B" w:rsidRPr="00CE267B" w:rsidRDefault="00CE267B" w:rsidP="00CE267B">
      <w:pPr>
        <w:pStyle w:val="a9"/>
        <w:jc w:val="both"/>
        <w:rPr>
          <w:sz w:val="28"/>
          <w:szCs w:val="28"/>
        </w:rPr>
      </w:pPr>
    </w:p>
    <w:p w:rsidR="00CE267B" w:rsidRPr="00CE267B" w:rsidRDefault="00CE267B" w:rsidP="00CE267B">
      <w:pPr>
        <w:pStyle w:val="a9"/>
        <w:jc w:val="center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Положение</w:t>
      </w:r>
      <w:r w:rsidRPr="00CE267B">
        <w:rPr>
          <w:color w:val="000000"/>
          <w:sz w:val="28"/>
          <w:szCs w:val="28"/>
        </w:rPr>
        <w:br/>
        <w:t xml:space="preserve">о порядке установления особого противопожарного режима </w:t>
      </w:r>
      <w:r w:rsidR="00FA27D6">
        <w:rPr>
          <w:sz w:val="28"/>
          <w:szCs w:val="28"/>
        </w:rPr>
        <w:t>в границах 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 xml:space="preserve"> 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2" w:name="sub_1001"/>
      <w:r>
        <w:rPr>
          <w:color w:val="000000"/>
          <w:sz w:val="28"/>
          <w:szCs w:val="28"/>
        </w:rPr>
        <w:t xml:space="preserve">         </w:t>
      </w:r>
      <w:r w:rsidRPr="00CE267B">
        <w:rPr>
          <w:color w:val="000000"/>
          <w:sz w:val="28"/>
          <w:szCs w:val="28"/>
        </w:rPr>
        <w:t xml:space="preserve">1. Настоящее Положение разработано в соответствии с </w:t>
      </w:r>
      <w:hyperlink r:id="rId13" w:history="1">
        <w:r w:rsidRPr="00CE267B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E267B">
        <w:rPr>
          <w:color w:val="000000"/>
          <w:sz w:val="28"/>
          <w:szCs w:val="28"/>
        </w:rPr>
        <w:t xml:space="preserve"> от 21.12.1994 № 69-ФЗ «О пожарной безопасности», </w:t>
      </w:r>
      <w:hyperlink r:id="rId14" w:history="1">
        <w:r w:rsidRPr="00CE267B">
          <w:rPr>
            <w:rStyle w:val="aa"/>
            <w:color w:val="000000"/>
            <w:sz w:val="28"/>
            <w:szCs w:val="28"/>
          </w:rPr>
          <w:t>законом</w:t>
        </w:r>
      </w:hyperlink>
      <w:r w:rsidRPr="00CE267B">
        <w:rPr>
          <w:color w:val="000000"/>
          <w:sz w:val="28"/>
          <w:szCs w:val="28"/>
        </w:rPr>
        <w:t xml:space="preserve"> Тверской области от 15.11.2005 № 137-ЗО «О пожарной безопасности в Тверской области», </w:t>
      </w:r>
      <w:hyperlink r:id="rId15" w:history="1">
        <w:r w:rsidRPr="00CE267B">
          <w:rPr>
            <w:rStyle w:val="aa"/>
            <w:bCs/>
            <w:color w:val="000000"/>
            <w:sz w:val="28"/>
            <w:szCs w:val="28"/>
          </w:rPr>
          <w:t>постановлением Правительства Тверской области от 07.07.2020 №300-пп «Об утверждении Положения о порядке установления особого противопожарного режима на территории Тверской области или ее части</w:t>
        </w:r>
      </w:hyperlink>
      <w:r w:rsidRPr="00CE267B">
        <w:rPr>
          <w:color w:val="000000"/>
          <w:sz w:val="28"/>
          <w:szCs w:val="28"/>
        </w:rPr>
        <w:t xml:space="preserve">» и регулирует вопросы установления особого противопожарного режима </w:t>
      </w:r>
      <w:r w:rsidR="00FA27D6">
        <w:rPr>
          <w:sz w:val="28"/>
          <w:szCs w:val="28"/>
        </w:rPr>
        <w:t>в границах 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>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3" w:name="sub_1002"/>
      <w:bookmarkEnd w:id="2"/>
      <w:r>
        <w:rPr>
          <w:color w:val="000000"/>
          <w:sz w:val="28"/>
          <w:szCs w:val="28"/>
        </w:rPr>
        <w:t xml:space="preserve">         </w:t>
      </w:r>
      <w:r w:rsidRPr="00CE267B">
        <w:rPr>
          <w:color w:val="000000"/>
          <w:sz w:val="28"/>
          <w:szCs w:val="28"/>
        </w:rPr>
        <w:t xml:space="preserve">2. Понятия и термины, применяемые в настоящем Положении, используются в значениях, определенных </w:t>
      </w:r>
      <w:hyperlink r:id="rId16" w:history="1">
        <w:r w:rsidRPr="00CE267B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Pr="00CE267B">
        <w:rPr>
          <w:color w:val="000000"/>
          <w:sz w:val="28"/>
          <w:szCs w:val="28"/>
        </w:rPr>
        <w:t xml:space="preserve"> в сфере пожарной безопасности и </w:t>
      </w:r>
      <w:hyperlink r:id="rId17" w:history="1">
        <w:r w:rsidRPr="00CE267B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Pr="00CE267B">
        <w:rPr>
          <w:color w:val="000000"/>
          <w:sz w:val="28"/>
          <w:szCs w:val="28"/>
        </w:rPr>
        <w:t>, регулирующим лесные отношения.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4" w:name="sub_1003"/>
      <w:bookmarkEnd w:id="3"/>
      <w:r>
        <w:rPr>
          <w:color w:val="000000"/>
          <w:sz w:val="28"/>
          <w:szCs w:val="28"/>
        </w:rPr>
        <w:t xml:space="preserve">        </w:t>
      </w:r>
      <w:r w:rsidRPr="00CE267B">
        <w:rPr>
          <w:color w:val="000000"/>
          <w:sz w:val="28"/>
          <w:szCs w:val="28"/>
        </w:rPr>
        <w:t xml:space="preserve">3. В случае повышения пожарной опасности </w:t>
      </w:r>
      <w:r w:rsidR="00FA27D6">
        <w:rPr>
          <w:sz w:val="28"/>
          <w:szCs w:val="28"/>
        </w:rPr>
        <w:t>в границах 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 xml:space="preserve"> с целью организации выполнения и осуществления дополнительных мер пожарной безопасности,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 всех видов, а также тушения крупных природных или техногенных пожаров с активным привлечением всех сил</w:t>
      </w:r>
      <w:r w:rsidR="00FA27D6">
        <w:rPr>
          <w:color w:val="000000"/>
          <w:sz w:val="28"/>
          <w:szCs w:val="28"/>
        </w:rPr>
        <w:t xml:space="preserve"> и средств Кашинского городского</w:t>
      </w:r>
      <w:r w:rsidRPr="00CE267B">
        <w:rPr>
          <w:color w:val="000000"/>
          <w:sz w:val="28"/>
          <w:szCs w:val="28"/>
        </w:rPr>
        <w:t xml:space="preserve"> звена Тверской территориальной подсистемы единой государственной системы предупреждения и ликвидации чрезвычайных ситуаций</w:t>
      </w:r>
      <w:r w:rsidR="004362DA">
        <w:rPr>
          <w:color w:val="000000"/>
          <w:sz w:val="28"/>
          <w:szCs w:val="28"/>
        </w:rPr>
        <w:t>,</w:t>
      </w:r>
      <w:r w:rsidRPr="00CE267B">
        <w:rPr>
          <w:color w:val="000000"/>
          <w:sz w:val="28"/>
          <w:szCs w:val="28"/>
        </w:rPr>
        <w:t xml:space="preserve"> постановлением </w:t>
      </w:r>
      <w:r w:rsidR="00FA27D6">
        <w:rPr>
          <w:color w:val="000000"/>
          <w:sz w:val="28"/>
          <w:szCs w:val="28"/>
        </w:rPr>
        <w:t>Администрации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Тверской облас</w:t>
      </w:r>
      <w:r w:rsidR="00FA27D6">
        <w:rPr>
          <w:color w:val="000000"/>
          <w:sz w:val="28"/>
          <w:szCs w:val="28"/>
        </w:rPr>
        <w:t xml:space="preserve">ти, </w:t>
      </w:r>
      <w:r w:rsidRPr="00CE267B">
        <w:rPr>
          <w:color w:val="000000"/>
          <w:sz w:val="28"/>
          <w:szCs w:val="28"/>
        </w:rPr>
        <w:t>может устанавливаться особый противопожарный режим.</w:t>
      </w:r>
    </w:p>
    <w:p w:rsidR="00CE267B" w:rsidRPr="00CE267B" w:rsidRDefault="00CE267B" w:rsidP="00CE267B">
      <w:pPr>
        <w:pStyle w:val="a9"/>
        <w:jc w:val="both"/>
        <w:rPr>
          <w:strike/>
          <w:color w:val="000000"/>
          <w:sz w:val="28"/>
          <w:szCs w:val="28"/>
        </w:rPr>
      </w:pPr>
      <w:bookmarkStart w:id="5" w:name="sub_1004"/>
      <w:bookmarkEnd w:id="4"/>
      <w:r>
        <w:rPr>
          <w:color w:val="000000"/>
          <w:sz w:val="28"/>
          <w:szCs w:val="28"/>
        </w:rPr>
        <w:t xml:space="preserve">          </w:t>
      </w:r>
      <w:r w:rsidRPr="00CE267B">
        <w:rPr>
          <w:color w:val="000000"/>
          <w:sz w:val="28"/>
          <w:szCs w:val="28"/>
        </w:rPr>
        <w:t xml:space="preserve">4. На период действия особого противопожарного режима постановлением </w:t>
      </w:r>
      <w:r w:rsidR="00FA27D6">
        <w:rPr>
          <w:color w:val="000000"/>
          <w:sz w:val="28"/>
          <w:szCs w:val="28"/>
        </w:rPr>
        <w:t>Администрации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устанавливаются дополнительные требования пожарной безопасности.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6" w:name="sub_1005"/>
      <w:bookmarkEnd w:id="5"/>
      <w:r>
        <w:rPr>
          <w:color w:val="000000"/>
          <w:sz w:val="28"/>
          <w:szCs w:val="28"/>
        </w:rPr>
        <w:t xml:space="preserve">          </w:t>
      </w:r>
      <w:r w:rsidRPr="00CE267B">
        <w:rPr>
          <w:color w:val="000000"/>
          <w:sz w:val="28"/>
          <w:szCs w:val="28"/>
        </w:rPr>
        <w:t xml:space="preserve">5. Основанием для установления особого противопожарного режима является наличие одного или несколько следующих факторов, существенно влияющих на состояние пожарной обстановки </w:t>
      </w:r>
      <w:bookmarkEnd w:id="6"/>
      <w:r w:rsidRPr="00CE267B">
        <w:rPr>
          <w:sz w:val="28"/>
          <w:szCs w:val="28"/>
        </w:rPr>
        <w:t>в</w:t>
      </w:r>
      <w:r w:rsidR="00FA27D6">
        <w:rPr>
          <w:sz w:val="28"/>
          <w:szCs w:val="28"/>
        </w:rPr>
        <w:t xml:space="preserve"> границах 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>: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 xml:space="preserve">- установление IV и V классов пожарной опасности на территории </w:t>
      </w:r>
      <w:r w:rsidR="00FA27D6">
        <w:rPr>
          <w:sz w:val="28"/>
          <w:szCs w:val="28"/>
        </w:rPr>
        <w:t>Кашинского городского округа</w:t>
      </w:r>
      <w:r w:rsidRPr="00CE267B">
        <w:rPr>
          <w:color w:val="000000"/>
          <w:sz w:val="28"/>
          <w:szCs w:val="28"/>
        </w:rPr>
        <w:t xml:space="preserve"> Тверской области или в лесах в зависимости от условий погоды при отсутствии улучшения пожароопасной обстановки в лесах в ближайшие 5 дней по данным прогноза метеорологических (погодных) условий;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lastRenderedPageBreak/>
        <w:t>- объявление чрезвычайной ситуации в лесах, возникшей вследствие лесных пожаров;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 xml:space="preserve">- общая площадь действующих природных пожаров в пределах </w:t>
      </w:r>
      <w:r w:rsidR="00FA27D6">
        <w:rPr>
          <w:sz w:val="28"/>
          <w:szCs w:val="28"/>
        </w:rPr>
        <w:t>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 xml:space="preserve"> превышает 25 гектаров;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 xml:space="preserve">- наличие в пределах </w:t>
      </w:r>
      <w:r w:rsidR="00FA27D6">
        <w:rPr>
          <w:sz w:val="28"/>
          <w:szCs w:val="28"/>
        </w:rPr>
        <w:t>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 xml:space="preserve"> нелокализованных природных пожаров, действующих более 3 суток или локализованных природных пожаров, действующих более 5 суток;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- превышение предельно допустимых концентраций вредных веществ (</w:t>
      </w:r>
      <w:proofErr w:type="spellStart"/>
      <w:r w:rsidRPr="00CE267B">
        <w:rPr>
          <w:color w:val="000000"/>
          <w:sz w:val="28"/>
          <w:szCs w:val="28"/>
        </w:rPr>
        <w:t>поллютантов</w:t>
      </w:r>
      <w:proofErr w:type="spellEnd"/>
      <w:r w:rsidRPr="00CE267B">
        <w:rPr>
          <w:color w:val="000000"/>
          <w:sz w:val="28"/>
          <w:szCs w:val="28"/>
        </w:rPr>
        <w:t>) в атмосферном воздухе, образовавшихся вследствие природных пожаров, в 2 и более раза;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 xml:space="preserve">- аварии </w:t>
      </w:r>
      <w:r w:rsidR="004362DA">
        <w:rPr>
          <w:color w:val="000000"/>
          <w:sz w:val="28"/>
          <w:szCs w:val="28"/>
        </w:rPr>
        <w:t>на потенциально опасных (</w:t>
      </w:r>
      <w:proofErr w:type="spellStart"/>
      <w:r w:rsidR="004362DA">
        <w:rPr>
          <w:color w:val="000000"/>
          <w:sz w:val="28"/>
          <w:szCs w:val="28"/>
        </w:rPr>
        <w:t>пожаро</w:t>
      </w:r>
      <w:bookmarkStart w:id="7" w:name="_GoBack"/>
      <w:bookmarkEnd w:id="7"/>
      <w:proofErr w:type="spellEnd"/>
      <w:r w:rsidRPr="00CE267B">
        <w:rPr>
          <w:color w:val="000000"/>
          <w:sz w:val="28"/>
          <w:szCs w:val="28"/>
        </w:rPr>
        <w:t xml:space="preserve"> и взрывоопасных) объектах с угрозой возгорания, последствия которых способны оказать негативное влияние на жизнь и здоровье граждан;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- осложнение оперативной обстановки в связи с увеличением количества пожаров или случаев гибели на пожарах людей в жилом секторе;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- наличие сильного ветра с максимальной скоростью от 15 метров в секунду и более.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8" w:name="sub_1006"/>
      <w:r>
        <w:rPr>
          <w:color w:val="000000"/>
          <w:sz w:val="28"/>
          <w:szCs w:val="28"/>
        </w:rPr>
        <w:t xml:space="preserve">        </w:t>
      </w:r>
      <w:r w:rsidRPr="00CE267B">
        <w:rPr>
          <w:color w:val="000000"/>
          <w:sz w:val="28"/>
          <w:szCs w:val="28"/>
        </w:rPr>
        <w:t>6. Комиссия по предупреждению и ликвидации чрезвычайных ситуаций и обеспечению пожарной</w:t>
      </w:r>
      <w:r w:rsidR="00FA27D6">
        <w:rPr>
          <w:color w:val="000000"/>
          <w:sz w:val="28"/>
          <w:szCs w:val="28"/>
        </w:rPr>
        <w:t xml:space="preserve"> безопасности Кашинского городского округа</w:t>
      </w:r>
      <w:r w:rsidRPr="00CE267B">
        <w:rPr>
          <w:color w:val="000000"/>
          <w:sz w:val="28"/>
          <w:szCs w:val="28"/>
        </w:rPr>
        <w:t xml:space="preserve"> Тверской области, при наличии соответствующих оснований готовит предложение о необходимости введения особого противопожарного режима на соответствующей территории, в соответствии с которым осуществляется подготовка проекта постановления </w:t>
      </w:r>
      <w:r w:rsidR="00FA27D6">
        <w:rPr>
          <w:color w:val="000000"/>
          <w:sz w:val="28"/>
          <w:szCs w:val="28"/>
        </w:rPr>
        <w:t>Администрации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об установлении особого противопожарного режима </w:t>
      </w:r>
      <w:r w:rsidR="00FA27D6">
        <w:rPr>
          <w:sz w:val="28"/>
          <w:szCs w:val="28"/>
        </w:rPr>
        <w:t>в границах 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>, регламентирующего проведение необходимых мероприятий по стабилизации пожарной обстановки на соответствующей территории, который включает:</w:t>
      </w:r>
    </w:p>
    <w:bookmarkEnd w:id="8"/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1) основания для установления особого противопожарного режима;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2) срок установления особого противопожарного режима;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3) перечень дополнительных требований пожарной безопасности, устанавливаемых на период действия особого противопожарного режима;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4) порядок реализации комплекса мероприятий, направленных на стабилизацию оперативной обстановки с пожарами и последствий от них, а также проведения профилактических мероприятий при отсутствии пожаров;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5) особенности организации службы подразделений всех видов пожарной охраны и вопросы участия территориальных органов федеральных органов исполнительной власти (по согласованию) в мероприятиях, предусмотренных при установлении особого противопожарного режима;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6) организацию контроля за проводимыми мероприятиями.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9" w:name="sub_1007"/>
      <w:r>
        <w:rPr>
          <w:color w:val="000000"/>
          <w:sz w:val="28"/>
          <w:szCs w:val="28"/>
        </w:rPr>
        <w:t xml:space="preserve">         </w:t>
      </w:r>
      <w:r w:rsidRPr="00CE267B">
        <w:rPr>
          <w:color w:val="000000"/>
          <w:sz w:val="28"/>
          <w:szCs w:val="28"/>
        </w:rPr>
        <w:t xml:space="preserve">7. В зависимости от складывающейся обстановки при установлении особого противопожарного режима </w:t>
      </w:r>
      <w:r w:rsidR="0063775B">
        <w:rPr>
          <w:color w:val="000000"/>
          <w:sz w:val="28"/>
          <w:szCs w:val="28"/>
        </w:rPr>
        <w:t>постановлением Администрации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может предусматриваться установление следующих дополнительных требований и мер пожарной безопасности:</w:t>
      </w:r>
    </w:p>
    <w:bookmarkEnd w:id="9"/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 xml:space="preserve">1) осуществление передачи информационных сообщений об установлении особого противопожарного режима через средства массовой информации, в </w:t>
      </w:r>
      <w:r w:rsidRPr="00CE267B">
        <w:rPr>
          <w:color w:val="000000"/>
          <w:sz w:val="28"/>
          <w:szCs w:val="28"/>
        </w:rPr>
        <w:lastRenderedPageBreak/>
        <w:t>том числе с использованием автоматизированной системы централизованного оповещения населения;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2) организация дежурства граждан и работников предприятий, функционирующих на соответствующей территории (в населенном пункте), в целях оперативного наращивания группировки сил для борьбы с пожарами;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3) подготовка для возможного использования в целях локализации и тушения пожаров имеющейся на предприятиях, функционирующих на соответствующей территории (в населенном пункте), техники для перевозки воды и землеустроительных работ;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4)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пожаротушения, в том числе с целью оперативного реагирования при возникновении пожаров вне границ населенных пунктов;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5) проведение разъяснительной работы с гражданами о необходимости соблюдения мер пожарной безопасности и действиях в случае возникновения пожара через средства массовой информации, а также посредством обхода жилых квартир и домов;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6) в условиях устойчивой сухой, жаркой и ветреной погоды или при получении штормового предупреждения в населенных пунктах, на предприятиях осуществление временной приостановки проведения пожароопасных работ на определенных участках, топки печей, кухонных очагов, котельных установок, работающих на твердом топливе, запрещение разведения костров, проведение палов сухой растительности и т.д.;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7) ограждение периметров территорий летних детских дач, детских оздоровительных лагерей защитной минерализованной полосой шириной не менее 6 метров;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8) в условиях устойчивой сухой, жаркой и ветреной погоды или при получении штормового предупреждения для исключения возможности распространения ландшафтных пожаров на населенные пункты, устройство защитных противопожарных полос шириной не менее 10 метров с наиболее пожароопасных направлений к населенным пунктам, а также проведение дополнительных работ по удалению сухой растительности с территорий;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9) ограничение пребывания граждан в лесах, находящихся в муниципальной собственности, и въезда в них транспортных средств, кроме лиц, осуществляющих определенные виды работ в целях обеспечения пожарной безопасности;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10) запрет на посещение гражданами лесов, находящихся в муниципальной собственности;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11) обеспечение безвозмездного использования общественного транспорта для экстренной эвакуации населения;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>12) иных мер в рамках предоставленных полномочий в соответствии с законодательством.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10" w:name="sub_1008"/>
      <w:r>
        <w:rPr>
          <w:color w:val="000000"/>
          <w:sz w:val="28"/>
          <w:szCs w:val="28"/>
        </w:rPr>
        <w:t xml:space="preserve">       </w:t>
      </w:r>
      <w:r w:rsidRPr="00CE267B">
        <w:rPr>
          <w:color w:val="000000"/>
          <w:sz w:val="28"/>
          <w:szCs w:val="28"/>
        </w:rPr>
        <w:t>8. Финансирование мероприятий особого противопожарного режима осуществляется в установленном законодательством порядке.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11" w:name="sub_1009"/>
      <w:bookmarkEnd w:id="10"/>
      <w:r>
        <w:rPr>
          <w:color w:val="000000"/>
          <w:sz w:val="28"/>
          <w:szCs w:val="28"/>
        </w:rPr>
        <w:lastRenderedPageBreak/>
        <w:t xml:space="preserve">       </w:t>
      </w:r>
      <w:r w:rsidRPr="00CE267B">
        <w:rPr>
          <w:color w:val="000000"/>
          <w:sz w:val="28"/>
          <w:szCs w:val="28"/>
        </w:rPr>
        <w:t>9. Контроль за осуществлением мероприятий в период особого противопожарного режима осуществляет Комиссия по предупреждению и ликвидации чрезвычайных ситуаций и обеспечению пожарной</w:t>
      </w:r>
      <w:r w:rsidR="0063775B">
        <w:rPr>
          <w:color w:val="000000"/>
          <w:sz w:val="28"/>
          <w:szCs w:val="28"/>
        </w:rPr>
        <w:t xml:space="preserve"> безопасности Кашинского городского округа</w:t>
      </w:r>
      <w:r w:rsidRPr="00CE267B">
        <w:rPr>
          <w:color w:val="000000"/>
          <w:sz w:val="28"/>
          <w:szCs w:val="28"/>
        </w:rPr>
        <w:t xml:space="preserve"> Тверской области, а также соответствующие органы управления (структурные подразделения) Администрации </w:t>
      </w:r>
      <w:r w:rsidR="0063775B">
        <w:rPr>
          <w:color w:val="000000"/>
          <w:sz w:val="28"/>
          <w:szCs w:val="28"/>
        </w:rPr>
        <w:t>Кашинского городского округа</w:t>
      </w:r>
      <w:r w:rsidRPr="00CE267B">
        <w:rPr>
          <w:color w:val="000000"/>
          <w:sz w:val="28"/>
          <w:szCs w:val="28"/>
        </w:rPr>
        <w:t>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bookmarkStart w:id="12" w:name="sub_1010"/>
      <w:bookmarkEnd w:id="11"/>
      <w:r>
        <w:rPr>
          <w:color w:val="000000"/>
          <w:sz w:val="28"/>
          <w:szCs w:val="28"/>
        </w:rPr>
        <w:t xml:space="preserve">       </w:t>
      </w:r>
      <w:r w:rsidRPr="00CE267B">
        <w:rPr>
          <w:color w:val="000000"/>
          <w:sz w:val="28"/>
          <w:szCs w:val="28"/>
        </w:rPr>
        <w:t>10. По итогам принятых мер по стабилизации пожарной обстановк</w:t>
      </w:r>
      <w:r>
        <w:rPr>
          <w:color w:val="000000"/>
          <w:sz w:val="28"/>
          <w:szCs w:val="28"/>
        </w:rPr>
        <w:t>и в границах Кашинского городского округа</w:t>
      </w:r>
      <w:r w:rsidRPr="00CE267B">
        <w:rPr>
          <w:sz w:val="28"/>
          <w:szCs w:val="28"/>
        </w:rPr>
        <w:t xml:space="preserve"> Тверской области</w:t>
      </w:r>
      <w:r w:rsidRPr="00CE267B">
        <w:rPr>
          <w:color w:val="000000"/>
          <w:sz w:val="28"/>
          <w:szCs w:val="28"/>
        </w:rPr>
        <w:t>, а также в случае стабилизации обстановки с пожарами, Комиссия по предупреждению и ликвидации чрезвычайных ситуаций и обеспечению пожарной</w:t>
      </w:r>
      <w:r>
        <w:rPr>
          <w:color w:val="000000"/>
          <w:sz w:val="28"/>
          <w:szCs w:val="28"/>
        </w:rPr>
        <w:t xml:space="preserve"> безопасности Кашинского городского округа</w:t>
      </w:r>
      <w:r w:rsidRPr="00CE267B">
        <w:rPr>
          <w:color w:val="000000"/>
          <w:sz w:val="28"/>
          <w:szCs w:val="28"/>
        </w:rPr>
        <w:t xml:space="preserve"> Тверской области готовит предложение об отмене особого противопожарного режима, в соответствии с которыми осуществляется подготовка проекта постановления </w:t>
      </w:r>
      <w:r>
        <w:rPr>
          <w:color w:val="000000"/>
          <w:sz w:val="28"/>
          <w:szCs w:val="28"/>
        </w:rPr>
        <w:t>Администрации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об отмене особого противопожарного режима.</w:t>
      </w:r>
    </w:p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E267B">
        <w:rPr>
          <w:color w:val="000000"/>
          <w:sz w:val="28"/>
          <w:szCs w:val="28"/>
        </w:rPr>
        <w:t xml:space="preserve">Подготовка и принятие указанного проекта постановления </w:t>
      </w:r>
      <w:r w:rsidR="0063775B">
        <w:rPr>
          <w:color w:val="000000"/>
          <w:sz w:val="28"/>
          <w:szCs w:val="28"/>
        </w:rPr>
        <w:t>Администрации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осуществляется в соо</w:t>
      </w:r>
      <w:r w:rsidR="0063775B">
        <w:rPr>
          <w:color w:val="000000"/>
          <w:sz w:val="28"/>
          <w:szCs w:val="28"/>
        </w:rPr>
        <w:t>тветствии с Регламентом работы А</w:t>
      </w:r>
      <w:r w:rsidRPr="00CE267B">
        <w:rPr>
          <w:color w:val="000000"/>
          <w:sz w:val="28"/>
          <w:szCs w:val="28"/>
        </w:rPr>
        <w:t>дми</w:t>
      </w:r>
      <w:r w:rsidR="0063775B">
        <w:rPr>
          <w:color w:val="000000"/>
          <w:sz w:val="28"/>
          <w:szCs w:val="28"/>
        </w:rPr>
        <w:t>нистрации Кашинского городского округа</w:t>
      </w:r>
      <w:r w:rsidRPr="00CE267B">
        <w:rPr>
          <w:color w:val="000000"/>
          <w:sz w:val="28"/>
          <w:szCs w:val="28"/>
        </w:rPr>
        <w:t xml:space="preserve"> и её структурных подразделений.</w:t>
      </w:r>
    </w:p>
    <w:bookmarkEnd w:id="12"/>
    <w:p w:rsidR="00CE267B" w:rsidRPr="00CE267B" w:rsidRDefault="00CE267B" w:rsidP="00CE267B">
      <w:pPr>
        <w:pStyle w:val="a9"/>
        <w:jc w:val="both"/>
        <w:rPr>
          <w:color w:val="000000"/>
          <w:sz w:val="28"/>
          <w:szCs w:val="28"/>
        </w:rPr>
      </w:pPr>
      <w:r w:rsidRPr="00CE267B">
        <w:rPr>
          <w:color w:val="000000"/>
          <w:sz w:val="28"/>
          <w:szCs w:val="28"/>
        </w:rPr>
        <w:t xml:space="preserve">            </w:t>
      </w:r>
    </w:p>
    <w:p w:rsidR="00CE267B" w:rsidRPr="00CE267B" w:rsidRDefault="00CE267B" w:rsidP="00CE267B">
      <w:pPr>
        <w:pStyle w:val="a9"/>
        <w:jc w:val="right"/>
        <w:rPr>
          <w:sz w:val="28"/>
          <w:szCs w:val="28"/>
        </w:rPr>
      </w:pPr>
    </w:p>
    <w:p w:rsidR="00CE267B" w:rsidRPr="00CE267B" w:rsidRDefault="00CE267B" w:rsidP="000A7BBE">
      <w:pPr>
        <w:rPr>
          <w:rFonts w:ascii="Times New Roman" w:hAnsi="Times New Roman"/>
          <w:sz w:val="28"/>
          <w:szCs w:val="28"/>
        </w:rPr>
      </w:pPr>
    </w:p>
    <w:sectPr w:rsidR="00CE267B" w:rsidRPr="00CE267B" w:rsidSect="000A7BBE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0E" w:rsidRDefault="0039250E" w:rsidP="000A7BBE">
      <w:r>
        <w:separator/>
      </w:r>
    </w:p>
  </w:endnote>
  <w:endnote w:type="continuationSeparator" w:id="0">
    <w:p w:rsidR="0039250E" w:rsidRDefault="0039250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0E" w:rsidRDefault="0039250E" w:rsidP="000A7BBE">
      <w:r>
        <w:separator/>
      </w:r>
    </w:p>
  </w:footnote>
  <w:footnote w:type="continuationSeparator" w:id="0">
    <w:p w:rsidR="0039250E" w:rsidRDefault="0039250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236A"/>
    <w:rsid w:val="000633D1"/>
    <w:rsid w:val="000877A1"/>
    <w:rsid w:val="000A7BBE"/>
    <w:rsid w:val="000E0E9F"/>
    <w:rsid w:val="001F71C0"/>
    <w:rsid w:val="00227BCD"/>
    <w:rsid w:val="002E4451"/>
    <w:rsid w:val="00336992"/>
    <w:rsid w:val="00362195"/>
    <w:rsid w:val="0039122C"/>
    <w:rsid w:val="0039250E"/>
    <w:rsid w:val="003E5341"/>
    <w:rsid w:val="00434898"/>
    <w:rsid w:val="004362DA"/>
    <w:rsid w:val="00442971"/>
    <w:rsid w:val="00487A55"/>
    <w:rsid w:val="00585A2B"/>
    <w:rsid w:val="0059794D"/>
    <w:rsid w:val="005E2319"/>
    <w:rsid w:val="0063775B"/>
    <w:rsid w:val="00661754"/>
    <w:rsid w:val="006A77F3"/>
    <w:rsid w:val="006E7C4C"/>
    <w:rsid w:val="007643BC"/>
    <w:rsid w:val="00795E40"/>
    <w:rsid w:val="007F2264"/>
    <w:rsid w:val="00813D10"/>
    <w:rsid w:val="008735EC"/>
    <w:rsid w:val="009220DF"/>
    <w:rsid w:val="009407E1"/>
    <w:rsid w:val="00975F10"/>
    <w:rsid w:val="009831FC"/>
    <w:rsid w:val="009E5C50"/>
    <w:rsid w:val="00A639A1"/>
    <w:rsid w:val="00AD3B8E"/>
    <w:rsid w:val="00B9767F"/>
    <w:rsid w:val="00C00C33"/>
    <w:rsid w:val="00C34EBF"/>
    <w:rsid w:val="00CC4C1B"/>
    <w:rsid w:val="00CE267B"/>
    <w:rsid w:val="00CF74BA"/>
    <w:rsid w:val="00D3226E"/>
    <w:rsid w:val="00D4770A"/>
    <w:rsid w:val="00DA3A02"/>
    <w:rsid w:val="00E85C01"/>
    <w:rsid w:val="00ED082A"/>
    <w:rsid w:val="00F04771"/>
    <w:rsid w:val="00F368EA"/>
    <w:rsid w:val="00F9577E"/>
    <w:rsid w:val="00FA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C182D1"/>
  <w15:docId w15:val="{E582F155-C70C-47C4-9D11-A435C3EB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3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03236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E267B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955/0" TargetMode="External"/><Relationship Id="rId13" Type="http://schemas.openxmlformats.org/officeDocument/2006/relationships/hyperlink" Target="http://internet.garant.ru/document/redirect/10103955/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0103955/0" TargetMode="External"/><Relationship Id="rId12" Type="http://schemas.openxmlformats.org/officeDocument/2006/relationships/hyperlink" Target="file:///C:\Users\Admin\Desktop\&#1087;&#1088;&#1086;&#1077;&#1082;&#1090;%20&#1055;&#1086;&#1089;&#1090;.%20&#1086;&#1073;%20&#1091;&#1090;&#1074;&#1077;&#1088;&#1078;&#1076;&#1077;&#1085;&#1080;&#1080;%20&#1087;&#1086;&#1083;&#1086;&#1078;&#1077;&#1085;&#1080;&#1103;%20&#1086;%20&#1087;&#1086;&#1088;&#1103;&#1076;&#1082;&#1077;%20&#1091;&#1089;&#1090;&#1072;&#1085;&#1086;&#1074;&#1083;&#1077;&#1085;&#1080;&#1103;%20&#1086;&#1089;&#1086;&#1073;&#1086;&#1075;&#1086;%20&#1087;&#1088;&#1086;&#1090;&#1080;&#1074;&#1086;&#1087;&#1086;&#1078;&#1072;&#1088;&#1085;&#1086;&#1075;&#1086;%20&#1088;&#1077;&#1078;&#1080;&#1084;&#1072;%20&#8212;%202020%20.doc" TargetMode="External"/><Relationship Id="rId17" Type="http://schemas.openxmlformats.org/officeDocument/2006/relationships/hyperlink" Target="http://internet.garant.ru/document/redirect/12150845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86063/10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Admin\Desktop\&#1087;&#1088;&#1086;&#1077;&#1082;&#1090;%20&#1055;&#1086;&#1089;&#1090;.%20&#1086;&#1073;%20&#1091;&#1090;&#1074;&#1077;&#1088;&#1078;&#1076;&#1077;&#1085;&#1080;&#1080;%20&#1087;&#1086;&#1083;&#1086;&#1078;&#1077;&#1085;&#1080;&#1103;%20&#1086;%20&#1087;&#1086;&#1088;&#1103;&#1076;&#1082;&#1077;%20&#1091;&#1089;&#1090;&#1072;&#1085;&#1086;&#1074;&#1083;&#1077;&#1085;&#1080;&#1103;%20&#1086;&#1089;&#1086;&#1073;&#1086;&#1075;&#1086;%20&#1087;&#1088;&#1086;&#1090;&#1080;&#1074;&#1086;&#1087;&#1086;&#1078;&#1072;&#1088;&#1085;&#1086;&#1075;&#1086;%20&#1088;&#1077;&#1078;&#1080;&#1084;&#1072;%20&#8212;%202020%20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4353064/0" TargetMode="External"/><Relationship Id="rId10" Type="http://schemas.openxmlformats.org/officeDocument/2006/relationships/hyperlink" Target="http://internet.garant.ru/document/redirect/74353064/0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6310137/0" TargetMode="External"/><Relationship Id="rId14" Type="http://schemas.openxmlformats.org/officeDocument/2006/relationships/hyperlink" Target="http://internet.garant.ru/document/redirect/1631013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39</cp:revision>
  <cp:lastPrinted>2021-12-01T05:31:00Z</cp:lastPrinted>
  <dcterms:created xsi:type="dcterms:W3CDTF">2018-11-27T06:15:00Z</dcterms:created>
  <dcterms:modified xsi:type="dcterms:W3CDTF">2021-12-01T05:34:00Z</dcterms:modified>
</cp:coreProperties>
</file>