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BE" w:rsidRPr="008735EC" w:rsidRDefault="000A7BBE" w:rsidP="000A7BBE">
      <w:pPr>
        <w:spacing w:line="288" w:lineRule="auto"/>
        <w:jc w:val="center"/>
        <w:rPr>
          <w:rFonts w:ascii="Times New Roman" w:hAnsi="Times New Roman"/>
          <w:b/>
          <w:sz w:val="24"/>
          <w:szCs w:val="24"/>
        </w:rPr>
      </w:pPr>
      <w:bookmarkStart w:id="0" w:name="_Hlk534788097"/>
      <w:r w:rsidRPr="008735EC">
        <w:rPr>
          <w:rFonts w:ascii="Times New Roman" w:hAnsi="Times New Roman"/>
          <w:b/>
          <w:sz w:val="24"/>
          <w:szCs w:val="24"/>
        </w:rPr>
        <w:t>ТВЕРСКАЯ ОБЛАСТЬ</w:t>
      </w:r>
    </w:p>
    <w:p w:rsidR="000A7BBE" w:rsidRPr="00722750" w:rsidRDefault="00C352B0" w:rsidP="000A7BBE">
      <w:pPr>
        <w:jc w:val="center"/>
        <w:rPr>
          <w:rFonts w:ascii="Times New Roman" w:hAnsi="Times New Roman"/>
          <w:b/>
          <w:sz w:val="28"/>
          <w:szCs w:val="28"/>
        </w:rPr>
      </w:pPr>
      <w:r>
        <w:rPr>
          <w:rFonts w:ascii="Times New Roman" w:hAnsi="Times New Roman"/>
          <w:b/>
          <w:noProof/>
        </w:rPr>
        <w:pict>
          <v:line id="Прямая соединительная линия 2"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6pt,1.9pt" to="257.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" strokecolor="#a5a5a5 [3206]" strokeweight=".5pt">
            <v:stroke joinstyle="miter"/>
          </v:line>
        </w:pict>
      </w:r>
      <w:r w:rsidR="000A7BBE">
        <w:rPr>
          <w:rFonts w:ascii="Times New Roman" w:hAnsi="Times New Roman"/>
          <w:b/>
          <w:noProof/>
          <w:sz w:val="28"/>
          <w:szCs w:val="28"/>
        </w:rPr>
        <w:drawing>
          <wp:inline distT="0" distB="0" distL="0" distR="0">
            <wp:extent cx="676275" cy="8382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rsidR="000A7BBE" w:rsidRPr="00E85C01" w:rsidRDefault="000A7BBE" w:rsidP="000A7BBE">
      <w:pPr>
        <w:spacing w:line="288" w:lineRule="auto"/>
        <w:jc w:val="center"/>
        <w:rPr>
          <w:rFonts w:ascii="Times New Roman" w:hAnsi="Times New Roman"/>
          <w:b/>
          <w:sz w:val="24"/>
          <w:szCs w:val="24"/>
        </w:rPr>
      </w:pPr>
      <w:r w:rsidRPr="00E85C01">
        <w:rPr>
          <w:rFonts w:ascii="Times New Roman" w:hAnsi="Times New Roman"/>
          <w:b/>
          <w:sz w:val="24"/>
          <w:szCs w:val="24"/>
        </w:rPr>
        <w:t>АДМИНИСТРАЦИЯ КАШИНСКОГО ГОРОДСКОГО ОКРУГА</w:t>
      </w:r>
      <w:r w:rsidR="008735EC">
        <w:rPr>
          <w:rFonts w:ascii="Times New Roman" w:hAnsi="Times New Roman"/>
          <w:b/>
          <w:sz w:val="24"/>
          <w:szCs w:val="24"/>
        </w:rPr>
        <w:br/>
      </w:r>
    </w:p>
    <w:p w:rsidR="00C34EBF" w:rsidRPr="007F2264" w:rsidRDefault="000A7BBE" w:rsidP="00D3226E">
      <w:pPr>
        <w:pStyle w:val="1"/>
        <w:rPr>
          <w:rFonts w:ascii="Times New Roman" w:hAnsi="Times New Roman"/>
          <w:sz w:val="32"/>
          <w:szCs w:val="32"/>
        </w:rPr>
      </w:pPr>
      <w:r w:rsidRPr="007F2264">
        <w:rPr>
          <w:rFonts w:ascii="Times New Roman" w:hAnsi="Times New Roman"/>
          <w:sz w:val="32"/>
          <w:szCs w:val="32"/>
        </w:rPr>
        <w:t>П</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С</w:t>
      </w:r>
      <w:r w:rsidR="00442971">
        <w:rPr>
          <w:rFonts w:ascii="Times New Roman" w:hAnsi="Times New Roman"/>
          <w:sz w:val="32"/>
          <w:szCs w:val="32"/>
        </w:rPr>
        <w:t xml:space="preserve"> </w:t>
      </w:r>
      <w:r w:rsidRPr="007F2264">
        <w:rPr>
          <w:rFonts w:ascii="Times New Roman" w:hAnsi="Times New Roman"/>
          <w:sz w:val="32"/>
          <w:szCs w:val="32"/>
        </w:rPr>
        <w:t>Т</w:t>
      </w:r>
      <w:r w:rsidR="00442971">
        <w:rPr>
          <w:rFonts w:ascii="Times New Roman" w:hAnsi="Times New Roman"/>
          <w:sz w:val="32"/>
          <w:szCs w:val="32"/>
        </w:rPr>
        <w:t xml:space="preserve"> </w:t>
      </w:r>
      <w:r w:rsidRPr="007F2264">
        <w:rPr>
          <w:rFonts w:ascii="Times New Roman" w:hAnsi="Times New Roman"/>
          <w:sz w:val="32"/>
          <w:szCs w:val="32"/>
        </w:rPr>
        <w:t>А</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О</w:t>
      </w:r>
      <w:r w:rsidR="00442971">
        <w:rPr>
          <w:rFonts w:ascii="Times New Roman" w:hAnsi="Times New Roman"/>
          <w:sz w:val="32"/>
          <w:szCs w:val="32"/>
        </w:rPr>
        <w:t xml:space="preserve"> </w:t>
      </w:r>
      <w:r w:rsidRPr="007F2264">
        <w:rPr>
          <w:rFonts w:ascii="Times New Roman" w:hAnsi="Times New Roman"/>
          <w:sz w:val="32"/>
          <w:szCs w:val="32"/>
        </w:rPr>
        <w:t>В</w:t>
      </w:r>
      <w:r w:rsidR="00442971">
        <w:rPr>
          <w:rFonts w:ascii="Times New Roman" w:hAnsi="Times New Roman"/>
          <w:sz w:val="32"/>
          <w:szCs w:val="32"/>
        </w:rPr>
        <w:t xml:space="preserve"> </w:t>
      </w:r>
      <w:r w:rsidRPr="007F2264">
        <w:rPr>
          <w:rFonts w:ascii="Times New Roman" w:hAnsi="Times New Roman"/>
          <w:sz w:val="32"/>
          <w:szCs w:val="32"/>
        </w:rPr>
        <w:t>Л</w:t>
      </w:r>
      <w:r w:rsidR="00442971">
        <w:rPr>
          <w:rFonts w:ascii="Times New Roman" w:hAnsi="Times New Roman"/>
          <w:sz w:val="32"/>
          <w:szCs w:val="32"/>
        </w:rPr>
        <w:t xml:space="preserve"> </w:t>
      </w:r>
      <w:r w:rsidRPr="007F2264">
        <w:rPr>
          <w:rFonts w:ascii="Times New Roman" w:hAnsi="Times New Roman"/>
          <w:sz w:val="32"/>
          <w:szCs w:val="32"/>
        </w:rPr>
        <w:t>Е</w:t>
      </w:r>
      <w:r w:rsidR="00442971">
        <w:rPr>
          <w:rFonts w:ascii="Times New Roman" w:hAnsi="Times New Roman"/>
          <w:sz w:val="32"/>
          <w:szCs w:val="32"/>
        </w:rPr>
        <w:t xml:space="preserve"> </w:t>
      </w:r>
      <w:r w:rsidRPr="007F2264">
        <w:rPr>
          <w:rFonts w:ascii="Times New Roman" w:hAnsi="Times New Roman"/>
          <w:sz w:val="32"/>
          <w:szCs w:val="32"/>
        </w:rPr>
        <w:t>Н</w:t>
      </w:r>
      <w:r w:rsidR="00442971">
        <w:rPr>
          <w:rFonts w:ascii="Times New Roman" w:hAnsi="Times New Roman"/>
          <w:sz w:val="32"/>
          <w:szCs w:val="32"/>
        </w:rPr>
        <w:t xml:space="preserve"> </w:t>
      </w:r>
      <w:r w:rsidRPr="007F2264">
        <w:rPr>
          <w:rFonts w:ascii="Times New Roman" w:hAnsi="Times New Roman"/>
          <w:sz w:val="32"/>
          <w:szCs w:val="32"/>
        </w:rPr>
        <w:t>И</w:t>
      </w:r>
      <w:r w:rsidR="00442971">
        <w:rPr>
          <w:rFonts w:ascii="Times New Roman" w:hAnsi="Times New Roman"/>
          <w:sz w:val="32"/>
          <w:szCs w:val="32"/>
        </w:rPr>
        <w:t xml:space="preserve"> </w:t>
      </w:r>
      <w:r w:rsidRPr="007F2264">
        <w:rPr>
          <w:rFonts w:ascii="Times New Roman" w:hAnsi="Times New Roman"/>
          <w:sz w:val="32"/>
          <w:szCs w:val="32"/>
        </w:rPr>
        <w:t>Е</w:t>
      </w:r>
    </w:p>
    <w:tbl>
      <w:tblPr>
        <w:tblW w:w="10476" w:type="dxa"/>
        <w:tblLook w:val="0000" w:firstRow="0" w:lastRow="0" w:firstColumn="0" w:lastColumn="0" w:noHBand="0" w:noVBand="0"/>
      </w:tblPr>
      <w:tblGrid>
        <w:gridCol w:w="5495"/>
        <w:gridCol w:w="4981"/>
      </w:tblGrid>
      <w:tr w:rsidR="000A7BBE" w:rsidRPr="00722750" w:rsidTr="006F58D8">
        <w:trPr>
          <w:trHeight w:val="618"/>
        </w:trPr>
        <w:tc>
          <w:tcPr>
            <w:tcW w:w="10473" w:type="dxa"/>
            <w:gridSpan w:val="2"/>
            <w:shd w:val="clear" w:color="auto" w:fill="auto"/>
          </w:tcPr>
          <w:p w:rsidR="000A7BBE" w:rsidRPr="00722750" w:rsidRDefault="000A7BBE" w:rsidP="000633D1">
            <w:pPr>
              <w:tabs>
                <w:tab w:val="left" w:pos="2552"/>
                <w:tab w:val="center" w:pos="4536"/>
                <w:tab w:val="left" w:pos="7513"/>
                <w:tab w:val="left" w:pos="9072"/>
              </w:tabs>
              <w:spacing w:line="360" w:lineRule="auto"/>
              <w:rPr>
                <w:rFonts w:ascii="Times New Roman" w:hAnsi="Times New Roman"/>
                <w:b/>
                <w:sz w:val="28"/>
                <w:szCs w:val="28"/>
              </w:rPr>
            </w:pPr>
            <w:r w:rsidRPr="00722750">
              <w:rPr>
                <w:rFonts w:ascii="Times New Roman" w:hAnsi="Times New Roman"/>
                <w:sz w:val="28"/>
                <w:szCs w:val="28"/>
              </w:rPr>
              <w:t xml:space="preserve">от </w:t>
            </w:r>
            <w:r w:rsidR="00320A51">
              <w:rPr>
                <w:rFonts w:ascii="Times New Roman" w:hAnsi="Times New Roman"/>
                <w:sz w:val="28"/>
                <w:szCs w:val="28"/>
                <w:u w:val="single"/>
              </w:rPr>
              <w:t>11.05.2021</w:t>
            </w:r>
            <w:r w:rsidRPr="00722750">
              <w:rPr>
                <w:rFonts w:ascii="Times New Roman" w:hAnsi="Times New Roman"/>
                <w:sz w:val="28"/>
                <w:szCs w:val="28"/>
              </w:rPr>
              <w:tab/>
            </w:r>
            <w:r w:rsidR="00320A51">
              <w:rPr>
                <w:rFonts w:ascii="Times New Roman" w:hAnsi="Times New Roman"/>
                <w:sz w:val="28"/>
                <w:szCs w:val="28"/>
              </w:rPr>
              <w:t xml:space="preserve">           </w:t>
            </w:r>
            <w:r w:rsidR="00E85C01">
              <w:rPr>
                <w:rFonts w:ascii="Times New Roman" w:hAnsi="Times New Roman"/>
                <w:sz w:val="28"/>
                <w:szCs w:val="28"/>
              </w:rPr>
              <w:t>г. Кашин</w:t>
            </w:r>
            <w:r w:rsidR="00320A51">
              <w:rPr>
                <w:rFonts w:ascii="Times New Roman" w:hAnsi="Times New Roman"/>
                <w:sz w:val="28"/>
                <w:szCs w:val="28"/>
              </w:rPr>
              <w:t xml:space="preserve">               </w:t>
            </w:r>
            <w:r w:rsidRPr="00722750">
              <w:rPr>
                <w:rFonts w:ascii="Times New Roman" w:hAnsi="Times New Roman"/>
                <w:sz w:val="28"/>
                <w:szCs w:val="28"/>
              </w:rPr>
              <w:tab/>
              <w:t>№</w:t>
            </w:r>
            <w:r w:rsidR="00320A51">
              <w:rPr>
                <w:rFonts w:ascii="Times New Roman" w:hAnsi="Times New Roman"/>
                <w:sz w:val="28"/>
                <w:szCs w:val="28"/>
              </w:rPr>
              <w:t xml:space="preserve"> 296-2</w:t>
            </w:r>
          </w:p>
        </w:tc>
      </w:tr>
      <w:tr w:rsidR="000A7BBE" w:rsidRPr="00722750" w:rsidTr="006F58D8">
        <w:trPr>
          <w:trHeight w:val="988"/>
        </w:trPr>
        <w:tc>
          <w:tcPr>
            <w:tcW w:w="5495" w:type="dxa"/>
            <w:shd w:val="clear" w:color="auto" w:fill="auto"/>
          </w:tcPr>
          <w:p w:rsidR="000A7BBE" w:rsidRPr="00722750" w:rsidRDefault="006F58D8" w:rsidP="006F58D8">
            <w:pPr>
              <w:jc w:val="both"/>
              <w:rPr>
                <w:rFonts w:ascii="Times New Roman" w:hAnsi="Times New Roman"/>
                <w:b/>
                <w:noProof/>
                <w:sz w:val="28"/>
                <w:szCs w:val="28"/>
              </w:rPr>
            </w:pPr>
            <w:bookmarkStart w:id="1" w:name="_Hlk69280699"/>
            <w:r>
              <w:rPr>
                <w:rFonts w:ascii="Times New Roman" w:hAnsi="Times New Roman"/>
                <w:sz w:val="26"/>
                <w:szCs w:val="26"/>
              </w:rPr>
              <w:t>Об утверждении Положения о порядке предоставления субсиди</w:t>
            </w:r>
            <w:r w:rsidR="005727BC">
              <w:rPr>
                <w:rFonts w:ascii="Times New Roman" w:hAnsi="Times New Roman"/>
                <w:sz w:val="26"/>
                <w:szCs w:val="26"/>
              </w:rPr>
              <w:t>и</w:t>
            </w:r>
            <w:r>
              <w:rPr>
                <w:rFonts w:ascii="Times New Roman" w:hAnsi="Times New Roman"/>
                <w:sz w:val="26"/>
                <w:szCs w:val="26"/>
              </w:rPr>
              <w:t xml:space="preserve">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w:t>
            </w:r>
            <w:bookmarkStart w:id="2" w:name="_Hlk68694399"/>
            <w:r>
              <w:rPr>
                <w:rFonts w:ascii="Times New Roman" w:hAnsi="Times New Roman"/>
                <w:sz w:val="26"/>
                <w:szCs w:val="26"/>
              </w:rPr>
              <w:t>периодического издания (газеты)</w:t>
            </w:r>
            <w:bookmarkEnd w:id="2"/>
            <w:r>
              <w:rPr>
                <w:rFonts w:ascii="Times New Roman" w:hAnsi="Times New Roman"/>
                <w:sz w:val="26"/>
                <w:szCs w:val="26"/>
              </w:rPr>
              <w:t>, учредителем (соучредителем) которого является Администрация Кашинского городского округа, из бюджета Кашинского городского округа</w:t>
            </w:r>
            <w:bookmarkEnd w:id="1"/>
          </w:p>
        </w:tc>
        <w:tc>
          <w:tcPr>
            <w:tcW w:w="4981" w:type="dxa"/>
            <w:shd w:val="clear" w:color="auto" w:fill="auto"/>
          </w:tcPr>
          <w:p w:rsidR="000A7BBE" w:rsidRPr="00722750" w:rsidRDefault="000A7BBE" w:rsidP="000633D1">
            <w:pPr>
              <w:jc w:val="center"/>
              <w:rPr>
                <w:rFonts w:ascii="Times New Roman" w:hAnsi="Times New Roman"/>
                <w:b/>
                <w:noProof/>
                <w:sz w:val="28"/>
                <w:szCs w:val="28"/>
              </w:rPr>
            </w:pPr>
          </w:p>
        </w:tc>
      </w:tr>
      <w:bookmarkEnd w:id="0"/>
    </w:tbl>
    <w:p w:rsidR="000A7BBE" w:rsidRDefault="000A7BBE" w:rsidP="000A7BBE">
      <w:pPr>
        <w:ind w:firstLine="709"/>
        <w:jc w:val="both"/>
        <w:rPr>
          <w:rFonts w:ascii="Times New Roman" w:hAnsi="Times New Roman"/>
          <w:sz w:val="28"/>
          <w:szCs w:val="28"/>
        </w:rPr>
      </w:pPr>
    </w:p>
    <w:p w:rsidR="000A7BBE" w:rsidRDefault="000A7BBE" w:rsidP="000A7BBE">
      <w:pPr>
        <w:ind w:firstLine="709"/>
        <w:jc w:val="both"/>
        <w:rPr>
          <w:rFonts w:ascii="Times New Roman" w:hAnsi="Times New Roman"/>
          <w:sz w:val="28"/>
          <w:szCs w:val="28"/>
        </w:rPr>
      </w:pPr>
    </w:p>
    <w:p w:rsidR="000A7BBE" w:rsidRPr="00722750" w:rsidRDefault="006F58D8" w:rsidP="000A7BBE">
      <w:pPr>
        <w:ind w:firstLine="709"/>
        <w:jc w:val="both"/>
        <w:rPr>
          <w:rFonts w:ascii="Times New Roman" w:hAnsi="Times New Roman"/>
          <w:sz w:val="28"/>
          <w:szCs w:val="28"/>
        </w:rPr>
      </w:pPr>
      <w:r w:rsidRPr="007A65CF">
        <w:rPr>
          <w:rFonts w:ascii="Times New Roman" w:hAnsi="Times New Roman"/>
          <w:sz w:val="28"/>
          <w:szCs w:val="28"/>
        </w:rPr>
        <w:t>В соответствии с Гражданским кодексом Российской Федерации, статьей 78.1 Бюджетного кодекса Российской Федерации, Федеральным законом от 12.01.1996 №7-ФЗ «О некоммерческих организациях»,   Федеральным законом от 06.10.2003 № 131</w:t>
      </w:r>
      <w:r>
        <w:rPr>
          <w:rFonts w:ascii="Times New Roman" w:hAnsi="Times New Roman"/>
          <w:sz w:val="28"/>
          <w:szCs w:val="28"/>
        </w:rPr>
        <w:t>-</w:t>
      </w:r>
      <w:r w:rsidRPr="007A65CF">
        <w:rPr>
          <w:rFonts w:ascii="Times New Roman" w:hAnsi="Times New Roman"/>
          <w:sz w:val="28"/>
          <w:szCs w:val="28"/>
        </w:rPr>
        <w:t xml:space="preserve">ФЗ «Об общих принципах организации местного самоуправления в Российской Федерации», </w:t>
      </w:r>
      <w:r w:rsidR="00D05B62">
        <w:rPr>
          <w:rFonts w:ascii="Times New Roman" w:hAnsi="Times New Roman"/>
          <w:sz w:val="28"/>
          <w:szCs w:val="28"/>
        </w:rPr>
        <w:t>П</w:t>
      </w:r>
      <w:r w:rsidRPr="00526006">
        <w:rPr>
          <w:rFonts w:ascii="Times New Roman" w:hAnsi="Times New Roman"/>
          <w:sz w:val="28"/>
          <w:szCs w:val="28"/>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A65CF">
        <w:rPr>
          <w:rFonts w:ascii="Times New Roman" w:hAnsi="Times New Roman"/>
          <w:sz w:val="28"/>
          <w:szCs w:val="28"/>
        </w:rPr>
        <w:t xml:space="preserve">, Администрация Кашинского </w:t>
      </w:r>
      <w:r>
        <w:rPr>
          <w:rFonts w:ascii="Times New Roman" w:hAnsi="Times New Roman"/>
          <w:sz w:val="28"/>
          <w:szCs w:val="28"/>
        </w:rPr>
        <w:t>городского округа</w:t>
      </w:r>
    </w:p>
    <w:p w:rsidR="000A7BBE" w:rsidRPr="00722750" w:rsidRDefault="000A7BBE" w:rsidP="000A7BBE">
      <w:pPr>
        <w:jc w:val="both"/>
        <w:rPr>
          <w:rFonts w:ascii="Times New Roman" w:hAnsi="Times New Roman"/>
          <w:sz w:val="28"/>
          <w:szCs w:val="28"/>
        </w:rPr>
      </w:pPr>
    </w:p>
    <w:p w:rsidR="000A7BBE" w:rsidRPr="00722750" w:rsidRDefault="000A7BBE" w:rsidP="000A7BBE">
      <w:pPr>
        <w:jc w:val="both"/>
        <w:rPr>
          <w:rFonts w:ascii="Times New Roman" w:hAnsi="Times New Roman"/>
          <w:b/>
          <w:sz w:val="28"/>
          <w:szCs w:val="28"/>
        </w:rPr>
      </w:pPr>
      <w:r w:rsidRPr="00722750">
        <w:rPr>
          <w:rFonts w:ascii="Times New Roman" w:hAnsi="Times New Roman"/>
          <w:sz w:val="28"/>
          <w:szCs w:val="28"/>
        </w:rPr>
        <w:t>ПОСТАНОВЛЯЕТ</w:t>
      </w:r>
      <w:r w:rsidRPr="00722750">
        <w:rPr>
          <w:rFonts w:ascii="Times New Roman" w:hAnsi="Times New Roman"/>
          <w:b/>
          <w:sz w:val="28"/>
          <w:szCs w:val="28"/>
        </w:rPr>
        <w:t>:</w:t>
      </w:r>
    </w:p>
    <w:p w:rsidR="000A7BBE" w:rsidRPr="00722750" w:rsidRDefault="000A7BBE" w:rsidP="000A7BBE">
      <w:pPr>
        <w:jc w:val="both"/>
        <w:rPr>
          <w:rFonts w:ascii="Times New Roman" w:hAnsi="Times New Roman"/>
          <w:sz w:val="28"/>
          <w:szCs w:val="28"/>
        </w:rPr>
      </w:pPr>
    </w:p>
    <w:p w:rsidR="006F58D8" w:rsidRPr="001756F4" w:rsidRDefault="006F58D8" w:rsidP="001756F4">
      <w:pPr>
        <w:pStyle w:val="ab"/>
        <w:numPr>
          <w:ilvl w:val="0"/>
          <w:numId w:val="15"/>
        </w:numPr>
        <w:autoSpaceDE w:val="0"/>
        <w:autoSpaceDN w:val="0"/>
        <w:adjustRightInd w:val="0"/>
        <w:ind w:left="0" w:firstLine="709"/>
        <w:jc w:val="both"/>
        <w:rPr>
          <w:rFonts w:ascii="Times New Roman" w:hAnsi="Times New Roman"/>
          <w:sz w:val="28"/>
          <w:szCs w:val="28"/>
        </w:rPr>
      </w:pPr>
      <w:r w:rsidRPr="001756F4">
        <w:rPr>
          <w:rFonts w:ascii="Times New Roman" w:hAnsi="Times New Roman"/>
          <w:sz w:val="28"/>
          <w:szCs w:val="28"/>
        </w:rPr>
        <w:t>Утвердить Положение о порядке предоставления субсиди</w:t>
      </w:r>
      <w:r w:rsidR="005727BC">
        <w:rPr>
          <w:rFonts w:ascii="Times New Roman" w:hAnsi="Times New Roman"/>
          <w:sz w:val="28"/>
          <w:szCs w:val="28"/>
        </w:rPr>
        <w:t>и</w:t>
      </w:r>
      <w:r w:rsidRPr="001756F4">
        <w:rPr>
          <w:rFonts w:ascii="Times New Roman" w:hAnsi="Times New Roman"/>
          <w:sz w:val="28"/>
          <w:szCs w:val="28"/>
        </w:rPr>
        <w:t xml:space="preserve">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w:t>
      </w:r>
      <w:r w:rsidRPr="001756F4">
        <w:rPr>
          <w:rFonts w:ascii="Times New Roman" w:hAnsi="Times New Roman"/>
          <w:sz w:val="28"/>
          <w:szCs w:val="28"/>
        </w:rPr>
        <w:lastRenderedPageBreak/>
        <w:t>учредителем (соучредителем) которого является Администрация Кашинского городского округа, из бюджета Кашинского городского округа (Приложение).</w:t>
      </w:r>
    </w:p>
    <w:p w:rsidR="001756F4" w:rsidRPr="001756F4" w:rsidRDefault="001756F4" w:rsidP="001756F4">
      <w:pPr>
        <w:pStyle w:val="ab"/>
        <w:numPr>
          <w:ilvl w:val="0"/>
          <w:numId w:val="15"/>
        </w:numPr>
        <w:autoSpaceDE w:val="0"/>
        <w:autoSpaceDN w:val="0"/>
        <w:adjustRightInd w:val="0"/>
        <w:ind w:left="0" w:firstLine="709"/>
        <w:jc w:val="both"/>
        <w:rPr>
          <w:rFonts w:ascii="Times New Roman" w:hAnsi="Times New Roman"/>
          <w:sz w:val="28"/>
          <w:szCs w:val="28"/>
        </w:rPr>
      </w:pPr>
      <w:r w:rsidRPr="001756F4">
        <w:rPr>
          <w:rFonts w:ascii="Times New Roman" w:hAnsi="Times New Roman"/>
          <w:sz w:val="28"/>
          <w:szCs w:val="28"/>
        </w:rPr>
        <w:t>Признать утратившим силу постановление Администрации Кашинского городского округа от 07.10.2019 №743 «Об утверждении Положения о порядке предоставления субсидий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w:t>
      </w:r>
    </w:p>
    <w:p w:rsidR="001756F4" w:rsidRPr="001756F4" w:rsidRDefault="001756F4" w:rsidP="001756F4">
      <w:pPr>
        <w:pStyle w:val="ab"/>
        <w:numPr>
          <w:ilvl w:val="0"/>
          <w:numId w:val="15"/>
        </w:numPr>
        <w:autoSpaceDE w:val="0"/>
        <w:autoSpaceDN w:val="0"/>
        <w:adjustRightInd w:val="0"/>
        <w:ind w:left="0" w:firstLine="709"/>
        <w:jc w:val="both"/>
        <w:rPr>
          <w:rStyle w:val="3"/>
          <w:rFonts w:ascii="Times New Roman" w:hAnsi="Times New Roman"/>
          <w:sz w:val="28"/>
          <w:szCs w:val="28"/>
          <w:shd w:val="clear" w:color="auto" w:fill="auto"/>
        </w:rPr>
      </w:pPr>
      <w:r w:rsidRPr="001756F4">
        <w:rPr>
          <w:rStyle w:val="3"/>
          <w:rFonts w:ascii="Times New Roman" w:hAnsi="Times New Roman"/>
          <w:color w:val="000000"/>
          <w:sz w:val="28"/>
          <w:szCs w:val="28"/>
        </w:rPr>
        <w:t xml:space="preserve">Контроль за исполнением настоящего постановления возложить на </w:t>
      </w:r>
      <w:r w:rsidRPr="001756F4">
        <w:rPr>
          <w:rFonts w:ascii="Times New Roman" w:hAnsi="Times New Roman"/>
          <w:sz w:val="28"/>
          <w:szCs w:val="28"/>
          <w:shd w:val="clear" w:color="auto" w:fill="FFFFFF"/>
        </w:rPr>
        <w:t xml:space="preserve">руководителя аппарата Администрации Кашинского городского округа </w:t>
      </w:r>
      <w:proofErr w:type="spellStart"/>
      <w:r w:rsidRPr="001756F4">
        <w:rPr>
          <w:rFonts w:ascii="Times New Roman" w:hAnsi="Times New Roman"/>
          <w:sz w:val="28"/>
          <w:szCs w:val="28"/>
          <w:shd w:val="clear" w:color="auto" w:fill="FFFFFF"/>
        </w:rPr>
        <w:t>О.В.Большакову</w:t>
      </w:r>
      <w:proofErr w:type="spellEnd"/>
      <w:r w:rsidRPr="001756F4">
        <w:rPr>
          <w:rStyle w:val="3"/>
          <w:rFonts w:ascii="Times New Roman" w:hAnsi="Times New Roman"/>
          <w:color w:val="000000"/>
          <w:sz w:val="28"/>
          <w:szCs w:val="28"/>
        </w:rPr>
        <w:t>.</w:t>
      </w:r>
    </w:p>
    <w:p w:rsidR="006F58D8" w:rsidRPr="001756F4" w:rsidRDefault="001756F4" w:rsidP="001756F4">
      <w:pPr>
        <w:pStyle w:val="ab"/>
        <w:numPr>
          <w:ilvl w:val="0"/>
          <w:numId w:val="15"/>
        </w:numPr>
        <w:autoSpaceDE w:val="0"/>
        <w:autoSpaceDN w:val="0"/>
        <w:adjustRightInd w:val="0"/>
        <w:ind w:left="0" w:right="20" w:firstLine="709"/>
        <w:jc w:val="both"/>
        <w:rPr>
          <w:rFonts w:ascii="Times New Roman" w:hAnsi="Times New Roman"/>
          <w:sz w:val="28"/>
          <w:szCs w:val="28"/>
        </w:rPr>
      </w:pPr>
      <w:r w:rsidRPr="001756F4">
        <w:rPr>
          <w:rFonts w:ascii="Times New Roman" w:hAnsi="Times New Roman"/>
          <w:sz w:val="28"/>
          <w:szCs w:val="28"/>
        </w:rPr>
        <w:t>Настоящее постановление вступает в силу после его официального опубликования в газете «</w:t>
      </w:r>
      <w:proofErr w:type="spellStart"/>
      <w:r w:rsidRPr="001756F4">
        <w:rPr>
          <w:rFonts w:ascii="Times New Roman" w:hAnsi="Times New Roman"/>
          <w:sz w:val="28"/>
          <w:szCs w:val="28"/>
        </w:rPr>
        <w:t>Кашинская</w:t>
      </w:r>
      <w:proofErr w:type="spellEnd"/>
      <w:r w:rsidRPr="001756F4">
        <w:rPr>
          <w:rFonts w:ascii="Times New Roman" w:hAnsi="Times New Roman"/>
          <w:sz w:val="28"/>
          <w:szCs w:val="28"/>
        </w:rPr>
        <w:t xml:space="preserve"> газета» и подлежит размещению на официальном сайте Кашинского городского округа </w:t>
      </w:r>
      <w:r w:rsidRPr="001756F4">
        <w:rPr>
          <w:rStyle w:val="3"/>
          <w:rFonts w:ascii="Times New Roman" w:hAnsi="Times New Roman"/>
          <w:color w:val="000000"/>
          <w:sz w:val="28"/>
          <w:szCs w:val="28"/>
        </w:rPr>
        <w:t>в информационно-телекоммуникационной сети «Интернет».</w:t>
      </w:r>
      <w:r w:rsidR="006F58D8" w:rsidRPr="001756F4">
        <w:rPr>
          <w:rFonts w:ascii="Times New Roman" w:hAnsi="Times New Roman"/>
          <w:sz w:val="28"/>
          <w:szCs w:val="28"/>
        </w:rPr>
        <w:t xml:space="preserve"> </w:t>
      </w:r>
    </w:p>
    <w:p w:rsidR="006E7C4C" w:rsidRDefault="006E7C4C" w:rsidP="000A7BBE">
      <w:pPr>
        <w:jc w:val="both"/>
        <w:rPr>
          <w:rFonts w:ascii="Times New Roman" w:hAnsi="Times New Roman"/>
          <w:sz w:val="28"/>
          <w:szCs w:val="28"/>
        </w:rPr>
      </w:pPr>
    </w:p>
    <w:p w:rsidR="006E7C4C" w:rsidRPr="00722750" w:rsidRDefault="006E7C4C" w:rsidP="000A7BBE">
      <w:pPr>
        <w:jc w:val="both"/>
        <w:rPr>
          <w:rFonts w:ascii="Times New Roman" w:hAnsi="Times New Roman"/>
          <w:sz w:val="28"/>
          <w:szCs w:val="28"/>
        </w:rPr>
      </w:pPr>
    </w:p>
    <w:p w:rsidR="000A7BBE" w:rsidRPr="00722750" w:rsidRDefault="000A7BBE" w:rsidP="000A7BBE">
      <w:pPr>
        <w:jc w:val="both"/>
        <w:rPr>
          <w:rFonts w:ascii="Times New Roman" w:hAnsi="Times New Roman"/>
          <w:sz w:val="28"/>
          <w:szCs w:val="28"/>
        </w:rPr>
      </w:pPr>
    </w:p>
    <w:p w:rsidR="00336992" w:rsidRDefault="000A7BBE" w:rsidP="000A7BBE">
      <w:pPr>
        <w:rPr>
          <w:rFonts w:ascii="Times New Roman" w:hAnsi="Times New Roman"/>
          <w:sz w:val="28"/>
          <w:szCs w:val="28"/>
        </w:rPr>
      </w:pPr>
      <w:r w:rsidRPr="00722750">
        <w:rPr>
          <w:rFonts w:ascii="Times New Roman" w:hAnsi="Times New Roman"/>
          <w:sz w:val="28"/>
          <w:szCs w:val="28"/>
        </w:rPr>
        <w:t xml:space="preserve">Глава </w:t>
      </w:r>
      <w:r>
        <w:rPr>
          <w:rFonts w:ascii="Times New Roman" w:hAnsi="Times New Roman"/>
          <w:sz w:val="28"/>
          <w:szCs w:val="28"/>
        </w:rPr>
        <w:t>Кашинского</w:t>
      </w:r>
      <w:r w:rsidR="006A77F3">
        <w:rPr>
          <w:rFonts w:ascii="Times New Roman" w:hAnsi="Times New Roman"/>
          <w:sz w:val="28"/>
          <w:szCs w:val="28"/>
        </w:rPr>
        <w:t xml:space="preserve"> </w:t>
      </w:r>
      <w:r w:rsidRPr="00722750">
        <w:rPr>
          <w:rFonts w:ascii="Times New Roman" w:hAnsi="Times New Roman"/>
          <w:sz w:val="28"/>
          <w:szCs w:val="28"/>
        </w:rPr>
        <w:t xml:space="preserve">городского округа   </w:t>
      </w:r>
      <w:r w:rsidR="00D3226E">
        <w:rPr>
          <w:rFonts w:ascii="Times New Roman" w:hAnsi="Times New Roman"/>
          <w:sz w:val="28"/>
          <w:szCs w:val="28"/>
        </w:rPr>
        <w:tab/>
      </w:r>
      <w:r w:rsidR="00D3226E">
        <w:rPr>
          <w:rFonts w:ascii="Times New Roman" w:hAnsi="Times New Roman"/>
          <w:sz w:val="28"/>
          <w:szCs w:val="28"/>
        </w:rPr>
        <w:tab/>
      </w:r>
      <w:r w:rsidR="00D3226E">
        <w:rPr>
          <w:rFonts w:ascii="Times New Roman" w:hAnsi="Times New Roman"/>
          <w:sz w:val="28"/>
          <w:szCs w:val="28"/>
        </w:rPr>
        <w:tab/>
      </w:r>
      <w:r w:rsidRPr="00722750">
        <w:rPr>
          <w:rFonts w:ascii="Times New Roman" w:hAnsi="Times New Roman"/>
          <w:sz w:val="28"/>
          <w:szCs w:val="28"/>
        </w:rPr>
        <w:t xml:space="preserve">    </w:t>
      </w:r>
      <w:r w:rsidR="00C35C86">
        <w:rPr>
          <w:rFonts w:ascii="Times New Roman" w:hAnsi="Times New Roman"/>
          <w:sz w:val="28"/>
          <w:szCs w:val="28"/>
        </w:rPr>
        <w:t xml:space="preserve">        </w:t>
      </w:r>
      <w:r w:rsidRPr="00722750">
        <w:rPr>
          <w:rFonts w:ascii="Times New Roman" w:hAnsi="Times New Roman"/>
          <w:sz w:val="28"/>
          <w:szCs w:val="28"/>
        </w:rPr>
        <w:t xml:space="preserve">      </w:t>
      </w:r>
      <w:r>
        <w:rPr>
          <w:rFonts w:ascii="Times New Roman" w:hAnsi="Times New Roman"/>
          <w:sz w:val="28"/>
          <w:szCs w:val="28"/>
        </w:rPr>
        <w:t>Г.Г. Баландин</w:t>
      </w: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C35C86" w:rsidRDefault="00C35C86" w:rsidP="000A7BBE">
      <w:pPr>
        <w:rPr>
          <w:rFonts w:ascii="Times New Roman" w:hAnsi="Times New Roman"/>
          <w:sz w:val="28"/>
          <w:szCs w:val="28"/>
        </w:rPr>
      </w:pPr>
    </w:p>
    <w:p w:rsidR="001756F4" w:rsidRDefault="001756F4" w:rsidP="00C35C86">
      <w:pPr>
        <w:jc w:val="center"/>
        <w:rPr>
          <w:rFonts w:ascii="Times New Roman" w:hAnsi="Times New Roman"/>
          <w:sz w:val="28"/>
          <w:szCs w:val="28"/>
        </w:rPr>
      </w:pPr>
    </w:p>
    <w:p w:rsidR="00D05B62" w:rsidRPr="00A33082" w:rsidRDefault="00D05B62" w:rsidP="00D05B62">
      <w:pPr>
        <w:ind w:left="4820"/>
        <w:rPr>
          <w:rFonts w:ascii="Times New Roman" w:hAnsi="Times New Roman"/>
          <w:sz w:val="28"/>
          <w:szCs w:val="28"/>
        </w:rPr>
      </w:pPr>
      <w:bookmarkStart w:id="3" w:name="_GoBack"/>
      <w:bookmarkEnd w:id="3"/>
      <w:r>
        <w:rPr>
          <w:rFonts w:ascii="Times New Roman" w:hAnsi="Times New Roman"/>
          <w:sz w:val="28"/>
          <w:szCs w:val="28"/>
        </w:rPr>
        <w:t xml:space="preserve">                    </w:t>
      </w:r>
      <w:r w:rsidRPr="00A33082">
        <w:rPr>
          <w:rFonts w:ascii="Times New Roman" w:hAnsi="Times New Roman"/>
          <w:sz w:val="28"/>
          <w:szCs w:val="28"/>
        </w:rPr>
        <w:t xml:space="preserve">Приложение </w:t>
      </w:r>
    </w:p>
    <w:p w:rsidR="00D05B62" w:rsidRPr="00A33082" w:rsidRDefault="00D05B62" w:rsidP="00D05B62">
      <w:pPr>
        <w:ind w:left="4820"/>
        <w:rPr>
          <w:rFonts w:ascii="Times New Roman" w:hAnsi="Times New Roman"/>
          <w:sz w:val="28"/>
          <w:szCs w:val="28"/>
        </w:rPr>
      </w:pPr>
      <w:r w:rsidRPr="00A33082">
        <w:rPr>
          <w:rFonts w:ascii="Times New Roman" w:hAnsi="Times New Roman"/>
          <w:sz w:val="28"/>
          <w:szCs w:val="28"/>
        </w:rPr>
        <w:t xml:space="preserve">     к постановлению Администрации  </w:t>
      </w:r>
    </w:p>
    <w:p w:rsidR="00D05B62" w:rsidRPr="00A33082" w:rsidRDefault="00D05B62" w:rsidP="00D05B62">
      <w:pPr>
        <w:ind w:left="4820"/>
        <w:rPr>
          <w:rFonts w:ascii="Times New Roman" w:hAnsi="Times New Roman"/>
          <w:sz w:val="28"/>
          <w:szCs w:val="28"/>
        </w:rPr>
      </w:pPr>
      <w:r w:rsidRPr="00A33082">
        <w:rPr>
          <w:rFonts w:ascii="Times New Roman" w:hAnsi="Times New Roman"/>
          <w:sz w:val="28"/>
          <w:szCs w:val="28"/>
        </w:rPr>
        <w:t xml:space="preserve">       Кашинского городского округа</w:t>
      </w:r>
    </w:p>
    <w:p w:rsidR="00D05B62" w:rsidRPr="00A33082" w:rsidRDefault="00D05B62" w:rsidP="00D05B62">
      <w:pPr>
        <w:ind w:left="4820"/>
        <w:rPr>
          <w:rFonts w:ascii="Times New Roman" w:hAnsi="Times New Roman"/>
          <w:sz w:val="28"/>
          <w:szCs w:val="28"/>
        </w:rPr>
      </w:pPr>
      <w:r w:rsidRPr="00A33082">
        <w:rPr>
          <w:rFonts w:ascii="Times New Roman" w:hAnsi="Times New Roman"/>
          <w:sz w:val="28"/>
          <w:szCs w:val="28"/>
        </w:rPr>
        <w:t xml:space="preserve">           </w:t>
      </w:r>
      <w:r w:rsidR="00320A51" w:rsidRPr="00A33082">
        <w:rPr>
          <w:rFonts w:ascii="Times New Roman" w:hAnsi="Times New Roman"/>
          <w:sz w:val="28"/>
          <w:szCs w:val="28"/>
        </w:rPr>
        <w:t>О</w:t>
      </w:r>
      <w:r w:rsidRPr="00A33082">
        <w:rPr>
          <w:rFonts w:ascii="Times New Roman" w:hAnsi="Times New Roman"/>
          <w:sz w:val="28"/>
          <w:szCs w:val="28"/>
        </w:rPr>
        <w:t>т</w:t>
      </w:r>
      <w:r w:rsidR="00320A51">
        <w:rPr>
          <w:rFonts w:ascii="Times New Roman" w:hAnsi="Times New Roman"/>
          <w:sz w:val="28"/>
          <w:szCs w:val="28"/>
        </w:rPr>
        <w:t xml:space="preserve"> 11.05.2021</w:t>
      </w:r>
      <w:r w:rsidRPr="00A33082">
        <w:rPr>
          <w:rFonts w:ascii="Times New Roman" w:hAnsi="Times New Roman"/>
          <w:sz w:val="28"/>
          <w:szCs w:val="28"/>
        </w:rPr>
        <w:t xml:space="preserve"> № </w:t>
      </w:r>
      <w:r w:rsidR="00320A51">
        <w:rPr>
          <w:rFonts w:ascii="Times New Roman" w:hAnsi="Times New Roman"/>
          <w:sz w:val="28"/>
          <w:szCs w:val="28"/>
        </w:rPr>
        <w:t>296-2</w:t>
      </w:r>
    </w:p>
    <w:p w:rsidR="00D05B62" w:rsidRPr="00A33082" w:rsidRDefault="00D05B62" w:rsidP="00D05B62">
      <w:pPr>
        <w:rPr>
          <w:rFonts w:ascii="Times New Roman" w:hAnsi="Times New Roman"/>
          <w:sz w:val="28"/>
          <w:szCs w:val="28"/>
        </w:rPr>
      </w:pPr>
    </w:p>
    <w:p w:rsidR="00D05B62" w:rsidRPr="00F73EEA" w:rsidRDefault="00D05B62" w:rsidP="00D05B62">
      <w:pPr>
        <w:jc w:val="center"/>
        <w:rPr>
          <w:rFonts w:ascii="Times New Roman" w:hAnsi="Times New Roman"/>
          <w:b/>
          <w:sz w:val="28"/>
          <w:szCs w:val="28"/>
        </w:rPr>
      </w:pPr>
      <w:r w:rsidRPr="00F73EEA">
        <w:rPr>
          <w:rFonts w:ascii="Times New Roman" w:hAnsi="Times New Roman"/>
          <w:b/>
          <w:sz w:val="28"/>
          <w:szCs w:val="28"/>
        </w:rPr>
        <w:t>Положение</w:t>
      </w:r>
    </w:p>
    <w:p w:rsidR="00D05B62" w:rsidRPr="00F73EEA" w:rsidRDefault="00D05B62" w:rsidP="00D05B62">
      <w:pPr>
        <w:jc w:val="center"/>
        <w:rPr>
          <w:rFonts w:ascii="Times New Roman" w:hAnsi="Times New Roman"/>
          <w:b/>
          <w:sz w:val="28"/>
          <w:szCs w:val="28"/>
        </w:rPr>
      </w:pPr>
      <w:r w:rsidRPr="00F73EEA">
        <w:rPr>
          <w:rFonts w:ascii="Times New Roman" w:hAnsi="Times New Roman"/>
          <w:b/>
          <w:sz w:val="28"/>
          <w:szCs w:val="28"/>
        </w:rPr>
        <w:t>о порядке предоставления субсиди</w:t>
      </w:r>
      <w:r w:rsidR="005727BC">
        <w:rPr>
          <w:rFonts w:ascii="Times New Roman" w:hAnsi="Times New Roman"/>
          <w:b/>
          <w:sz w:val="28"/>
          <w:szCs w:val="28"/>
        </w:rPr>
        <w:t>и</w:t>
      </w:r>
      <w:r w:rsidRPr="00F73EEA">
        <w:rPr>
          <w:rFonts w:ascii="Times New Roman" w:hAnsi="Times New Roman"/>
          <w:b/>
          <w:sz w:val="28"/>
          <w:szCs w:val="28"/>
        </w:rPr>
        <w:t xml:space="preserve"> некоммерческим организациям, не являющи</w:t>
      </w:r>
      <w:r>
        <w:rPr>
          <w:rFonts w:ascii="Times New Roman" w:hAnsi="Times New Roman"/>
          <w:b/>
          <w:sz w:val="28"/>
          <w:szCs w:val="28"/>
        </w:rPr>
        <w:t>м</w:t>
      </w:r>
      <w:r w:rsidRPr="00F73EEA">
        <w:rPr>
          <w:rFonts w:ascii="Times New Roman" w:hAnsi="Times New Roman"/>
          <w:b/>
          <w:sz w:val="28"/>
          <w:szCs w:val="28"/>
        </w:rPr>
        <w:t>ся государственными (муниципальными) учреждениями, осуществляющи</w:t>
      </w:r>
      <w:r>
        <w:rPr>
          <w:rFonts w:ascii="Times New Roman" w:hAnsi="Times New Roman"/>
          <w:b/>
          <w:sz w:val="28"/>
          <w:szCs w:val="28"/>
        </w:rPr>
        <w:t>м</w:t>
      </w:r>
      <w:r w:rsidRPr="00F73EEA">
        <w:rPr>
          <w:rFonts w:ascii="Times New Roman" w:hAnsi="Times New Roman"/>
          <w:b/>
          <w:sz w:val="28"/>
          <w:szCs w:val="28"/>
        </w:rPr>
        <w:t xml:space="preserve">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 </w:t>
      </w:r>
    </w:p>
    <w:p w:rsidR="00D05B62" w:rsidRDefault="00D05B62" w:rsidP="00D05B62">
      <w:pPr>
        <w:ind w:right="-1"/>
        <w:rPr>
          <w:rFonts w:ascii="Times New Roman" w:hAnsi="Times New Roman"/>
          <w:sz w:val="28"/>
          <w:szCs w:val="28"/>
        </w:rPr>
      </w:pPr>
    </w:p>
    <w:p w:rsidR="00D05B62" w:rsidRPr="007A50D0" w:rsidRDefault="00D05B62" w:rsidP="00D05B62">
      <w:pPr>
        <w:autoSpaceDE w:val="0"/>
        <w:autoSpaceDN w:val="0"/>
        <w:adjustRightInd w:val="0"/>
        <w:ind w:firstLine="709"/>
        <w:jc w:val="both"/>
        <w:rPr>
          <w:rFonts w:ascii="Times New Roman" w:hAnsi="Times New Roman"/>
          <w:sz w:val="28"/>
          <w:szCs w:val="28"/>
        </w:rPr>
      </w:pPr>
      <w:r w:rsidRPr="007A50D0">
        <w:rPr>
          <w:rFonts w:ascii="Times New Roman" w:hAnsi="Times New Roman"/>
          <w:sz w:val="28"/>
          <w:szCs w:val="28"/>
        </w:rPr>
        <w:t>Положение о порядке предоставления субсидий  некоммерческим организациям, не являющи</w:t>
      </w:r>
      <w:r>
        <w:rPr>
          <w:rFonts w:ascii="Times New Roman" w:hAnsi="Times New Roman"/>
          <w:sz w:val="28"/>
          <w:szCs w:val="28"/>
        </w:rPr>
        <w:t>м</w:t>
      </w:r>
      <w:r w:rsidRPr="007A50D0">
        <w:rPr>
          <w:rFonts w:ascii="Times New Roman" w:hAnsi="Times New Roman"/>
          <w:sz w:val="28"/>
          <w:szCs w:val="28"/>
        </w:rPr>
        <w:t>ся государственными (муниципальными) учреждениями, осуществляющи</w:t>
      </w:r>
      <w:r>
        <w:rPr>
          <w:rFonts w:ascii="Times New Roman" w:hAnsi="Times New Roman"/>
          <w:sz w:val="28"/>
          <w:szCs w:val="28"/>
        </w:rPr>
        <w:t>м</w:t>
      </w:r>
      <w:r w:rsidRPr="007A50D0">
        <w:rPr>
          <w:rFonts w:ascii="Times New Roman" w:hAnsi="Times New Roman"/>
          <w:sz w:val="28"/>
          <w:szCs w:val="28"/>
        </w:rPr>
        <w:t xml:space="preserve">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 (далее - Положение) разработано в соответствии с Гражданским кодексом Российской Федерации, Бюджетным кодексом Российской Федерации,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П</w:t>
      </w:r>
      <w:r w:rsidRPr="00526006">
        <w:rPr>
          <w:rFonts w:ascii="Times New Roman" w:hAnsi="Times New Roman"/>
          <w:sz w:val="28"/>
          <w:szCs w:val="28"/>
        </w:rPr>
        <w:t>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7A50D0">
        <w:rPr>
          <w:rFonts w:ascii="Times New Roman" w:hAnsi="Times New Roman"/>
          <w:sz w:val="28"/>
          <w:szCs w:val="28"/>
        </w:rPr>
        <w:t>, Уставом Кашинского городского округа Тверской области.</w:t>
      </w:r>
    </w:p>
    <w:p w:rsidR="00D05B62" w:rsidRPr="007A50D0" w:rsidRDefault="00D05B62" w:rsidP="00D05B62">
      <w:pPr>
        <w:autoSpaceDE w:val="0"/>
        <w:autoSpaceDN w:val="0"/>
        <w:adjustRightInd w:val="0"/>
        <w:ind w:firstLine="709"/>
        <w:jc w:val="both"/>
        <w:rPr>
          <w:rFonts w:ascii="Times New Roman" w:hAnsi="Times New Roman"/>
          <w:sz w:val="28"/>
          <w:szCs w:val="28"/>
        </w:rPr>
      </w:pPr>
    </w:p>
    <w:p w:rsidR="00D05B62" w:rsidRPr="007A50D0" w:rsidRDefault="00D05B62" w:rsidP="00D05B62">
      <w:pPr>
        <w:widowControl w:val="0"/>
        <w:overflowPunct w:val="0"/>
        <w:autoSpaceDE w:val="0"/>
        <w:autoSpaceDN w:val="0"/>
        <w:adjustRightInd w:val="0"/>
        <w:spacing w:before="120" w:after="120"/>
        <w:jc w:val="center"/>
        <w:rPr>
          <w:rFonts w:ascii="Times New Roman" w:hAnsi="Times New Roman"/>
          <w:b/>
          <w:bCs/>
          <w:sz w:val="28"/>
          <w:szCs w:val="28"/>
        </w:rPr>
      </w:pPr>
      <w:r w:rsidRPr="007A50D0">
        <w:rPr>
          <w:rFonts w:ascii="Times New Roman" w:hAnsi="Times New Roman"/>
          <w:b/>
          <w:bCs/>
          <w:sz w:val="28"/>
          <w:szCs w:val="28"/>
        </w:rPr>
        <w:t>1. Общие положения</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1.1. Настоящее Положение регламентирует процедуру предоставления субсидий некоммерческим организациям, не являющи</w:t>
      </w:r>
      <w:r>
        <w:rPr>
          <w:rFonts w:ascii="Times New Roman" w:hAnsi="Times New Roman"/>
          <w:sz w:val="28"/>
          <w:szCs w:val="28"/>
        </w:rPr>
        <w:t>м</w:t>
      </w:r>
      <w:r w:rsidRPr="007A50D0">
        <w:rPr>
          <w:rFonts w:ascii="Times New Roman" w:hAnsi="Times New Roman"/>
          <w:sz w:val="28"/>
          <w:szCs w:val="28"/>
        </w:rPr>
        <w:t>ся государственными (муниципальными) учреждениями, осуществляющи</w:t>
      </w:r>
      <w:r>
        <w:rPr>
          <w:rFonts w:ascii="Times New Roman" w:hAnsi="Times New Roman"/>
          <w:sz w:val="28"/>
          <w:szCs w:val="28"/>
        </w:rPr>
        <w:t>м</w:t>
      </w:r>
      <w:r w:rsidRPr="007A50D0">
        <w:rPr>
          <w:rFonts w:ascii="Times New Roman" w:hAnsi="Times New Roman"/>
          <w:sz w:val="28"/>
          <w:szCs w:val="28"/>
        </w:rPr>
        <w:t xml:space="preserve">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w:t>
      </w:r>
      <w:r w:rsidR="003B57E9">
        <w:rPr>
          <w:rFonts w:ascii="Times New Roman" w:hAnsi="Times New Roman"/>
          <w:sz w:val="28"/>
          <w:szCs w:val="28"/>
        </w:rPr>
        <w:t xml:space="preserve"> </w:t>
      </w:r>
      <w:r w:rsidR="003B57E9" w:rsidRPr="00EC3F54">
        <w:rPr>
          <w:rFonts w:ascii="Times New Roman" w:hAnsi="Times New Roman"/>
          <w:sz w:val="28"/>
          <w:szCs w:val="28"/>
        </w:rPr>
        <w:t>(далее – получатель субсидии, организация)</w:t>
      </w:r>
      <w:r w:rsidRPr="00EC3F54">
        <w:rPr>
          <w:rFonts w:ascii="Times New Roman" w:hAnsi="Times New Roman"/>
          <w:sz w:val="28"/>
          <w:szCs w:val="28"/>
        </w:rPr>
        <w:t>,</w:t>
      </w:r>
      <w:r w:rsidRPr="007A50D0">
        <w:rPr>
          <w:rFonts w:ascii="Times New Roman" w:hAnsi="Times New Roman"/>
          <w:sz w:val="28"/>
          <w:szCs w:val="28"/>
        </w:rPr>
        <w:t xml:space="preserve"> из бюджета Кашинского городского округа (далее - субсидии), а также устанавливает требования при осуществлении контроля за соблюдением условий, целей и порядка предоставления субсидий.</w:t>
      </w:r>
    </w:p>
    <w:p w:rsidR="00D05B62" w:rsidRPr="007A50D0" w:rsidRDefault="00D05B62" w:rsidP="00D05B62">
      <w:pPr>
        <w:pStyle w:val="aa"/>
        <w:ind w:firstLine="709"/>
        <w:jc w:val="both"/>
        <w:rPr>
          <w:rFonts w:ascii="Times New Roman" w:hAnsi="Times New Roman"/>
          <w:sz w:val="28"/>
          <w:szCs w:val="28"/>
        </w:rPr>
      </w:pPr>
      <w:bookmarkStart w:id="4" w:name="P36"/>
      <w:bookmarkEnd w:id="4"/>
      <w:r w:rsidRPr="007A50D0">
        <w:rPr>
          <w:rFonts w:ascii="Times New Roman" w:hAnsi="Times New Roman"/>
          <w:sz w:val="28"/>
          <w:szCs w:val="28"/>
        </w:rPr>
        <w:t>1.2. Целью предоставления субсиди</w:t>
      </w:r>
      <w:r w:rsidR="0093402E">
        <w:rPr>
          <w:rFonts w:ascii="Times New Roman" w:hAnsi="Times New Roman"/>
          <w:sz w:val="28"/>
          <w:szCs w:val="28"/>
        </w:rPr>
        <w:t>и</w:t>
      </w:r>
      <w:r w:rsidRPr="007A50D0">
        <w:rPr>
          <w:rFonts w:ascii="Times New Roman" w:hAnsi="Times New Roman"/>
          <w:sz w:val="28"/>
          <w:szCs w:val="28"/>
        </w:rPr>
        <w:t xml:space="preserve"> является улучшение условий издания и распространения газет на территории Кашинского городского округа Тверской области (далее - Округ).</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1.3. Субсидии предоставляются на финансовое обеспечение затрат организации – получателю субсиди</w:t>
      </w:r>
      <w:r w:rsidR="0093402E">
        <w:rPr>
          <w:rFonts w:ascii="Times New Roman" w:hAnsi="Times New Roman"/>
          <w:sz w:val="28"/>
          <w:szCs w:val="28"/>
        </w:rPr>
        <w:t>и</w:t>
      </w:r>
      <w:r w:rsidRPr="007A50D0">
        <w:rPr>
          <w:rFonts w:ascii="Times New Roman" w:hAnsi="Times New Roman"/>
          <w:sz w:val="28"/>
          <w:szCs w:val="28"/>
        </w:rPr>
        <w:t>, связанных с производством, выпуском и распространением периодического издания (газеты) на территории Округа, в частности на редакционные расходы (на оплату труда и на начисления на выплаты по оплате труда, на оплату услуг связи, транспортных средств, коммунальных услуг, арендной платы за пользование имуществом, работ, услуг по содержанию имущества, страхования транспортных средств, найма жилых помещений в период служебных командировок, расходов на программное обеспечение, обновление справочно-информационных баз, фотоуслуги, на оплату банковских услуг, представительских расходов, увеличения стоимости основных средств, увеличения стоимости материальных запасов), а также на оплату типографских и полиграфических услуг, услуг информационных агентств и расходов на распространение газеты.</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1.4. Главным распорядителем бюджетных средств, предназначенных на выплату субсиди</w:t>
      </w:r>
      <w:r w:rsidR="0093402E">
        <w:rPr>
          <w:rFonts w:ascii="Times New Roman" w:hAnsi="Times New Roman"/>
          <w:sz w:val="28"/>
          <w:szCs w:val="28"/>
        </w:rPr>
        <w:t>и</w:t>
      </w:r>
      <w:r w:rsidRPr="007A50D0">
        <w:rPr>
          <w:rFonts w:ascii="Times New Roman" w:hAnsi="Times New Roman"/>
          <w:sz w:val="28"/>
          <w:szCs w:val="28"/>
        </w:rPr>
        <w:t xml:space="preserve">, является Администрация Кашинского городского округа (далее – </w:t>
      </w:r>
      <w:r>
        <w:rPr>
          <w:rFonts w:ascii="Times New Roman" w:hAnsi="Times New Roman"/>
          <w:sz w:val="28"/>
          <w:szCs w:val="28"/>
        </w:rPr>
        <w:t>главный распорядитель</w:t>
      </w:r>
      <w:r w:rsidR="00F83C0F">
        <w:rPr>
          <w:rFonts w:ascii="Times New Roman" w:hAnsi="Times New Roman"/>
          <w:sz w:val="28"/>
          <w:szCs w:val="28"/>
        </w:rPr>
        <w:t>, Администрация</w:t>
      </w:r>
      <w:r w:rsidRPr="007A50D0">
        <w:rPr>
          <w:rFonts w:ascii="Times New Roman" w:hAnsi="Times New Roman"/>
          <w:sz w:val="28"/>
          <w:szCs w:val="28"/>
        </w:rPr>
        <w:t>).</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xml:space="preserve">1.5. Субсидии предоставляются за счет средств бюджета </w:t>
      </w:r>
      <w:r w:rsidR="003B57E9" w:rsidRPr="007A50D0">
        <w:rPr>
          <w:rFonts w:ascii="Times New Roman" w:hAnsi="Times New Roman"/>
          <w:sz w:val="28"/>
          <w:szCs w:val="28"/>
        </w:rPr>
        <w:t>Кашинского городского</w:t>
      </w:r>
      <w:r w:rsidRPr="007A50D0">
        <w:rPr>
          <w:rFonts w:ascii="Times New Roman" w:hAnsi="Times New Roman"/>
          <w:sz w:val="28"/>
          <w:szCs w:val="28"/>
        </w:rPr>
        <w:t xml:space="preserve"> округа (далее – бюджет) в пределах лимитов бюджетных ассигнований, предусмотренных на данные цели в бюджете на соответствующий финансовый год и на плановый период.</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1.6. Право на получение субсидии имеют редакции газет, в отношении которых принято решение о предоставлении субсидии в соответствии с настоящим По</w:t>
      </w:r>
      <w:r w:rsidR="00425821">
        <w:rPr>
          <w:rFonts w:ascii="Times New Roman" w:hAnsi="Times New Roman"/>
          <w:sz w:val="28"/>
          <w:szCs w:val="28"/>
        </w:rPr>
        <w:t>ложением</w:t>
      </w:r>
      <w:r w:rsidRPr="007A50D0">
        <w:rPr>
          <w:rFonts w:ascii="Times New Roman" w:hAnsi="Times New Roman"/>
          <w:sz w:val="28"/>
          <w:szCs w:val="28"/>
        </w:rPr>
        <w:t>.</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1.7. Критериями отбора юридических лиц, имеющих право на получение субсидии, являются:</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наличие в качестве учредителя (соучредителя) юридического лица Администрации Кашинского городского округа;</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организация – получатель субсидии не является государственным или муниципальным учреждением;</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участие периодического издания (газеты) в общественно-политической жизни Округа, в том числе доведение до сведения жителей Округа официальной информации о социально-экономическом и культурном развитии Округа, о развитии его общественной инфраструктуры и иной официальной информации;</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периодичность выхода печатного издания - не менее 1-го раза в неделю;</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своевременность и качественность публикаций;</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распространение по подписке и в розничной торговле;</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публикация информации на русском языке</w:t>
      </w:r>
      <w:r>
        <w:rPr>
          <w:rFonts w:ascii="Times New Roman" w:hAnsi="Times New Roman"/>
          <w:sz w:val="28"/>
          <w:szCs w:val="28"/>
        </w:rPr>
        <w:t>;</w:t>
      </w:r>
    </w:p>
    <w:p w:rsidR="00D05B62" w:rsidRPr="007A50D0" w:rsidRDefault="00D05B62" w:rsidP="00D05B62">
      <w:pPr>
        <w:pStyle w:val="aa"/>
        <w:ind w:firstLine="709"/>
        <w:jc w:val="both"/>
        <w:rPr>
          <w:rFonts w:ascii="Times New Roman" w:hAnsi="Times New Roman"/>
          <w:sz w:val="28"/>
          <w:szCs w:val="28"/>
        </w:rPr>
      </w:pPr>
      <w:r w:rsidRPr="007A50D0">
        <w:rPr>
          <w:rFonts w:ascii="Times New Roman" w:hAnsi="Times New Roman"/>
          <w:sz w:val="28"/>
          <w:szCs w:val="28"/>
        </w:rPr>
        <w:t>- организация –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пятьдесят процентов;</w:t>
      </w:r>
    </w:p>
    <w:p w:rsidR="00D05B62" w:rsidRDefault="00D05B62" w:rsidP="00D05B62">
      <w:pPr>
        <w:pStyle w:val="ab"/>
        <w:widowControl w:val="0"/>
        <w:tabs>
          <w:tab w:val="left" w:pos="851"/>
        </w:tabs>
        <w:overflowPunct w:val="0"/>
        <w:autoSpaceDE w:val="0"/>
        <w:autoSpaceDN w:val="0"/>
        <w:adjustRightInd w:val="0"/>
        <w:ind w:left="0" w:right="20" w:firstLine="708"/>
        <w:jc w:val="both"/>
        <w:rPr>
          <w:rFonts w:ascii="Times New Roman" w:hAnsi="Times New Roman"/>
          <w:sz w:val="28"/>
          <w:szCs w:val="28"/>
        </w:rPr>
      </w:pPr>
      <w:r w:rsidRPr="007A50D0">
        <w:rPr>
          <w:rFonts w:ascii="Times New Roman" w:hAnsi="Times New Roman"/>
          <w:sz w:val="28"/>
          <w:szCs w:val="28"/>
        </w:rPr>
        <w:t>- отсутствие случаев нарушения условий расходования ранее предоставленных целевых поступлений из бюджета.</w:t>
      </w:r>
    </w:p>
    <w:p w:rsidR="00F83C0F" w:rsidRPr="00526006" w:rsidRDefault="00F83C0F" w:rsidP="00F83C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526006">
        <w:rPr>
          <w:rFonts w:ascii="Times New Roman" w:hAnsi="Times New Roman" w:cs="Times New Roman"/>
          <w:sz w:val="28"/>
          <w:szCs w:val="28"/>
        </w:rPr>
        <w:t>Предоставление субсидии получателям субсидии осуществляется по результатам отбора</w:t>
      </w:r>
      <w:r>
        <w:rPr>
          <w:rFonts w:ascii="Times New Roman" w:hAnsi="Times New Roman" w:cs="Times New Roman"/>
          <w:sz w:val="28"/>
          <w:szCs w:val="28"/>
        </w:rPr>
        <w:t xml:space="preserve"> заявок от</w:t>
      </w:r>
      <w:r w:rsidRPr="00526006">
        <w:rPr>
          <w:rFonts w:ascii="Times New Roman" w:hAnsi="Times New Roman" w:cs="Times New Roman"/>
          <w:sz w:val="28"/>
          <w:szCs w:val="28"/>
        </w:rPr>
        <w:t xml:space="preserve"> получателей субсиди</w:t>
      </w:r>
      <w:r w:rsidR="0093402E">
        <w:rPr>
          <w:rFonts w:ascii="Times New Roman" w:hAnsi="Times New Roman" w:cs="Times New Roman"/>
          <w:sz w:val="28"/>
          <w:szCs w:val="28"/>
        </w:rPr>
        <w:t>и</w:t>
      </w:r>
      <w:r w:rsidRPr="00526006">
        <w:rPr>
          <w:rFonts w:ascii="Times New Roman" w:hAnsi="Times New Roman" w:cs="Times New Roman"/>
          <w:sz w:val="28"/>
          <w:szCs w:val="28"/>
        </w:rPr>
        <w:t xml:space="preserve">, проведенного Администрацией, и на основании </w:t>
      </w:r>
      <w:r>
        <w:rPr>
          <w:rFonts w:ascii="Times New Roman" w:hAnsi="Times New Roman" w:cs="Times New Roman"/>
          <w:sz w:val="28"/>
          <w:szCs w:val="28"/>
        </w:rPr>
        <w:t>с</w:t>
      </w:r>
      <w:r w:rsidRPr="00526006">
        <w:rPr>
          <w:rFonts w:ascii="Times New Roman" w:hAnsi="Times New Roman" w:cs="Times New Roman"/>
          <w:sz w:val="28"/>
          <w:szCs w:val="28"/>
        </w:rPr>
        <w:t>оглашения о предоставлении субсидии</w:t>
      </w:r>
      <w:r>
        <w:rPr>
          <w:rFonts w:ascii="Times New Roman" w:hAnsi="Times New Roman" w:cs="Times New Roman"/>
          <w:sz w:val="28"/>
          <w:szCs w:val="28"/>
        </w:rPr>
        <w:t xml:space="preserve"> (далее – соглашение)</w:t>
      </w:r>
      <w:r w:rsidRPr="00526006">
        <w:rPr>
          <w:rFonts w:ascii="Times New Roman" w:hAnsi="Times New Roman" w:cs="Times New Roman"/>
          <w:sz w:val="28"/>
          <w:szCs w:val="28"/>
        </w:rPr>
        <w:t>.</w:t>
      </w:r>
    </w:p>
    <w:p w:rsidR="00F83C0F" w:rsidRPr="00526006" w:rsidRDefault="00F83C0F" w:rsidP="00F83C0F">
      <w:pPr>
        <w:widowControl w:val="0"/>
        <w:autoSpaceDE w:val="0"/>
        <w:autoSpaceDN w:val="0"/>
        <w:adjustRightInd w:val="0"/>
        <w:ind w:right="-8" w:firstLine="709"/>
        <w:jc w:val="both"/>
        <w:rPr>
          <w:rFonts w:ascii="Times New Roman" w:eastAsia="Calibri" w:hAnsi="Times New Roman"/>
          <w:sz w:val="28"/>
          <w:szCs w:val="28"/>
        </w:rPr>
      </w:pPr>
      <w:r>
        <w:rPr>
          <w:rFonts w:ascii="Times New Roman" w:hAnsi="Times New Roman"/>
          <w:sz w:val="28"/>
          <w:szCs w:val="28"/>
        </w:rPr>
        <w:t xml:space="preserve">1.9. </w:t>
      </w:r>
      <w:r w:rsidRPr="00A33082">
        <w:rPr>
          <w:rFonts w:ascii="Times New Roman" w:hAnsi="Times New Roman"/>
          <w:sz w:val="28"/>
          <w:szCs w:val="28"/>
        </w:rPr>
        <w:t>Организации, принимающие участие в отборе, должны отвечать следующим требованиям</w:t>
      </w:r>
      <w:r>
        <w:rPr>
          <w:rFonts w:ascii="Times New Roman" w:hAnsi="Times New Roman"/>
          <w:sz w:val="28"/>
          <w:szCs w:val="28"/>
        </w:rPr>
        <w:t xml:space="preserve"> </w:t>
      </w:r>
      <w:r w:rsidRPr="00526006">
        <w:rPr>
          <w:rFonts w:ascii="Times New Roman" w:eastAsia="Calibri" w:hAnsi="Times New Roman"/>
          <w:sz w:val="28"/>
          <w:szCs w:val="28"/>
        </w:rPr>
        <w:t>на 1-е число месяца, предшествующего месяцу, в котором планируется проведение отбора:</w:t>
      </w:r>
    </w:p>
    <w:p w:rsidR="00F83C0F" w:rsidRPr="00526006" w:rsidRDefault="00F83C0F" w:rsidP="00F83C0F">
      <w:pPr>
        <w:ind w:right="-8" w:firstLine="709"/>
        <w:jc w:val="both"/>
        <w:rPr>
          <w:rFonts w:ascii="Times New Roman" w:eastAsia="Calibri" w:hAnsi="Times New Roman"/>
          <w:sz w:val="28"/>
          <w:szCs w:val="28"/>
        </w:rPr>
      </w:pPr>
      <w:r w:rsidRPr="00526006">
        <w:rPr>
          <w:rFonts w:ascii="Times New Roman" w:eastAsia="Calibri" w:hAnsi="Times New Roman"/>
          <w:sz w:val="28"/>
          <w:szCs w:val="28"/>
        </w:rPr>
        <w:t xml:space="preserve">- у </w:t>
      </w:r>
      <w:r>
        <w:rPr>
          <w:rFonts w:ascii="Times New Roman" w:eastAsia="Calibri" w:hAnsi="Times New Roman"/>
          <w:sz w:val="28"/>
          <w:szCs w:val="28"/>
        </w:rPr>
        <w:t>организации</w:t>
      </w:r>
      <w:r w:rsidRPr="00526006">
        <w:rPr>
          <w:rFonts w:ascii="Times New Roman" w:eastAsia="Calibri" w:hAnsi="Times New Roman"/>
          <w:sz w:val="28"/>
          <w:szCs w:val="28"/>
        </w:rPr>
        <w:t xml:space="preserve"> должна отсутствовать просроченная задолженность по возврату в бюджет субсиди</w:t>
      </w:r>
      <w:r w:rsidR="0093402E">
        <w:rPr>
          <w:rFonts w:ascii="Times New Roman" w:eastAsia="Calibri" w:hAnsi="Times New Roman"/>
          <w:sz w:val="28"/>
          <w:szCs w:val="28"/>
        </w:rPr>
        <w:t>и</w:t>
      </w:r>
      <w:r w:rsidRPr="00526006">
        <w:rPr>
          <w:rFonts w:ascii="Times New Roman" w:eastAsia="Calibri" w:hAnsi="Times New Roman"/>
          <w:sz w:val="28"/>
          <w:szCs w:val="28"/>
        </w:rPr>
        <w:t>,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w:t>
      </w:r>
    </w:p>
    <w:p w:rsidR="00F83C0F" w:rsidRPr="00526006" w:rsidRDefault="00F83C0F" w:rsidP="00F83C0F">
      <w:pPr>
        <w:ind w:right="-8" w:firstLine="709"/>
        <w:jc w:val="both"/>
        <w:rPr>
          <w:rFonts w:ascii="Times New Roman" w:eastAsia="Calibri" w:hAnsi="Times New Roman"/>
          <w:sz w:val="28"/>
          <w:szCs w:val="28"/>
        </w:rPr>
      </w:pPr>
      <w:r w:rsidRPr="00526006">
        <w:rPr>
          <w:rFonts w:ascii="Times New Roman" w:eastAsia="Calibri" w:hAnsi="Times New Roman"/>
          <w:sz w:val="28"/>
          <w:szCs w:val="28"/>
        </w:rPr>
        <w:t xml:space="preserve">- </w:t>
      </w:r>
      <w:r>
        <w:rPr>
          <w:rFonts w:ascii="Times New Roman" w:eastAsia="Calibri" w:hAnsi="Times New Roman"/>
          <w:sz w:val="28"/>
          <w:szCs w:val="28"/>
        </w:rPr>
        <w:t>организации</w:t>
      </w:r>
      <w:r w:rsidRPr="00526006">
        <w:rPr>
          <w:rFonts w:ascii="Times New Roman" w:eastAsia="Calibri" w:hAnsi="Times New Roman"/>
          <w:sz w:val="28"/>
          <w:szCs w:val="28"/>
        </w:rPr>
        <w:t xml:space="preserve">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83C0F" w:rsidRPr="00526006" w:rsidRDefault="00F83C0F" w:rsidP="00F83C0F">
      <w:pPr>
        <w:ind w:right="-8" w:firstLine="709"/>
        <w:jc w:val="both"/>
        <w:rPr>
          <w:rFonts w:ascii="Times New Roman" w:eastAsia="Calibri" w:hAnsi="Times New Roman"/>
          <w:sz w:val="28"/>
          <w:szCs w:val="28"/>
        </w:rPr>
      </w:pPr>
      <w:r w:rsidRPr="00526006">
        <w:rPr>
          <w:rFonts w:ascii="Times New Roman" w:eastAsia="Calibri" w:hAnsi="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83C0F" w:rsidRPr="00526006" w:rsidRDefault="00F83C0F" w:rsidP="00F83C0F">
      <w:pPr>
        <w:ind w:right="-8" w:firstLine="709"/>
        <w:jc w:val="both"/>
        <w:rPr>
          <w:rFonts w:ascii="Times New Roman" w:eastAsia="Calibri" w:hAnsi="Times New Roman"/>
          <w:sz w:val="28"/>
          <w:szCs w:val="28"/>
        </w:rPr>
      </w:pPr>
      <w:r w:rsidRPr="00526006">
        <w:rPr>
          <w:rFonts w:ascii="Times New Roman" w:eastAsia="Calibri" w:hAnsi="Times New Roman"/>
          <w:sz w:val="28"/>
          <w:szCs w:val="28"/>
        </w:rPr>
        <w:t xml:space="preserve">- </w:t>
      </w:r>
      <w:r>
        <w:rPr>
          <w:rFonts w:ascii="Times New Roman" w:eastAsia="Calibri" w:hAnsi="Times New Roman"/>
          <w:sz w:val="28"/>
          <w:szCs w:val="28"/>
        </w:rPr>
        <w:t>организации</w:t>
      </w:r>
      <w:r w:rsidRPr="00526006">
        <w:rPr>
          <w:rFonts w:ascii="Times New Roman" w:eastAsia="Calibri" w:hAnsi="Times New Roman"/>
          <w:sz w:val="28"/>
          <w:szCs w:val="28"/>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83C0F" w:rsidRPr="00526006" w:rsidRDefault="00F83C0F" w:rsidP="00F83C0F">
      <w:pPr>
        <w:ind w:right="-8" w:firstLine="709"/>
        <w:jc w:val="both"/>
        <w:rPr>
          <w:rFonts w:ascii="Times New Roman" w:eastAsia="Calibri" w:hAnsi="Times New Roman"/>
          <w:sz w:val="28"/>
          <w:szCs w:val="28"/>
        </w:rPr>
      </w:pPr>
      <w:r w:rsidRPr="00526006">
        <w:rPr>
          <w:rFonts w:ascii="Times New Roman" w:eastAsia="Calibri" w:hAnsi="Times New Roman"/>
          <w:sz w:val="28"/>
          <w:szCs w:val="28"/>
        </w:rPr>
        <w:t xml:space="preserve">- </w:t>
      </w:r>
      <w:r>
        <w:rPr>
          <w:rFonts w:ascii="Times New Roman" w:eastAsia="Calibri" w:hAnsi="Times New Roman"/>
          <w:sz w:val="28"/>
          <w:szCs w:val="28"/>
        </w:rPr>
        <w:t>организации</w:t>
      </w:r>
      <w:r w:rsidRPr="00526006">
        <w:rPr>
          <w:rFonts w:ascii="Times New Roman" w:eastAsia="Calibri" w:hAnsi="Times New Roman"/>
          <w:sz w:val="28"/>
          <w:szCs w:val="28"/>
        </w:rPr>
        <w:t xml:space="preserve"> не должны получать средства из местного бюджета, из которого планируется предоставление субсидии в соответствии с </w:t>
      </w:r>
      <w:r w:rsidR="001756F4">
        <w:rPr>
          <w:rFonts w:ascii="Times New Roman" w:eastAsia="Calibri" w:hAnsi="Times New Roman"/>
          <w:sz w:val="28"/>
          <w:szCs w:val="28"/>
        </w:rPr>
        <w:t>Положением</w:t>
      </w:r>
      <w:r w:rsidRPr="00526006">
        <w:rPr>
          <w:rFonts w:ascii="Times New Roman" w:eastAsia="Calibri" w:hAnsi="Times New Roman"/>
          <w:sz w:val="28"/>
          <w:szCs w:val="28"/>
        </w:rPr>
        <w:t xml:space="preserve">, на основании иных муниципальных правовых актов на цели, установленные </w:t>
      </w:r>
      <w:r w:rsidR="001756F4">
        <w:rPr>
          <w:rFonts w:ascii="Times New Roman" w:eastAsia="Calibri" w:hAnsi="Times New Roman"/>
          <w:sz w:val="28"/>
          <w:szCs w:val="28"/>
        </w:rPr>
        <w:t>Положением</w:t>
      </w:r>
      <w:r w:rsidRPr="00526006">
        <w:rPr>
          <w:rFonts w:ascii="Times New Roman" w:eastAsia="Calibri" w:hAnsi="Times New Roman"/>
          <w:sz w:val="28"/>
          <w:szCs w:val="28"/>
        </w:rPr>
        <w:t>.</w:t>
      </w:r>
    </w:p>
    <w:p w:rsidR="00F83C0F" w:rsidRPr="00526006" w:rsidRDefault="00F83C0F" w:rsidP="00F83C0F">
      <w:pPr>
        <w:tabs>
          <w:tab w:val="left" w:pos="8789"/>
          <w:tab w:val="left" w:pos="9923"/>
        </w:tabs>
        <w:ind w:right="-8" w:firstLine="709"/>
        <w:jc w:val="both"/>
        <w:rPr>
          <w:rFonts w:ascii="Times New Roman" w:hAnsi="Times New Roman"/>
          <w:sz w:val="28"/>
          <w:szCs w:val="28"/>
        </w:rPr>
      </w:pPr>
      <w:r>
        <w:rPr>
          <w:rFonts w:ascii="Times New Roman" w:hAnsi="Times New Roman"/>
          <w:sz w:val="28"/>
          <w:szCs w:val="28"/>
          <w:shd w:val="clear" w:color="auto" w:fill="FFFFFF"/>
        </w:rPr>
        <w:t>1.</w:t>
      </w:r>
      <w:r w:rsidRPr="00526006">
        <w:rPr>
          <w:rFonts w:ascii="Times New Roman" w:hAnsi="Times New Roman"/>
          <w:sz w:val="28"/>
          <w:szCs w:val="28"/>
          <w:shd w:val="clear" w:color="auto" w:fill="FFFFFF"/>
        </w:rPr>
        <w:t>1</w:t>
      </w:r>
      <w:r>
        <w:rPr>
          <w:rFonts w:ascii="Times New Roman" w:hAnsi="Times New Roman"/>
          <w:sz w:val="28"/>
          <w:szCs w:val="28"/>
          <w:shd w:val="clear" w:color="auto" w:fill="FFFFFF"/>
        </w:rPr>
        <w:t>0</w:t>
      </w:r>
      <w:r w:rsidRPr="00526006">
        <w:rPr>
          <w:rFonts w:ascii="Times New Roman" w:hAnsi="Times New Roman"/>
          <w:sz w:val="28"/>
          <w:szCs w:val="28"/>
          <w:shd w:val="clear" w:color="auto" w:fill="FFFFFF"/>
        </w:rPr>
        <w:t>. Получателю субсидии, а также иным юридическим лицам,</w:t>
      </w:r>
      <w:r>
        <w:rPr>
          <w:rFonts w:ascii="Times New Roman" w:hAnsi="Times New Roman"/>
          <w:sz w:val="28"/>
          <w:szCs w:val="28"/>
          <w:shd w:val="clear" w:color="auto" w:fill="FFFFFF"/>
        </w:rPr>
        <w:t xml:space="preserve"> </w:t>
      </w:r>
      <w:r w:rsidRPr="00526006">
        <w:rPr>
          <w:rFonts w:ascii="Times New Roman" w:hAnsi="Times New Roman"/>
          <w:sz w:val="28"/>
          <w:szCs w:val="28"/>
          <w:shd w:val="clear" w:color="auto" w:fill="FFFFFF"/>
        </w:rPr>
        <w:t xml:space="preserve">получающим средства на основании договоров, заключенных с получателем субсидии, запрещается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пункте </w:t>
      </w:r>
      <w:r>
        <w:rPr>
          <w:rFonts w:ascii="Times New Roman" w:hAnsi="Times New Roman"/>
          <w:sz w:val="28"/>
          <w:szCs w:val="28"/>
          <w:shd w:val="clear" w:color="auto" w:fill="FFFFFF"/>
        </w:rPr>
        <w:t>1.</w:t>
      </w:r>
      <w:r w:rsidR="00A74397">
        <w:rPr>
          <w:rFonts w:ascii="Times New Roman" w:hAnsi="Times New Roman"/>
          <w:sz w:val="28"/>
          <w:szCs w:val="28"/>
          <w:shd w:val="clear" w:color="auto" w:fill="FFFFFF"/>
        </w:rPr>
        <w:t>2</w:t>
      </w:r>
      <w:r w:rsidRPr="00526006">
        <w:rPr>
          <w:rFonts w:ascii="Times New Roman" w:hAnsi="Times New Roman"/>
          <w:sz w:val="28"/>
          <w:szCs w:val="28"/>
          <w:shd w:val="clear" w:color="auto" w:fill="FFFFFF"/>
        </w:rPr>
        <w:t xml:space="preserve"> настоящего По</w:t>
      </w:r>
      <w:r>
        <w:rPr>
          <w:rFonts w:ascii="Times New Roman" w:hAnsi="Times New Roman"/>
          <w:sz w:val="28"/>
          <w:szCs w:val="28"/>
          <w:shd w:val="clear" w:color="auto" w:fill="FFFFFF"/>
        </w:rPr>
        <w:t>ложения</w:t>
      </w:r>
      <w:r w:rsidRPr="00526006">
        <w:rPr>
          <w:rFonts w:ascii="Times New Roman" w:hAnsi="Times New Roman"/>
          <w:sz w:val="28"/>
          <w:szCs w:val="28"/>
          <w:shd w:val="clear" w:color="auto" w:fill="FFFFFF"/>
        </w:rPr>
        <w:t>.</w:t>
      </w:r>
    </w:p>
    <w:p w:rsidR="00F83C0F" w:rsidRDefault="00F83C0F" w:rsidP="00F83C0F">
      <w:pPr>
        <w:widowControl w:val="0"/>
        <w:tabs>
          <w:tab w:val="left" w:pos="9923"/>
          <w:tab w:val="left" w:pos="10065"/>
          <w:tab w:val="left" w:pos="10199"/>
        </w:tabs>
        <w:ind w:right="-8" w:firstLine="720"/>
        <w:jc w:val="both"/>
        <w:rPr>
          <w:rFonts w:ascii="Times New Roman" w:eastAsiaTheme="minorHAnsi" w:hAnsi="Times New Roman"/>
          <w:sz w:val="28"/>
          <w:szCs w:val="28"/>
          <w:lang w:eastAsia="en-US"/>
        </w:rPr>
      </w:pPr>
      <w:r>
        <w:rPr>
          <w:rFonts w:ascii="Times New Roman" w:hAnsi="Times New Roman"/>
          <w:snapToGrid w:val="0"/>
          <w:sz w:val="28"/>
          <w:szCs w:val="28"/>
        </w:rPr>
        <w:t>1.</w:t>
      </w:r>
      <w:r w:rsidRPr="00526006">
        <w:rPr>
          <w:rFonts w:ascii="Times New Roman" w:hAnsi="Times New Roman"/>
          <w:snapToGrid w:val="0"/>
          <w:sz w:val="28"/>
          <w:szCs w:val="28"/>
        </w:rPr>
        <w:t>1</w:t>
      </w:r>
      <w:r>
        <w:rPr>
          <w:rFonts w:ascii="Times New Roman" w:hAnsi="Times New Roman"/>
          <w:snapToGrid w:val="0"/>
          <w:sz w:val="28"/>
          <w:szCs w:val="28"/>
        </w:rPr>
        <w:t>1</w:t>
      </w:r>
      <w:r w:rsidRPr="00526006">
        <w:rPr>
          <w:rFonts w:ascii="Times New Roman" w:hAnsi="Times New Roman"/>
          <w:snapToGrid w:val="0"/>
          <w:sz w:val="28"/>
          <w:szCs w:val="28"/>
        </w:rPr>
        <w:t>.</w:t>
      </w:r>
      <w:r w:rsidRPr="00526006">
        <w:rPr>
          <w:rFonts w:asciiTheme="minorHAnsi" w:hAnsiTheme="minorHAnsi"/>
          <w:snapToGrid w:val="0"/>
          <w:sz w:val="28"/>
          <w:szCs w:val="28"/>
        </w:rPr>
        <w:t xml:space="preserve"> </w:t>
      </w:r>
      <w:r w:rsidRPr="00526006">
        <w:rPr>
          <w:rFonts w:ascii="Times New Roman" w:eastAsiaTheme="minorHAnsi" w:hAnsi="Times New Roman"/>
          <w:sz w:val="28"/>
          <w:szCs w:val="28"/>
          <w:lang w:eastAsia="en-US"/>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на очередной финансовый год и плановый период (проекта решения о внесении изменений в решение о бюджете на очередной финансовый год и плановый период).</w:t>
      </w:r>
    </w:p>
    <w:p w:rsidR="00C35C86" w:rsidRDefault="00C35C86" w:rsidP="00C35C86">
      <w:pPr>
        <w:ind w:right="-1"/>
        <w:rPr>
          <w:rFonts w:ascii="Times New Roman" w:hAnsi="Times New Roman"/>
          <w:sz w:val="28"/>
          <w:szCs w:val="28"/>
        </w:rPr>
      </w:pPr>
    </w:p>
    <w:p w:rsidR="00E83835" w:rsidRDefault="00E83835" w:rsidP="00E83835">
      <w:pPr>
        <w:widowControl w:val="0"/>
        <w:overflowPunct w:val="0"/>
        <w:autoSpaceDE w:val="0"/>
        <w:autoSpaceDN w:val="0"/>
        <w:adjustRightInd w:val="0"/>
        <w:spacing w:before="120" w:after="120"/>
        <w:jc w:val="center"/>
        <w:rPr>
          <w:rFonts w:ascii="Times New Roman" w:hAnsi="Times New Roman"/>
          <w:b/>
          <w:sz w:val="28"/>
          <w:szCs w:val="28"/>
        </w:rPr>
      </w:pPr>
      <w:r w:rsidRPr="00E83835">
        <w:rPr>
          <w:rFonts w:ascii="Times New Roman" w:hAnsi="Times New Roman"/>
          <w:b/>
          <w:bCs/>
          <w:sz w:val="28"/>
          <w:szCs w:val="28"/>
        </w:rPr>
        <w:t>2</w:t>
      </w:r>
      <w:r>
        <w:rPr>
          <w:rFonts w:ascii="Times New Roman" w:hAnsi="Times New Roman"/>
          <w:b/>
          <w:bCs/>
          <w:sz w:val="28"/>
          <w:szCs w:val="28"/>
        </w:rPr>
        <w:t>.</w:t>
      </w:r>
      <w:r w:rsidRPr="00E83835">
        <w:rPr>
          <w:rFonts w:ascii="Times New Roman" w:hAnsi="Times New Roman"/>
          <w:b/>
          <w:bCs/>
          <w:sz w:val="28"/>
          <w:szCs w:val="28"/>
        </w:rPr>
        <w:t xml:space="preserve"> </w:t>
      </w:r>
      <w:r w:rsidRPr="00B74774">
        <w:rPr>
          <w:rFonts w:ascii="Times New Roman" w:hAnsi="Times New Roman"/>
          <w:b/>
          <w:sz w:val="28"/>
          <w:szCs w:val="28"/>
        </w:rPr>
        <w:t>Порядок проведения отбора получателей субсиди</w:t>
      </w:r>
      <w:r w:rsidR="0093402E">
        <w:rPr>
          <w:rFonts w:ascii="Times New Roman" w:hAnsi="Times New Roman"/>
          <w:b/>
          <w:sz w:val="28"/>
          <w:szCs w:val="28"/>
        </w:rPr>
        <w:t>и</w:t>
      </w:r>
    </w:p>
    <w:p w:rsidR="00570DE1" w:rsidRPr="00570DE1" w:rsidRDefault="00E83835" w:rsidP="00570DE1">
      <w:pPr>
        <w:tabs>
          <w:tab w:val="left" w:pos="426"/>
        </w:tabs>
        <w:ind w:firstLine="709"/>
        <w:contextualSpacing/>
        <w:jc w:val="both"/>
        <w:rPr>
          <w:rFonts w:ascii="Times New Roman" w:hAnsi="Times New Roman"/>
          <w:sz w:val="28"/>
          <w:szCs w:val="28"/>
        </w:rPr>
      </w:pPr>
      <w:r w:rsidRPr="00E83835">
        <w:rPr>
          <w:rFonts w:ascii="Times New Roman" w:hAnsi="Times New Roman"/>
          <w:sz w:val="28"/>
          <w:szCs w:val="28"/>
        </w:rPr>
        <w:t xml:space="preserve">2.1. </w:t>
      </w:r>
      <w:r w:rsidR="00570DE1" w:rsidRPr="00570DE1">
        <w:rPr>
          <w:rFonts w:ascii="Times New Roman" w:hAnsi="Times New Roman"/>
          <w:sz w:val="28"/>
          <w:szCs w:val="28"/>
        </w:rPr>
        <w:t>Предоставление субсиди</w:t>
      </w:r>
      <w:r w:rsidR="0093402E">
        <w:rPr>
          <w:rFonts w:ascii="Times New Roman" w:hAnsi="Times New Roman"/>
          <w:sz w:val="28"/>
          <w:szCs w:val="28"/>
        </w:rPr>
        <w:t>и</w:t>
      </w:r>
      <w:r w:rsidR="00570DE1" w:rsidRPr="00570DE1">
        <w:rPr>
          <w:rFonts w:ascii="Times New Roman" w:hAnsi="Times New Roman"/>
          <w:sz w:val="28"/>
          <w:szCs w:val="28"/>
        </w:rPr>
        <w:t xml:space="preserve"> осуществляется за счет средств, предусмотренных на эти цели в бюджете.</w:t>
      </w:r>
    </w:p>
    <w:p w:rsidR="00570DE1" w:rsidRPr="00570DE1" w:rsidRDefault="00570DE1" w:rsidP="00570DE1">
      <w:pPr>
        <w:pStyle w:val="ab"/>
        <w:numPr>
          <w:ilvl w:val="1"/>
          <w:numId w:val="3"/>
        </w:numPr>
        <w:tabs>
          <w:tab w:val="left" w:pos="284"/>
        </w:tabs>
        <w:ind w:left="0" w:firstLine="709"/>
        <w:jc w:val="both"/>
        <w:rPr>
          <w:rFonts w:ascii="Times New Roman" w:hAnsi="Times New Roman"/>
          <w:sz w:val="28"/>
          <w:szCs w:val="28"/>
        </w:rPr>
      </w:pPr>
      <w:r w:rsidRPr="00570DE1">
        <w:rPr>
          <w:rFonts w:ascii="Times New Roman" w:hAnsi="Times New Roman"/>
          <w:sz w:val="28"/>
          <w:szCs w:val="28"/>
        </w:rPr>
        <w:t>Объем бюджетных ассигнований</w:t>
      </w:r>
      <w:r w:rsidR="00290823">
        <w:rPr>
          <w:rFonts w:ascii="Times New Roman" w:hAnsi="Times New Roman"/>
          <w:sz w:val="28"/>
          <w:szCs w:val="28"/>
        </w:rPr>
        <w:t>,</w:t>
      </w:r>
      <w:r w:rsidRPr="00570DE1">
        <w:rPr>
          <w:rFonts w:ascii="Times New Roman" w:hAnsi="Times New Roman"/>
          <w:sz w:val="28"/>
          <w:szCs w:val="28"/>
        </w:rPr>
        <w:t xml:space="preserve"> предусмотренных на предоставление субсиди</w:t>
      </w:r>
      <w:r w:rsidR="0093402E">
        <w:rPr>
          <w:rFonts w:ascii="Times New Roman" w:hAnsi="Times New Roman"/>
          <w:sz w:val="28"/>
          <w:szCs w:val="28"/>
        </w:rPr>
        <w:t>и</w:t>
      </w:r>
      <w:r w:rsidRPr="00570DE1">
        <w:rPr>
          <w:rFonts w:ascii="Times New Roman" w:hAnsi="Times New Roman"/>
          <w:sz w:val="28"/>
          <w:szCs w:val="28"/>
        </w:rPr>
        <w:t xml:space="preserve"> </w:t>
      </w:r>
      <w:r w:rsidR="005727BC" w:rsidRPr="00570DE1">
        <w:rPr>
          <w:rFonts w:ascii="Times New Roman" w:hAnsi="Times New Roman"/>
          <w:sz w:val="28"/>
          <w:szCs w:val="28"/>
        </w:rPr>
        <w:t>получателям субсиди</w:t>
      </w:r>
      <w:r w:rsidR="005727BC">
        <w:rPr>
          <w:rFonts w:ascii="Times New Roman" w:hAnsi="Times New Roman"/>
          <w:sz w:val="28"/>
          <w:szCs w:val="28"/>
        </w:rPr>
        <w:t>и,</w:t>
      </w:r>
      <w:r w:rsidRPr="00570DE1">
        <w:rPr>
          <w:rFonts w:ascii="Times New Roman" w:hAnsi="Times New Roman"/>
          <w:sz w:val="28"/>
          <w:szCs w:val="28"/>
        </w:rPr>
        <w:t xml:space="preserve"> утверждается решением </w:t>
      </w:r>
      <w:proofErr w:type="spellStart"/>
      <w:r w:rsidR="005C1F34">
        <w:rPr>
          <w:rFonts w:ascii="Times New Roman" w:hAnsi="Times New Roman"/>
          <w:sz w:val="28"/>
          <w:szCs w:val="28"/>
        </w:rPr>
        <w:t>Кашинской</w:t>
      </w:r>
      <w:proofErr w:type="spellEnd"/>
      <w:r w:rsidR="005C1F34">
        <w:rPr>
          <w:rFonts w:ascii="Times New Roman" w:hAnsi="Times New Roman"/>
          <w:sz w:val="28"/>
          <w:szCs w:val="28"/>
        </w:rPr>
        <w:tab/>
        <w:t xml:space="preserve"> городской Думы</w:t>
      </w:r>
      <w:r w:rsidRPr="00570DE1">
        <w:rPr>
          <w:rFonts w:ascii="Times New Roman" w:hAnsi="Times New Roman"/>
          <w:sz w:val="28"/>
          <w:szCs w:val="28"/>
        </w:rPr>
        <w:t xml:space="preserve"> о бюджете Кашинского городского округа на </w:t>
      </w:r>
      <w:r w:rsidRPr="00570DE1">
        <w:rPr>
          <w:sz w:val="28"/>
          <w:szCs w:val="28"/>
        </w:rPr>
        <w:t>очередной финансовый год и плановый период</w:t>
      </w:r>
      <w:r w:rsidRPr="00570DE1">
        <w:rPr>
          <w:rFonts w:ascii="Times New Roman" w:hAnsi="Times New Roman"/>
          <w:sz w:val="28"/>
          <w:szCs w:val="28"/>
        </w:rPr>
        <w:t>.</w:t>
      </w:r>
    </w:p>
    <w:p w:rsidR="00570DE1" w:rsidRDefault="00570DE1" w:rsidP="00570DE1">
      <w:pPr>
        <w:pStyle w:val="ab"/>
        <w:numPr>
          <w:ilvl w:val="1"/>
          <w:numId w:val="3"/>
        </w:numPr>
        <w:ind w:left="0" w:firstLine="709"/>
        <w:jc w:val="both"/>
        <w:rPr>
          <w:rFonts w:ascii="Times New Roman" w:hAnsi="Times New Roman"/>
          <w:sz w:val="28"/>
          <w:szCs w:val="28"/>
        </w:rPr>
      </w:pPr>
      <w:r w:rsidRPr="00570DE1">
        <w:rPr>
          <w:rFonts w:ascii="Times New Roman" w:hAnsi="Times New Roman"/>
          <w:sz w:val="28"/>
          <w:szCs w:val="28"/>
        </w:rPr>
        <w:t>Субсидии предоставляются на основе результатов отбора</w:t>
      </w:r>
      <w:r w:rsidR="0050786B">
        <w:rPr>
          <w:rFonts w:ascii="Times New Roman" w:hAnsi="Times New Roman"/>
          <w:sz w:val="28"/>
          <w:szCs w:val="28"/>
        </w:rPr>
        <w:t xml:space="preserve"> заявок</w:t>
      </w:r>
      <w:r w:rsidRPr="00570DE1">
        <w:rPr>
          <w:rFonts w:ascii="Times New Roman" w:hAnsi="Times New Roman"/>
          <w:sz w:val="28"/>
          <w:szCs w:val="28"/>
        </w:rPr>
        <w:t xml:space="preserve">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290823" w:rsidRPr="00526006" w:rsidRDefault="00290823" w:rsidP="00290823">
      <w:pPr>
        <w:numPr>
          <w:ilvl w:val="1"/>
          <w:numId w:val="3"/>
        </w:numPr>
        <w:tabs>
          <w:tab w:val="left" w:pos="426"/>
        </w:tabs>
        <w:ind w:left="0" w:firstLine="709"/>
        <w:contextualSpacing/>
        <w:jc w:val="both"/>
        <w:rPr>
          <w:rFonts w:ascii="Times New Roman" w:hAnsi="Times New Roman"/>
          <w:sz w:val="28"/>
          <w:szCs w:val="28"/>
        </w:rPr>
      </w:pPr>
      <w:r w:rsidRPr="00526006">
        <w:rPr>
          <w:rFonts w:ascii="Times New Roman" w:hAnsi="Times New Roman"/>
          <w:sz w:val="28"/>
          <w:szCs w:val="28"/>
        </w:rPr>
        <w:t>Для проведения отбора получателей субсидии постановлением Администрации объявляется прием заявок, с указанием перечня получателей субсидии.</w:t>
      </w:r>
    </w:p>
    <w:p w:rsidR="00290823" w:rsidRPr="00526006" w:rsidRDefault="00290823" w:rsidP="00290823">
      <w:pPr>
        <w:widowControl w:val="0"/>
        <w:numPr>
          <w:ilvl w:val="1"/>
          <w:numId w:val="3"/>
        </w:numPr>
        <w:overflowPunct w:val="0"/>
        <w:autoSpaceDE w:val="0"/>
        <w:autoSpaceDN w:val="0"/>
        <w:adjustRightInd w:val="0"/>
        <w:ind w:left="0" w:firstLine="709"/>
        <w:contextualSpacing/>
        <w:jc w:val="both"/>
        <w:rPr>
          <w:sz w:val="28"/>
          <w:szCs w:val="28"/>
        </w:rPr>
      </w:pPr>
      <w:r w:rsidRPr="00526006">
        <w:rPr>
          <w:rFonts w:ascii="Times New Roman" w:hAnsi="Times New Roman"/>
          <w:sz w:val="28"/>
          <w:szCs w:val="28"/>
        </w:rPr>
        <w:t>Объявление о проведении отбора размещается на едином портале, а также на официальном сайте Кашинского городского округа (далее – официальный сайт) с указанием:</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сроков проведения отбора - даты и времени начала (окончания) подачи (приема) заявок участников отбора (не менее 30 календарных дней, следующих за днем размещения объявления о проведении отбора);</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наименования, места нахождения, почтового адреса, адреса электронной почты Администрации;</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цели предоставления субсидии, а также результата предоставления субсидии;</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xml:space="preserve">- требований к </w:t>
      </w:r>
      <w:r>
        <w:rPr>
          <w:rFonts w:ascii="Times New Roman" w:hAnsi="Times New Roman"/>
          <w:sz w:val="28"/>
          <w:szCs w:val="28"/>
        </w:rPr>
        <w:t>организациям</w:t>
      </w:r>
      <w:r w:rsidRPr="00526006">
        <w:rPr>
          <w:rFonts w:ascii="Times New Roman" w:hAnsi="Times New Roman"/>
          <w:sz w:val="28"/>
          <w:szCs w:val="28"/>
        </w:rPr>
        <w:t xml:space="preserve"> в соответствии пунктом 1.</w:t>
      </w:r>
      <w:r>
        <w:rPr>
          <w:rFonts w:ascii="Times New Roman" w:hAnsi="Times New Roman"/>
          <w:sz w:val="28"/>
          <w:szCs w:val="28"/>
        </w:rPr>
        <w:t>9</w:t>
      </w:r>
      <w:r w:rsidRPr="00526006">
        <w:rPr>
          <w:rFonts w:ascii="Times New Roman" w:hAnsi="Times New Roman"/>
          <w:sz w:val="28"/>
          <w:szCs w:val="28"/>
        </w:rPr>
        <w:t>. настоящего По</w:t>
      </w:r>
      <w:r>
        <w:rPr>
          <w:rFonts w:ascii="Times New Roman" w:hAnsi="Times New Roman"/>
          <w:sz w:val="28"/>
          <w:szCs w:val="28"/>
        </w:rPr>
        <w:t>ложения</w:t>
      </w:r>
      <w:r w:rsidRPr="00526006">
        <w:rPr>
          <w:rFonts w:ascii="Times New Roman" w:hAnsi="Times New Roman"/>
          <w:sz w:val="28"/>
          <w:szCs w:val="28"/>
        </w:rPr>
        <w:t xml:space="preserve"> и перечня документов, представляемых </w:t>
      </w:r>
      <w:r>
        <w:rPr>
          <w:rFonts w:ascii="Times New Roman" w:hAnsi="Times New Roman"/>
          <w:sz w:val="28"/>
          <w:szCs w:val="28"/>
        </w:rPr>
        <w:t>организациями</w:t>
      </w:r>
      <w:r w:rsidRPr="00526006">
        <w:rPr>
          <w:rFonts w:ascii="Times New Roman" w:hAnsi="Times New Roman"/>
          <w:sz w:val="28"/>
          <w:szCs w:val="28"/>
        </w:rPr>
        <w:t xml:space="preserve"> для подтверждения их соответствия указанным требованиям;</w:t>
      </w:r>
    </w:p>
    <w:p w:rsidR="00290823" w:rsidRPr="00526006" w:rsidRDefault="00290823" w:rsidP="00290823">
      <w:pPr>
        <w:autoSpaceDE w:val="0"/>
        <w:autoSpaceDN w:val="0"/>
        <w:adjustRightInd w:val="0"/>
        <w:ind w:firstLine="709"/>
        <w:jc w:val="both"/>
        <w:rPr>
          <w:rFonts w:ascii="Times New Roman" w:hAnsi="Times New Roman"/>
          <w:sz w:val="28"/>
          <w:szCs w:val="28"/>
        </w:rPr>
      </w:pPr>
      <w:r w:rsidRPr="00526006">
        <w:rPr>
          <w:rFonts w:ascii="Times New Roman" w:hAnsi="Times New Roman"/>
          <w:sz w:val="28"/>
          <w:szCs w:val="28"/>
        </w:rPr>
        <w:t xml:space="preserve">- порядка подачи заявок </w:t>
      </w:r>
      <w:r>
        <w:rPr>
          <w:rFonts w:ascii="Times New Roman" w:hAnsi="Times New Roman"/>
          <w:sz w:val="28"/>
          <w:szCs w:val="28"/>
        </w:rPr>
        <w:t>организациями</w:t>
      </w:r>
      <w:r w:rsidRPr="00526006">
        <w:rPr>
          <w:rFonts w:ascii="Times New Roman" w:hAnsi="Times New Roman"/>
          <w:sz w:val="28"/>
          <w:szCs w:val="28"/>
        </w:rPr>
        <w:t xml:space="preserve"> и требований, предъявляемых к форме и содержанию заявок, подаваемых </w:t>
      </w:r>
      <w:r>
        <w:rPr>
          <w:rFonts w:ascii="Times New Roman" w:hAnsi="Times New Roman"/>
          <w:sz w:val="28"/>
          <w:szCs w:val="28"/>
        </w:rPr>
        <w:t>организациями</w:t>
      </w:r>
      <w:r w:rsidRPr="00526006">
        <w:rPr>
          <w:rFonts w:ascii="Times New Roman" w:hAnsi="Times New Roman"/>
          <w:sz w:val="28"/>
          <w:szCs w:val="28"/>
        </w:rPr>
        <w:t xml:space="preserve">, </w:t>
      </w:r>
      <w:r w:rsidRPr="00526006">
        <w:rPr>
          <w:rFonts w:ascii="Times New Roman" w:eastAsiaTheme="minorHAnsi" w:hAnsi="Times New Roman"/>
          <w:sz w:val="28"/>
          <w:szCs w:val="28"/>
          <w:lang w:eastAsia="en-US"/>
        </w:rPr>
        <w:t xml:space="preserve">которые включают в том числе согласие на публикацию (размещение) в информационно-телекоммуникационной сети «Интернет» информации об </w:t>
      </w:r>
      <w:r>
        <w:rPr>
          <w:rFonts w:ascii="Times New Roman" w:eastAsiaTheme="minorHAnsi" w:hAnsi="Times New Roman"/>
          <w:sz w:val="28"/>
          <w:szCs w:val="28"/>
          <w:lang w:eastAsia="en-US"/>
        </w:rPr>
        <w:t>организации</w:t>
      </w:r>
      <w:r w:rsidRPr="00526006">
        <w:rPr>
          <w:rFonts w:ascii="Times New Roman" w:eastAsiaTheme="minorHAnsi" w:hAnsi="Times New Roman"/>
          <w:sz w:val="28"/>
          <w:szCs w:val="28"/>
          <w:lang w:eastAsia="en-US"/>
        </w:rPr>
        <w:t>, о подаваемо</w:t>
      </w:r>
      <w:r>
        <w:rPr>
          <w:rFonts w:ascii="Times New Roman" w:eastAsiaTheme="minorHAnsi" w:hAnsi="Times New Roman"/>
          <w:sz w:val="28"/>
          <w:szCs w:val="28"/>
          <w:lang w:eastAsia="en-US"/>
        </w:rPr>
        <w:t>й</w:t>
      </w:r>
      <w:r w:rsidRPr="0052600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организацией</w:t>
      </w:r>
      <w:r w:rsidRPr="00526006">
        <w:rPr>
          <w:rFonts w:ascii="Times New Roman" w:eastAsiaTheme="minorHAnsi" w:hAnsi="Times New Roman"/>
          <w:sz w:val="28"/>
          <w:szCs w:val="28"/>
          <w:lang w:eastAsia="en-US"/>
        </w:rPr>
        <w:t xml:space="preserve"> заявке, иной информации об </w:t>
      </w:r>
      <w:r>
        <w:rPr>
          <w:rFonts w:ascii="Times New Roman" w:eastAsiaTheme="minorHAnsi" w:hAnsi="Times New Roman"/>
          <w:sz w:val="28"/>
          <w:szCs w:val="28"/>
          <w:lang w:eastAsia="en-US"/>
        </w:rPr>
        <w:t>организации</w:t>
      </w:r>
      <w:r w:rsidRPr="00526006">
        <w:rPr>
          <w:rFonts w:ascii="Times New Roman" w:eastAsiaTheme="minorHAnsi" w:hAnsi="Times New Roman"/>
          <w:sz w:val="28"/>
          <w:szCs w:val="28"/>
          <w:lang w:eastAsia="en-US"/>
        </w:rPr>
        <w:t>, связанной с соответствующим отбором;</w:t>
      </w:r>
    </w:p>
    <w:p w:rsidR="00290823" w:rsidRPr="00526006" w:rsidRDefault="00290823" w:rsidP="00290823">
      <w:pPr>
        <w:widowControl w:val="0"/>
        <w:overflowPunct w:val="0"/>
        <w:autoSpaceDE w:val="0"/>
        <w:autoSpaceDN w:val="0"/>
        <w:adjustRightInd w:val="0"/>
        <w:ind w:firstLine="709"/>
        <w:contextualSpacing/>
        <w:jc w:val="both"/>
        <w:rPr>
          <w:rFonts w:ascii="Times New Roman" w:hAnsi="Times New Roman"/>
          <w:sz w:val="28"/>
          <w:szCs w:val="28"/>
        </w:rPr>
      </w:pPr>
      <w:r w:rsidRPr="00526006">
        <w:rPr>
          <w:rFonts w:ascii="Times New Roman" w:hAnsi="Times New Roman"/>
          <w:sz w:val="28"/>
          <w:szCs w:val="28"/>
        </w:rPr>
        <w:t xml:space="preserve">- порядка отзыва заявок </w:t>
      </w:r>
      <w:r>
        <w:rPr>
          <w:rFonts w:ascii="Times New Roman" w:hAnsi="Times New Roman"/>
          <w:sz w:val="28"/>
          <w:szCs w:val="28"/>
        </w:rPr>
        <w:t>организаций</w:t>
      </w:r>
      <w:r w:rsidRPr="00526006">
        <w:rPr>
          <w:rFonts w:ascii="Times New Roman" w:hAnsi="Times New Roman"/>
          <w:sz w:val="28"/>
          <w:szCs w:val="28"/>
        </w:rPr>
        <w:t xml:space="preserve">, порядка возврата заявок </w:t>
      </w:r>
      <w:r>
        <w:rPr>
          <w:rFonts w:ascii="Times New Roman" w:hAnsi="Times New Roman"/>
          <w:sz w:val="28"/>
          <w:szCs w:val="28"/>
        </w:rPr>
        <w:t>организаций</w:t>
      </w:r>
      <w:r w:rsidRPr="00526006">
        <w:rPr>
          <w:rFonts w:ascii="Times New Roman" w:hAnsi="Times New Roman"/>
          <w:sz w:val="28"/>
          <w:szCs w:val="28"/>
        </w:rPr>
        <w:t xml:space="preserve">, определяющего в том числе основания для возврата заявок </w:t>
      </w:r>
      <w:r>
        <w:rPr>
          <w:rFonts w:ascii="Times New Roman" w:hAnsi="Times New Roman"/>
          <w:sz w:val="28"/>
          <w:szCs w:val="28"/>
        </w:rPr>
        <w:t>организаций</w:t>
      </w:r>
      <w:r w:rsidRPr="00526006">
        <w:rPr>
          <w:rFonts w:ascii="Times New Roman" w:hAnsi="Times New Roman"/>
          <w:sz w:val="28"/>
          <w:szCs w:val="28"/>
        </w:rPr>
        <w:t xml:space="preserve">, порядка внесения изменений в заявки </w:t>
      </w:r>
      <w:r>
        <w:rPr>
          <w:rFonts w:ascii="Times New Roman" w:hAnsi="Times New Roman"/>
          <w:sz w:val="28"/>
          <w:szCs w:val="28"/>
        </w:rPr>
        <w:t>организаций</w:t>
      </w:r>
      <w:r w:rsidRPr="00526006">
        <w:rPr>
          <w:rFonts w:ascii="Times New Roman" w:hAnsi="Times New Roman"/>
          <w:sz w:val="28"/>
          <w:szCs w:val="28"/>
        </w:rPr>
        <w:t>;</w:t>
      </w:r>
    </w:p>
    <w:p w:rsidR="00290823" w:rsidRPr="00526006" w:rsidRDefault="00290823" w:rsidP="00290823">
      <w:pPr>
        <w:widowControl w:val="0"/>
        <w:overflowPunct w:val="0"/>
        <w:autoSpaceDE w:val="0"/>
        <w:autoSpaceDN w:val="0"/>
        <w:adjustRightInd w:val="0"/>
        <w:ind w:firstLine="709"/>
        <w:contextualSpacing/>
        <w:jc w:val="both"/>
        <w:rPr>
          <w:sz w:val="28"/>
          <w:szCs w:val="28"/>
        </w:rPr>
      </w:pPr>
      <w:r w:rsidRPr="00526006">
        <w:rPr>
          <w:sz w:val="28"/>
          <w:szCs w:val="28"/>
        </w:rPr>
        <w:t xml:space="preserve">- </w:t>
      </w:r>
      <w:r w:rsidRPr="00526006">
        <w:rPr>
          <w:rFonts w:hint="eastAsia"/>
          <w:sz w:val="28"/>
          <w:szCs w:val="28"/>
        </w:rPr>
        <w:t>правил</w:t>
      </w:r>
      <w:r w:rsidRPr="00526006">
        <w:rPr>
          <w:sz w:val="28"/>
          <w:szCs w:val="28"/>
        </w:rPr>
        <w:t xml:space="preserve"> </w:t>
      </w:r>
      <w:r w:rsidRPr="00526006">
        <w:rPr>
          <w:rFonts w:hint="eastAsia"/>
          <w:sz w:val="28"/>
          <w:szCs w:val="28"/>
        </w:rPr>
        <w:t>рассмотрения</w:t>
      </w:r>
      <w:r w:rsidRPr="00526006">
        <w:rPr>
          <w:sz w:val="28"/>
          <w:szCs w:val="28"/>
        </w:rPr>
        <w:t xml:space="preserve"> </w:t>
      </w:r>
      <w:r w:rsidRPr="00526006">
        <w:rPr>
          <w:rFonts w:hint="eastAsia"/>
          <w:sz w:val="28"/>
          <w:szCs w:val="28"/>
        </w:rPr>
        <w:t>и</w:t>
      </w:r>
      <w:r w:rsidRPr="00526006">
        <w:rPr>
          <w:sz w:val="28"/>
          <w:szCs w:val="28"/>
        </w:rPr>
        <w:t xml:space="preserve"> </w:t>
      </w:r>
      <w:r w:rsidRPr="00DB1BE8">
        <w:rPr>
          <w:rFonts w:ascii="Times New Roman" w:hAnsi="Times New Roman"/>
          <w:sz w:val="28"/>
          <w:szCs w:val="28"/>
        </w:rPr>
        <w:t>оценки заявок организаций</w:t>
      </w:r>
      <w:r w:rsidRPr="00526006">
        <w:rPr>
          <w:sz w:val="28"/>
          <w:szCs w:val="28"/>
        </w:rPr>
        <w:t>;</w:t>
      </w:r>
    </w:p>
    <w:p w:rsidR="00290823" w:rsidRPr="00526006" w:rsidRDefault="00290823" w:rsidP="00290823">
      <w:pPr>
        <w:widowControl w:val="0"/>
        <w:overflowPunct w:val="0"/>
        <w:autoSpaceDE w:val="0"/>
        <w:autoSpaceDN w:val="0"/>
        <w:adjustRightInd w:val="0"/>
        <w:ind w:firstLine="709"/>
        <w:contextualSpacing/>
        <w:jc w:val="both"/>
        <w:rPr>
          <w:sz w:val="28"/>
          <w:szCs w:val="28"/>
        </w:rPr>
      </w:pPr>
      <w:r w:rsidRPr="00526006">
        <w:rPr>
          <w:sz w:val="28"/>
          <w:szCs w:val="28"/>
        </w:rPr>
        <w:t xml:space="preserve">- </w:t>
      </w:r>
      <w:r w:rsidRPr="00526006">
        <w:rPr>
          <w:rFonts w:hint="eastAsia"/>
          <w:sz w:val="28"/>
          <w:szCs w:val="28"/>
        </w:rPr>
        <w:t>порядка</w:t>
      </w:r>
      <w:r w:rsidRPr="00526006">
        <w:rPr>
          <w:sz w:val="28"/>
          <w:szCs w:val="28"/>
        </w:rPr>
        <w:t xml:space="preserve"> </w:t>
      </w:r>
      <w:r w:rsidRPr="00526006">
        <w:rPr>
          <w:rFonts w:hint="eastAsia"/>
          <w:sz w:val="28"/>
          <w:szCs w:val="28"/>
        </w:rPr>
        <w:t>предоставления</w:t>
      </w:r>
      <w:r w:rsidRPr="00526006">
        <w:rPr>
          <w:sz w:val="28"/>
          <w:szCs w:val="28"/>
        </w:rPr>
        <w:t xml:space="preserve"> </w:t>
      </w:r>
      <w:r w:rsidRPr="00DB1BE8">
        <w:rPr>
          <w:rFonts w:ascii="Times New Roman" w:hAnsi="Times New Roman"/>
          <w:sz w:val="28"/>
          <w:szCs w:val="28"/>
        </w:rPr>
        <w:t xml:space="preserve">организациям </w:t>
      </w:r>
      <w:r w:rsidRPr="00526006">
        <w:rPr>
          <w:rFonts w:hint="eastAsia"/>
          <w:sz w:val="28"/>
          <w:szCs w:val="28"/>
        </w:rPr>
        <w:t>разъяснений</w:t>
      </w:r>
      <w:r w:rsidRPr="00526006">
        <w:rPr>
          <w:sz w:val="28"/>
          <w:szCs w:val="28"/>
        </w:rPr>
        <w:t xml:space="preserve"> </w:t>
      </w:r>
      <w:r w:rsidRPr="00526006">
        <w:rPr>
          <w:rFonts w:hint="eastAsia"/>
          <w:sz w:val="28"/>
          <w:szCs w:val="28"/>
        </w:rPr>
        <w:t>положений</w:t>
      </w:r>
      <w:r w:rsidRPr="00526006">
        <w:rPr>
          <w:sz w:val="28"/>
          <w:szCs w:val="28"/>
        </w:rPr>
        <w:t xml:space="preserve"> </w:t>
      </w:r>
      <w:r w:rsidRPr="00526006">
        <w:rPr>
          <w:rFonts w:hint="eastAsia"/>
          <w:sz w:val="28"/>
          <w:szCs w:val="28"/>
        </w:rPr>
        <w:t>объявления</w:t>
      </w:r>
      <w:r w:rsidRPr="00526006">
        <w:rPr>
          <w:sz w:val="28"/>
          <w:szCs w:val="28"/>
        </w:rPr>
        <w:t xml:space="preserve"> </w:t>
      </w:r>
      <w:r w:rsidRPr="00526006">
        <w:rPr>
          <w:rFonts w:hint="eastAsia"/>
          <w:sz w:val="28"/>
          <w:szCs w:val="28"/>
        </w:rPr>
        <w:t>о</w:t>
      </w:r>
      <w:r w:rsidRPr="00526006">
        <w:rPr>
          <w:sz w:val="28"/>
          <w:szCs w:val="28"/>
        </w:rPr>
        <w:t xml:space="preserve"> </w:t>
      </w:r>
      <w:r w:rsidRPr="00526006">
        <w:rPr>
          <w:rFonts w:hint="eastAsia"/>
          <w:sz w:val="28"/>
          <w:szCs w:val="28"/>
        </w:rPr>
        <w:t>проведении</w:t>
      </w:r>
      <w:r w:rsidRPr="00526006">
        <w:rPr>
          <w:sz w:val="28"/>
          <w:szCs w:val="28"/>
        </w:rPr>
        <w:t xml:space="preserve"> </w:t>
      </w:r>
      <w:r w:rsidRPr="00526006">
        <w:rPr>
          <w:rFonts w:hint="eastAsia"/>
          <w:sz w:val="28"/>
          <w:szCs w:val="28"/>
        </w:rPr>
        <w:t>отбора</w:t>
      </w:r>
      <w:r w:rsidRPr="00526006">
        <w:rPr>
          <w:sz w:val="28"/>
          <w:szCs w:val="28"/>
        </w:rPr>
        <w:t xml:space="preserve">, </w:t>
      </w:r>
      <w:r w:rsidRPr="00526006">
        <w:rPr>
          <w:rFonts w:hint="eastAsia"/>
          <w:sz w:val="28"/>
          <w:szCs w:val="28"/>
        </w:rPr>
        <w:t>даты</w:t>
      </w:r>
      <w:r w:rsidRPr="00526006">
        <w:rPr>
          <w:sz w:val="28"/>
          <w:szCs w:val="28"/>
        </w:rPr>
        <w:t xml:space="preserve"> </w:t>
      </w:r>
      <w:r w:rsidRPr="00526006">
        <w:rPr>
          <w:rFonts w:hint="eastAsia"/>
          <w:sz w:val="28"/>
          <w:szCs w:val="28"/>
        </w:rPr>
        <w:t>начала</w:t>
      </w:r>
      <w:r w:rsidRPr="00526006">
        <w:rPr>
          <w:sz w:val="28"/>
          <w:szCs w:val="28"/>
        </w:rPr>
        <w:t xml:space="preserve"> </w:t>
      </w:r>
      <w:r w:rsidRPr="00526006">
        <w:rPr>
          <w:rFonts w:hint="eastAsia"/>
          <w:sz w:val="28"/>
          <w:szCs w:val="28"/>
        </w:rPr>
        <w:t>и</w:t>
      </w:r>
      <w:r w:rsidRPr="00526006">
        <w:rPr>
          <w:sz w:val="28"/>
          <w:szCs w:val="28"/>
        </w:rPr>
        <w:t xml:space="preserve"> </w:t>
      </w:r>
      <w:r w:rsidRPr="00526006">
        <w:rPr>
          <w:rFonts w:hint="eastAsia"/>
          <w:sz w:val="28"/>
          <w:szCs w:val="28"/>
        </w:rPr>
        <w:t>окончания</w:t>
      </w:r>
      <w:r w:rsidRPr="00526006">
        <w:rPr>
          <w:sz w:val="28"/>
          <w:szCs w:val="28"/>
        </w:rPr>
        <w:t xml:space="preserve"> </w:t>
      </w:r>
      <w:r w:rsidRPr="00526006">
        <w:rPr>
          <w:rFonts w:hint="eastAsia"/>
          <w:sz w:val="28"/>
          <w:szCs w:val="28"/>
        </w:rPr>
        <w:t>срока</w:t>
      </w:r>
      <w:r w:rsidRPr="00526006">
        <w:rPr>
          <w:sz w:val="28"/>
          <w:szCs w:val="28"/>
        </w:rPr>
        <w:t xml:space="preserve"> </w:t>
      </w:r>
      <w:r w:rsidRPr="00526006">
        <w:rPr>
          <w:rFonts w:hint="eastAsia"/>
          <w:sz w:val="28"/>
          <w:szCs w:val="28"/>
        </w:rPr>
        <w:t>такого</w:t>
      </w:r>
      <w:r w:rsidRPr="00526006">
        <w:rPr>
          <w:sz w:val="28"/>
          <w:szCs w:val="28"/>
        </w:rPr>
        <w:t xml:space="preserve"> </w:t>
      </w:r>
      <w:r w:rsidRPr="00526006">
        <w:rPr>
          <w:rFonts w:hint="eastAsia"/>
          <w:sz w:val="28"/>
          <w:szCs w:val="28"/>
        </w:rPr>
        <w:t>предоставления</w:t>
      </w:r>
      <w:r w:rsidRPr="00526006">
        <w:rPr>
          <w:sz w:val="28"/>
          <w:szCs w:val="28"/>
        </w:rPr>
        <w:t>;</w:t>
      </w:r>
    </w:p>
    <w:p w:rsidR="00290823" w:rsidRPr="00526006" w:rsidRDefault="00290823" w:rsidP="00290823">
      <w:pPr>
        <w:widowControl w:val="0"/>
        <w:overflowPunct w:val="0"/>
        <w:autoSpaceDE w:val="0"/>
        <w:autoSpaceDN w:val="0"/>
        <w:adjustRightInd w:val="0"/>
        <w:ind w:firstLine="709"/>
        <w:contextualSpacing/>
        <w:jc w:val="both"/>
        <w:rPr>
          <w:sz w:val="28"/>
          <w:szCs w:val="28"/>
        </w:rPr>
      </w:pPr>
      <w:r w:rsidRPr="00526006">
        <w:rPr>
          <w:sz w:val="28"/>
          <w:szCs w:val="28"/>
        </w:rPr>
        <w:t xml:space="preserve">- </w:t>
      </w:r>
      <w:r w:rsidRPr="00526006">
        <w:rPr>
          <w:rFonts w:hint="eastAsia"/>
          <w:sz w:val="28"/>
          <w:szCs w:val="28"/>
        </w:rPr>
        <w:t>срока</w:t>
      </w:r>
      <w:r w:rsidRPr="00526006">
        <w:rPr>
          <w:sz w:val="28"/>
          <w:szCs w:val="28"/>
        </w:rPr>
        <w:t xml:space="preserve">, </w:t>
      </w:r>
      <w:r w:rsidRPr="00526006">
        <w:rPr>
          <w:rFonts w:hint="eastAsia"/>
          <w:sz w:val="28"/>
          <w:szCs w:val="28"/>
        </w:rPr>
        <w:t>в</w:t>
      </w:r>
      <w:r w:rsidRPr="00526006">
        <w:rPr>
          <w:sz w:val="28"/>
          <w:szCs w:val="28"/>
        </w:rPr>
        <w:t xml:space="preserve"> </w:t>
      </w:r>
      <w:r w:rsidRPr="00526006">
        <w:rPr>
          <w:rFonts w:hint="eastAsia"/>
          <w:sz w:val="28"/>
          <w:szCs w:val="28"/>
        </w:rPr>
        <w:t>течение</w:t>
      </w:r>
      <w:r w:rsidRPr="00526006">
        <w:rPr>
          <w:sz w:val="28"/>
          <w:szCs w:val="28"/>
        </w:rPr>
        <w:t xml:space="preserve"> </w:t>
      </w:r>
      <w:r w:rsidRPr="00526006">
        <w:rPr>
          <w:rFonts w:hint="eastAsia"/>
          <w:sz w:val="28"/>
          <w:szCs w:val="28"/>
        </w:rPr>
        <w:t>которого</w:t>
      </w:r>
      <w:r w:rsidRPr="00526006">
        <w:rPr>
          <w:sz w:val="28"/>
          <w:szCs w:val="28"/>
        </w:rPr>
        <w:t xml:space="preserve"> победитель отбора </w:t>
      </w:r>
      <w:r w:rsidRPr="00526006">
        <w:rPr>
          <w:rFonts w:hint="eastAsia"/>
          <w:sz w:val="28"/>
          <w:szCs w:val="28"/>
        </w:rPr>
        <w:t>должен</w:t>
      </w:r>
      <w:r w:rsidRPr="00526006">
        <w:rPr>
          <w:sz w:val="28"/>
          <w:szCs w:val="28"/>
        </w:rPr>
        <w:t xml:space="preserve"> </w:t>
      </w:r>
      <w:r w:rsidRPr="00526006">
        <w:rPr>
          <w:rFonts w:hint="eastAsia"/>
          <w:sz w:val="28"/>
          <w:szCs w:val="28"/>
        </w:rPr>
        <w:t>подписать</w:t>
      </w:r>
      <w:r w:rsidRPr="00526006">
        <w:rPr>
          <w:sz w:val="28"/>
          <w:szCs w:val="28"/>
        </w:rPr>
        <w:t xml:space="preserve"> </w:t>
      </w:r>
      <w:r w:rsidRPr="00526006">
        <w:rPr>
          <w:rFonts w:hint="eastAsia"/>
          <w:sz w:val="28"/>
          <w:szCs w:val="28"/>
        </w:rPr>
        <w:t>соглашение</w:t>
      </w:r>
      <w:r w:rsidRPr="00526006">
        <w:rPr>
          <w:sz w:val="28"/>
          <w:szCs w:val="28"/>
        </w:rPr>
        <w:t>;</w:t>
      </w:r>
    </w:p>
    <w:p w:rsidR="00290823" w:rsidRPr="00526006" w:rsidRDefault="00290823" w:rsidP="00290823">
      <w:pPr>
        <w:widowControl w:val="0"/>
        <w:overflowPunct w:val="0"/>
        <w:autoSpaceDE w:val="0"/>
        <w:autoSpaceDN w:val="0"/>
        <w:adjustRightInd w:val="0"/>
        <w:ind w:firstLine="709"/>
        <w:contextualSpacing/>
        <w:jc w:val="both"/>
        <w:rPr>
          <w:sz w:val="28"/>
          <w:szCs w:val="28"/>
        </w:rPr>
      </w:pPr>
      <w:r w:rsidRPr="00526006">
        <w:rPr>
          <w:sz w:val="28"/>
          <w:szCs w:val="28"/>
        </w:rPr>
        <w:t xml:space="preserve">- </w:t>
      </w:r>
      <w:r w:rsidRPr="00526006">
        <w:rPr>
          <w:rFonts w:hint="eastAsia"/>
          <w:sz w:val="28"/>
          <w:szCs w:val="28"/>
        </w:rPr>
        <w:t>условий</w:t>
      </w:r>
      <w:r w:rsidRPr="00526006">
        <w:rPr>
          <w:sz w:val="28"/>
          <w:szCs w:val="28"/>
        </w:rPr>
        <w:t xml:space="preserve"> </w:t>
      </w:r>
      <w:r w:rsidRPr="00526006">
        <w:rPr>
          <w:rFonts w:hint="eastAsia"/>
          <w:sz w:val="28"/>
          <w:szCs w:val="28"/>
        </w:rPr>
        <w:t>признания</w:t>
      </w:r>
      <w:r w:rsidRPr="00526006">
        <w:rPr>
          <w:sz w:val="28"/>
          <w:szCs w:val="28"/>
        </w:rPr>
        <w:t xml:space="preserve"> </w:t>
      </w:r>
      <w:r w:rsidRPr="00526006">
        <w:rPr>
          <w:rFonts w:hint="eastAsia"/>
          <w:sz w:val="28"/>
          <w:szCs w:val="28"/>
        </w:rPr>
        <w:t>победителя</w:t>
      </w:r>
      <w:r w:rsidRPr="00526006">
        <w:rPr>
          <w:sz w:val="28"/>
          <w:szCs w:val="28"/>
        </w:rPr>
        <w:t xml:space="preserve"> </w:t>
      </w:r>
      <w:r w:rsidRPr="00526006">
        <w:rPr>
          <w:rFonts w:hint="eastAsia"/>
          <w:sz w:val="28"/>
          <w:szCs w:val="28"/>
        </w:rPr>
        <w:t>отбора</w:t>
      </w:r>
      <w:r w:rsidRPr="00526006">
        <w:rPr>
          <w:sz w:val="28"/>
          <w:szCs w:val="28"/>
        </w:rPr>
        <w:t xml:space="preserve"> </w:t>
      </w:r>
      <w:r w:rsidRPr="00526006">
        <w:rPr>
          <w:rFonts w:hint="eastAsia"/>
          <w:sz w:val="28"/>
          <w:szCs w:val="28"/>
        </w:rPr>
        <w:t>уклонившимся</w:t>
      </w:r>
      <w:r w:rsidRPr="00526006">
        <w:rPr>
          <w:sz w:val="28"/>
          <w:szCs w:val="28"/>
        </w:rPr>
        <w:t xml:space="preserve"> </w:t>
      </w:r>
      <w:r w:rsidRPr="00526006">
        <w:rPr>
          <w:rFonts w:hint="eastAsia"/>
          <w:sz w:val="28"/>
          <w:szCs w:val="28"/>
        </w:rPr>
        <w:t>от</w:t>
      </w:r>
      <w:r w:rsidRPr="00526006">
        <w:rPr>
          <w:sz w:val="28"/>
          <w:szCs w:val="28"/>
        </w:rPr>
        <w:t xml:space="preserve"> </w:t>
      </w:r>
      <w:r w:rsidRPr="00526006">
        <w:rPr>
          <w:rFonts w:hint="eastAsia"/>
          <w:sz w:val="28"/>
          <w:szCs w:val="28"/>
        </w:rPr>
        <w:t>заключения</w:t>
      </w:r>
      <w:r w:rsidRPr="00526006">
        <w:rPr>
          <w:sz w:val="28"/>
          <w:szCs w:val="28"/>
        </w:rPr>
        <w:t xml:space="preserve"> </w:t>
      </w:r>
      <w:r w:rsidRPr="00526006">
        <w:rPr>
          <w:rFonts w:hint="eastAsia"/>
          <w:sz w:val="28"/>
          <w:szCs w:val="28"/>
        </w:rPr>
        <w:t>соглашения</w:t>
      </w:r>
      <w:r w:rsidRPr="00526006">
        <w:rPr>
          <w:sz w:val="28"/>
          <w:szCs w:val="28"/>
        </w:rPr>
        <w:t>;</w:t>
      </w:r>
    </w:p>
    <w:p w:rsidR="00290823" w:rsidRPr="00526006" w:rsidRDefault="00290823" w:rsidP="00290823">
      <w:pPr>
        <w:widowControl w:val="0"/>
        <w:overflowPunct w:val="0"/>
        <w:autoSpaceDE w:val="0"/>
        <w:autoSpaceDN w:val="0"/>
        <w:adjustRightInd w:val="0"/>
        <w:ind w:firstLine="709"/>
        <w:contextualSpacing/>
        <w:jc w:val="both"/>
        <w:rPr>
          <w:sz w:val="28"/>
          <w:szCs w:val="28"/>
        </w:rPr>
      </w:pPr>
      <w:r w:rsidRPr="00526006">
        <w:rPr>
          <w:sz w:val="28"/>
          <w:szCs w:val="28"/>
        </w:rPr>
        <w:t xml:space="preserve">- </w:t>
      </w:r>
      <w:r w:rsidRPr="00526006">
        <w:rPr>
          <w:rFonts w:hint="eastAsia"/>
          <w:sz w:val="28"/>
          <w:szCs w:val="28"/>
        </w:rPr>
        <w:t>даты</w:t>
      </w:r>
      <w:r w:rsidRPr="00526006">
        <w:rPr>
          <w:sz w:val="28"/>
          <w:szCs w:val="28"/>
        </w:rPr>
        <w:t xml:space="preserve"> </w:t>
      </w:r>
      <w:r w:rsidRPr="00526006">
        <w:rPr>
          <w:rFonts w:hint="eastAsia"/>
          <w:sz w:val="28"/>
          <w:szCs w:val="28"/>
        </w:rPr>
        <w:t>размещения</w:t>
      </w:r>
      <w:r w:rsidRPr="00526006">
        <w:rPr>
          <w:sz w:val="28"/>
          <w:szCs w:val="28"/>
        </w:rPr>
        <w:t xml:space="preserve"> </w:t>
      </w:r>
      <w:r w:rsidRPr="00526006">
        <w:rPr>
          <w:rFonts w:hint="eastAsia"/>
          <w:sz w:val="28"/>
          <w:szCs w:val="28"/>
        </w:rPr>
        <w:t>результатов</w:t>
      </w:r>
      <w:r w:rsidRPr="00526006">
        <w:rPr>
          <w:sz w:val="28"/>
          <w:szCs w:val="28"/>
        </w:rPr>
        <w:t xml:space="preserve"> </w:t>
      </w:r>
      <w:r w:rsidRPr="00526006">
        <w:rPr>
          <w:rFonts w:hint="eastAsia"/>
          <w:sz w:val="28"/>
          <w:szCs w:val="28"/>
        </w:rPr>
        <w:t>отбора</w:t>
      </w:r>
      <w:r w:rsidRPr="00526006">
        <w:rPr>
          <w:sz w:val="28"/>
          <w:szCs w:val="28"/>
        </w:rPr>
        <w:t xml:space="preserve"> </w:t>
      </w:r>
      <w:r w:rsidRPr="00526006">
        <w:rPr>
          <w:rFonts w:hint="eastAsia"/>
          <w:sz w:val="28"/>
          <w:szCs w:val="28"/>
        </w:rPr>
        <w:t>на</w:t>
      </w:r>
      <w:r w:rsidRPr="00526006">
        <w:rPr>
          <w:sz w:val="28"/>
          <w:szCs w:val="28"/>
        </w:rPr>
        <w:t xml:space="preserve"> </w:t>
      </w:r>
      <w:r w:rsidRPr="00526006">
        <w:rPr>
          <w:rFonts w:hint="eastAsia"/>
          <w:sz w:val="28"/>
          <w:szCs w:val="28"/>
        </w:rPr>
        <w:t>едином</w:t>
      </w:r>
      <w:r w:rsidRPr="00526006">
        <w:rPr>
          <w:sz w:val="28"/>
          <w:szCs w:val="28"/>
        </w:rPr>
        <w:t xml:space="preserve"> </w:t>
      </w:r>
      <w:r w:rsidRPr="00526006">
        <w:rPr>
          <w:rFonts w:hint="eastAsia"/>
          <w:sz w:val="28"/>
          <w:szCs w:val="28"/>
        </w:rPr>
        <w:t>портале</w:t>
      </w:r>
      <w:r w:rsidRPr="00526006">
        <w:rPr>
          <w:sz w:val="28"/>
          <w:szCs w:val="28"/>
        </w:rPr>
        <w:t xml:space="preserve">, </w:t>
      </w:r>
      <w:r w:rsidRPr="00526006">
        <w:rPr>
          <w:rFonts w:hint="eastAsia"/>
          <w:sz w:val="28"/>
          <w:szCs w:val="28"/>
        </w:rPr>
        <w:t>а</w:t>
      </w:r>
      <w:r w:rsidRPr="00526006">
        <w:rPr>
          <w:sz w:val="28"/>
          <w:szCs w:val="28"/>
        </w:rPr>
        <w:t xml:space="preserve"> </w:t>
      </w:r>
      <w:r w:rsidRPr="00526006">
        <w:rPr>
          <w:rFonts w:hint="eastAsia"/>
          <w:sz w:val="28"/>
          <w:szCs w:val="28"/>
        </w:rPr>
        <w:t>также</w:t>
      </w:r>
      <w:r w:rsidRPr="00526006">
        <w:rPr>
          <w:sz w:val="28"/>
          <w:szCs w:val="28"/>
        </w:rPr>
        <w:t xml:space="preserve"> </w:t>
      </w:r>
      <w:r w:rsidRPr="00526006">
        <w:rPr>
          <w:rFonts w:hint="eastAsia"/>
          <w:sz w:val="28"/>
          <w:szCs w:val="28"/>
        </w:rPr>
        <w:t>на</w:t>
      </w:r>
      <w:r w:rsidRPr="00526006">
        <w:rPr>
          <w:sz w:val="28"/>
          <w:szCs w:val="28"/>
        </w:rPr>
        <w:t xml:space="preserve"> </w:t>
      </w:r>
      <w:r w:rsidRPr="00526006">
        <w:rPr>
          <w:rFonts w:hint="eastAsia"/>
          <w:sz w:val="28"/>
          <w:szCs w:val="28"/>
        </w:rPr>
        <w:t>официальном</w:t>
      </w:r>
      <w:r w:rsidRPr="00526006">
        <w:rPr>
          <w:sz w:val="28"/>
          <w:szCs w:val="28"/>
        </w:rPr>
        <w:t xml:space="preserve"> </w:t>
      </w:r>
      <w:r w:rsidRPr="00526006">
        <w:rPr>
          <w:rFonts w:hint="eastAsia"/>
          <w:sz w:val="28"/>
          <w:szCs w:val="28"/>
        </w:rPr>
        <w:t>сайте</w:t>
      </w:r>
      <w:r w:rsidRPr="00526006">
        <w:rPr>
          <w:sz w:val="28"/>
          <w:szCs w:val="28"/>
        </w:rPr>
        <w:t xml:space="preserve"> </w:t>
      </w:r>
      <w:r w:rsidRPr="00526006">
        <w:rPr>
          <w:rFonts w:hint="eastAsia"/>
          <w:sz w:val="28"/>
          <w:szCs w:val="28"/>
        </w:rPr>
        <w:t>в</w:t>
      </w:r>
      <w:r w:rsidRPr="00526006">
        <w:rPr>
          <w:sz w:val="28"/>
          <w:szCs w:val="28"/>
        </w:rPr>
        <w:t xml:space="preserve"> </w:t>
      </w:r>
      <w:r w:rsidRPr="00526006">
        <w:rPr>
          <w:rFonts w:hint="eastAsia"/>
          <w:sz w:val="28"/>
          <w:szCs w:val="28"/>
        </w:rPr>
        <w:t>информационно</w:t>
      </w:r>
      <w:r w:rsidRPr="00526006">
        <w:rPr>
          <w:sz w:val="28"/>
          <w:szCs w:val="28"/>
        </w:rPr>
        <w:t>-</w:t>
      </w:r>
      <w:r w:rsidRPr="00526006">
        <w:rPr>
          <w:rFonts w:hint="eastAsia"/>
          <w:sz w:val="28"/>
          <w:szCs w:val="28"/>
        </w:rPr>
        <w:t>телекоммуникационной</w:t>
      </w:r>
      <w:r w:rsidRPr="00526006">
        <w:rPr>
          <w:sz w:val="28"/>
          <w:szCs w:val="28"/>
        </w:rPr>
        <w:t xml:space="preserve"> </w:t>
      </w:r>
      <w:r w:rsidRPr="00526006">
        <w:rPr>
          <w:rFonts w:hint="eastAsia"/>
          <w:sz w:val="28"/>
          <w:szCs w:val="28"/>
        </w:rPr>
        <w:t>сети</w:t>
      </w:r>
      <w:r w:rsidRPr="00526006">
        <w:rPr>
          <w:sz w:val="28"/>
          <w:szCs w:val="28"/>
        </w:rPr>
        <w:t xml:space="preserve"> «</w:t>
      </w:r>
      <w:r w:rsidRPr="00526006">
        <w:rPr>
          <w:rFonts w:hint="eastAsia"/>
          <w:sz w:val="28"/>
          <w:szCs w:val="28"/>
        </w:rPr>
        <w:t>Интернет</w:t>
      </w:r>
      <w:r w:rsidRPr="00526006">
        <w:rPr>
          <w:sz w:val="28"/>
          <w:szCs w:val="28"/>
        </w:rPr>
        <w:t>» (</w:t>
      </w:r>
      <w:r w:rsidRPr="00526006">
        <w:rPr>
          <w:rFonts w:hint="eastAsia"/>
          <w:sz w:val="28"/>
          <w:szCs w:val="28"/>
        </w:rPr>
        <w:t>не</w:t>
      </w:r>
      <w:r w:rsidRPr="00526006">
        <w:rPr>
          <w:sz w:val="28"/>
          <w:szCs w:val="28"/>
        </w:rPr>
        <w:t xml:space="preserve"> </w:t>
      </w:r>
      <w:r w:rsidRPr="00526006">
        <w:rPr>
          <w:rFonts w:hint="eastAsia"/>
          <w:sz w:val="28"/>
          <w:szCs w:val="28"/>
        </w:rPr>
        <w:t>позднее</w:t>
      </w:r>
      <w:r w:rsidRPr="00526006">
        <w:rPr>
          <w:sz w:val="28"/>
          <w:szCs w:val="28"/>
        </w:rPr>
        <w:t xml:space="preserve"> 14-</w:t>
      </w:r>
      <w:r w:rsidRPr="00526006">
        <w:rPr>
          <w:rFonts w:hint="eastAsia"/>
          <w:sz w:val="28"/>
          <w:szCs w:val="28"/>
        </w:rPr>
        <w:t>го</w:t>
      </w:r>
      <w:r w:rsidRPr="00526006">
        <w:rPr>
          <w:sz w:val="28"/>
          <w:szCs w:val="28"/>
        </w:rPr>
        <w:t xml:space="preserve"> </w:t>
      </w:r>
      <w:r w:rsidRPr="00526006">
        <w:rPr>
          <w:rFonts w:hint="eastAsia"/>
          <w:sz w:val="28"/>
          <w:szCs w:val="28"/>
        </w:rPr>
        <w:t>календарного</w:t>
      </w:r>
      <w:r w:rsidRPr="00526006">
        <w:rPr>
          <w:sz w:val="28"/>
          <w:szCs w:val="28"/>
        </w:rPr>
        <w:t xml:space="preserve"> </w:t>
      </w:r>
      <w:r w:rsidRPr="00526006">
        <w:rPr>
          <w:rFonts w:hint="eastAsia"/>
          <w:sz w:val="28"/>
          <w:szCs w:val="28"/>
        </w:rPr>
        <w:t>дня</w:t>
      </w:r>
      <w:r w:rsidRPr="00526006">
        <w:rPr>
          <w:sz w:val="28"/>
          <w:szCs w:val="28"/>
        </w:rPr>
        <w:t xml:space="preserve">, </w:t>
      </w:r>
      <w:r w:rsidRPr="00526006">
        <w:rPr>
          <w:rFonts w:hint="eastAsia"/>
          <w:sz w:val="28"/>
          <w:szCs w:val="28"/>
        </w:rPr>
        <w:t>следующего</w:t>
      </w:r>
      <w:r w:rsidRPr="00526006">
        <w:rPr>
          <w:sz w:val="28"/>
          <w:szCs w:val="28"/>
        </w:rPr>
        <w:t xml:space="preserve"> </w:t>
      </w:r>
      <w:r w:rsidRPr="00526006">
        <w:rPr>
          <w:rFonts w:hint="eastAsia"/>
          <w:sz w:val="28"/>
          <w:szCs w:val="28"/>
        </w:rPr>
        <w:t>за</w:t>
      </w:r>
      <w:r w:rsidRPr="00526006">
        <w:rPr>
          <w:sz w:val="28"/>
          <w:szCs w:val="28"/>
        </w:rPr>
        <w:t xml:space="preserve"> </w:t>
      </w:r>
      <w:r w:rsidRPr="00526006">
        <w:rPr>
          <w:rFonts w:hint="eastAsia"/>
          <w:sz w:val="28"/>
          <w:szCs w:val="28"/>
        </w:rPr>
        <w:t>днем</w:t>
      </w:r>
      <w:r w:rsidRPr="00526006">
        <w:rPr>
          <w:sz w:val="28"/>
          <w:szCs w:val="28"/>
        </w:rPr>
        <w:t xml:space="preserve"> </w:t>
      </w:r>
      <w:r w:rsidRPr="00526006">
        <w:rPr>
          <w:rFonts w:hint="eastAsia"/>
          <w:sz w:val="28"/>
          <w:szCs w:val="28"/>
        </w:rPr>
        <w:t>определения</w:t>
      </w:r>
      <w:r w:rsidRPr="00526006">
        <w:rPr>
          <w:sz w:val="28"/>
          <w:szCs w:val="28"/>
        </w:rPr>
        <w:t xml:space="preserve"> </w:t>
      </w:r>
      <w:r w:rsidRPr="00526006">
        <w:rPr>
          <w:rFonts w:hint="eastAsia"/>
          <w:sz w:val="28"/>
          <w:szCs w:val="28"/>
        </w:rPr>
        <w:t>победителя</w:t>
      </w:r>
      <w:r w:rsidRPr="00526006">
        <w:rPr>
          <w:sz w:val="28"/>
          <w:szCs w:val="28"/>
        </w:rPr>
        <w:t xml:space="preserve"> </w:t>
      </w:r>
      <w:r w:rsidRPr="00526006">
        <w:rPr>
          <w:rFonts w:hint="eastAsia"/>
          <w:sz w:val="28"/>
          <w:szCs w:val="28"/>
        </w:rPr>
        <w:t>отбора</w:t>
      </w:r>
      <w:r w:rsidRPr="00526006">
        <w:rPr>
          <w:sz w:val="28"/>
          <w:szCs w:val="28"/>
        </w:rPr>
        <w:t>);</w:t>
      </w:r>
    </w:p>
    <w:p w:rsidR="00290823" w:rsidRDefault="00290823" w:rsidP="00290823">
      <w:pPr>
        <w:widowControl w:val="0"/>
        <w:tabs>
          <w:tab w:val="num" w:pos="881"/>
        </w:tabs>
        <w:overflowPunct w:val="0"/>
        <w:autoSpaceDE w:val="0"/>
        <w:autoSpaceDN w:val="0"/>
        <w:adjustRightInd w:val="0"/>
        <w:ind w:right="20" w:firstLine="709"/>
        <w:jc w:val="both"/>
        <w:rPr>
          <w:rFonts w:asciiTheme="minorHAnsi" w:hAnsiTheme="minorHAnsi"/>
          <w:sz w:val="28"/>
          <w:szCs w:val="28"/>
        </w:rPr>
      </w:pPr>
      <w:r w:rsidRPr="00526006">
        <w:rPr>
          <w:sz w:val="28"/>
          <w:szCs w:val="28"/>
        </w:rPr>
        <w:t xml:space="preserve">- </w:t>
      </w:r>
      <w:r w:rsidRPr="00526006">
        <w:rPr>
          <w:rFonts w:ascii="Times New Roman" w:hAnsi="Times New Roman"/>
          <w:sz w:val="28"/>
          <w:szCs w:val="28"/>
        </w:rPr>
        <w:t xml:space="preserve">размера </w:t>
      </w:r>
      <w:r w:rsidRPr="0093402E">
        <w:rPr>
          <w:rFonts w:ascii="Times New Roman" w:hAnsi="Times New Roman"/>
          <w:sz w:val="28"/>
          <w:szCs w:val="28"/>
        </w:rPr>
        <w:t>субсиди</w:t>
      </w:r>
      <w:r w:rsidR="0093402E" w:rsidRPr="0093402E">
        <w:rPr>
          <w:rFonts w:ascii="Times New Roman" w:hAnsi="Times New Roman"/>
          <w:sz w:val="28"/>
          <w:szCs w:val="28"/>
        </w:rPr>
        <w:t>и</w:t>
      </w:r>
      <w:r w:rsidRPr="00526006">
        <w:rPr>
          <w:sz w:val="28"/>
          <w:szCs w:val="28"/>
        </w:rPr>
        <w:t xml:space="preserve">, </w:t>
      </w:r>
      <w:r w:rsidRPr="00526006">
        <w:rPr>
          <w:rFonts w:ascii="Times New Roman" w:hAnsi="Times New Roman"/>
          <w:sz w:val="28"/>
          <w:szCs w:val="28"/>
        </w:rPr>
        <w:t>выделенн</w:t>
      </w:r>
      <w:r>
        <w:rPr>
          <w:rFonts w:ascii="Times New Roman" w:hAnsi="Times New Roman"/>
          <w:sz w:val="28"/>
          <w:szCs w:val="28"/>
        </w:rPr>
        <w:t>ого</w:t>
      </w:r>
      <w:r w:rsidRPr="00526006">
        <w:rPr>
          <w:rFonts w:ascii="Times New Roman" w:hAnsi="Times New Roman"/>
          <w:sz w:val="28"/>
          <w:szCs w:val="28"/>
        </w:rPr>
        <w:t xml:space="preserve"> соответствующим бюджетом на текущий год</w:t>
      </w:r>
      <w:r>
        <w:rPr>
          <w:rFonts w:ascii="Times New Roman" w:hAnsi="Times New Roman"/>
          <w:sz w:val="28"/>
          <w:szCs w:val="28"/>
        </w:rPr>
        <w:t>;</w:t>
      </w:r>
    </w:p>
    <w:p w:rsidR="00290823" w:rsidRDefault="00290823" w:rsidP="00290823">
      <w:pPr>
        <w:pStyle w:val="ab"/>
        <w:widowControl w:val="0"/>
        <w:tabs>
          <w:tab w:val="num" w:pos="880"/>
        </w:tabs>
        <w:overflowPunct w:val="0"/>
        <w:autoSpaceDE w:val="0"/>
        <w:autoSpaceDN w:val="0"/>
        <w:adjustRightInd w:val="0"/>
        <w:ind w:left="0" w:right="-8" w:firstLine="709"/>
        <w:jc w:val="both"/>
        <w:rPr>
          <w:rFonts w:ascii="Times New Roman" w:hAnsi="Times New Roman"/>
          <w:sz w:val="28"/>
          <w:szCs w:val="28"/>
        </w:rPr>
      </w:pPr>
      <w:r w:rsidRPr="00526006">
        <w:rPr>
          <w:sz w:val="28"/>
          <w:szCs w:val="28"/>
        </w:rPr>
        <w:t xml:space="preserve"> </w:t>
      </w:r>
      <w:r w:rsidRPr="0050786B">
        <w:rPr>
          <w:rFonts w:ascii="Times New Roman" w:hAnsi="Times New Roman"/>
          <w:sz w:val="28"/>
          <w:szCs w:val="28"/>
        </w:rPr>
        <w:t>- фамилии, имени, отчества лица, ответственного за прием и регистрацию заявок, а также проведение консультаций по вопросам составления и оформления документов, контактный телефон;</w:t>
      </w:r>
    </w:p>
    <w:p w:rsidR="00290823" w:rsidRDefault="00290823" w:rsidP="00290823">
      <w:pPr>
        <w:pStyle w:val="ab"/>
        <w:widowControl w:val="0"/>
        <w:tabs>
          <w:tab w:val="num" w:pos="880"/>
        </w:tabs>
        <w:overflowPunct w:val="0"/>
        <w:autoSpaceDE w:val="0"/>
        <w:autoSpaceDN w:val="0"/>
        <w:adjustRightInd w:val="0"/>
        <w:ind w:left="0" w:right="-8" w:firstLine="709"/>
        <w:jc w:val="both"/>
        <w:rPr>
          <w:rFonts w:ascii="Times New Roman" w:hAnsi="Times New Roman"/>
          <w:sz w:val="28"/>
          <w:szCs w:val="28"/>
        </w:rPr>
      </w:pPr>
      <w:r>
        <w:rPr>
          <w:rFonts w:ascii="Times New Roman" w:hAnsi="Times New Roman"/>
          <w:sz w:val="28"/>
          <w:szCs w:val="28"/>
        </w:rPr>
        <w:t>- направлений расходов в рамках предоставленной субсидии.</w:t>
      </w:r>
    </w:p>
    <w:p w:rsidR="00290823" w:rsidRPr="00290823" w:rsidRDefault="00290823" w:rsidP="00290823">
      <w:pPr>
        <w:widowControl w:val="0"/>
        <w:tabs>
          <w:tab w:val="num" w:pos="881"/>
        </w:tabs>
        <w:overflowPunct w:val="0"/>
        <w:autoSpaceDE w:val="0"/>
        <w:autoSpaceDN w:val="0"/>
        <w:adjustRightInd w:val="0"/>
        <w:ind w:right="20" w:firstLine="709"/>
        <w:jc w:val="both"/>
        <w:rPr>
          <w:rFonts w:ascii="Times New Roman" w:hAnsi="Times New Roman"/>
          <w:sz w:val="28"/>
          <w:szCs w:val="28"/>
        </w:rPr>
      </w:pPr>
      <w:r w:rsidRPr="00290823">
        <w:rPr>
          <w:rFonts w:ascii="Times New Roman" w:hAnsi="Times New Roman"/>
          <w:sz w:val="28"/>
          <w:szCs w:val="28"/>
        </w:rPr>
        <w:t>2.</w:t>
      </w:r>
      <w:r>
        <w:rPr>
          <w:rFonts w:ascii="Times New Roman" w:hAnsi="Times New Roman"/>
          <w:sz w:val="28"/>
          <w:szCs w:val="28"/>
        </w:rPr>
        <w:t>6</w:t>
      </w:r>
      <w:r w:rsidRPr="00290823">
        <w:rPr>
          <w:rFonts w:ascii="Times New Roman" w:hAnsi="Times New Roman"/>
          <w:sz w:val="28"/>
          <w:szCs w:val="28"/>
        </w:rPr>
        <w:t xml:space="preserve">. </w:t>
      </w:r>
      <w:r>
        <w:rPr>
          <w:rFonts w:ascii="Times New Roman" w:hAnsi="Times New Roman"/>
          <w:sz w:val="28"/>
          <w:szCs w:val="28"/>
        </w:rPr>
        <w:t>Организаци</w:t>
      </w:r>
      <w:r w:rsidR="00292750">
        <w:rPr>
          <w:rFonts w:ascii="Times New Roman" w:hAnsi="Times New Roman"/>
          <w:sz w:val="28"/>
          <w:szCs w:val="28"/>
        </w:rPr>
        <w:t>я</w:t>
      </w:r>
      <w:r w:rsidRPr="00290823">
        <w:rPr>
          <w:rFonts w:ascii="Times New Roman" w:hAnsi="Times New Roman"/>
          <w:sz w:val="28"/>
          <w:szCs w:val="28"/>
        </w:rPr>
        <w:t xml:space="preserve"> вправе направить в произвольной форме в адрес Администрации запрос о разъяснении положений объявления о проведении отбора не позднее 5 рабочих дней до даты окончания подачи (приема) заявлений и документов. В течение двух рабочих дней со дня поступления указанного запроса Администрация направляет участнику отбора письменный ответ с разъяснениями.</w:t>
      </w:r>
    </w:p>
    <w:p w:rsidR="00290823" w:rsidRPr="00290823" w:rsidRDefault="00290823" w:rsidP="00290823">
      <w:pPr>
        <w:widowControl w:val="0"/>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2.</w:t>
      </w:r>
      <w:r>
        <w:rPr>
          <w:rFonts w:ascii="Times New Roman" w:hAnsi="Times New Roman"/>
          <w:sz w:val="28"/>
          <w:szCs w:val="28"/>
        </w:rPr>
        <w:t>7</w:t>
      </w:r>
      <w:r w:rsidRPr="00290823">
        <w:rPr>
          <w:rFonts w:ascii="Times New Roman" w:hAnsi="Times New Roman"/>
          <w:sz w:val="28"/>
          <w:szCs w:val="28"/>
        </w:rPr>
        <w:t>. Для участия в отборе получатели субсиди</w:t>
      </w:r>
      <w:r w:rsidR="0093402E">
        <w:rPr>
          <w:rFonts w:ascii="Times New Roman" w:hAnsi="Times New Roman"/>
          <w:sz w:val="28"/>
          <w:szCs w:val="28"/>
        </w:rPr>
        <w:t>и</w:t>
      </w:r>
      <w:r w:rsidRPr="00290823">
        <w:rPr>
          <w:rFonts w:ascii="Times New Roman" w:hAnsi="Times New Roman"/>
          <w:b/>
          <w:bCs/>
          <w:sz w:val="28"/>
          <w:szCs w:val="28"/>
        </w:rPr>
        <w:t xml:space="preserve"> </w:t>
      </w:r>
      <w:r w:rsidRPr="00290823">
        <w:rPr>
          <w:rFonts w:ascii="Times New Roman" w:hAnsi="Times New Roman"/>
          <w:sz w:val="28"/>
          <w:szCs w:val="28"/>
        </w:rPr>
        <w:t>предоставляют в Администрацию следующие документы:</w:t>
      </w:r>
    </w:p>
    <w:p w:rsidR="00290823" w:rsidRDefault="00290823" w:rsidP="00290823">
      <w:pPr>
        <w:widowControl w:val="0"/>
        <w:tabs>
          <w:tab w:val="left" w:pos="284"/>
          <w:tab w:val="left" w:pos="567"/>
        </w:tabs>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 xml:space="preserve">- </w:t>
      </w:r>
      <w:r w:rsidRPr="00E83835">
        <w:rPr>
          <w:rFonts w:ascii="Times New Roman" w:hAnsi="Times New Roman"/>
          <w:sz w:val="28"/>
          <w:szCs w:val="28"/>
        </w:rPr>
        <w:t>заявк</w:t>
      </w:r>
      <w:r>
        <w:rPr>
          <w:rFonts w:ascii="Times New Roman" w:hAnsi="Times New Roman"/>
          <w:sz w:val="28"/>
          <w:szCs w:val="28"/>
        </w:rPr>
        <w:t>у</w:t>
      </w:r>
      <w:r w:rsidRPr="00E83835">
        <w:rPr>
          <w:rFonts w:ascii="Times New Roman" w:hAnsi="Times New Roman"/>
          <w:sz w:val="28"/>
          <w:szCs w:val="28"/>
        </w:rPr>
        <w:t xml:space="preserve"> </w:t>
      </w:r>
      <w:r w:rsidRPr="00E83835">
        <w:rPr>
          <w:rFonts w:ascii="Times New Roman" w:hAnsi="Times New Roman"/>
          <w:bCs/>
          <w:sz w:val="28"/>
          <w:szCs w:val="28"/>
        </w:rPr>
        <w:t xml:space="preserve">на получение субсидии среди </w:t>
      </w:r>
      <w:r w:rsidRPr="00E83835">
        <w:rPr>
          <w:rFonts w:ascii="Times New Roman" w:hAnsi="Times New Roman"/>
          <w:sz w:val="28"/>
          <w:szCs w:val="28"/>
        </w:rPr>
        <w:t>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 по форме согласно приложению №1 к настоящему Положению</w:t>
      </w:r>
      <w:r w:rsidRPr="00290823">
        <w:rPr>
          <w:rFonts w:ascii="Times New Roman" w:hAnsi="Times New Roman"/>
          <w:sz w:val="28"/>
          <w:szCs w:val="28"/>
        </w:rPr>
        <w:t>;</w:t>
      </w:r>
    </w:p>
    <w:p w:rsidR="00292750" w:rsidRPr="00E83835" w:rsidRDefault="00292750" w:rsidP="00292750">
      <w:pPr>
        <w:ind w:firstLine="709"/>
        <w:jc w:val="both"/>
        <w:rPr>
          <w:rFonts w:ascii="Times New Roman" w:hAnsi="Times New Roman"/>
          <w:sz w:val="28"/>
          <w:szCs w:val="28"/>
        </w:rPr>
      </w:pPr>
      <w:r w:rsidRPr="00E83835">
        <w:rPr>
          <w:rFonts w:ascii="Times New Roman" w:hAnsi="Times New Roman"/>
          <w:sz w:val="28"/>
          <w:szCs w:val="28"/>
        </w:rPr>
        <w:t>- смет</w:t>
      </w:r>
      <w:r>
        <w:rPr>
          <w:rFonts w:ascii="Times New Roman" w:hAnsi="Times New Roman"/>
          <w:sz w:val="28"/>
          <w:szCs w:val="28"/>
        </w:rPr>
        <w:t>у</w:t>
      </w:r>
      <w:r w:rsidRPr="00E83835">
        <w:rPr>
          <w:rFonts w:ascii="Times New Roman" w:hAnsi="Times New Roman"/>
          <w:sz w:val="28"/>
          <w:szCs w:val="28"/>
        </w:rPr>
        <w:t xml:space="preserve"> доходов и расходов организации на текущий финансовый год;</w:t>
      </w:r>
    </w:p>
    <w:p w:rsidR="00292750" w:rsidRPr="00E83835" w:rsidRDefault="00292750" w:rsidP="00292750">
      <w:pPr>
        <w:ind w:firstLine="709"/>
        <w:jc w:val="both"/>
        <w:rPr>
          <w:rFonts w:ascii="Times New Roman" w:hAnsi="Times New Roman"/>
          <w:sz w:val="28"/>
          <w:szCs w:val="28"/>
        </w:rPr>
      </w:pPr>
      <w:r w:rsidRPr="00E83835">
        <w:rPr>
          <w:rFonts w:ascii="Times New Roman" w:hAnsi="Times New Roman"/>
          <w:sz w:val="28"/>
          <w:szCs w:val="28"/>
        </w:rPr>
        <w:t>- справк</w:t>
      </w:r>
      <w:r>
        <w:rPr>
          <w:rFonts w:ascii="Times New Roman" w:hAnsi="Times New Roman"/>
          <w:sz w:val="28"/>
          <w:szCs w:val="28"/>
        </w:rPr>
        <w:t>у</w:t>
      </w:r>
      <w:r w:rsidRPr="00E83835">
        <w:rPr>
          <w:rFonts w:ascii="Times New Roman" w:hAnsi="Times New Roman"/>
          <w:sz w:val="28"/>
          <w:szCs w:val="28"/>
        </w:rPr>
        <w:t>-</w:t>
      </w:r>
      <w:proofErr w:type="spellStart"/>
      <w:r w:rsidRPr="00E83835">
        <w:rPr>
          <w:rFonts w:ascii="Times New Roman" w:hAnsi="Times New Roman"/>
          <w:sz w:val="28"/>
          <w:szCs w:val="28"/>
        </w:rPr>
        <w:t>саморецензи</w:t>
      </w:r>
      <w:r>
        <w:rPr>
          <w:rFonts w:ascii="Times New Roman" w:hAnsi="Times New Roman"/>
          <w:sz w:val="28"/>
          <w:szCs w:val="28"/>
        </w:rPr>
        <w:t>ю</w:t>
      </w:r>
      <w:proofErr w:type="spellEnd"/>
      <w:r w:rsidRPr="00E83835">
        <w:rPr>
          <w:rFonts w:ascii="Times New Roman" w:hAnsi="Times New Roman"/>
          <w:sz w:val="28"/>
          <w:szCs w:val="28"/>
        </w:rPr>
        <w:t xml:space="preserve"> об информационно-издательской деятельности редакции газеты по форме согласно приложению №2 к настоящему Положению (далее - справка-</w:t>
      </w:r>
      <w:proofErr w:type="spellStart"/>
      <w:r w:rsidRPr="00E83835">
        <w:rPr>
          <w:rFonts w:ascii="Times New Roman" w:hAnsi="Times New Roman"/>
          <w:sz w:val="28"/>
          <w:szCs w:val="28"/>
        </w:rPr>
        <w:t>саморецензия</w:t>
      </w:r>
      <w:proofErr w:type="spellEnd"/>
      <w:r w:rsidRPr="00E83835">
        <w:rPr>
          <w:rFonts w:ascii="Times New Roman" w:hAnsi="Times New Roman"/>
          <w:sz w:val="28"/>
          <w:szCs w:val="28"/>
        </w:rPr>
        <w:t>);</w:t>
      </w:r>
    </w:p>
    <w:p w:rsidR="00290823" w:rsidRPr="00290823" w:rsidRDefault="00290823" w:rsidP="00290823">
      <w:pPr>
        <w:tabs>
          <w:tab w:val="left" w:pos="284"/>
          <w:tab w:val="left" w:pos="567"/>
        </w:tabs>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 заверенные участником отбора копии учредительных документов (для юридического лица);</w:t>
      </w:r>
    </w:p>
    <w:p w:rsidR="00290823" w:rsidRPr="00290823" w:rsidRDefault="00290823" w:rsidP="00290823">
      <w:pPr>
        <w:tabs>
          <w:tab w:val="left" w:pos="284"/>
          <w:tab w:val="left" w:pos="567"/>
        </w:tabs>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 копию свидетельства о государственной регистрации (для юридического лица, индивидуального предпринимателя);</w:t>
      </w:r>
    </w:p>
    <w:p w:rsidR="00290823" w:rsidRPr="00290823" w:rsidRDefault="00290823" w:rsidP="00290823">
      <w:pPr>
        <w:tabs>
          <w:tab w:val="left" w:pos="284"/>
          <w:tab w:val="left" w:pos="567"/>
        </w:tabs>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 копию свидетельства о постановке на учет в налоговом органе (для юридического лица, индивидуального предпринимателя);</w:t>
      </w:r>
    </w:p>
    <w:p w:rsidR="00290823" w:rsidRPr="00290823" w:rsidRDefault="00290823" w:rsidP="00290823">
      <w:pPr>
        <w:tabs>
          <w:tab w:val="left" w:pos="284"/>
          <w:tab w:val="left" w:pos="567"/>
        </w:tabs>
        <w:autoSpaceDE w:val="0"/>
        <w:autoSpaceDN w:val="0"/>
        <w:adjustRightInd w:val="0"/>
        <w:ind w:firstLine="709"/>
        <w:jc w:val="both"/>
        <w:rPr>
          <w:rFonts w:ascii="Times New Roman" w:hAnsi="Times New Roman"/>
          <w:sz w:val="28"/>
          <w:szCs w:val="28"/>
        </w:rPr>
      </w:pPr>
      <w:r w:rsidRPr="00290823">
        <w:rPr>
          <w:rFonts w:ascii="Times New Roman" w:hAnsi="Times New Roman"/>
          <w:sz w:val="28"/>
          <w:szCs w:val="28"/>
        </w:rPr>
        <w:t>- копию бухгалтерского баланса и отчета о финансовых результатах или налоговой декларации по налогу, уплачиваемому в связи с применением упрощенной системы налогообложения по итогам отчетного финансового года, с подтверждением о принятии налоговым органом (для юридического лица, индивидуального предпринимателя);</w:t>
      </w:r>
    </w:p>
    <w:p w:rsidR="00290823" w:rsidRPr="00290823" w:rsidRDefault="00290823" w:rsidP="00290823">
      <w:pPr>
        <w:widowControl w:val="0"/>
        <w:tabs>
          <w:tab w:val="left" w:pos="284"/>
          <w:tab w:val="left" w:pos="567"/>
        </w:tabs>
        <w:autoSpaceDE w:val="0"/>
        <w:autoSpaceDN w:val="0"/>
        <w:adjustRightInd w:val="0"/>
        <w:ind w:firstLine="709"/>
        <w:jc w:val="both"/>
        <w:rPr>
          <w:rFonts w:ascii="Times New Roman" w:hAnsi="Times New Roman"/>
          <w:sz w:val="28"/>
          <w:szCs w:val="28"/>
        </w:rPr>
      </w:pPr>
      <w:r w:rsidRPr="0050786B">
        <w:rPr>
          <w:rFonts w:ascii="Times New Roman" w:hAnsi="Times New Roman"/>
          <w:sz w:val="28"/>
          <w:szCs w:val="28"/>
        </w:rPr>
        <w:t>- справку банка о наличии</w:t>
      </w:r>
      <w:r w:rsidRPr="00290823">
        <w:rPr>
          <w:rFonts w:ascii="Times New Roman" w:hAnsi="Times New Roman"/>
          <w:sz w:val="28"/>
          <w:szCs w:val="28"/>
        </w:rPr>
        <w:t xml:space="preserve"> расчётного счёта в рублях </w:t>
      </w:r>
      <w:r w:rsidR="0093402E" w:rsidRPr="00290823">
        <w:rPr>
          <w:rFonts w:ascii="Times New Roman" w:eastAsia="Calibri" w:hAnsi="Times New Roman"/>
          <w:sz w:val="28"/>
          <w:szCs w:val="28"/>
          <w:lang w:eastAsia="en-US"/>
        </w:rPr>
        <w:t>Российской Федерации</w:t>
      </w:r>
      <w:r w:rsidRPr="00290823">
        <w:rPr>
          <w:rFonts w:ascii="Times New Roman" w:hAnsi="Times New Roman"/>
          <w:sz w:val="28"/>
          <w:szCs w:val="28"/>
        </w:rPr>
        <w:t>;</w:t>
      </w:r>
    </w:p>
    <w:p w:rsidR="00290823" w:rsidRDefault="00290823" w:rsidP="00290823">
      <w:pPr>
        <w:ind w:firstLine="709"/>
        <w:jc w:val="both"/>
        <w:rPr>
          <w:rFonts w:ascii="Times New Roman" w:eastAsiaTheme="minorHAnsi" w:hAnsi="Times New Roman"/>
          <w:sz w:val="28"/>
          <w:szCs w:val="28"/>
          <w:lang w:eastAsia="en-US"/>
        </w:rPr>
      </w:pPr>
      <w:r w:rsidRPr="00290823">
        <w:rPr>
          <w:rFonts w:ascii="Times New Roman" w:eastAsia="Calibri" w:hAnsi="Times New Roman"/>
          <w:sz w:val="28"/>
          <w:szCs w:val="28"/>
          <w:lang w:eastAsia="en-US"/>
        </w:rPr>
        <w:t xml:space="preserve">- </w:t>
      </w:r>
      <w:r w:rsidRPr="00290823">
        <w:rPr>
          <w:rFonts w:ascii="Times New Roman" w:eastAsiaTheme="minorHAnsi" w:hAnsi="Times New Roman"/>
          <w:sz w:val="28"/>
          <w:szCs w:val="28"/>
          <w:lang w:eastAsia="en-US"/>
        </w:rPr>
        <w:t xml:space="preserve">письменное согласие </w:t>
      </w:r>
      <w:r w:rsidR="00292750">
        <w:rPr>
          <w:rFonts w:ascii="Times New Roman" w:eastAsiaTheme="minorHAnsi" w:hAnsi="Times New Roman"/>
          <w:sz w:val="28"/>
          <w:szCs w:val="28"/>
          <w:lang w:eastAsia="en-US"/>
        </w:rPr>
        <w:t>организации</w:t>
      </w:r>
      <w:r w:rsidRPr="00290823">
        <w:rPr>
          <w:rFonts w:ascii="Times New Roman" w:eastAsiaTheme="minorHAnsi" w:hAnsi="Times New Roman"/>
          <w:sz w:val="28"/>
          <w:szCs w:val="28"/>
          <w:lang w:eastAsia="en-US"/>
        </w:rPr>
        <w:t xml:space="preserve"> на публикацию (размещение) в информационно-телекоммуникационной сети «Интернет» информации об </w:t>
      </w:r>
      <w:r w:rsidR="00292750">
        <w:rPr>
          <w:rFonts w:ascii="Times New Roman" w:eastAsiaTheme="minorHAnsi" w:hAnsi="Times New Roman"/>
          <w:sz w:val="28"/>
          <w:szCs w:val="28"/>
          <w:lang w:eastAsia="en-US"/>
        </w:rPr>
        <w:t>организации</w:t>
      </w:r>
      <w:r w:rsidRPr="00290823">
        <w:rPr>
          <w:rFonts w:ascii="Times New Roman" w:eastAsiaTheme="minorHAnsi" w:hAnsi="Times New Roman"/>
          <w:sz w:val="28"/>
          <w:szCs w:val="28"/>
          <w:lang w:eastAsia="en-US"/>
        </w:rPr>
        <w:t xml:space="preserve">, о подаваемой </w:t>
      </w:r>
      <w:r w:rsidR="00292750">
        <w:rPr>
          <w:rFonts w:ascii="Times New Roman" w:eastAsiaTheme="minorHAnsi" w:hAnsi="Times New Roman"/>
          <w:sz w:val="28"/>
          <w:szCs w:val="28"/>
          <w:lang w:eastAsia="en-US"/>
        </w:rPr>
        <w:t>организацией</w:t>
      </w:r>
      <w:r w:rsidRPr="00290823">
        <w:rPr>
          <w:rFonts w:ascii="Times New Roman" w:eastAsiaTheme="minorHAnsi" w:hAnsi="Times New Roman"/>
          <w:sz w:val="28"/>
          <w:szCs w:val="28"/>
          <w:lang w:eastAsia="en-US"/>
        </w:rPr>
        <w:t xml:space="preserve"> заявке на участие в отборе, иной информации об </w:t>
      </w:r>
      <w:r w:rsidR="00292750">
        <w:rPr>
          <w:rFonts w:ascii="Times New Roman" w:eastAsiaTheme="minorHAnsi" w:hAnsi="Times New Roman"/>
          <w:sz w:val="28"/>
          <w:szCs w:val="28"/>
          <w:lang w:eastAsia="en-US"/>
        </w:rPr>
        <w:t>организации</w:t>
      </w:r>
      <w:r w:rsidRPr="00290823">
        <w:rPr>
          <w:rFonts w:ascii="Times New Roman" w:eastAsiaTheme="minorHAnsi" w:hAnsi="Times New Roman"/>
          <w:sz w:val="28"/>
          <w:szCs w:val="28"/>
          <w:lang w:eastAsia="en-US"/>
        </w:rPr>
        <w:t>, связанной с отбором;</w:t>
      </w:r>
    </w:p>
    <w:p w:rsidR="00290823" w:rsidRPr="00290823" w:rsidRDefault="00290823" w:rsidP="00290823">
      <w:pPr>
        <w:ind w:firstLine="709"/>
        <w:jc w:val="both"/>
        <w:rPr>
          <w:rFonts w:ascii="Times New Roman" w:eastAsia="Calibri" w:hAnsi="Times New Roman"/>
          <w:sz w:val="28"/>
          <w:szCs w:val="28"/>
          <w:lang w:eastAsia="en-US"/>
        </w:rPr>
      </w:pPr>
      <w:r w:rsidRPr="00290823">
        <w:rPr>
          <w:rFonts w:ascii="Times New Roman" w:eastAsia="Calibri" w:hAnsi="Times New Roman"/>
          <w:sz w:val="28"/>
          <w:szCs w:val="28"/>
          <w:lang w:eastAsia="en-US"/>
        </w:rPr>
        <w:t>- справку на 1-е число месяца, предшествующего месяцу подачи заявки, о том, что:</w:t>
      </w:r>
    </w:p>
    <w:p w:rsidR="00290823" w:rsidRPr="00290823" w:rsidRDefault="00292750" w:rsidP="00290823">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организация</w:t>
      </w:r>
      <w:r w:rsidR="00290823" w:rsidRPr="00290823">
        <w:rPr>
          <w:rFonts w:ascii="Times New Roman" w:eastAsia="Calibri" w:hAnsi="Times New Roman"/>
          <w:sz w:val="28"/>
          <w:szCs w:val="28"/>
          <w:lang w:eastAsia="en-US"/>
        </w:rPr>
        <w:t xml:space="preserve">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90823" w:rsidRDefault="00292750" w:rsidP="00290823">
      <w:pPr>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организация</w:t>
      </w:r>
      <w:r w:rsidR="00290823" w:rsidRPr="00290823">
        <w:rPr>
          <w:rFonts w:ascii="Times New Roman" w:eastAsia="Calibri" w:hAnsi="Times New Roman"/>
          <w:sz w:val="28"/>
          <w:szCs w:val="28"/>
          <w:lang w:eastAsia="en-US"/>
        </w:rPr>
        <w:t xml:space="preserve"> </w:t>
      </w:r>
      <w:r w:rsidR="00EC3F54" w:rsidRPr="00526006">
        <w:rPr>
          <w:rFonts w:ascii="Times New Roman" w:hAnsi="Times New Roman"/>
          <w:sz w:val="28"/>
          <w:szCs w:val="28"/>
        </w:rPr>
        <w:t xml:space="preserve">не получает средства из бюджета на основании иных нормативных правовых актов </w:t>
      </w:r>
      <w:r w:rsidR="00EC3F54">
        <w:rPr>
          <w:rFonts w:ascii="Times New Roman" w:hAnsi="Times New Roman"/>
          <w:sz w:val="28"/>
          <w:szCs w:val="28"/>
        </w:rPr>
        <w:t xml:space="preserve">или муниципальных правовых актов </w:t>
      </w:r>
      <w:r w:rsidR="00EC3F54" w:rsidRPr="00526006">
        <w:rPr>
          <w:rFonts w:ascii="Times New Roman" w:hAnsi="Times New Roman"/>
          <w:sz w:val="28"/>
          <w:szCs w:val="28"/>
        </w:rPr>
        <w:t>на цели, указанные в настоящ</w:t>
      </w:r>
      <w:r w:rsidR="00EC3F54">
        <w:rPr>
          <w:rFonts w:ascii="Times New Roman" w:hAnsi="Times New Roman"/>
          <w:sz w:val="28"/>
          <w:szCs w:val="28"/>
        </w:rPr>
        <w:t>ем Положении</w:t>
      </w:r>
      <w:r w:rsidR="00290823" w:rsidRPr="00290823">
        <w:rPr>
          <w:rFonts w:ascii="Times New Roman" w:eastAsia="Calibri" w:hAnsi="Times New Roman"/>
          <w:sz w:val="28"/>
          <w:szCs w:val="28"/>
          <w:lang w:eastAsia="en-US"/>
        </w:rPr>
        <w:t>.</w:t>
      </w:r>
    </w:p>
    <w:p w:rsidR="00292750" w:rsidRPr="00E83835" w:rsidRDefault="00292750" w:rsidP="00292750">
      <w:pPr>
        <w:ind w:firstLine="709"/>
        <w:jc w:val="both"/>
        <w:rPr>
          <w:rFonts w:ascii="Times New Roman" w:hAnsi="Times New Roman"/>
          <w:sz w:val="28"/>
          <w:szCs w:val="28"/>
        </w:rPr>
      </w:pPr>
      <w:r w:rsidRPr="00E83835">
        <w:rPr>
          <w:rFonts w:ascii="Times New Roman" w:hAnsi="Times New Roman"/>
          <w:sz w:val="28"/>
          <w:szCs w:val="28"/>
        </w:rPr>
        <w:t>- копии документов, подтверждающих полномочия представителя организации на подписание и заверение указанных выше документов.</w:t>
      </w:r>
    </w:p>
    <w:p w:rsidR="00290823" w:rsidRPr="00290823" w:rsidRDefault="00290823" w:rsidP="00290823">
      <w:pPr>
        <w:widowControl w:val="0"/>
        <w:overflowPunct w:val="0"/>
        <w:autoSpaceDE w:val="0"/>
        <w:autoSpaceDN w:val="0"/>
        <w:adjustRightInd w:val="0"/>
        <w:ind w:firstLine="709"/>
        <w:jc w:val="both"/>
        <w:rPr>
          <w:rFonts w:asciiTheme="minorHAnsi" w:hAnsiTheme="minorHAnsi"/>
          <w:sz w:val="28"/>
          <w:szCs w:val="28"/>
        </w:rPr>
      </w:pPr>
      <w:r w:rsidRPr="00290823">
        <w:rPr>
          <w:rFonts w:ascii="Times New Roman" w:hAnsi="Times New Roman"/>
          <w:sz w:val="28"/>
          <w:szCs w:val="28"/>
        </w:rPr>
        <w:t>2.</w:t>
      </w:r>
      <w:r w:rsidR="00292750">
        <w:rPr>
          <w:rFonts w:ascii="Times New Roman" w:hAnsi="Times New Roman"/>
          <w:sz w:val="28"/>
          <w:szCs w:val="28"/>
        </w:rPr>
        <w:t>8</w:t>
      </w:r>
      <w:r w:rsidRPr="00290823">
        <w:rPr>
          <w:rFonts w:ascii="Times New Roman" w:hAnsi="Times New Roman"/>
          <w:sz w:val="28"/>
          <w:szCs w:val="28"/>
        </w:rPr>
        <w:t>. Юридические лица и индивидуальные предприниматели</w:t>
      </w:r>
      <w:r w:rsidRPr="00290823">
        <w:rPr>
          <w:sz w:val="28"/>
          <w:szCs w:val="28"/>
        </w:rPr>
        <w:t xml:space="preserve"> вправе предоставить по собственной инициативе следующие документы:</w:t>
      </w:r>
    </w:p>
    <w:p w:rsidR="00290823" w:rsidRPr="00290823" w:rsidRDefault="00290823" w:rsidP="00290823">
      <w:pPr>
        <w:widowControl w:val="0"/>
        <w:overflowPunct w:val="0"/>
        <w:autoSpaceDE w:val="0"/>
        <w:autoSpaceDN w:val="0"/>
        <w:adjustRightInd w:val="0"/>
        <w:ind w:firstLine="709"/>
        <w:jc w:val="both"/>
        <w:rPr>
          <w:rFonts w:ascii="Times New Roman" w:hAnsi="Times New Roman"/>
          <w:sz w:val="28"/>
          <w:szCs w:val="28"/>
        </w:rPr>
      </w:pPr>
      <w:r w:rsidRPr="00290823">
        <w:rPr>
          <w:sz w:val="28"/>
          <w:szCs w:val="28"/>
        </w:rPr>
        <w:t>-  </w:t>
      </w:r>
      <w:r w:rsidRPr="00290823">
        <w:rPr>
          <w:rFonts w:ascii="Times New Roman" w:hAnsi="Times New Roman"/>
          <w:sz w:val="28"/>
          <w:szCs w:val="28"/>
        </w:rPr>
        <w:t>выписку из единого государственного реестра юридических лиц (индивидуальных предпринимателей), выданную не позднее пяти рабочих дней до дня представления документов, указанных в настоящем пункте;</w:t>
      </w:r>
    </w:p>
    <w:p w:rsidR="00290823" w:rsidRPr="00290823" w:rsidRDefault="00290823" w:rsidP="00290823">
      <w:pPr>
        <w:widowControl w:val="0"/>
        <w:tabs>
          <w:tab w:val="left" w:pos="284"/>
          <w:tab w:val="left" w:pos="567"/>
        </w:tabs>
        <w:autoSpaceDE w:val="0"/>
        <w:autoSpaceDN w:val="0"/>
        <w:adjustRightInd w:val="0"/>
        <w:ind w:firstLine="709"/>
        <w:jc w:val="both"/>
        <w:rPr>
          <w:rFonts w:asciiTheme="minorHAnsi" w:hAnsiTheme="minorHAnsi"/>
          <w:sz w:val="28"/>
          <w:szCs w:val="28"/>
        </w:rPr>
      </w:pPr>
      <w:r w:rsidRPr="00290823">
        <w:rPr>
          <w:sz w:val="28"/>
          <w:szCs w:val="28"/>
        </w:rPr>
        <w:t>- справку о состоянии расчетов по налогам, сборам, пеням, штрафам.</w:t>
      </w:r>
    </w:p>
    <w:p w:rsidR="00290823" w:rsidRPr="00570DE1" w:rsidRDefault="00290823" w:rsidP="00290823">
      <w:pPr>
        <w:pStyle w:val="ab"/>
        <w:widowControl w:val="0"/>
        <w:tabs>
          <w:tab w:val="num" w:pos="880"/>
        </w:tabs>
        <w:overflowPunct w:val="0"/>
        <w:autoSpaceDE w:val="0"/>
        <w:autoSpaceDN w:val="0"/>
        <w:adjustRightInd w:val="0"/>
        <w:ind w:left="0" w:right="-8" w:firstLine="709"/>
        <w:jc w:val="both"/>
        <w:rPr>
          <w:rFonts w:ascii="Times New Roman" w:hAnsi="Times New Roman"/>
          <w:sz w:val="28"/>
          <w:szCs w:val="28"/>
        </w:rPr>
      </w:pPr>
    </w:p>
    <w:p w:rsidR="00E83835" w:rsidRDefault="00E83835" w:rsidP="00E83835">
      <w:pPr>
        <w:ind w:firstLine="709"/>
        <w:jc w:val="both"/>
        <w:rPr>
          <w:rFonts w:ascii="Times New Roman" w:hAnsi="Times New Roman"/>
          <w:sz w:val="28"/>
          <w:szCs w:val="28"/>
        </w:rPr>
      </w:pPr>
      <w:r w:rsidRPr="00E83835">
        <w:rPr>
          <w:rFonts w:ascii="Times New Roman" w:hAnsi="Times New Roman"/>
          <w:sz w:val="28"/>
          <w:szCs w:val="28"/>
        </w:rPr>
        <w:t>2.</w:t>
      </w:r>
      <w:r w:rsidR="00292750">
        <w:rPr>
          <w:rFonts w:ascii="Times New Roman" w:hAnsi="Times New Roman"/>
          <w:sz w:val="28"/>
          <w:szCs w:val="28"/>
        </w:rPr>
        <w:t>9</w:t>
      </w:r>
      <w:r w:rsidRPr="00E83835">
        <w:rPr>
          <w:rFonts w:ascii="Times New Roman" w:hAnsi="Times New Roman"/>
          <w:sz w:val="28"/>
          <w:szCs w:val="28"/>
        </w:rPr>
        <w:t>. Если заявка и приложенные к ней документы содержат персональные данные, к заявке должны быть приложены письменные согласия субъектов этих данных на их обработку.</w:t>
      </w:r>
    </w:p>
    <w:p w:rsidR="009055AB" w:rsidRPr="00526006" w:rsidRDefault="009055AB" w:rsidP="009055AB">
      <w:pPr>
        <w:autoSpaceDE w:val="0"/>
        <w:autoSpaceDN w:val="0"/>
        <w:adjustRightInd w:val="0"/>
        <w:ind w:firstLine="709"/>
        <w:jc w:val="both"/>
        <w:rPr>
          <w:rFonts w:ascii="Times New Roman" w:hAnsi="Times New Roman"/>
          <w:sz w:val="28"/>
          <w:szCs w:val="28"/>
        </w:rPr>
      </w:pPr>
      <w:r w:rsidRPr="00526006">
        <w:rPr>
          <w:rFonts w:ascii="Times New Roman" w:hAnsi="Times New Roman"/>
          <w:sz w:val="28"/>
          <w:szCs w:val="28"/>
        </w:rPr>
        <w:t>2.10. Получатели субсиди</w:t>
      </w:r>
      <w:r w:rsidR="0093402E">
        <w:rPr>
          <w:rFonts w:ascii="Times New Roman" w:hAnsi="Times New Roman"/>
          <w:sz w:val="28"/>
          <w:szCs w:val="28"/>
        </w:rPr>
        <w:t>и</w:t>
      </w:r>
      <w:r w:rsidRPr="00526006">
        <w:rPr>
          <w:rFonts w:ascii="Times New Roman" w:hAnsi="Times New Roman"/>
          <w:sz w:val="28"/>
          <w:szCs w:val="28"/>
        </w:rPr>
        <w:t xml:space="preserve"> несут ответственность за полноту и достоверность предоставляемой информации. </w:t>
      </w:r>
    </w:p>
    <w:p w:rsidR="009055AB" w:rsidRPr="00526006" w:rsidRDefault="009055AB" w:rsidP="009055AB">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hAnsi="Times New Roman"/>
          <w:sz w:val="28"/>
          <w:szCs w:val="28"/>
        </w:rPr>
        <w:t>2.11.</w:t>
      </w:r>
      <w:r w:rsidRPr="00526006">
        <w:rPr>
          <w:rFonts w:ascii="Times New Roman" w:eastAsiaTheme="minorHAnsi" w:hAnsi="Times New Roman"/>
          <w:sz w:val="28"/>
          <w:szCs w:val="28"/>
          <w:lang w:eastAsia="en-US"/>
        </w:rPr>
        <w:t xml:space="preserve"> Заявки должны быть пронумерованы и прошиты, с обратной стороны скреплены печатью участника отбора (при наличии печати), подписаны руководителем или его представителем.</w:t>
      </w:r>
    </w:p>
    <w:p w:rsidR="009055AB" w:rsidRPr="00526006" w:rsidRDefault="009055AB" w:rsidP="009055AB">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Заявки представляются лично или почтовым отправлением на бумажном носителе в одном экземпляре с сопроводительным письмом, в котором указывается перечень представленных документов с указанием количества листов.</w:t>
      </w:r>
    </w:p>
    <w:p w:rsidR="009055AB" w:rsidRPr="00526006" w:rsidRDefault="009055AB" w:rsidP="009055AB">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Заявки могут быть отозваны и в них могут быть внесены изменения до окончания срока приема заявок путем направления участником отбора письменного уведомления в Администрацию.</w:t>
      </w:r>
    </w:p>
    <w:p w:rsidR="009055AB" w:rsidRPr="00526006" w:rsidRDefault="009055AB" w:rsidP="009055AB">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В случае отзыва участником отбора заявки в установленном порядке заявка подлежит возврату в течение двух рабочих дней со дня поступления письменного уведомления об отзыве заявки.</w:t>
      </w:r>
    </w:p>
    <w:p w:rsidR="009055AB" w:rsidRPr="00526006" w:rsidRDefault="009055AB" w:rsidP="009055AB">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В случае необходимости внесения изменений в заявку участником отбора направляется уведомление с обязательным указанием в сопроводительном письме перечня изменений, вносимых в заявку. Изменения к заявке, представленные в установленном порядке, становятся ее неотъемлемой частью. Внесение изменений в заявку допускается один раз.</w:t>
      </w:r>
    </w:p>
    <w:p w:rsidR="00E83835" w:rsidRDefault="00E83835" w:rsidP="00E83835">
      <w:pPr>
        <w:widowControl w:val="0"/>
        <w:overflowPunct w:val="0"/>
        <w:autoSpaceDE w:val="0"/>
        <w:autoSpaceDN w:val="0"/>
        <w:adjustRightInd w:val="0"/>
        <w:ind w:right="20" w:firstLine="709"/>
        <w:jc w:val="both"/>
        <w:rPr>
          <w:rFonts w:ascii="Times New Roman" w:hAnsi="Times New Roman"/>
          <w:sz w:val="28"/>
          <w:szCs w:val="28"/>
        </w:rPr>
      </w:pPr>
      <w:r w:rsidRPr="00E83835">
        <w:rPr>
          <w:rFonts w:ascii="Times New Roman" w:hAnsi="Times New Roman"/>
          <w:sz w:val="28"/>
          <w:szCs w:val="28"/>
        </w:rPr>
        <w:t>2.</w:t>
      </w:r>
      <w:r w:rsidR="009055AB">
        <w:rPr>
          <w:rFonts w:ascii="Times New Roman" w:hAnsi="Times New Roman"/>
          <w:sz w:val="28"/>
          <w:szCs w:val="28"/>
        </w:rPr>
        <w:t>12</w:t>
      </w:r>
      <w:r w:rsidRPr="00E83835">
        <w:rPr>
          <w:rFonts w:ascii="Times New Roman" w:hAnsi="Times New Roman"/>
          <w:sz w:val="28"/>
          <w:szCs w:val="28"/>
        </w:rPr>
        <w:t xml:space="preserve">. Одна организация может подать одну заявку на участие в отборе. </w:t>
      </w:r>
    </w:p>
    <w:p w:rsidR="008A64C5" w:rsidRDefault="008A64C5" w:rsidP="008A64C5">
      <w:pPr>
        <w:pStyle w:val="ab"/>
        <w:widowControl w:val="0"/>
        <w:numPr>
          <w:ilvl w:val="1"/>
          <w:numId w:val="9"/>
        </w:numPr>
        <w:overflowPunct w:val="0"/>
        <w:autoSpaceDE w:val="0"/>
        <w:autoSpaceDN w:val="0"/>
        <w:adjustRightInd w:val="0"/>
        <w:ind w:left="0" w:firstLine="709"/>
        <w:jc w:val="both"/>
        <w:rPr>
          <w:rFonts w:ascii="Times New Roman" w:hAnsi="Times New Roman"/>
          <w:sz w:val="28"/>
          <w:szCs w:val="28"/>
        </w:rPr>
      </w:pPr>
      <w:r w:rsidRPr="00B43C25">
        <w:rPr>
          <w:rFonts w:ascii="Times New Roman" w:hAnsi="Times New Roman"/>
          <w:sz w:val="28"/>
          <w:szCs w:val="28"/>
        </w:rPr>
        <w:t>Отбор на предоставление субсиди</w:t>
      </w:r>
      <w:r w:rsidR="0093402E">
        <w:rPr>
          <w:rFonts w:ascii="Times New Roman" w:hAnsi="Times New Roman"/>
          <w:sz w:val="28"/>
          <w:szCs w:val="28"/>
        </w:rPr>
        <w:t>и</w:t>
      </w:r>
      <w:r w:rsidRPr="00B43C25">
        <w:rPr>
          <w:rFonts w:ascii="Times New Roman" w:hAnsi="Times New Roman"/>
          <w:sz w:val="28"/>
          <w:szCs w:val="28"/>
        </w:rPr>
        <w:t xml:space="preserve"> организациям проводится в один этап.</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2.1</w:t>
      </w:r>
      <w:r w:rsidR="008A64C5">
        <w:rPr>
          <w:rFonts w:ascii="Times New Roman" w:eastAsiaTheme="minorHAnsi" w:hAnsi="Times New Roman"/>
          <w:sz w:val="28"/>
          <w:szCs w:val="28"/>
          <w:lang w:eastAsia="en-US"/>
        </w:rPr>
        <w:t>4</w:t>
      </w:r>
      <w:r w:rsidRPr="00526006">
        <w:rPr>
          <w:rFonts w:ascii="Times New Roman" w:eastAsiaTheme="minorHAnsi" w:hAnsi="Times New Roman"/>
          <w:sz w:val="28"/>
          <w:szCs w:val="28"/>
          <w:lang w:eastAsia="en-US"/>
        </w:rPr>
        <w:t>. Администрация с даты начала приема заявок осуществляет прием документов, указанных в пункте 2.</w:t>
      </w:r>
      <w:r>
        <w:rPr>
          <w:rFonts w:ascii="Times New Roman" w:eastAsiaTheme="minorHAnsi" w:hAnsi="Times New Roman"/>
          <w:sz w:val="28"/>
          <w:szCs w:val="28"/>
          <w:lang w:eastAsia="en-US"/>
        </w:rPr>
        <w:t>7</w:t>
      </w:r>
      <w:r w:rsidRPr="00526006">
        <w:rPr>
          <w:rFonts w:ascii="Times New Roman" w:eastAsiaTheme="minorHAnsi" w:hAnsi="Times New Roman"/>
          <w:sz w:val="28"/>
          <w:szCs w:val="28"/>
          <w:lang w:eastAsia="en-US"/>
        </w:rPr>
        <w:t>, 2.</w:t>
      </w:r>
      <w:r>
        <w:rPr>
          <w:rFonts w:ascii="Times New Roman" w:eastAsiaTheme="minorHAnsi" w:hAnsi="Times New Roman"/>
          <w:sz w:val="28"/>
          <w:szCs w:val="28"/>
          <w:lang w:eastAsia="en-US"/>
        </w:rPr>
        <w:t>8</w:t>
      </w:r>
      <w:r w:rsidRPr="00526006">
        <w:rPr>
          <w:rFonts w:ascii="Times New Roman" w:eastAsiaTheme="minorHAnsi" w:hAnsi="Times New Roman"/>
          <w:sz w:val="28"/>
          <w:szCs w:val="28"/>
          <w:lang w:eastAsia="en-US"/>
        </w:rPr>
        <w:t>. настоящего По</w:t>
      </w:r>
      <w:r>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 от участников отбора и регистрирует заявки в день их поступления в той последовательности, в которой они поступили.</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2.1</w:t>
      </w:r>
      <w:r w:rsidR="008A64C5">
        <w:rPr>
          <w:rFonts w:ascii="Times New Roman" w:eastAsiaTheme="minorHAnsi" w:hAnsi="Times New Roman"/>
          <w:sz w:val="28"/>
          <w:szCs w:val="28"/>
          <w:lang w:eastAsia="en-US"/>
        </w:rPr>
        <w:t>5</w:t>
      </w:r>
      <w:r w:rsidRPr="00526006">
        <w:rPr>
          <w:rFonts w:ascii="Times New Roman" w:eastAsiaTheme="minorHAnsi" w:hAnsi="Times New Roman"/>
          <w:sz w:val="28"/>
          <w:szCs w:val="28"/>
          <w:lang w:eastAsia="en-US"/>
        </w:rPr>
        <w:t>. Администрация в день регистрации заявок проверяет их комплектность в соответствии с пунктом 2.</w:t>
      </w:r>
      <w:r>
        <w:rPr>
          <w:rFonts w:ascii="Times New Roman" w:eastAsiaTheme="minorHAnsi" w:hAnsi="Times New Roman"/>
          <w:sz w:val="28"/>
          <w:szCs w:val="28"/>
          <w:lang w:eastAsia="en-US"/>
        </w:rPr>
        <w:t>7</w:t>
      </w:r>
      <w:r w:rsidRPr="00526006">
        <w:rPr>
          <w:rFonts w:ascii="Times New Roman" w:eastAsiaTheme="minorHAnsi" w:hAnsi="Times New Roman"/>
          <w:sz w:val="28"/>
          <w:szCs w:val="28"/>
          <w:lang w:eastAsia="en-US"/>
        </w:rPr>
        <w:t>. настоящего По</w:t>
      </w:r>
      <w:r>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2.1</w:t>
      </w:r>
      <w:r w:rsidR="008A64C5">
        <w:rPr>
          <w:rFonts w:ascii="Times New Roman" w:eastAsiaTheme="minorHAnsi" w:hAnsi="Times New Roman"/>
          <w:sz w:val="28"/>
          <w:szCs w:val="28"/>
          <w:lang w:eastAsia="en-US"/>
        </w:rPr>
        <w:t>6</w:t>
      </w:r>
      <w:r w:rsidRPr="00526006">
        <w:rPr>
          <w:rFonts w:ascii="Times New Roman" w:eastAsiaTheme="minorHAnsi" w:hAnsi="Times New Roman"/>
          <w:sz w:val="28"/>
          <w:szCs w:val="28"/>
          <w:lang w:eastAsia="en-US"/>
        </w:rPr>
        <w:t>. В случае если участник отбора не представил документы, указанные в пункте 2.</w:t>
      </w:r>
      <w:r w:rsidR="005C1F34">
        <w:rPr>
          <w:rFonts w:ascii="Times New Roman" w:eastAsiaTheme="minorHAnsi" w:hAnsi="Times New Roman"/>
          <w:sz w:val="28"/>
          <w:szCs w:val="28"/>
          <w:lang w:eastAsia="en-US"/>
        </w:rPr>
        <w:t>7</w:t>
      </w:r>
      <w:r w:rsidRPr="00526006">
        <w:rPr>
          <w:rFonts w:ascii="Times New Roman" w:eastAsiaTheme="minorHAnsi" w:hAnsi="Times New Roman"/>
          <w:sz w:val="28"/>
          <w:szCs w:val="28"/>
          <w:lang w:eastAsia="en-US"/>
        </w:rPr>
        <w:t>. настоящего По</w:t>
      </w:r>
      <w:r w:rsidR="00425821">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 Администрация в течение одного рабочего дня со дня регистрации заявки возвращает документы участнику отбора с указанием на отсутствие необходимых документов.</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После устранения обстоятельств, послуживших основанием для возврата заявки, участник отбора вправе вновь подать заявку в установленные сроки приема документов.</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В случае если участник отбора не представил документы, указанные в пункте 2.</w:t>
      </w:r>
      <w:r>
        <w:rPr>
          <w:rFonts w:ascii="Times New Roman" w:eastAsiaTheme="minorHAnsi" w:hAnsi="Times New Roman"/>
          <w:sz w:val="28"/>
          <w:szCs w:val="28"/>
          <w:lang w:eastAsia="en-US"/>
        </w:rPr>
        <w:t>8</w:t>
      </w:r>
      <w:r w:rsidRPr="00526006">
        <w:rPr>
          <w:rFonts w:ascii="Times New Roman" w:eastAsiaTheme="minorHAnsi" w:hAnsi="Times New Roman"/>
          <w:sz w:val="28"/>
          <w:szCs w:val="28"/>
          <w:lang w:eastAsia="en-US"/>
        </w:rPr>
        <w:t>. настоящего По</w:t>
      </w:r>
      <w:r>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 Администрация в течение одного рабочего дня со дня регистрации представленных документов в порядке межведомственного информационного взаимодействия запрашивает их в государственных органах и подведомственных государственным органам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Тверской области.</w:t>
      </w:r>
    </w:p>
    <w:p w:rsidR="005E5AF2" w:rsidRPr="00526006" w:rsidRDefault="005E5AF2" w:rsidP="005E5AF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2.1</w:t>
      </w:r>
      <w:r w:rsidR="008A64C5">
        <w:rPr>
          <w:rFonts w:ascii="Times New Roman" w:eastAsiaTheme="minorHAnsi" w:hAnsi="Times New Roman"/>
          <w:sz w:val="28"/>
          <w:szCs w:val="28"/>
          <w:lang w:eastAsia="en-US"/>
        </w:rPr>
        <w:t>7</w:t>
      </w:r>
      <w:r w:rsidRPr="00526006">
        <w:rPr>
          <w:rFonts w:ascii="Times New Roman" w:eastAsiaTheme="minorHAnsi" w:hAnsi="Times New Roman"/>
          <w:sz w:val="28"/>
          <w:szCs w:val="28"/>
          <w:lang w:eastAsia="en-US"/>
        </w:rPr>
        <w:t>. Заявки, представленные участниками отбора</w:t>
      </w:r>
      <w:r>
        <w:rPr>
          <w:rFonts w:ascii="Times New Roman" w:eastAsiaTheme="minorHAnsi" w:hAnsi="Times New Roman"/>
          <w:sz w:val="28"/>
          <w:szCs w:val="28"/>
          <w:lang w:eastAsia="en-US"/>
        </w:rPr>
        <w:t>,</w:t>
      </w:r>
      <w:r w:rsidRPr="00526006">
        <w:rPr>
          <w:rFonts w:ascii="Times New Roman" w:eastAsiaTheme="minorHAnsi" w:hAnsi="Times New Roman"/>
          <w:sz w:val="28"/>
          <w:szCs w:val="28"/>
          <w:lang w:eastAsia="en-US"/>
        </w:rPr>
        <w:t xml:space="preserve"> в течение двух рабочих дней со дня окончания срока приема заявок направляются для рассмотрения в </w:t>
      </w:r>
      <w:r>
        <w:rPr>
          <w:rFonts w:ascii="Times New Roman" w:eastAsiaTheme="minorHAnsi" w:hAnsi="Times New Roman"/>
          <w:sz w:val="28"/>
          <w:szCs w:val="28"/>
          <w:lang w:eastAsia="en-US"/>
        </w:rPr>
        <w:t>отборочную к</w:t>
      </w:r>
      <w:r w:rsidRPr="00526006">
        <w:rPr>
          <w:rFonts w:ascii="Times New Roman" w:eastAsiaTheme="minorHAnsi" w:hAnsi="Times New Roman"/>
          <w:sz w:val="28"/>
          <w:szCs w:val="28"/>
          <w:lang w:eastAsia="en-US"/>
        </w:rPr>
        <w:t>омиссию</w:t>
      </w:r>
      <w:r>
        <w:rPr>
          <w:rFonts w:ascii="Times New Roman" w:eastAsiaTheme="minorHAnsi" w:hAnsi="Times New Roman"/>
          <w:sz w:val="28"/>
          <w:szCs w:val="28"/>
          <w:lang w:eastAsia="en-US"/>
        </w:rPr>
        <w:t xml:space="preserve"> </w:t>
      </w:r>
      <w:r w:rsidRPr="007520BE">
        <w:rPr>
          <w:rFonts w:ascii="Times New Roman" w:hAnsi="Times New Roman"/>
          <w:sz w:val="28"/>
          <w:szCs w:val="28"/>
        </w:rPr>
        <w:t>Администрации Кашинского городского округа</w:t>
      </w:r>
      <w:r w:rsidRPr="007520B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(далее – Комиссия)</w:t>
      </w:r>
      <w:r w:rsidRPr="00526006">
        <w:rPr>
          <w:rFonts w:ascii="Times New Roman" w:eastAsiaTheme="minorHAnsi" w:hAnsi="Times New Roman"/>
          <w:sz w:val="28"/>
          <w:szCs w:val="28"/>
          <w:lang w:eastAsia="en-US"/>
        </w:rPr>
        <w:t>.</w:t>
      </w:r>
    </w:p>
    <w:p w:rsidR="005E5AF2" w:rsidRPr="00A33082" w:rsidRDefault="005E5AF2" w:rsidP="008A64C5">
      <w:pPr>
        <w:pStyle w:val="ab"/>
        <w:widowControl w:val="0"/>
        <w:numPr>
          <w:ilvl w:val="1"/>
          <w:numId w:val="10"/>
        </w:numPr>
        <w:overflowPunct w:val="0"/>
        <w:autoSpaceDE w:val="0"/>
        <w:autoSpaceDN w:val="0"/>
        <w:adjustRightInd w:val="0"/>
        <w:ind w:left="0" w:right="-8" w:firstLine="709"/>
        <w:jc w:val="both"/>
        <w:rPr>
          <w:rFonts w:ascii="Times New Roman" w:hAnsi="Times New Roman"/>
          <w:sz w:val="28"/>
          <w:szCs w:val="28"/>
        </w:rPr>
      </w:pPr>
      <w:r w:rsidRPr="00A33082">
        <w:rPr>
          <w:rFonts w:ascii="Times New Roman" w:hAnsi="Times New Roman"/>
          <w:sz w:val="28"/>
          <w:szCs w:val="28"/>
        </w:rPr>
        <w:t xml:space="preserve">Состав </w:t>
      </w:r>
      <w:r>
        <w:rPr>
          <w:rFonts w:ascii="Times New Roman" w:hAnsi="Times New Roman"/>
          <w:sz w:val="28"/>
          <w:szCs w:val="28"/>
        </w:rPr>
        <w:t>К</w:t>
      </w:r>
      <w:r w:rsidRPr="00A33082">
        <w:rPr>
          <w:rFonts w:ascii="Times New Roman" w:hAnsi="Times New Roman"/>
          <w:sz w:val="28"/>
          <w:szCs w:val="28"/>
        </w:rPr>
        <w:t xml:space="preserve">омиссии ежегодно утверждается постановлением Администрации Кашинского городского округа из числа сотрудников Администрации Кашинского городского округа, </w:t>
      </w:r>
      <w:r w:rsidRPr="005C1F34">
        <w:rPr>
          <w:rFonts w:ascii="Times New Roman" w:hAnsi="Times New Roman"/>
          <w:sz w:val="28"/>
          <w:szCs w:val="28"/>
        </w:rPr>
        <w:t xml:space="preserve">депутатов </w:t>
      </w:r>
      <w:proofErr w:type="spellStart"/>
      <w:r w:rsidRPr="005C1F34">
        <w:rPr>
          <w:rFonts w:ascii="Times New Roman" w:hAnsi="Times New Roman"/>
          <w:sz w:val="28"/>
          <w:szCs w:val="28"/>
        </w:rPr>
        <w:t>Кашинской</w:t>
      </w:r>
      <w:proofErr w:type="spellEnd"/>
      <w:r w:rsidRPr="005C1F34">
        <w:rPr>
          <w:rFonts w:ascii="Times New Roman" w:hAnsi="Times New Roman"/>
          <w:sz w:val="28"/>
          <w:szCs w:val="28"/>
        </w:rPr>
        <w:t xml:space="preserve"> городской Думы, представителей общественно</w:t>
      </w:r>
      <w:r w:rsidRPr="00A33082">
        <w:rPr>
          <w:rFonts w:ascii="Times New Roman" w:hAnsi="Times New Roman"/>
          <w:sz w:val="28"/>
          <w:szCs w:val="28"/>
        </w:rPr>
        <w:t>сти с нечетным количественным составом.</w:t>
      </w:r>
    </w:p>
    <w:p w:rsidR="005E5AF2" w:rsidRDefault="005E5AF2" w:rsidP="008A64C5">
      <w:pPr>
        <w:pStyle w:val="ab"/>
        <w:widowControl w:val="0"/>
        <w:numPr>
          <w:ilvl w:val="1"/>
          <w:numId w:val="10"/>
        </w:numPr>
        <w:overflowPunct w:val="0"/>
        <w:autoSpaceDE w:val="0"/>
        <w:autoSpaceDN w:val="0"/>
        <w:adjustRightInd w:val="0"/>
        <w:ind w:left="0" w:right="-8" w:firstLine="709"/>
        <w:jc w:val="both"/>
        <w:rPr>
          <w:rFonts w:ascii="Times New Roman" w:hAnsi="Times New Roman"/>
          <w:sz w:val="28"/>
          <w:szCs w:val="28"/>
        </w:rPr>
      </w:pPr>
      <w:r w:rsidRPr="00A33082">
        <w:rPr>
          <w:rFonts w:ascii="Times New Roman" w:hAnsi="Times New Roman"/>
          <w:sz w:val="28"/>
          <w:szCs w:val="28"/>
        </w:rPr>
        <w:t xml:space="preserve">В состав </w:t>
      </w:r>
      <w:r>
        <w:rPr>
          <w:rFonts w:ascii="Times New Roman" w:hAnsi="Times New Roman"/>
          <w:sz w:val="28"/>
          <w:szCs w:val="28"/>
        </w:rPr>
        <w:t>К</w:t>
      </w:r>
      <w:r w:rsidRPr="00A33082">
        <w:rPr>
          <w:rFonts w:ascii="Times New Roman" w:hAnsi="Times New Roman"/>
          <w:sz w:val="28"/>
          <w:szCs w:val="28"/>
        </w:rPr>
        <w:t xml:space="preserve">омиссии входят председатель, секретарь и члены </w:t>
      </w:r>
      <w:r>
        <w:rPr>
          <w:rFonts w:ascii="Times New Roman" w:hAnsi="Times New Roman"/>
          <w:sz w:val="28"/>
          <w:szCs w:val="28"/>
        </w:rPr>
        <w:t>К</w:t>
      </w:r>
      <w:r w:rsidRPr="00A33082">
        <w:rPr>
          <w:rFonts w:ascii="Times New Roman" w:hAnsi="Times New Roman"/>
          <w:sz w:val="28"/>
          <w:szCs w:val="28"/>
        </w:rPr>
        <w:t>омиссии.</w:t>
      </w:r>
    </w:p>
    <w:p w:rsidR="0050786B" w:rsidRPr="00E83835" w:rsidRDefault="0050786B" w:rsidP="0050786B">
      <w:pPr>
        <w:widowControl w:val="0"/>
        <w:numPr>
          <w:ilvl w:val="1"/>
          <w:numId w:val="10"/>
        </w:numPr>
        <w:overflowPunct w:val="0"/>
        <w:autoSpaceDE w:val="0"/>
        <w:autoSpaceDN w:val="0"/>
        <w:adjustRightInd w:val="0"/>
        <w:ind w:left="0" w:right="23" w:firstLine="709"/>
        <w:contextualSpacing/>
        <w:jc w:val="both"/>
        <w:rPr>
          <w:rFonts w:ascii="Times New Roman" w:hAnsi="Times New Roman"/>
          <w:sz w:val="28"/>
          <w:szCs w:val="28"/>
        </w:rPr>
      </w:pPr>
      <w:r w:rsidRPr="00E83835">
        <w:rPr>
          <w:rFonts w:ascii="Times New Roman" w:hAnsi="Times New Roman"/>
          <w:sz w:val="28"/>
          <w:szCs w:val="28"/>
        </w:rPr>
        <w:t xml:space="preserve">Заседание </w:t>
      </w:r>
      <w:r>
        <w:rPr>
          <w:rFonts w:ascii="Times New Roman" w:hAnsi="Times New Roman"/>
          <w:sz w:val="28"/>
          <w:szCs w:val="28"/>
        </w:rPr>
        <w:t>К</w:t>
      </w:r>
      <w:r w:rsidRPr="00E83835">
        <w:rPr>
          <w:rFonts w:ascii="Times New Roman" w:hAnsi="Times New Roman"/>
          <w:sz w:val="28"/>
          <w:szCs w:val="28"/>
        </w:rPr>
        <w:t xml:space="preserve">омиссии считается правомочным, если в нем приняло участие более половины членов комиссии. </w:t>
      </w:r>
    </w:p>
    <w:p w:rsidR="005E5AF2" w:rsidRDefault="005E5AF2" w:rsidP="008A64C5">
      <w:pPr>
        <w:pStyle w:val="ab"/>
        <w:widowControl w:val="0"/>
        <w:numPr>
          <w:ilvl w:val="1"/>
          <w:numId w:val="10"/>
        </w:numPr>
        <w:overflowPunct w:val="0"/>
        <w:autoSpaceDE w:val="0"/>
        <w:autoSpaceDN w:val="0"/>
        <w:adjustRightInd w:val="0"/>
        <w:ind w:right="-8"/>
        <w:jc w:val="both"/>
        <w:rPr>
          <w:rFonts w:ascii="Times New Roman" w:hAnsi="Times New Roman"/>
          <w:sz w:val="28"/>
          <w:szCs w:val="28"/>
        </w:rPr>
      </w:pPr>
      <w:r>
        <w:rPr>
          <w:rFonts w:ascii="Times New Roman" w:hAnsi="Times New Roman"/>
          <w:sz w:val="28"/>
          <w:szCs w:val="28"/>
        </w:rPr>
        <w:t>К</w:t>
      </w:r>
      <w:r w:rsidRPr="00525484">
        <w:rPr>
          <w:rFonts w:ascii="Times New Roman" w:hAnsi="Times New Roman"/>
          <w:sz w:val="28"/>
          <w:szCs w:val="28"/>
        </w:rPr>
        <w:t>омиссия:</w:t>
      </w:r>
    </w:p>
    <w:p w:rsidR="005E5AF2" w:rsidRDefault="005E5AF2" w:rsidP="005E5AF2">
      <w:pPr>
        <w:widowControl w:val="0"/>
        <w:overflowPunct w:val="0"/>
        <w:autoSpaceDE w:val="0"/>
        <w:autoSpaceDN w:val="0"/>
        <w:adjustRightInd w:val="0"/>
        <w:ind w:right="-8" w:firstLine="709"/>
        <w:jc w:val="both"/>
        <w:rPr>
          <w:rFonts w:ascii="Times New Roman" w:hAnsi="Times New Roman"/>
          <w:sz w:val="28"/>
          <w:szCs w:val="28"/>
        </w:rPr>
      </w:pPr>
      <w:r w:rsidRPr="00A33082">
        <w:rPr>
          <w:rFonts w:ascii="Times New Roman" w:hAnsi="Times New Roman"/>
          <w:sz w:val="28"/>
          <w:szCs w:val="28"/>
        </w:rPr>
        <w:t>- рассматривает, сопоставляет и определяет представленные заявки и документы, поданные на отбор, на соответствие требованиям действующего законодательства и настоящего Положения;</w:t>
      </w:r>
    </w:p>
    <w:p w:rsidR="005E5AF2" w:rsidRPr="00A33082" w:rsidRDefault="005E5AF2" w:rsidP="005E5AF2">
      <w:pPr>
        <w:widowControl w:val="0"/>
        <w:autoSpaceDE w:val="0"/>
        <w:autoSpaceDN w:val="0"/>
        <w:adjustRightInd w:val="0"/>
        <w:ind w:right="-8" w:firstLine="709"/>
        <w:jc w:val="both"/>
        <w:rPr>
          <w:rFonts w:ascii="Times New Roman" w:hAnsi="Times New Roman"/>
          <w:sz w:val="28"/>
          <w:szCs w:val="28"/>
        </w:rPr>
      </w:pPr>
      <w:r w:rsidRPr="00A33082">
        <w:rPr>
          <w:rFonts w:ascii="Times New Roman" w:hAnsi="Times New Roman"/>
          <w:sz w:val="28"/>
          <w:szCs w:val="28"/>
        </w:rPr>
        <w:t xml:space="preserve">- принимает решение о допуске к участию и признании претендента участником отбора; </w:t>
      </w:r>
    </w:p>
    <w:p w:rsidR="00B43C25" w:rsidRPr="00B43C25" w:rsidRDefault="008A64C5" w:rsidP="00B43C25">
      <w:pPr>
        <w:widowControl w:val="0"/>
        <w:numPr>
          <w:ilvl w:val="1"/>
          <w:numId w:val="5"/>
        </w:numPr>
        <w:tabs>
          <w:tab w:val="clear" w:pos="1440"/>
          <w:tab w:val="left" w:pos="709"/>
          <w:tab w:val="left" w:pos="851"/>
        </w:tabs>
        <w:overflowPunct w:val="0"/>
        <w:autoSpaceDE w:val="0"/>
        <w:autoSpaceDN w:val="0"/>
        <w:adjustRightInd w:val="0"/>
        <w:ind w:left="0" w:right="-8" w:firstLine="709"/>
        <w:jc w:val="both"/>
        <w:rPr>
          <w:rFonts w:ascii="Times New Roman" w:hAnsi="Times New Roman"/>
          <w:sz w:val="28"/>
          <w:szCs w:val="28"/>
        </w:rPr>
      </w:pPr>
      <w:r>
        <w:rPr>
          <w:rFonts w:ascii="Times New Roman" w:hAnsi="Times New Roman" w:hint="eastAsia"/>
          <w:sz w:val="28"/>
          <w:szCs w:val="28"/>
        </w:rPr>
        <w:t>п</w:t>
      </w:r>
      <w:r w:rsidR="00B43C25" w:rsidRPr="00B43C25">
        <w:rPr>
          <w:rFonts w:ascii="Times New Roman" w:hAnsi="Times New Roman" w:hint="eastAsia"/>
          <w:sz w:val="28"/>
          <w:szCs w:val="28"/>
        </w:rPr>
        <w:t>рин</w:t>
      </w:r>
      <w:r>
        <w:rPr>
          <w:rFonts w:ascii="Times New Roman" w:hAnsi="Times New Roman" w:hint="eastAsia"/>
          <w:sz w:val="28"/>
          <w:szCs w:val="28"/>
        </w:rPr>
        <w:t>и</w:t>
      </w:r>
      <w:r>
        <w:rPr>
          <w:rFonts w:ascii="Times New Roman" w:hAnsi="Times New Roman"/>
          <w:sz w:val="28"/>
          <w:szCs w:val="28"/>
        </w:rPr>
        <w:t>мает</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решени</w:t>
      </w:r>
      <w:r>
        <w:rPr>
          <w:rFonts w:ascii="Times New Roman" w:hAnsi="Times New Roman" w:hint="eastAsia"/>
          <w:sz w:val="28"/>
          <w:szCs w:val="28"/>
        </w:rPr>
        <w:t>е</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об</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отклонении</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заявк</w:t>
      </w:r>
      <w:r>
        <w:rPr>
          <w:rFonts w:ascii="Times New Roman" w:hAnsi="Times New Roman" w:hint="eastAsia"/>
          <w:sz w:val="28"/>
          <w:szCs w:val="28"/>
        </w:rPr>
        <w:t>и</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от</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участия</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в</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отборе</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в</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случаях</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определенных</w:t>
      </w:r>
      <w:r w:rsidR="00B43C25" w:rsidRPr="00B43C25">
        <w:rPr>
          <w:rFonts w:ascii="Times New Roman" w:hAnsi="Times New Roman"/>
          <w:sz w:val="28"/>
          <w:szCs w:val="28"/>
        </w:rPr>
        <w:t xml:space="preserve"> </w:t>
      </w:r>
      <w:r w:rsidR="00B43C25" w:rsidRPr="00326E79">
        <w:rPr>
          <w:rFonts w:ascii="Times New Roman" w:hAnsi="Times New Roman" w:hint="eastAsia"/>
          <w:sz w:val="28"/>
          <w:szCs w:val="28"/>
        </w:rPr>
        <w:t>пунктом</w:t>
      </w:r>
      <w:r w:rsidR="00B43C25" w:rsidRPr="00326E79">
        <w:rPr>
          <w:rFonts w:ascii="Times New Roman" w:hAnsi="Times New Roman"/>
          <w:sz w:val="28"/>
          <w:szCs w:val="28"/>
        </w:rPr>
        <w:t xml:space="preserve"> 2.</w:t>
      </w:r>
      <w:r w:rsidR="00326E79" w:rsidRPr="00326E79">
        <w:rPr>
          <w:rFonts w:ascii="Times New Roman" w:hAnsi="Times New Roman"/>
          <w:sz w:val="28"/>
          <w:szCs w:val="28"/>
        </w:rPr>
        <w:t>2</w:t>
      </w:r>
      <w:r w:rsidR="0050786B">
        <w:rPr>
          <w:rFonts w:ascii="Times New Roman" w:hAnsi="Times New Roman"/>
          <w:sz w:val="28"/>
          <w:szCs w:val="28"/>
        </w:rPr>
        <w:t>3</w:t>
      </w:r>
      <w:r w:rsidR="00B43C25" w:rsidRPr="00326E79">
        <w:rPr>
          <w:rFonts w:ascii="Times New Roman" w:hAnsi="Times New Roman"/>
          <w:sz w:val="28"/>
          <w:szCs w:val="28"/>
        </w:rPr>
        <w:t xml:space="preserve"> </w:t>
      </w:r>
      <w:r w:rsidR="00B43C25" w:rsidRPr="00326E79">
        <w:rPr>
          <w:rFonts w:ascii="Times New Roman" w:hAnsi="Times New Roman" w:hint="eastAsia"/>
          <w:sz w:val="28"/>
          <w:szCs w:val="28"/>
        </w:rPr>
        <w:t>По</w:t>
      </w:r>
      <w:r w:rsidR="00326E79" w:rsidRPr="00326E79">
        <w:rPr>
          <w:rFonts w:ascii="Times New Roman" w:hAnsi="Times New Roman" w:hint="eastAsia"/>
          <w:sz w:val="28"/>
          <w:szCs w:val="28"/>
        </w:rPr>
        <w:t>л</w:t>
      </w:r>
      <w:r w:rsidR="00326E79" w:rsidRPr="00326E79">
        <w:rPr>
          <w:rFonts w:ascii="Times New Roman" w:hAnsi="Times New Roman"/>
          <w:sz w:val="28"/>
          <w:szCs w:val="28"/>
        </w:rPr>
        <w:t>ожения</w:t>
      </w:r>
      <w:r w:rsidR="00326E79">
        <w:rPr>
          <w:rFonts w:ascii="Times New Roman" w:hAnsi="Times New Roman"/>
          <w:sz w:val="28"/>
          <w:szCs w:val="28"/>
        </w:rPr>
        <w:t>;</w:t>
      </w:r>
    </w:p>
    <w:p w:rsidR="00B43C25" w:rsidRDefault="008A64C5" w:rsidP="008A64C5">
      <w:pPr>
        <w:widowControl w:val="0"/>
        <w:numPr>
          <w:ilvl w:val="1"/>
          <w:numId w:val="5"/>
        </w:numPr>
        <w:tabs>
          <w:tab w:val="clear" w:pos="1440"/>
          <w:tab w:val="left" w:pos="709"/>
          <w:tab w:val="left" w:pos="851"/>
        </w:tabs>
        <w:overflowPunct w:val="0"/>
        <w:autoSpaceDE w:val="0"/>
        <w:autoSpaceDN w:val="0"/>
        <w:adjustRightInd w:val="0"/>
        <w:ind w:left="0" w:right="-8" w:firstLine="709"/>
        <w:jc w:val="both"/>
        <w:rPr>
          <w:rFonts w:ascii="Times New Roman" w:hAnsi="Times New Roman"/>
          <w:sz w:val="28"/>
          <w:szCs w:val="28"/>
        </w:rPr>
      </w:pPr>
      <w:r>
        <w:rPr>
          <w:rFonts w:ascii="Times New Roman" w:hAnsi="Times New Roman"/>
          <w:sz w:val="28"/>
          <w:szCs w:val="28"/>
        </w:rPr>
        <w:t>р</w:t>
      </w:r>
      <w:r w:rsidRPr="00B43C25">
        <w:rPr>
          <w:rFonts w:ascii="Times New Roman" w:hAnsi="Times New Roman"/>
          <w:sz w:val="28"/>
          <w:szCs w:val="28"/>
        </w:rPr>
        <w:t>ассматр</w:t>
      </w:r>
      <w:r>
        <w:rPr>
          <w:rFonts w:ascii="Times New Roman" w:hAnsi="Times New Roman"/>
          <w:sz w:val="28"/>
          <w:szCs w:val="28"/>
        </w:rPr>
        <w:t>ивает</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заявк</w:t>
      </w:r>
      <w:r>
        <w:rPr>
          <w:rFonts w:ascii="Times New Roman" w:hAnsi="Times New Roman" w:hint="eastAsia"/>
          <w:sz w:val="28"/>
          <w:szCs w:val="28"/>
        </w:rPr>
        <w:t>и</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на</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соответствие</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их</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критериям</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указанным</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в</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пункте</w:t>
      </w:r>
      <w:r w:rsidR="00B43C25" w:rsidRPr="00B43C25">
        <w:rPr>
          <w:rFonts w:ascii="Times New Roman" w:hAnsi="Times New Roman"/>
          <w:sz w:val="28"/>
          <w:szCs w:val="28"/>
        </w:rPr>
        <w:t xml:space="preserve"> 1.</w:t>
      </w:r>
      <w:r>
        <w:rPr>
          <w:rFonts w:ascii="Times New Roman" w:hAnsi="Times New Roman"/>
          <w:sz w:val="28"/>
          <w:szCs w:val="28"/>
        </w:rPr>
        <w:t>7</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По</w:t>
      </w:r>
      <w:r>
        <w:rPr>
          <w:rFonts w:ascii="Times New Roman" w:hAnsi="Times New Roman" w:hint="eastAsia"/>
          <w:sz w:val="28"/>
          <w:szCs w:val="28"/>
        </w:rPr>
        <w:t>л</w:t>
      </w:r>
      <w:r>
        <w:rPr>
          <w:rFonts w:ascii="Times New Roman" w:hAnsi="Times New Roman"/>
          <w:sz w:val="28"/>
          <w:szCs w:val="28"/>
        </w:rPr>
        <w:t>ожения</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а</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также</w:t>
      </w:r>
      <w:r w:rsidR="00B43C25" w:rsidRPr="00B43C25">
        <w:rPr>
          <w:rFonts w:ascii="Times New Roman" w:hAnsi="Times New Roman"/>
          <w:sz w:val="28"/>
          <w:szCs w:val="28"/>
        </w:rPr>
        <w:t xml:space="preserve"> </w:t>
      </w:r>
      <w:r>
        <w:rPr>
          <w:rFonts w:ascii="Times New Roman" w:hAnsi="Times New Roman"/>
          <w:sz w:val="28"/>
          <w:szCs w:val="28"/>
        </w:rPr>
        <w:t xml:space="preserve">производит </w:t>
      </w:r>
      <w:r w:rsidR="00B43C25" w:rsidRPr="00B43C25">
        <w:rPr>
          <w:rFonts w:ascii="Times New Roman" w:hAnsi="Times New Roman" w:hint="eastAsia"/>
          <w:sz w:val="28"/>
          <w:szCs w:val="28"/>
        </w:rPr>
        <w:t>оценк</w:t>
      </w:r>
      <w:r>
        <w:rPr>
          <w:rFonts w:ascii="Times New Roman" w:hAnsi="Times New Roman" w:hint="eastAsia"/>
          <w:sz w:val="28"/>
          <w:szCs w:val="28"/>
        </w:rPr>
        <w:t>у</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заявки</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по</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каждому</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из</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критериев</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установленных</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пунктом</w:t>
      </w:r>
      <w:r w:rsidR="00B43C25" w:rsidRPr="00B43C25">
        <w:rPr>
          <w:rFonts w:ascii="Times New Roman" w:hAnsi="Times New Roman"/>
          <w:sz w:val="28"/>
          <w:szCs w:val="28"/>
        </w:rPr>
        <w:t xml:space="preserve"> 1.</w:t>
      </w:r>
      <w:r>
        <w:rPr>
          <w:rFonts w:ascii="Times New Roman" w:hAnsi="Times New Roman"/>
          <w:sz w:val="28"/>
          <w:szCs w:val="28"/>
        </w:rPr>
        <w:t>7</w:t>
      </w:r>
      <w:r w:rsidR="00B43C25" w:rsidRPr="00B43C25">
        <w:rPr>
          <w:rFonts w:ascii="Times New Roman" w:hAnsi="Times New Roman"/>
          <w:sz w:val="28"/>
          <w:szCs w:val="28"/>
        </w:rPr>
        <w:t xml:space="preserve"> </w:t>
      </w:r>
      <w:r w:rsidR="00B43C25" w:rsidRPr="00B43C25">
        <w:rPr>
          <w:rFonts w:ascii="Times New Roman" w:hAnsi="Times New Roman" w:hint="eastAsia"/>
          <w:sz w:val="28"/>
          <w:szCs w:val="28"/>
        </w:rPr>
        <w:t>По</w:t>
      </w:r>
      <w:r>
        <w:rPr>
          <w:rFonts w:ascii="Times New Roman" w:hAnsi="Times New Roman" w:hint="eastAsia"/>
          <w:sz w:val="28"/>
          <w:szCs w:val="28"/>
        </w:rPr>
        <w:t>л</w:t>
      </w:r>
      <w:r>
        <w:rPr>
          <w:rFonts w:ascii="Times New Roman" w:hAnsi="Times New Roman"/>
          <w:sz w:val="28"/>
          <w:szCs w:val="28"/>
        </w:rPr>
        <w:t>ожения</w:t>
      </w:r>
      <w:r w:rsidR="00B43C25" w:rsidRPr="00B43C25">
        <w:rPr>
          <w:rFonts w:ascii="Times New Roman" w:hAnsi="Times New Roman"/>
          <w:sz w:val="28"/>
          <w:szCs w:val="28"/>
        </w:rPr>
        <w:t>.</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bookmarkStart w:id="5" w:name="_Hlk67660521"/>
      <w:r w:rsidRPr="008A64C5">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0050786B">
        <w:rPr>
          <w:rFonts w:ascii="Times New Roman" w:eastAsiaTheme="minorHAnsi" w:hAnsi="Times New Roman"/>
          <w:sz w:val="28"/>
          <w:szCs w:val="28"/>
          <w:lang w:eastAsia="en-US"/>
        </w:rPr>
        <w:t>2</w:t>
      </w:r>
      <w:r w:rsidRPr="008A64C5">
        <w:rPr>
          <w:rFonts w:ascii="Times New Roman" w:eastAsiaTheme="minorHAnsi" w:hAnsi="Times New Roman"/>
          <w:sz w:val="28"/>
          <w:szCs w:val="28"/>
          <w:lang w:eastAsia="en-US"/>
        </w:rPr>
        <w:t>. Комиссия в день поступления в нее заявок проверяет заявки на соответствие требованиям, установленным пунктами 1.</w:t>
      </w:r>
      <w:r w:rsidR="00326E79">
        <w:rPr>
          <w:rFonts w:ascii="Times New Roman" w:eastAsiaTheme="minorHAnsi" w:hAnsi="Times New Roman"/>
          <w:sz w:val="28"/>
          <w:szCs w:val="28"/>
          <w:lang w:eastAsia="en-US"/>
        </w:rPr>
        <w:t>9</w:t>
      </w:r>
      <w:r w:rsidRPr="008A64C5">
        <w:rPr>
          <w:rFonts w:ascii="Times New Roman" w:eastAsiaTheme="minorHAnsi" w:hAnsi="Times New Roman"/>
          <w:sz w:val="28"/>
          <w:szCs w:val="28"/>
          <w:lang w:eastAsia="en-US"/>
        </w:rPr>
        <w:t>, 2.11, 2.12 настоящего По</w:t>
      </w:r>
      <w:r w:rsidR="00326E79">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 и принимает решение о допуске либо об отклонении заявки для участия в отборе. Решения принимаются простым большинством голосов от числа присутствующих.</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2.</w:t>
      </w:r>
      <w:r w:rsidR="00326E79">
        <w:rPr>
          <w:rFonts w:ascii="Times New Roman" w:eastAsiaTheme="minorHAnsi" w:hAnsi="Times New Roman"/>
          <w:sz w:val="28"/>
          <w:szCs w:val="28"/>
          <w:lang w:eastAsia="en-US"/>
        </w:rPr>
        <w:t>2</w:t>
      </w:r>
      <w:r w:rsidR="0050786B">
        <w:rPr>
          <w:rFonts w:ascii="Times New Roman" w:eastAsiaTheme="minorHAnsi" w:hAnsi="Times New Roman"/>
          <w:sz w:val="28"/>
          <w:szCs w:val="28"/>
          <w:lang w:eastAsia="en-US"/>
        </w:rPr>
        <w:t>3</w:t>
      </w:r>
      <w:r w:rsidRPr="008A64C5">
        <w:rPr>
          <w:rFonts w:ascii="Times New Roman" w:eastAsiaTheme="minorHAnsi" w:hAnsi="Times New Roman"/>
          <w:sz w:val="28"/>
          <w:szCs w:val="28"/>
          <w:lang w:eastAsia="en-US"/>
        </w:rPr>
        <w:t>. Комиссия принимает решение об отклонении заявки для участия в отборе в случаях:</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1) несоответствия участника отбора требованиям, установленным пунктом 1.</w:t>
      </w:r>
      <w:r w:rsidR="00326E79">
        <w:rPr>
          <w:rFonts w:ascii="Times New Roman" w:eastAsiaTheme="minorHAnsi" w:hAnsi="Times New Roman"/>
          <w:sz w:val="28"/>
          <w:szCs w:val="28"/>
          <w:lang w:eastAsia="en-US"/>
        </w:rPr>
        <w:t>9</w:t>
      </w:r>
      <w:r w:rsidRPr="008A64C5">
        <w:rPr>
          <w:rFonts w:ascii="Times New Roman" w:eastAsiaTheme="minorHAnsi" w:hAnsi="Times New Roman"/>
          <w:sz w:val="28"/>
          <w:szCs w:val="28"/>
          <w:lang w:eastAsia="en-US"/>
        </w:rPr>
        <w:t>. настоящего По</w:t>
      </w:r>
      <w:r w:rsidR="00326E79">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2) несоответствия представленной участником отбора заявки требованиям, установленным пунктом 2.11 настоящего По</w:t>
      </w:r>
      <w:r w:rsidR="00326E79">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3) наличия в представленных документах недостоверной информации, в том числе информации о месте нахождения и адресе юридического лица;</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4) подачи участником отбора документов с нарушением сроков, установленных в объявлении об отборе настоящего По</w:t>
      </w:r>
      <w:r w:rsidR="00326E79">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w:t>
      </w:r>
    </w:p>
    <w:p w:rsidR="00EC3F54"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5) подачи участником отбора двух и более заявок в рамках одного отбора.</w:t>
      </w:r>
    </w:p>
    <w:p w:rsidR="008A64C5" w:rsidRPr="008A64C5" w:rsidRDefault="008A64C5" w:rsidP="008A64C5">
      <w:pPr>
        <w:autoSpaceDE w:val="0"/>
        <w:autoSpaceDN w:val="0"/>
        <w:adjustRightInd w:val="0"/>
        <w:ind w:firstLine="709"/>
        <w:jc w:val="both"/>
        <w:rPr>
          <w:rFonts w:ascii="Times New Roman" w:hAnsi="Times New Roman"/>
          <w:sz w:val="28"/>
          <w:szCs w:val="28"/>
        </w:rPr>
      </w:pPr>
      <w:r w:rsidRPr="008A64C5">
        <w:rPr>
          <w:rFonts w:ascii="Times New Roman" w:eastAsiaTheme="minorHAnsi" w:hAnsi="Times New Roman"/>
          <w:sz w:val="28"/>
          <w:szCs w:val="28"/>
          <w:lang w:eastAsia="en-US"/>
        </w:rPr>
        <w:t>2.</w:t>
      </w:r>
      <w:r w:rsidR="00A74397">
        <w:rPr>
          <w:rFonts w:ascii="Times New Roman" w:eastAsiaTheme="minorHAnsi" w:hAnsi="Times New Roman"/>
          <w:sz w:val="28"/>
          <w:szCs w:val="28"/>
          <w:lang w:eastAsia="en-US"/>
        </w:rPr>
        <w:t>2</w:t>
      </w:r>
      <w:r w:rsidR="0050786B">
        <w:rPr>
          <w:rFonts w:ascii="Times New Roman" w:eastAsiaTheme="minorHAnsi" w:hAnsi="Times New Roman"/>
          <w:sz w:val="28"/>
          <w:szCs w:val="28"/>
          <w:lang w:eastAsia="en-US"/>
        </w:rPr>
        <w:t>4</w:t>
      </w:r>
      <w:r w:rsidRPr="008A64C5">
        <w:rPr>
          <w:rFonts w:ascii="Times New Roman" w:eastAsiaTheme="minorHAnsi" w:hAnsi="Times New Roman"/>
          <w:sz w:val="28"/>
          <w:szCs w:val="28"/>
          <w:lang w:eastAsia="en-US"/>
        </w:rPr>
        <w:t>. Допущенные к участию в отборе заявки рассматриваются членами Комиссии в тот же день на соответствие их критериям, указанным в пункте 1.</w:t>
      </w:r>
      <w:r w:rsidR="00A74397">
        <w:rPr>
          <w:rFonts w:ascii="Times New Roman" w:eastAsiaTheme="minorHAnsi" w:hAnsi="Times New Roman"/>
          <w:sz w:val="28"/>
          <w:szCs w:val="28"/>
          <w:lang w:eastAsia="en-US"/>
        </w:rPr>
        <w:t>7</w:t>
      </w:r>
      <w:r w:rsidRPr="008A64C5">
        <w:rPr>
          <w:rFonts w:ascii="Times New Roman" w:eastAsiaTheme="minorHAnsi" w:hAnsi="Times New Roman"/>
          <w:sz w:val="28"/>
          <w:szCs w:val="28"/>
          <w:lang w:eastAsia="en-US"/>
        </w:rPr>
        <w:t xml:space="preserve"> настоящего По</w:t>
      </w:r>
      <w:r w:rsidR="00A74397">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 а также каждый член Комиссии осуществляет оценку заявки по каждому из критериев, установленных пунктом 1.</w:t>
      </w:r>
      <w:r w:rsidR="00A74397">
        <w:rPr>
          <w:rFonts w:ascii="Times New Roman" w:eastAsiaTheme="minorHAnsi" w:hAnsi="Times New Roman"/>
          <w:sz w:val="28"/>
          <w:szCs w:val="28"/>
          <w:lang w:eastAsia="en-US"/>
        </w:rPr>
        <w:t>7</w:t>
      </w:r>
      <w:r w:rsidRPr="008A64C5">
        <w:rPr>
          <w:rFonts w:ascii="Times New Roman" w:eastAsiaTheme="minorHAnsi" w:hAnsi="Times New Roman"/>
          <w:sz w:val="28"/>
          <w:szCs w:val="28"/>
          <w:lang w:eastAsia="en-US"/>
        </w:rPr>
        <w:t xml:space="preserve"> настоящего По</w:t>
      </w:r>
      <w:r w:rsidR="00A74397">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 xml:space="preserve"> (в баллах от 0 до 5), затем количество баллов суммируется.</w:t>
      </w:r>
    </w:p>
    <w:p w:rsidR="008A64C5" w:rsidRPr="00A74397" w:rsidRDefault="008A64C5" w:rsidP="0050786B">
      <w:pPr>
        <w:pStyle w:val="ab"/>
        <w:numPr>
          <w:ilvl w:val="1"/>
          <w:numId w:val="12"/>
        </w:numPr>
        <w:autoSpaceDE w:val="0"/>
        <w:autoSpaceDN w:val="0"/>
        <w:adjustRightInd w:val="0"/>
        <w:ind w:left="0" w:firstLine="709"/>
        <w:jc w:val="both"/>
        <w:rPr>
          <w:rFonts w:ascii="Times New Roman" w:eastAsiaTheme="minorHAnsi" w:hAnsi="Times New Roman"/>
          <w:sz w:val="28"/>
          <w:szCs w:val="28"/>
          <w:lang w:eastAsia="en-US"/>
        </w:rPr>
      </w:pPr>
      <w:r w:rsidRPr="00A74397">
        <w:rPr>
          <w:rFonts w:ascii="Times New Roman" w:hAnsi="Times New Roman"/>
          <w:sz w:val="28"/>
          <w:szCs w:val="28"/>
        </w:rPr>
        <w:t xml:space="preserve">Решение Комиссии оформляется протоколом, подписывается </w:t>
      </w:r>
      <w:r w:rsidRPr="00A74397">
        <w:rPr>
          <w:rFonts w:ascii="Times New Roman" w:eastAsiaTheme="minorHAnsi" w:hAnsi="Times New Roman"/>
          <w:sz w:val="28"/>
          <w:szCs w:val="28"/>
          <w:lang w:eastAsia="en-US"/>
        </w:rPr>
        <w:t xml:space="preserve">председательствующим на заседании и секретарем </w:t>
      </w:r>
      <w:r w:rsidR="00DF2C59">
        <w:rPr>
          <w:rFonts w:ascii="Times New Roman" w:eastAsiaTheme="minorHAnsi" w:hAnsi="Times New Roman"/>
          <w:sz w:val="28"/>
          <w:szCs w:val="28"/>
          <w:lang w:eastAsia="en-US"/>
        </w:rPr>
        <w:t>К</w:t>
      </w:r>
      <w:r w:rsidRPr="00A74397">
        <w:rPr>
          <w:rFonts w:ascii="Times New Roman" w:eastAsiaTheme="minorHAnsi" w:hAnsi="Times New Roman"/>
          <w:sz w:val="28"/>
          <w:szCs w:val="28"/>
          <w:lang w:eastAsia="en-US"/>
        </w:rPr>
        <w:t>омиссии.</w:t>
      </w:r>
      <w:r w:rsidRPr="00A74397">
        <w:rPr>
          <w:rFonts w:ascii="Times New Roman" w:hAnsi="Times New Roman"/>
          <w:sz w:val="28"/>
          <w:szCs w:val="28"/>
        </w:rPr>
        <w:t xml:space="preserve"> </w:t>
      </w:r>
    </w:p>
    <w:p w:rsidR="008A64C5" w:rsidRPr="00A74397" w:rsidRDefault="008A64C5" w:rsidP="0050786B">
      <w:pPr>
        <w:pStyle w:val="ab"/>
        <w:numPr>
          <w:ilvl w:val="1"/>
          <w:numId w:val="12"/>
        </w:numPr>
        <w:autoSpaceDE w:val="0"/>
        <w:autoSpaceDN w:val="0"/>
        <w:adjustRightInd w:val="0"/>
        <w:ind w:left="0" w:firstLine="709"/>
        <w:jc w:val="both"/>
        <w:rPr>
          <w:rFonts w:ascii="Times New Roman" w:eastAsiaTheme="minorHAnsi" w:hAnsi="Times New Roman"/>
          <w:sz w:val="28"/>
          <w:szCs w:val="28"/>
          <w:lang w:eastAsia="en-US"/>
        </w:rPr>
      </w:pPr>
      <w:r w:rsidRPr="00A74397">
        <w:rPr>
          <w:rFonts w:ascii="Times New Roman" w:eastAsiaTheme="minorHAnsi" w:hAnsi="Times New Roman"/>
          <w:sz w:val="28"/>
          <w:szCs w:val="28"/>
          <w:lang w:eastAsia="en-US"/>
        </w:rPr>
        <w:t>Протокол оформляется в день проведения заседания Комиссии.</w:t>
      </w:r>
    </w:p>
    <w:bookmarkEnd w:id="5"/>
    <w:p w:rsidR="008A64C5" w:rsidRPr="008A64C5" w:rsidRDefault="008A64C5" w:rsidP="0050786B">
      <w:pPr>
        <w:numPr>
          <w:ilvl w:val="1"/>
          <w:numId w:val="12"/>
        </w:numPr>
        <w:autoSpaceDE w:val="0"/>
        <w:autoSpaceDN w:val="0"/>
        <w:adjustRightInd w:val="0"/>
        <w:ind w:left="0" w:firstLine="709"/>
        <w:contextualSpacing/>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xml:space="preserve">В течение одного рабочего дня со дня подписания протокола </w:t>
      </w:r>
      <w:r w:rsidR="00DF2C59">
        <w:rPr>
          <w:rFonts w:ascii="Times New Roman" w:eastAsiaTheme="minorHAnsi" w:hAnsi="Times New Roman"/>
          <w:sz w:val="28"/>
          <w:szCs w:val="28"/>
          <w:lang w:eastAsia="en-US"/>
        </w:rPr>
        <w:t xml:space="preserve">Администрацией </w:t>
      </w:r>
      <w:r w:rsidRPr="008A64C5">
        <w:rPr>
          <w:rFonts w:ascii="Times New Roman" w:eastAsiaTheme="minorHAnsi" w:hAnsi="Times New Roman"/>
          <w:sz w:val="28"/>
          <w:szCs w:val="28"/>
          <w:lang w:eastAsia="en-US"/>
        </w:rPr>
        <w:t>формируется рейтинг заявок с учетом выставленных Комиссией баллов.</w:t>
      </w:r>
    </w:p>
    <w:p w:rsidR="008A64C5" w:rsidRPr="008A64C5" w:rsidRDefault="008A64C5" w:rsidP="008A64C5">
      <w:pPr>
        <w:autoSpaceDE w:val="0"/>
        <w:autoSpaceDN w:val="0"/>
        <w:adjustRightInd w:val="0"/>
        <w:ind w:firstLine="709"/>
        <w:contextualSpacing/>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В целях формирования рейтинга заявок каждой заявке присваивается порядковый номер (в порядке уменьшения суммы набранных при оценке баллов). Заявке, набравшей наибольшую сумму баллов, присваивается первый номер. Если две или более заявки набрали при проведении оценки одинаковую сумму баллов, меньший порядковый номер присваивается заявке, поданной первой. Получателем субсидии признается тот участник отбора, чьей заявке присвоен первый номер. В случае если для участия в отборе подана только одна заявка, получателем субсидии признается участник отбора, представивший заявку, при условии соответствия заявки требованиям, установленным настоящим По</w:t>
      </w:r>
      <w:r w:rsidR="00A74397">
        <w:rPr>
          <w:rFonts w:ascii="Times New Roman" w:eastAsiaTheme="minorHAnsi" w:hAnsi="Times New Roman"/>
          <w:sz w:val="28"/>
          <w:szCs w:val="28"/>
          <w:lang w:eastAsia="en-US"/>
        </w:rPr>
        <w:t>ложением</w:t>
      </w:r>
      <w:r w:rsidRPr="008A64C5">
        <w:rPr>
          <w:rFonts w:ascii="Times New Roman" w:eastAsiaTheme="minorHAnsi" w:hAnsi="Times New Roman"/>
          <w:sz w:val="28"/>
          <w:szCs w:val="28"/>
          <w:lang w:eastAsia="en-US"/>
        </w:rPr>
        <w:t>.</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xml:space="preserve">Администрацией на основании сформированного рейтинга принимается решение о предоставлении субсидии или об отказе в ее предоставлении. Решение о предоставлении субсидии оформляется постановлением Администрации (далее – постановление). Решение об отказе в предоставлении субсидии оформляется уведомлением. </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2.2</w:t>
      </w:r>
      <w:r w:rsidR="0050786B">
        <w:rPr>
          <w:rFonts w:ascii="Times New Roman" w:eastAsiaTheme="minorHAnsi" w:hAnsi="Times New Roman"/>
          <w:sz w:val="28"/>
          <w:szCs w:val="28"/>
          <w:lang w:eastAsia="en-US"/>
        </w:rPr>
        <w:t>8</w:t>
      </w:r>
      <w:r w:rsidRPr="008A64C5">
        <w:rPr>
          <w:rFonts w:ascii="Times New Roman" w:eastAsiaTheme="minorHAnsi" w:hAnsi="Times New Roman"/>
          <w:sz w:val="28"/>
          <w:szCs w:val="28"/>
          <w:lang w:eastAsia="en-US"/>
        </w:rPr>
        <w:t xml:space="preserve">. О принятом решении о предоставлении субсидии либо об отказе в ее предоставлении участники отбора уведомляются </w:t>
      </w:r>
      <w:r w:rsidR="00EC3F54">
        <w:rPr>
          <w:rFonts w:ascii="Times New Roman" w:eastAsiaTheme="minorHAnsi" w:hAnsi="Times New Roman"/>
          <w:sz w:val="28"/>
          <w:szCs w:val="28"/>
          <w:lang w:eastAsia="en-US"/>
        </w:rPr>
        <w:t xml:space="preserve">в письменном виде </w:t>
      </w:r>
      <w:r w:rsidRPr="008A64C5">
        <w:rPr>
          <w:rFonts w:ascii="Times New Roman" w:eastAsiaTheme="minorHAnsi" w:hAnsi="Times New Roman"/>
          <w:sz w:val="28"/>
          <w:szCs w:val="28"/>
          <w:lang w:eastAsia="en-US"/>
        </w:rPr>
        <w:t>в течение двух рабочих дней со дня принятия такого решения.</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2.2</w:t>
      </w:r>
      <w:r w:rsidR="0050786B">
        <w:rPr>
          <w:rFonts w:ascii="Times New Roman" w:eastAsiaTheme="minorHAnsi" w:hAnsi="Times New Roman"/>
          <w:sz w:val="28"/>
          <w:szCs w:val="28"/>
          <w:lang w:eastAsia="en-US"/>
        </w:rPr>
        <w:t>9</w:t>
      </w:r>
      <w:r w:rsidRPr="008A64C5">
        <w:rPr>
          <w:rFonts w:ascii="Times New Roman" w:eastAsiaTheme="minorHAnsi" w:hAnsi="Times New Roman"/>
          <w:sz w:val="28"/>
          <w:szCs w:val="28"/>
          <w:lang w:eastAsia="en-US"/>
        </w:rPr>
        <w:t>. Администрация в течение двух рабочих дней после принятия решения, указанного в пункте 2.2</w:t>
      </w:r>
      <w:r w:rsidR="0050786B">
        <w:rPr>
          <w:rFonts w:ascii="Times New Roman" w:eastAsiaTheme="minorHAnsi" w:hAnsi="Times New Roman"/>
          <w:sz w:val="28"/>
          <w:szCs w:val="28"/>
          <w:lang w:eastAsia="en-US"/>
        </w:rPr>
        <w:t>7</w:t>
      </w:r>
      <w:r w:rsidRPr="008A64C5">
        <w:rPr>
          <w:rFonts w:ascii="Times New Roman" w:eastAsiaTheme="minorHAnsi" w:hAnsi="Times New Roman"/>
          <w:sz w:val="28"/>
          <w:szCs w:val="28"/>
          <w:lang w:eastAsia="en-US"/>
        </w:rPr>
        <w:t>. настоящего По</w:t>
      </w:r>
      <w:r w:rsidR="00A74397">
        <w:rPr>
          <w:rFonts w:ascii="Times New Roman" w:eastAsiaTheme="minorHAnsi" w:hAnsi="Times New Roman"/>
          <w:sz w:val="28"/>
          <w:szCs w:val="28"/>
          <w:lang w:eastAsia="en-US"/>
        </w:rPr>
        <w:t>ложения</w:t>
      </w:r>
      <w:r w:rsidRPr="008A64C5">
        <w:rPr>
          <w:rFonts w:ascii="Times New Roman" w:eastAsiaTheme="minorHAnsi" w:hAnsi="Times New Roman"/>
          <w:sz w:val="28"/>
          <w:szCs w:val="28"/>
          <w:lang w:eastAsia="en-US"/>
        </w:rPr>
        <w:t>, обеспечивает размещение результатов отбора заявок на едином портале, а также на официальном сайте в информационно-телекоммуникационной сети «Интернет», включая следующие сведения:</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дата, время и место проведения рассмотрения заявок;</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информация об участниках отбора, заявки которых были рассмотрены;</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последовательность оценки заявок участников отбора, присвоенные заявкам значения по каждому из предусмотренных критериев оценки заявок;</w:t>
      </w:r>
    </w:p>
    <w:p w:rsidR="005C1F34" w:rsidRDefault="005C1F34" w:rsidP="008A64C5">
      <w:pPr>
        <w:autoSpaceDE w:val="0"/>
        <w:autoSpaceDN w:val="0"/>
        <w:adjustRightInd w:val="0"/>
        <w:ind w:firstLine="709"/>
        <w:jc w:val="both"/>
        <w:rPr>
          <w:rFonts w:ascii="Times New Roman" w:eastAsiaTheme="minorHAnsi" w:hAnsi="Times New Roman"/>
          <w:sz w:val="28"/>
          <w:szCs w:val="28"/>
          <w:lang w:eastAsia="en-US"/>
        </w:rPr>
      </w:pPr>
    </w:p>
    <w:p w:rsidR="005C1F34" w:rsidRPr="008A64C5" w:rsidRDefault="005C1F34" w:rsidP="008A64C5">
      <w:pPr>
        <w:autoSpaceDE w:val="0"/>
        <w:autoSpaceDN w:val="0"/>
        <w:adjustRightInd w:val="0"/>
        <w:ind w:firstLine="709"/>
        <w:jc w:val="both"/>
        <w:rPr>
          <w:rFonts w:ascii="Times New Roman" w:eastAsiaTheme="minorHAnsi" w:hAnsi="Times New Roman"/>
          <w:sz w:val="28"/>
          <w:szCs w:val="28"/>
          <w:lang w:eastAsia="en-US"/>
        </w:rPr>
      </w:pP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наименование получателя субсидии, с которым заключается соглашение, и размер предоставляемой ему субсидии.</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2.</w:t>
      </w:r>
      <w:r w:rsidR="0050786B">
        <w:rPr>
          <w:rFonts w:ascii="Times New Roman" w:eastAsia="Calibri" w:hAnsi="Times New Roman"/>
          <w:sz w:val="28"/>
          <w:szCs w:val="28"/>
          <w:lang w:eastAsia="en-US"/>
        </w:rPr>
        <w:t>30</w:t>
      </w:r>
      <w:r w:rsidRPr="008A64C5">
        <w:rPr>
          <w:rFonts w:ascii="Times New Roman" w:eastAsia="Calibri" w:hAnsi="Times New Roman"/>
          <w:sz w:val="28"/>
          <w:szCs w:val="28"/>
          <w:lang w:eastAsia="en-US"/>
        </w:rPr>
        <w:t>. На основании постановления о предоставлении субсидии в течение 3 (трех) рабочих дней со дня издания постановления между Администрацией и получателем субсиди</w:t>
      </w:r>
      <w:r w:rsidR="0093402E">
        <w:rPr>
          <w:rFonts w:ascii="Times New Roman" w:eastAsia="Calibri" w:hAnsi="Times New Roman"/>
          <w:sz w:val="28"/>
          <w:szCs w:val="28"/>
          <w:lang w:eastAsia="en-US"/>
        </w:rPr>
        <w:t>и</w:t>
      </w:r>
      <w:r w:rsidRPr="008A64C5">
        <w:rPr>
          <w:rFonts w:ascii="Times New Roman" w:eastAsia="Calibri" w:hAnsi="Times New Roman"/>
          <w:sz w:val="28"/>
          <w:szCs w:val="28"/>
          <w:lang w:eastAsia="en-US"/>
        </w:rPr>
        <w:t xml:space="preserve"> заключается соглашение по форме, утвержденной Финансовым управлением Администрации Кашинского городского округа (далее – Финансовое управление), которое предусматривает в том числе:</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а) формы отчета о достижении значений результатов предоставления субсидии и отчета о расходах, источником финансового обеспечения которых является субсиди</w:t>
      </w:r>
      <w:r w:rsidR="0093402E">
        <w:rPr>
          <w:rFonts w:ascii="Times New Roman" w:eastAsia="Calibri" w:hAnsi="Times New Roman"/>
          <w:sz w:val="28"/>
          <w:szCs w:val="28"/>
          <w:lang w:eastAsia="en-US"/>
        </w:rPr>
        <w:t>и</w:t>
      </w:r>
      <w:r w:rsidRPr="008A64C5">
        <w:rPr>
          <w:rFonts w:ascii="Times New Roman" w:eastAsia="Calibri" w:hAnsi="Times New Roman"/>
          <w:sz w:val="28"/>
          <w:szCs w:val="28"/>
          <w:lang w:eastAsia="en-US"/>
        </w:rPr>
        <w:t>, а также порядок и сроки представления указанных отчетов получателем субсидии;</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б) форму и сроки представления получателем субсидии отчета о целевом использовании средств бюджета;</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в) порядок возврата сумм, использованных получателем субсидии, в случае установления по итогам обязательных проверок, проведенных Финансовым управлением и (или) отделом внутреннего муниципального контроля Финансового управления Администрации Кашинского городского округа (далее – отдел внутреннего муниципального контроля), факта нарушения целей, порядка и условий предоставления субсидии, установленных настоящим По</w:t>
      </w:r>
      <w:r w:rsidR="00A74397">
        <w:rPr>
          <w:rFonts w:ascii="Times New Roman" w:eastAsia="Calibri" w:hAnsi="Times New Roman"/>
          <w:sz w:val="28"/>
          <w:szCs w:val="28"/>
          <w:lang w:eastAsia="en-US"/>
        </w:rPr>
        <w:t>ложением</w:t>
      </w:r>
      <w:r w:rsidRPr="008A64C5">
        <w:rPr>
          <w:rFonts w:ascii="Times New Roman" w:eastAsia="Calibri" w:hAnsi="Times New Roman"/>
          <w:sz w:val="28"/>
          <w:szCs w:val="28"/>
          <w:lang w:eastAsia="en-US"/>
        </w:rPr>
        <w:t xml:space="preserve"> и соглашением;</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г) случаи и условия расторжения соглашения;</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д) ответственность за неисполнение или ненадлежащее исполнение условий настоящего По</w:t>
      </w:r>
      <w:r w:rsidR="00A74397">
        <w:rPr>
          <w:rFonts w:ascii="Times New Roman" w:eastAsia="Calibri" w:hAnsi="Times New Roman"/>
          <w:sz w:val="28"/>
          <w:szCs w:val="28"/>
          <w:lang w:eastAsia="en-US"/>
        </w:rPr>
        <w:t>ложения</w:t>
      </w:r>
      <w:r w:rsidRPr="008A64C5">
        <w:rPr>
          <w:rFonts w:ascii="Times New Roman" w:eastAsia="Calibri" w:hAnsi="Times New Roman"/>
          <w:sz w:val="28"/>
          <w:szCs w:val="28"/>
          <w:lang w:eastAsia="en-US"/>
        </w:rPr>
        <w:t xml:space="preserve"> и соглашения;</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е) значения результатов предоставления субсидии;</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ж)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если иное не установлено бюджетным законодательством Российской Федерации;</w:t>
      </w:r>
    </w:p>
    <w:p w:rsidR="008A64C5" w:rsidRPr="008A64C5" w:rsidRDefault="008A64C5" w:rsidP="008A64C5">
      <w:pPr>
        <w:ind w:firstLine="709"/>
        <w:jc w:val="both"/>
        <w:rPr>
          <w:rFonts w:ascii="Times New Roman" w:eastAsia="Calibri" w:hAnsi="Times New Roman"/>
          <w:sz w:val="28"/>
          <w:szCs w:val="28"/>
          <w:lang w:eastAsia="en-US"/>
        </w:rPr>
      </w:pPr>
      <w:r w:rsidRPr="008A64C5">
        <w:rPr>
          <w:rFonts w:ascii="Times New Roman" w:eastAsia="Calibri" w:hAnsi="Times New Roman"/>
          <w:sz w:val="28"/>
          <w:szCs w:val="28"/>
          <w:lang w:eastAsia="en-US"/>
        </w:rPr>
        <w:t>з) согласие получателя субсидии на осуществление Администрацией и отделом внутреннего муниципального контроля обязательных проверок соблюдения целей, порядка и условий предоставления субсидии, а также обязательство получателя субсидии по включению в договоры,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в отношении их указанных проверок;</w:t>
      </w:r>
    </w:p>
    <w:p w:rsidR="008A64C5" w:rsidRPr="008A64C5" w:rsidRDefault="008A64C5" w:rsidP="008A64C5">
      <w:pPr>
        <w:ind w:firstLine="709"/>
        <w:jc w:val="both"/>
        <w:rPr>
          <w:rFonts w:ascii="Times New Roman" w:eastAsiaTheme="minorHAnsi" w:hAnsi="Times New Roman"/>
          <w:sz w:val="28"/>
          <w:szCs w:val="28"/>
          <w:lang w:eastAsia="en-US"/>
        </w:rPr>
      </w:pPr>
      <w:r w:rsidRPr="008A64C5">
        <w:rPr>
          <w:rFonts w:ascii="Times New Roman" w:eastAsia="Calibri" w:hAnsi="Times New Roman"/>
          <w:sz w:val="28"/>
          <w:szCs w:val="28"/>
          <w:lang w:eastAsia="en-US"/>
        </w:rPr>
        <w:t xml:space="preserve">и) 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8A64C5">
        <w:rPr>
          <w:rFonts w:ascii="Times New Roman" w:eastAsiaTheme="minorHAnsi" w:hAnsi="Times New Roman"/>
          <w:sz w:val="28"/>
          <w:szCs w:val="28"/>
          <w:lang w:eastAsia="en-US"/>
        </w:rPr>
        <w:t>Администрации</w:t>
      </w:r>
      <w:r w:rsidRPr="008A64C5">
        <w:rPr>
          <w:rFonts w:ascii="Times New Roman" w:eastAsia="Calibri" w:hAnsi="Times New Roman"/>
          <w:sz w:val="28"/>
          <w:szCs w:val="28"/>
          <w:lang w:eastAsia="en-US"/>
        </w:rPr>
        <w:t xml:space="preserve"> ранее доведенных до лимитов бюджетных обязательств на цели, указанные в пункте 1.</w:t>
      </w:r>
      <w:r w:rsidR="00A74397">
        <w:rPr>
          <w:rFonts w:ascii="Times New Roman" w:eastAsia="Calibri" w:hAnsi="Times New Roman"/>
          <w:sz w:val="28"/>
          <w:szCs w:val="28"/>
          <w:lang w:eastAsia="en-US"/>
        </w:rPr>
        <w:t>2</w:t>
      </w:r>
      <w:r w:rsidRPr="008A64C5">
        <w:rPr>
          <w:rFonts w:ascii="Times New Roman" w:eastAsia="Calibri" w:hAnsi="Times New Roman"/>
          <w:sz w:val="28"/>
          <w:szCs w:val="28"/>
          <w:lang w:eastAsia="en-US"/>
        </w:rPr>
        <w:t xml:space="preserve"> настоящего По</w:t>
      </w:r>
      <w:r w:rsidR="00A74397">
        <w:rPr>
          <w:rFonts w:ascii="Times New Roman" w:eastAsia="Calibri" w:hAnsi="Times New Roman"/>
          <w:sz w:val="28"/>
          <w:szCs w:val="28"/>
          <w:lang w:eastAsia="en-US"/>
        </w:rPr>
        <w:t>ложения</w:t>
      </w:r>
      <w:r w:rsidRPr="008A64C5">
        <w:rPr>
          <w:rFonts w:ascii="Times New Roman" w:eastAsia="Calibri" w:hAnsi="Times New Roman"/>
          <w:sz w:val="28"/>
          <w:szCs w:val="28"/>
          <w:lang w:eastAsia="en-US"/>
        </w:rPr>
        <w:t xml:space="preserve">, </w:t>
      </w:r>
      <w:r w:rsidRPr="008A64C5">
        <w:rPr>
          <w:rFonts w:ascii="Times New Roman" w:eastAsiaTheme="minorHAnsi" w:hAnsi="Times New Roman"/>
          <w:sz w:val="28"/>
          <w:szCs w:val="28"/>
          <w:lang w:eastAsia="en-US"/>
        </w:rPr>
        <w:t xml:space="preserve">приводящего к невозможности предоставления субсидии в размере, определенном в соглашении, соглашение заключается на новых условиях или расторгается при недостижении согласия по новым условиям. </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 xml:space="preserve">Дополнительное соглашение к соглашению, в том числе дополнительное соглашение о расторжении соглашения заключается также в соответствии с типовой формой, утвержденной </w:t>
      </w:r>
      <w:r w:rsidRPr="008A64C5">
        <w:rPr>
          <w:rFonts w:ascii="Times New Roman" w:hAnsi="Times New Roman"/>
          <w:sz w:val="28"/>
          <w:szCs w:val="28"/>
        </w:rPr>
        <w:t>Финансовым управлением.</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В случае если получатель субсидии не заключил соглашение в сроки, указанные в настоящем пункте, он считается уклонившимся от заключения соглашения.</w:t>
      </w:r>
    </w:p>
    <w:p w:rsidR="008A64C5" w:rsidRPr="008A64C5" w:rsidRDefault="008A64C5" w:rsidP="008A64C5">
      <w:pPr>
        <w:autoSpaceDE w:val="0"/>
        <w:autoSpaceDN w:val="0"/>
        <w:adjustRightInd w:val="0"/>
        <w:ind w:firstLine="709"/>
        <w:jc w:val="both"/>
        <w:rPr>
          <w:rFonts w:ascii="Times New Roman" w:eastAsiaTheme="minorHAnsi" w:hAnsi="Times New Roman"/>
          <w:sz w:val="28"/>
          <w:szCs w:val="28"/>
          <w:lang w:eastAsia="en-US"/>
        </w:rPr>
      </w:pPr>
      <w:r w:rsidRPr="008A64C5">
        <w:rPr>
          <w:rFonts w:ascii="Times New Roman" w:eastAsiaTheme="minorHAnsi" w:hAnsi="Times New Roman"/>
          <w:sz w:val="28"/>
          <w:szCs w:val="28"/>
          <w:lang w:eastAsia="en-US"/>
        </w:rPr>
        <w:t>В случае отказа получателя субсидии в письменной форме заключить соглашение, Администрация вправе заключить соглашение с участником отбора, занявшим место в рейтинге заявок, следующее за местом, занятым получателем субсидии, отказавшимся от заключения соглашения, при наличии такового участника обора.</w:t>
      </w:r>
    </w:p>
    <w:p w:rsidR="00C35C86" w:rsidRDefault="00C35C86" w:rsidP="00C35C86">
      <w:pPr>
        <w:ind w:right="-1"/>
        <w:rPr>
          <w:rFonts w:ascii="Times New Roman" w:hAnsi="Times New Roman"/>
          <w:sz w:val="28"/>
          <w:szCs w:val="28"/>
        </w:rPr>
      </w:pPr>
    </w:p>
    <w:p w:rsidR="00720595" w:rsidRDefault="00720595" w:rsidP="00720595">
      <w:pPr>
        <w:pStyle w:val="ab"/>
        <w:numPr>
          <w:ilvl w:val="0"/>
          <w:numId w:val="12"/>
        </w:numPr>
        <w:autoSpaceDE w:val="0"/>
        <w:autoSpaceDN w:val="0"/>
        <w:adjustRightInd w:val="0"/>
        <w:jc w:val="center"/>
        <w:rPr>
          <w:rFonts w:ascii="Times New Roman" w:eastAsiaTheme="minorHAnsi" w:hAnsi="Times New Roman"/>
          <w:b/>
          <w:bCs/>
          <w:sz w:val="28"/>
          <w:szCs w:val="28"/>
          <w:lang w:eastAsia="en-US"/>
        </w:rPr>
      </w:pPr>
      <w:bookmarkStart w:id="6" w:name="_Hlk68007794"/>
      <w:r w:rsidRPr="00526006">
        <w:rPr>
          <w:rFonts w:ascii="Times New Roman" w:eastAsiaTheme="minorHAnsi" w:hAnsi="Times New Roman"/>
          <w:b/>
          <w:bCs/>
          <w:sz w:val="28"/>
          <w:szCs w:val="28"/>
          <w:lang w:eastAsia="en-US"/>
        </w:rPr>
        <w:t>Условия и порядок предоставления субсидий</w:t>
      </w:r>
    </w:p>
    <w:p w:rsidR="0093402E" w:rsidRPr="00526006" w:rsidRDefault="0093402E" w:rsidP="0093402E">
      <w:pPr>
        <w:pStyle w:val="ab"/>
        <w:autoSpaceDE w:val="0"/>
        <w:autoSpaceDN w:val="0"/>
        <w:adjustRightInd w:val="0"/>
        <w:ind w:left="600"/>
        <w:rPr>
          <w:rFonts w:ascii="Times New Roman" w:eastAsiaTheme="minorHAnsi" w:hAnsi="Times New Roman"/>
          <w:b/>
          <w:bCs/>
          <w:sz w:val="28"/>
          <w:szCs w:val="28"/>
          <w:lang w:eastAsia="en-US"/>
        </w:rPr>
      </w:pPr>
    </w:p>
    <w:p w:rsidR="00720595" w:rsidRPr="00526006" w:rsidRDefault="00720595" w:rsidP="00720595">
      <w:pPr>
        <w:pStyle w:val="ab"/>
        <w:autoSpaceDE w:val="0"/>
        <w:autoSpaceDN w:val="0"/>
        <w:adjustRightInd w:val="0"/>
        <w:ind w:left="600" w:firstLine="109"/>
        <w:jc w:val="both"/>
        <w:rPr>
          <w:rFonts w:ascii="Times New Roman" w:eastAsiaTheme="minorHAnsi" w:hAnsi="Times New Roman"/>
          <w:sz w:val="28"/>
          <w:szCs w:val="28"/>
          <w:lang w:eastAsia="en-US"/>
        </w:rPr>
      </w:pPr>
      <w:bookmarkStart w:id="7" w:name="_Hlk68007963"/>
      <w:bookmarkEnd w:id="6"/>
      <w:r w:rsidRPr="00526006">
        <w:rPr>
          <w:rFonts w:ascii="Times New Roman" w:eastAsiaTheme="minorHAnsi" w:hAnsi="Times New Roman"/>
          <w:sz w:val="28"/>
          <w:szCs w:val="28"/>
          <w:lang w:eastAsia="en-US"/>
        </w:rPr>
        <w:t xml:space="preserve">3.1. В рамках одного отбора предоставляется одна субсидия. </w:t>
      </w:r>
    </w:p>
    <w:p w:rsidR="004F75E7" w:rsidRPr="00DC12AF" w:rsidRDefault="00720595" w:rsidP="004F75E7">
      <w:pPr>
        <w:pStyle w:val="aa"/>
        <w:ind w:firstLine="709"/>
        <w:jc w:val="both"/>
        <w:rPr>
          <w:rFonts w:ascii="Times New Roman" w:hAnsi="Times New Roman"/>
          <w:sz w:val="28"/>
          <w:szCs w:val="28"/>
          <w:shd w:val="clear" w:color="auto" w:fill="FFFFFF"/>
        </w:rPr>
      </w:pPr>
      <w:r w:rsidRPr="004F75E7">
        <w:rPr>
          <w:sz w:val="28"/>
          <w:szCs w:val="28"/>
        </w:rPr>
        <w:t>3.2.</w:t>
      </w:r>
      <w:r w:rsidRPr="00526006">
        <w:t xml:space="preserve">  </w:t>
      </w:r>
      <w:r w:rsidR="00964898" w:rsidRPr="00DC12AF">
        <w:rPr>
          <w:rFonts w:ascii="Times New Roman" w:hAnsi="Times New Roman"/>
          <w:sz w:val="28"/>
          <w:szCs w:val="28"/>
          <w:shd w:val="clear" w:color="auto" w:fill="FFFFFF"/>
        </w:rPr>
        <w:t>Субсиди</w:t>
      </w:r>
      <w:r w:rsidR="0093402E">
        <w:rPr>
          <w:rFonts w:ascii="Times New Roman" w:hAnsi="Times New Roman"/>
          <w:sz w:val="28"/>
          <w:szCs w:val="28"/>
          <w:shd w:val="clear" w:color="auto" w:fill="FFFFFF"/>
        </w:rPr>
        <w:t>и</w:t>
      </w:r>
      <w:r w:rsidR="00964898" w:rsidRPr="00DC12AF">
        <w:rPr>
          <w:rFonts w:ascii="Times New Roman" w:hAnsi="Times New Roman"/>
          <w:sz w:val="28"/>
          <w:szCs w:val="28"/>
          <w:shd w:val="clear" w:color="auto" w:fill="FFFFFF"/>
        </w:rPr>
        <w:t xml:space="preserve"> предоставля</w:t>
      </w:r>
      <w:r w:rsidR="0093402E">
        <w:rPr>
          <w:rFonts w:ascii="Times New Roman" w:hAnsi="Times New Roman"/>
          <w:sz w:val="28"/>
          <w:szCs w:val="28"/>
          <w:shd w:val="clear" w:color="auto" w:fill="FFFFFF"/>
        </w:rPr>
        <w:t>ю</w:t>
      </w:r>
      <w:r w:rsidR="00964898" w:rsidRPr="00DC12AF">
        <w:rPr>
          <w:rFonts w:ascii="Times New Roman" w:hAnsi="Times New Roman"/>
          <w:sz w:val="28"/>
          <w:szCs w:val="28"/>
          <w:shd w:val="clear" w:color="auto" w:fill="FFFFFF"/>
        </w:rPr>
        <w:t>тся в пределах бюджетных ассигнований и лимитов бюджетных обязательств, предусмотренных в бюджете на текущий финансовый год.</w:t>
      </w:r>
      <w:r w:rsidR="004F75E7" w:rsidRPr="00DC12AF">
        <w:rPr>
          <w:rFonts w:ascii="Times New Roman" w:hAnsi="Times New Roman"/>
          <w:sz w:val="28"/>
          <w:szCs w:val="28"/>
          <w:shd w:val="clear" w:color="auto" w:fill="FFFFFF"/>
        </w:rPr>
        <w:t xml:space="preserve"> </w:t>
      </w:r>
      <w:r w:rsidR="00964898" w:rsidRPr="00DC12AF">
        <w:rPr>
          <w:rFonts w:ascii="Times New Roman" w:hAnsi="Times New Roman"/>
          <w:sz w:val="28"/>
          <w:szCs w:val="28"/>
          <w:shd w:val="clear" w:color="auto" w:fill="FFFFFF"/>
        </w:rPr>
        <w:t xml:space="preserve">Размер </w:t>
      </w:r>
      <w:r w:rsidR="004F75E7" w:rsidRPr="00DC12AF">
        <w:rPr>
          <w:rFonts w:ascii="Times New Roman" w:hAnsi="Times New Roman"/>
          <w:sz w:val="28"/>
          <w:szCs w:val="28"/>
          <w:shd w:val="clear" w:color="auto" w:fill="FFFFFF"/>
        </w:rPr>
        <w:t>с</w:t>
      </w:r>
      <w:r w:rsidR="00964898" w:rsidRPr="00DC12AF">
        <w:rPr>
          <w:rFonts w:ascii="Times New Roman" w:hAnsi="Times New Roman"/>
          <w:sz w:val="28"/>
          <w:szCs w:val="28"/>
          <w:shd w:val="clear" w:color="auto" w:fill="FFFFFF"/>
        </w:rPr>
        <w:t>убсидии за счет средств бюджета на финансовый год определяется по следующей формуле:</w:t>
      </w:r>
    </w:p>
    <w:p w:rsidR="004F75E7" w:rsidRPr="00DC12AF" w:rsidRDefault="00964898" w:rsidP="004F75E7">
      <w:pPr>
        <w:pStyle w:val="aa"/>
        <w:ind w:firstLine="709"/>
        <w:jc w:val="both"/>
        <w:rPr>
          <w:rFonts w:ascii="Times New Roman" w:hAnsi="Times New Roman"/>
          <w:sz w:val="28"/>
          <w:szCs w:val="28"/>
          <w:shd w:val="clear" w:color="auto" w:fill="FFFFFF"/>
        </w:rPr>
      </w:pPr>
      <w:proofErr w:type="spellStart"/>
      <w:r w:rsidRPr="00DC12AF">
        <w:rPr>
          <w:rFonts w:ascii="Times New Roman" w:hAnsi="Times New Roman"/>
          <w:sz w:val="28"/>
          <w:szCs w:val="28"/>
          <w:shd w:val="clear" w:color="auto" w:fill="FFFFFF"/>
        </w:rPr>
        <w:t>Vмб</w:t>
      </w:r>
      <w:proofErr w:type="spellEnd"/>
      <w:r w:rsidRPr="00DC12AF">
        <w:rPr>
          <w:rFonts w:ascii="Times New Roman" w:hAnsi="Times New Roman"/>
          <w:sz w:val="28"/>
          <w:szCs w:val="28"/>
          <w:shd w:val="clear" w:color="auto" w:fill="FFFFFF"/>
        </w:rPr>
        <w:t xml:space="preserve"> = (З - В </w:t>
      </w:r>
      <w:r w:rsidR="00DC12AF">
        <w:rPr>
          <w:rFonts w:ascii="Times New Roman" w:hAnsi="Times New Roman"/>
          <w:sz w:val="28"/>
          <w:szCs w:val="28"/>
          <w:shd w:val="clear" w:color="auto" w:fill="FFFFFF"/>
        </w:rPr>
        <w:t>–</w:t>
      </w:r>
      <w:r w:rsidRPr="00DC12AF">
        <w:rPr>
          <w:rFonts w:ascii="Times New Roman" w:hAnsi="Times New Roman"/>
          <w:sz w:val="28"/>
          <w:szCs w:val="28"/>
          <w:shd w:val="clear" w:color="auto" w:fill="FFFFFF"/>
        </w:rPr>
        <w:t xml:space="preserve"> Б</w:t>
      </w:r>
      <w:r w:rsidR="00DC12AF">
        <w:rPr>
          <w:rFonts w:ascii="Times New Roman" w:hAnsi="Times New Roman"/>
          <w:sz w:val="28"/>
          <w:szCs w:val="28"/>
          <w:shd w:val="clear" w:color="auto" w:fill="FFFFFF"/>
        </w:rPr>
        <w:t xml:space="preserve"> - Г</w:t>
      </w:r>
      <w:r w:rsidRPr="00DC12AF">
        <w:rPr>
          <w:rFonts w:ascii="Times New Roman" w:hAnsi="Times New Roman"/>
          <w:sz w:val="28"/>
          <w:szCs w:val="28"/>
          <w:shd w:val="clear" w:color="auto" w:fill="FFFFFF"/>
        </w:rPr>
        <w:t>),</w:t>
      </w:r>
    </w:p>
    <w:p w:rsidR="004F75E7" w:rsidRPr="00DC12AF" w:rsidRDefault="00964898" w:rsidP="004F75E7">
      <w:pPr>
        <w:pStyle w:val="aa"/>
        <w:jc w:val="both"/>
        <w:rPr>
          <w:rFonts w:ascii="Times New Roman" w:hAnsi="Times New Roman"/>
          <w:sz w:val="28"/>
          <w:szCs w:val="28"/>
          <w:shd w:val="clear" w:color="auto" w:fill="FFFFFF"/>
        </w:rPr>
      </w:pPr>
      <w:r w:rsidRPr="00DC12AF">
        <w:rPr>
          <w:rFonts w:ascii="Times New Roman" w:hAnsi="Times New Roman"/>
          <w:sz w:val="28"/>
          <w:szCs w:val="28"/>
          <w:shd w:val="clear" w:color="auto" w:fill="FFFFFF"/>
        </w:rPr>
        <w:t xml:space="preserve"> где:</w:t>
      </w:r>
      <w:r w:rsidR="004F75E7" w:rsidRPr="00DC12AF">
        <w:rPr>
          <w:rFonts w:ascii="Times New Roman" w:hAnsi="Times New Roman"/>
          <w:sz w:val="28"/>
          <w:szCs w:val="28"/>
          <w:shd w:val="clear" w:color="auto" w:fill="FFFFFF"/>
        </w:rPr>
        <w:t xml:space="preserve"> </w:t>
      </w:r>
    </w:p>
    <w:p w:rsidR="004F75E7" w:rsidRPr="00DC12AF" w:rsidRDefault="00964898" w:rsidP="004F75E7">
      <w:pPr>
        <w:pStyle w:val="aa"/>
        <w:ind w:firstLine="709"/>
        <w:jc w:val="both"/>
        <w:rPr>
          <w:rFonts w:ascii="Times New Roman" w:hAnsi="Times New Roman"/>
          <w:sz w:val="28"/>
          <w:szCs w:val="28"/>
          <w:shd w:val="clear" w:color="auto" w:fill="FFFFFF"/>
        </w:rPr>
      </w:pPr>
      <w:proofErr w:type="spellStart"/>
      <w:r w:rsidRPr="00DC12AF">
        <w:rPr>
          <w:rFonts w:ascii="Times New Roman" w:hAnsi="Times New Roman"/>
          <w:sz w:val="28"/>
          <w:szCs w:val="28"/>
          <w:shd w:val="clear" w:color="auto" w:fill="FFFFFF"/>
        </w:rPr>
        <w:t>Vмб</w:t>
      </w:r>
      <w:proofErr w:type="spellEnd"/>
      <w:r w:rsidRPr="00DC12AF">
        <w:rPr>
          <w:rFonts w:ascii="Times New Roman" w:hAnsi="Times New Roman"/>
          <w:sz w:val="28"/>
          <w:szCs w:val="28"/>
          <w:shd w:val="clear" w:color="auto" w:fill="FFFFFF"/>
        </w:rPr>
        <w:t xml:space="preserve"> - объем </w:t>
      </w:r>
      <w:r w:rsidR="004F75E7" w:rsidRPr="00DC12AF">
        <w:rPr>
          <w:rFonts w:ascii="Times New Roman" w:hAnsi="Times New Roman"/>
          <w:sz w:val="28"/>
          <w:szCs w:val="28"/>
          <w:shd w:val="clear" w:color="auto" w:fill="FFFFFF"/>
        </w:rPr>
        <w:t>с</w:t>
      </w:r>
      <w:r w:rsidRPr="00DC12AF">
        <w:rPr>
          <w:rFonts w:ascii="Times New Roman" w:hAnsi="Times New Roman"/>
          <w:sz w:val="28"/>
          <w:szCs w:val="28"/>
          <w:shd w:val="clear" w:color="auto" w:fill="FFFFFF"/>
        </w:rPr>
        <w:t>убсидии за счет средств бюджета, руб.;</w:t>
      </w:r>
    </w:p>
    <w:p w:rsidR="004F75E7" w:rsidRPr="00DC12AF" w:rsidRDefault="00964898" w:rsidP="004F75E7">
      <w:pPr>
        <w:pStyle w:val="aa"/>
        <w:ind w:firstLine="709"/>
        <w:jc w:val="both"/>
        <w:rPr>
          <w:rFonts w:ascii="Times New Roman" w:hAnsi="Times New Roman"/>
          <w:sz w:val="28"/>
          <w:szCs w:val="28"/>
          <w:shd w:val="clear" w:color="auto" w:fill="FFFFFF"/>
        </w:rPr>
      </w:pPr>
      <w:r w:rsidRPr="00DC12AF">
        <w:rPr>
          <w:rFonts w:ascii="Times New Roman" w:hAnsi="Times New Roman"/>
          <w:sz w:val="28"/>
          <w:szCs w:val="28"/>
          <w:shd w:val="clear" w:color="auto" w:fill="FFFFFF"/>
        </w:rPr>
        <w:t xml:space="preserve">З - сумма затрат, связанных с производством, выпуском и распространением </w:t>
      </w:r>
      <w:r w:rsidR="004F75E7" w:rsidRPr="00DC12AF">
        <w:rPr>
          <w:rFonts w:ascii="Times New Roman" w:hAnsi="Times New Roman"/>
          <w:sz w:val="28"/>
          <w:szCs w:val="28"/>
        </w:rPr>
        <w:t>периодического издания (газеты)</w:t>
      </w:r>
      <w:r w:rsidRPr="00DC12AF">
        <w:rPr>
          <w:rFonts w:ascii="Times New Roman" w:hAnsi="Times New Roman"/>
          <w:sz w:val="28"/>
          <w:szCs w:val="28"/>
          <w:shd w:val="clear" w:color="auto" w:fill="FFFFFF"/>
        </w:rPr>
        <w:t>, руб.</w:t>
      </w:r>
      <w:r w:rsidR="004F75E7" w:rsidRPr="00DC12AF">
        <w:rPr>
          <w:rFonts w:ascii="Times New Roman" w:hAnsi="Times New Roman"/>
          <w:color w:val="000000"/>
          <w:sz w:val="28"/>
          <w:szCs w:val="28"/>
          <w:shd w:val="clear" w:color="auto" w:fill="FFFFFF"/>
        </w:rPr>
        <w:t xml:space="preserve"> (не более фактических затрат предыдущего финансового года с применением индекса потребительских цен)</w:t>
      </w:r>
      <w:r w:rsidRPr="00DC12AF">
        <w:rPr>
          <w:rFonts w:ascii="Times New Roman" w:hAnsi="Times New Roman"/>
          <w:sz w:val="28"/>
          <w:szCs w:val="28"/>
          <w:shd w:val="clear" w:color="auto" w:fill="FFFFFF"/>
        </w:rPr>
        <w:t>;</w:t>
      </w:r>
    </w:p>
    <w:p w:rsidR="004F75E7" w:rsidRPr="00DC12AF" w:rsidRDefault="00964898" w:rsidP="004F75E7">
      <w:pPr>
        <w:pStyle w:val="aa"/>
        <w:ind w:firstLine="709"/>
        <w:jc w:val="both"/>
        <w:rPr>
          <w:rFonts w:ascii="Times New Roman" w:hAnsi="Times New Roman"/>
          <w:sz w:val="28"/>
          <w:szCs w:val="28"/>
          <w:shd w:val="clear" w:color="auto" w:fill="FFFFFF"/>
        </w:rPr>
      </w:pPr>
      <w:r w:rsidRPr="00DC12AF">
        <w:rPr>
          <w:rFonts w:ascii="Times New Roman" w:hAnsi="Times New Roman"/>
          <w:sz w:val="28"/>
          <w:szCs w:val="28"/>
          <w:shd w:val="clear" w:color="auto" w:fill="FFFFFF"/>
        </w:rPr>
        <w:t xml:space="preserve">В - иные источники финансирования затрат, в том числе выручка, полученная </w:t>
      </w:r>
      <w:r w:rsidR="004F75E7" w:rsidRPr="00DC12AF">
        <w:rPr>
          <w:rFonts w:ascii="Times New Roman" w:hAnsi="Times New Roman"/>
          <w:sz w:val="28"/>
          <w:szCs w:val="28"/>
          <w:shd w:val="clear" w:color="auto" w:fill="FFFFFF"/>
        </w:rPr>
        <w:t>организацией</w:t>
      </w:r>
      <w:r w:rsidRPr="00DC12AF">
        <w:rPr>
          <w:rFonts w:ascii="Times New Roman" w:hAnsi="Times New Roman"/>
          <w:sz w:val="28"/>
          <w:szCs w:val="28"/>
          <w:shd w:val="clear" w:color="auto" w:fill="FFFFFF"/>
        </w:rPr>
        <w:t xml:space="preserve"> от осуществления уставной деятельности, руб.</w:t>
      </w:r>
      <w:r w:rsidR="004F75E7" w:rsidRPr="00DC12AF">
        <w:rPr>
          <w:rFonts w:ascii="Times New Roman" w:hAnsi="Times New Roman"/>
          <w:sz w:val="28"/>
          <w:szCs w:val="28"/>
          <w:shd w:val="clear" w:color="auto" w:fill="FFFFFF"/>
        </w:rPr>
        <w:t xml:space="preserve"> </w:t>
      </w:r>
      <w:r w:rsidR="004F75E7" w:rsidRPr="00DC12AF">
        <w:rPr>
          <w:rFonts w:ascii="Times New Roman" w:hAnsi="Times New Roman"/>
          <w:color w:val="000000"/>
          <w:sz w:val="28"/>
          <w:szCs w:val="28"/>
          <w:shd w:val="clear" w:color="auto" w:fill="FFFFFF"/>
        </w:rPr>
        <w:t>(не менее фактической выручки предыдущего финансового года с применением индекса потребительских цен)</w:t>
      </w:r>
      <w:r w:rsidRPr="00DC12AF">
        <w:rPr>
          <w:rFonts w:ascii="Times New Roman" w:hAnsi="Times New Roman"/>
          <w:sz w:val="28"/>
          <w:szCs w:val="28"/>
          <w:shd w:val="clear" w:color="auto" w:fill="FFFFFF"/>
        </w:rPr>
        <w:t>;</w:t>
      </w:r>
    </w:p>
    <w:p w:rsidR="004F75E7" w:rsidRDefault="00964898" w:rsidP="004F75E7">
      <w:pPr>
        <w:pStyle w:val="aa"/>
        <w:ind w:firstLine="709"/>
        <w:jc w:val="both"/>
        <w:rPr>
          <w:rFonts w:ascii="Times New Roman" w:hAnsi="Times New Roman"/>
          <w:sz w:val="28"/>
          <w:szCs w:val="28"/>
          <w:shd w:val="clear" w:color="auto" w:fill="FFFFFF"/>
        </w:rPr>
      </w:pPr>
      <w:r w:rsidRPr="00DC12AF">
        <w:rPr>
          <w:rFonts w:ascii="Times New Roman" w:hAnsi="Times New Roman"/>
          <w:sz w:val="28"/>
          <w:szCs w:val="28"/>
          <w:shd w:val="clear" w:color="auto" w:fill="FFFFFF"/>
        </w:rPr>
        <w:t>Б - объем субсиди</w:t>
      </w:r>
      <w:r w:rsidR="0093402E">
        <w:rPr>
          <w:rFonts w:ascii="Times New Roman" w:hAnsi="Times New Roman"/>
          <w:sz w:val="28"/>
          <w:szCs w:val="28"/>
          <w:shd w:val="clear" w:color="auto" w:fill="FFFFFF"/>
        </w:rPr>
        <w:t>и</w:t>
      </w:r>
      <w:r w:rsidRPr="00DC12AF">
        <w:rPr>
          <w:rFonts w:ascii="Times New Roman" w:hAnsi="Times New Roman"/>
          <w:sz w:val="28"/>
          <w:szCs w:val="28"/>
          <w:shd w:val="clear" w:color="auto" w:fill="FFFFFF"/>
        </w:rPr>
        <w:t xml:space="preserve"> из бюджета Тверской области, руб.</w:t>
      </w:r>
      <w:r w:rsidR="00DC12AF" w:rsidRPr="00DC12AF">
        <w:rPr>
          <w:rFonts w:ascii="Times New Roman" w:hAnsi="Times New Roman"/>
          <w:sz w:val="28"/>
          <w:szCs w:val="28"/>
          <w:shd w:val="clear" w:color="auto" w:fill="FFFFFF"/>
        </w:rPr>
        <w:t>;</w:t>
      </w:r>
    </w:p>
    <w:p w:rsidR="00DC12AF" w:rsidRPr="004F75E7" w:rsidRDefault="00DC12AF" w:rsidP="004F75E7">
      <w:pPr>
        <w:pStyle w:val="aa"/>
        <w:ind w:firstLine="709"/>
        <w:jc w:val="both"/>
        <w:rPr>
          <w:rFonts w:ascii="Times New Roman" w:hAnsi="Times New Roman"/>
          <w:sz w:val="28"/>
          <w:szCs w:val="28"/>
        </w:rPr>
      </w:pPr>
      <w:r>
        <w:rPr>
          <w:rFonts w:ascii="Times New Roman" w:hAnsi="Times New Roman"/>
          <w:sz w:val="28"/>
          <w:szCs w:val="28"/>
          <w:shd w:val="clear" w:color="auto" w:fill="FFFFFF"/>
        </w:rPr>
        <w:t>Г- поступления из других источников, руб.</w:t>
      </w:r>
    </w:p>
    <w:p w:rsidR="00720595" w:rsidRPr="00526006" w:rsidRDefault="00720595" w:rsidP="00720595">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3.3. В предоставлении субсидии отказывается в случае:</w:t>
      </w:r>
    </w:p>
    <w:p w:rsidR="00720595" w:rsidRPr="00526006" w:rsidRDefault="00720595" w:rsidP="00720595">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а) установления факта недостоверности информации, содержащейся в заявке, представленной участником отбора;</w:t>
      </w:r>
    </w:p>
    <w:p w:rsidR="00720595" w:rsidRPr="00526006" w:rsidRDefault="00720595" w:rsidP="00720595">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б) несоответствия участника отбора критериям, указанным в пункте 1.</w:t>
      </w:r>
      <w:r w:rsidR="004F75E7">
        <w:rPr>
          <w:rFonts w:ascii="Times New Roman" w:eastAsiaTheme="minorHAnsi" w:hAnsi="Times New Roman"/>
          <w:sz w:val="28"/>
          <w:szCs w:val="28"/>
          <w:lang w:eastAsia="en-US"/>
        </w:rPr>
        <w:t>7</w:t>
      </w:r>
      <w:r w:rsidRPr="00526006">
        <w:rPr>
          <w:rFonts w:ascii="Times New Roman" w:eastAsiaTheme="minorHAnsi" w:hAnsi="Times New Roman"/>
          <w:sz w:val="28"/>
          <w:szCs w:val="28"/>
          <w:lang w:eastAsia="en-US"/>
        </w:rPr>
        <w:t xml:space="preserve"> настоящего По</w:t>
      </w:r>
      <w:r w:rsidR="00CF304B">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 и требованиям, установленным пунктами 1.</w:t>
      </w:r>
      <w:r w:rsidR="00CF304B">
        <w:rPr>
          <w:rFonts w:ascii="Times New Roman" w:eastAsiaTheme="minorHAnsi" w:hAnsi="Times New Roman"/>
          <w:sz w:val="28"/>
          <w:szCs w:val="28"/>
          <w:lang w:eastAsia="en-US"/>
        </w:rPr>
        <w:t>9</w:t>
      </w:r>
      <w:r w:rsidRPr="00526006">
        <w:rPr>
          <w:rFonts w:ascii="Times New Roman" w:eastAsiaTheme="minorHAnsi" w:hAnsi="Times New Roman"/>
          <w:sz w:val="28"/>
          <w:szCs w:val="28"/>
          <w:lang w:eastAsia="en-US"/>
        </w:rPr>
        <w:t>, 2.11, 2.12 настоящего По</w:t>
      </w:r>
      <w:r w:rsidR="00425821">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w:t>
      </w:r>
    </w:p>
    <w:p w:rsidR="00720595" w:rsidRPr="00557AB5" w:rsidRDefault="00720595" w:rsidP="00720595">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 xml:space="preserve">в) несоответствия представленных документов требованиям, </w:t>
      </w:r>
      <w:r w:rsidRPr="00557AB5">
        <w:rPr>
          <w:rFonts w:ascii="Times New Roman" w:eastAsiaTheme="minorHAnsi" w:hAnsi="Times New Roman"/>
          <w:sz w:val="28"/>
          <w:szCs w:val="28"/>
          <w:lang w:eastAsia="en-US"/>
        </w:rPr>
        <w:t>установленным пунктом 2.</w:t>
      </w:r>
      <w:r w:rsidR="00CF304B" w:rsidRPr="00557AB5">
        <w:rPr>
          <w:rFonts w:ascii="Times New Roman" w:eastAsiaTheme="minorHAnsi" w:hAnsi="Times New Roman"/>
          <w:sz w:val="28"/>
          <w:szCs w:val="28"/>
          <w:lang w:eastAsia="en-US"/>
        </w:rPr>
        <w:t>7</w:t>
      </w:r>
      <w:r w:rsidRPr="00557AB5">
        <w:rPr>
          <w:rFonts w:ascii="Times New Roman" w:eastAsiaTheme="minorHAnsi" w:hAnsi="Times New Roman"/>
          <w:sz w:val="28"/>
          <w:szCs w:val="28"/>
          <w:lang w:eastAsia="en-US"/>
        </w:rPr>
        <w:t xml:space="preserve"> настоящего По</w:t>
      </w:r>
      <w:r w:rsidR="00CF304B" w:rsidRPr="00557AB5">
        <w:rPr>
          <w:rFonts w:ascii="Times New Roman" w:eastAsiaTheme="minorHAnsi" w:hAnsi="Times New Roman"/>
          <w:sz w:val="28"/>
          <w:szCs w:val="28"/>
          <w:lang w:eastAsia="en-US"/>
        </w:rPr>
        <w:t>ложения</w:t>
      </w:r>
      <w:r w:rsidRPr="00557AB5">
        <w:rPr>
          <w:rFonts w:ascii="Times New Roman" w:eastAsiaTheme="minorHAnsi" w:hAnsi="Times New Roman"/>
          <w:sz w:val="28"/>
          <w:szCs w:val="28"/>
          <w:lang w:eastAsia="en-US"/>
        </w:rPr>
        <w:t>.</w:t>
      </w:r>
    </w:p>
    <w:p w:rsidR="00557AB5" w:rsidRPr="00557AB5" w:rsidRDefault="00720595" w:rsidP="00720595">
      <w:pPr>
        <w:autoSpaceDE w:val="0"/>
        <w:autoSpaceDN w:val="0"/>
        <w:adjustRightInd w:val="0"/>
        <w:ind w:firstLine="709"/>
        <w:jc w:val="both"/>
        <w:rPr>
          <w:rFonts w:ascii="Times New Roman" w:hAnsi="Times New Roman"/>
          <w:sz w:val="28"/>
          <w:szCs w:val="28"/>
        </w:rPr>
      </w:pPr>
      <w:r w:rsidRPr="00EC3F54">
        <w:rPr>
          <w:rFonts w:ascii="Times New Roman" w:eastAsiaTheme="minorHAnsi" w:hAnsi="Times New Roman"/>
          <w:sz w:val="28"/>
          <w:szCs w:val="28"/>
          <w:lang w:eastAsia="en-US"/>
        </w:rPr>
        <w:t xml:space="preserve">3.4. Результатом предоставления субсидии </w:t>
      </w:r>
      <w:r w:rsidR="00557AB5" w:rsidRPr="00EC3F54">
        <w:rPr>
          <w:rFonts w:ascii="Times New Roman" w:hAnsi="Times New Roman"/>
          <w:sz w:val="28"/>
          <w:szCs w:val="28"/>
          <w:shd w:val="clear" w:color="auto" w:fill="FFFFFF"/>
        </w:rPr>
        <w:t>для получателей субсиди</w:t>
      </w:r>
      <w:r w:rsidR="0093402E">
        <w:rPr>
          <w:rFonts w:ascii="Times New Roman" w:hAnsi="Times New Roman"/>
          <w:sz w:val="28"/>
          <w:szCs w:val="28"/>
          <w:shd w:val="clear" w:color="auto" w:fill="FFFFFF"/>
        </w:rPr>
        <w:t>и</w:t>
      </w:r>
      <w:r w:rsidR="00557AB5" w:rsidRPr="00EC3F54">
        <w:rPr>
          <w:rFonts w:ascii="Times New Roman" w:hAnsi="Times New Roman"/>
          <w:sz w:val="28"/>
          <w:szCs w:val="28"/>
          <w:shd w:val="clear" w:color="auto" w:fill="FFFFFF"/>
        </w:rPr>
        <w:t xml:space="preserve"> является установление тиража, количества полос и количества номеров печатной продукции.</w:t>
      </w:r>
      <w:r w:rsidR="00557AB5" w:rsidRPr="00557AB5">
        <w:rPr>
          <w:rFonts w:ascii="Times New Roman" w:hAnsi="Times New Roman"/>
          <w:sz w:val="28"/>
          <w:szCs w:val="28"/>
        </w:rPr>
        <w:t xml:space="preserve"> </w:t>
      </w:r>
    </w:p>
    <w:p w:rsidR="00720595" w:rsidRPr="00557AB5" w:rsidRDefault="00720595" w:rsidP="00720595">
      <w:pPr>
        <w:autoSpaceDE w:val="0"/>
        <w:autoSpaceDN w:val="0"/>
        <w:adjustRightInd w:val="0"/>
        <w:ind w:firstLine="709"/>
        <w:jc w:val="both"/>
        <w:rPr>
          <w:rFonts w:ascii="Times New Roman" w:eastAsiaTheme="minorHAnsi" w:hAnsi="Times New Roman"/>
          <w:sz w:val="28"/>
          <w:szCs w:val="28"/>
          <w:lang w:eastAsia="en-US"/>
        </w:rPr>
      </w:pPr>
      <w:r w:rsidRPr="00557AB5">
        <w:rPr>
          <w:rFonts w:ascii="Times New Roman" w:eastAsiaTheme="minorHAnsi" w:hAnsi="Times New Roman"/>
          <w:sz w:val="28"/>
          <w:szCs w:val="28"/>
          <w:lang w:eastAsia="en-US"/>
        </w:rPr>
        <w:t xml:space="preserve">Значения показателей, необходимых для достижения результата предоставления субсидии, устанавливаются в соглашении. </w:t>
      </w:r>
    </w:p>
    <w:p w:rsidR="00720595" w:rsidRPr="00526006" w:rsidRDefault="00720595" w:rsidP="00720595">
      <w:pPr>
        <w:autoSpaceDE w:val="0"/>
        <w:autoSpaceDN w:val="0"/>
        <w:adjustRightInd w:val="0"/>
        <w:ind w:firstLine="709"/>
        <w:jc w:val="both"/>
        <w:rPr>
          <w:rFonts w:ascii="Times New Roman" w:hAnsi="Times New Roman"/>
          <w:sz w:val="28"/>
          <w:szCs w:val="28"/>
        </w:rPr>
      </w:pPr>
      <w:r w:rsidRPr="00526006">
        <w:rPr>
          <w:rFonts w:ascii="Times New Roman" w:hAnsi="Times New Roman"/>
          <w:sz w:val="28"/>
          <w:szCs w:val="28"/>
        </w:rPr>
        <w:t>3.5. Перечисление субсидии осуществляется на расчетный счет получателя субсидии, открытый в учреждениях Центрального банка Российской Федерации или кредитных организациях, указанный в соглашении о предоставлении субсидии, в течение 5 (пяти) рабочих дней с даты подписания соглашения.</w:t>
      </w:r>
    </w:p>
    <w:p w:rsidR="00720595" w:rsidRPr="00526006" w:rsidRDefault="00720595" w:rsidP="00720595">
      <w:pPr>
        <w:ind w:firstLine="709"/>
        <w:jc w:val="both"/>
        <w:rPr>
          <w:rFonts w:ascii="Times New Roman" w:hAnsi="Times New Roman"/>
          <w:sz w:val="28"/>
          <w:szCs w:val="28"/>
        </w:rPr>
      </w:pPr>
      <w:r w:rsidRPr="00526006">
        <w:rPr>
          <w:rFonts w:ascii="Times New Roman" w:hAnsi="Times New Roman"/>
          <w:sz w:val="28"/>
          <w:szCs w:val="28"/>
        </w:rPr>
        <w:t>3.6.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с указанием назначения платежа, в срок не позднее 25 декабря текущего года</w:t>
      </w:r>
      <w:r w:rsidR="007C354D" w:rsidRPr="007C354D">
        <w:rPr>
          <w:rFonts w:ascii="Times New Roman" w:hAnsi="Times New Roman"/>
          <w:sz w:val="28"/>
          <w:szCs w:val="28"/>
        </w:rPr>
        <w:t xml:space="preserve"> </w:t>
      </w:r>
      <w:r w:rsidR="007C354D" w:rsidRPr="00A33082">
        <w:rPr>
          <w:rFonts w:ascii="Times New Roman" w:hAnsi="Times New Roman"/>
          <w:sz w:val="28"/>
          <w:szCs w:val="28"/>
        </w:rPr>
        <w:t>в установленном законодательством порядке</w:t>
      </w:r>
      <w:r w:rsidRPr="00526006">
        <w:rPr>
          <w:rFonts w:ascii="Times New Roman" w:hAnsi="Times New Roman"/>
          <w:sz w:val="28"/>
          <w:szCs w:val="28"/>
        </w:rPr>
        <w:t>.</w:t>
      </w:r>
    </w:p>
    <w:bookmarkEnd w:id="7"/>
    <w:p w:rsidR="00C35C86" w:rsidRDefault="00C35C86" w:rsidP="00C35C86">
      <w:pPr>
        <w:ind w:right="-1"/>
        <w:rPr>
          <w:rFonts w:ascii="Times New Roman" w:hAnsi="Times New Roman"/>
          <w:sz w:val="28"/>
          <w:szCs w:val="28"/>
        </w:rPr>
      </w:pPr>
    </w:p>
    <w:p w:rsidR="00591263" w:rsidRPr="00591263" w:rsidRDefault="00591263" w:rsidP="00591263">
      <w:pPr>
        <w:pStyle w:val="ab"/>
        <w:numPr>
          <w:ilvl w:val="0"/>
          <w:numId w:val="12"/>
        </w:numPr>
        <w:tabs>
          <w:tab w:val="left" w:pos="426"/>
        </w:tabs>
        <w:jc w:val="center"/>
        <w:rPr>
          <w:rFonts w:ascii="Times New Roman" w:hAnsi="Times New Roman"/>
          <w:b/>
          <w:sz w:val="28"/>
          <w:szCs w:val="28"/>
        </w:rPr>
      </w:pPr>
      <w:r w:rsidRPr="00591263">
        <w:rPr>
          <w:rFonts w:ascii="Times New Roman" w:hAnsi="Times New Roman"/>
          <w:b/>
          <w:sz w:val="28"/>
          <w:szCs w:val="28"/>
        </w:rPr>
        <w:t>Требования к отчетности</w:t>
      </w:r>
    </w:p>
    <w:p w:rsidR="00591263" w:rsidRPr="00526006" w:rsidRDefault="00591263" w:rsidP="00591263">
      <w:pPr>
        <w:pStyle w:val="ab"/>
        <w:tabs>
          <w:tab w:val="left" w:pos="600"/>
        </w:tabs>
        <w:ind w:left="600" w:firstLine="109"/>
        <w:rPr>
          <w:rFonts w:ascii="Times New Roman" w:hAnsi="Times New Roman"/>
          <w:b/>
          <w:sz w:val="28"/>
          <w:szCs w:val="28"/>
        </w:rPr>
      </w:pPr>
    </w:p>
    <w:p w:rsidR="00591263" w:rsidRPr="00A06CA6" w:rsidRDefault="00591263" w:rsidP="00591263">
      <w:pPr>
        <w:pStyle w:val="ab"/>
        <w:numPr>
          <w:ilvl w:val="1"/>
          <w:numId w:val="14"/>
        </w:numPr>
        <w:tabs>
          <w:tab w:val="left" w:pos="600"/>
        </w:tabs>
        <w:ind w:left="0" w:firstLine="709"/>
        <w:jc w:val="both"/>
        <w:rPr>
          <w:rFonts w:ascii="Times New Roman" w:hAnsi="Times New Roman"/>
          <w:bCs/>
          <w:sz w:val="28"/>
          <w:szCs w:val="28"/>
        </w:rPr>
      </w:pPr>
      <w:r w:rsidRPr="00A06CA6">
        <w:rPr>
          <w:rFonts w:ascii="Times New Roman" w:hAnsi="Times New Roman" w:hint="eastAsia"/>
          <w:bCs/>
          <w:sz w:val="28"/>
          <w:szCs w:val="28"/>
        </w:rPr>
        <w:t>Получатель</w:t>
      </w:r>
      <w:r w:rsidRPr="00A06CA6">
        <w:rPr>
          <w:rFonts w:ascii="Times New Roman" w:hAnsi="Times New Roman"/>
          <w:bCs/>
          <w:sz w:val="28"/>
          <w:szCs w:val="28"/>
        </w:rPr>
        <w:t xml:space="preserve"> </w:t>
      </w:r>
      <w:r w:rsidRPr="00A06CA6">
        <w:rPr>
          <w:rFonts w:ascii="Times New Roman" w:hAnsi="Times New Roman" w:hint="eastAsia"/>
          <w:bCs/>
          <w:sz w:val="28"/>
          <w:szCs w:val="28"/>
        </w:rPr>
        <w:t>субсидии</w:t>
      </w:r>
      <w:r w:rsidRPr="00A06CA6">
        <w:rPr>
          <w:rFonts w:ascii="Times New Roman" w:hAnsi="Times New Roman"/>
          <w:bCs/>
          <w:sz w:val="28"/>
          <w:szCs w:val="28"/>
        </w:rPr>
        <w:t xml:space="preserve"> </w:t>
      </w:r>
      <w:r w:rsidRPr="00A06CA6">
        <w:rPr>
          <w:rFonts w:ascii="Times New Roman" w:hAnsi="Times New Roman" w:hint="eastAsia"/>
          <w:bCs/>
          <w:sz w:val="28"/>
          <w:szCs w:val="28"/>
        </w:rPr>
        <w:t>в</w:t>
      </w:r>
      <w:r w:rsidRPr="00A06CA6">
        <w:rPr>
          <w:rFonts w:ascii="Times New Roman" w:hAnsi="Times New Roman"/>
          <w:bCs/>
          <w:sz w:val="28"/>
          <w:szCs w:val="28"/>
        </w:rPr>
        <w:t xml:space="preserve"> </w:t>
      </w:r>
      <w:r w:rsidRPr="00A06CA6">
        <w:rPr>
          <w:rFonts w:ascii="Times New Roman" w:hAnsi="Times New Roman" w:hint="eastAsia"/>
          <w:bCs/>
          <w:sz w:val="28"/>
          <w:szCs w:val="28"/>
        </w:rPr>
        <w:t>срок</w:t>
      </w:r>
      <w:r w:rsidRPr="00A06CA6">
        <w:rPr>
          <w:rFonts w:ascii="Times New Roman" w:hAnsi="Times New Roman"/>
          <w:bCs/>
          <w:sz w:val="28"/>
          <w:szCs w:val="28"/>
        </w:rPr>
        <w:t xml:space="preserve"> </w:t>
      </w:r>
      <w:r w:rsidRPr="00A06CA6">
        <w:rPr>
          <w:rFonts w:ascii="Times New Roman" w:hAnsi="Times New Roman" w:hint="eastAsia"/>
          <w:bCs/>
          <w:sz w:val="28"/>
          <w:szCs w:val="28"/>
        </w:rPr>
        <w:t>до</w:t>
      </w:r>
      <w:r w:rsidRPr="00A06CA6">
        <w:rPr>
          <w:rFonts w:ascii="Times New Roman" w:hAnsi="Times New Roman"/>
          <w:bCs/>
          <w:sz w:val="28"/>
          <w:szCs w:val="28"/>
        </w:rPr>
        <w:t xml:space="preserve"> 20 </w:t>
      </w:r>
      <w:r w:rsidRPr="00A06CA6">
        <w:rPr>
          <w:rFonts w:ascii="Times New Roman" w:hAnsi="Times New Roman" w:hint="eastAsia"/>
          <w:bCs/>
          <w:sz w:val="28"/>
          <w:szCs w:val="28"/>
        </w:rPr>
        <w:t>числа</w:t>
      </w:r>
      <w:r w:rsidRPr="00A06CA6">
        <w:rPr>
          <w:rFonts w:ascii="Times New Roman" w:hAnsi="Times New Roman"/>
          <w:bCs/>
          <w:sz w:val="28"/>
          <w:szCs w:val="28"/>
        </w:rPr>
        <w:t xml:space="preserve"> </w:t>
      </w:r>
      <w:r w:rsidRPr="00A06CA6">
        <w:rPr>
          <w:rFonts w:ascii="Times New Roman" w:hAnsi="Times New Roman" w:hint="eastAsia"/>
          <w:bCs/>
          <w:sz w:val="28"/>
          <w:szCs w:val="28"/>
        </w:rPr>
        <w:t>месяца</w:t>
      </w:r>
      <w:r w:rsidRPr="00A06CA6">
        <w:rPr>
          <w:rFonts w:ascii="Times New Roman" w:hAnsi="Times New Roman"/>
          <w:bCs/>
          <w:sz w:val="28"/>
          <w:szCs w:val="28"/>
        </w:rPr>
        <w:t xml:space="preserve">, </w:t>
      </w:r>
      <w:r w:rsidRPr="00A06CA6">
        <w:rPr>
          <w:rFonts w:ascii="Times New Roman" w:hAnsi="Times New Roman" w:hint="eastAsia"/>
          <w:bCs/>
          <w:sz w:val="28"/>
          <w:szCs w:val="28"/>
        </w:rPr>
        <w:t>следующего</w:t>
      </w:r>
      <w:r w:rsidRPr="00A06CA6">
        <w:rPr>
          <w:rFonts w:ascii="Times New Roman" w:hAnsi="Times New Roman"/>
          <w:bCs/>
          <w:sz w:val="28"/>
          <w:szCs w:val="28"/>
        </w:rPr>
        <w:t xml:space="preserve"> </w:t>
      </w:r>
      <w:r w:rsidRPr="00A06CA6">
        <w:rPr>
          <w:rFonts w:ascii="Times New Roman" w:hAnsi="Times New Roman" w:hint="eastAsia"/>
          <w:bCs/>
          <w:sz w:val="28"/>
          <w:szCs w:val="28"/>
        </w:rPr>
        <w:t>за</w:t>
      </w:r>
      <w:r w:rsidRPr="00A06CA6">
        <w:rPr>
          <w:rFonts w:ascii="Times New Roman" w:hAnsi="Times New Roman"/>
          <w:bCs/>
          <w:sz w:val="28"/>
          <w:szCs w:val="28"/>
        </w:rPr>
        <w:t xml:space="preserve"> </w:t>
      </w:r>
      <w:r w:rsidRPr="00A06CA6">
        <w:rPr>
          <w:rFonts w:ascii="Times New Roman" w:hAnsi="Times New Roman" w:hint="eastAsia"/>
          <w:bCs/>
          <w:sz w:val="28"/>
          <w:szCs w:val="28"/>
        </w:rPr>
        <w:t>месяцем</w:t>
      </w:r>
      <w:r w:rsidRPr="00A06CA6">
        <w:rPr>
          <w:rFonts w:ascii="Times New Roman" w:hAnsi="Times New Roman"/>
          <w:bCs/>
          <w:sz w:val="28"/>
          <w:szCs w:val="28"/>
        </w:rPr>
        <w:t xml:space="preserve">, </w:t>
      </w:r>
      <w:r w:rsidRPr="00A06CA6">
        <w:rPr>
          <w:rFonts w:ascii="Times New Roman" w:hAnsi="Times New Roman" w:hint="eastAsia"/>
          <w:bCs/>
          <w:sz w:val="28"/>
          <w:szCs w:val="28"/>
        </w:rPr>
        <w:t>в</w:t>
      </w:r>
      <w:r w:rsidRPr="00A06CA6">
        <w:rPr>
          <w:rFonts w:ascii="Times New Roman" w:hAnsi="Times New Roman"/>
          <w:bCs/>
          <w:sz w:val="28"/>
          <w:szCs w:val="28"/>
        </w:rPr>
        <w:t xml:space="preserve"> </w:t>
      </w:r>
      <w:r w:rsidRPr="00A06CA6">
        <w:rPr>
          <w:rFonts w:ascii="Times New Roman" w:hAnsi="Times New Roman" w:hint="eastAsia"/>
          <w:bCs/>
          <w:sz w:val="28"/>
          <w:szCs w:val="28"/>
        </w:rPr>
        <w:t>котором</w:t>
      </w:r>
      <w:r w:rsidRPr="00A06CA6">
        <w:rPr>
          <w:rFonts w:ascii="Times New Roman" w:hAnsi="Times New Roman"/>
          <w:bCs/>
          <w:sz w:val="28"/>
          <w:szCs w:val="28"/>
        </w:rPr>
        <w:t xml:space="preserve"> </w:t>
      </w:r>
      <w:r w:rsidRPr="00A06CA6">
        <w:rPr>
          <w:rFonts w:ascii="Times New Roman" w:hAnsi="Times New Roman" w:hint="eastAsia"/>
          <w:bCs/>
          <w:sz w:val="28"/>
          <w:szCs w:val="28"/>
        </w:rPr>
        <w:t>была</w:t>
      </w:r>
      <w:r w:rsidRPr="00A06CA6">
        <w:rPr>
          <w:rFonts w:ascii="Times New Roman" w:hAnsi="Times New Roman"/>
          <w:bCs/>
          <w:sz w:val="28"/>
          <w:szCs w:val="28"/>
        </w:rPr>
        <w:t xml:space="preserve"> </w:t>
      </w:r>
      <w:r w:rsidRPr="00A06CA6">
        <w:rPr>
          <w:rFonts w:ascii="Times New Roman" w:hAnsi="Times New Roman" w:hint="eastAsia"/>
          <w:bCs/>
          <w:sz w:val="28"/>
          <w:szCs w:val="28"/>
        </w:rPr>
        <w:t>перечислена</w:t>
      </w:r>
      <w:r w:rsidRPr="00A06CA6">
        <w:rPr>
          <w:rFonts w:ascii="Times New Roman" w:hAnsi="Times New Roman"/>
          <w:bCs/>
          <w:sz w:val="28"/>
          <w:szCs w:val="28"/>
        </w:rPr>
        <w:t xml:space="preserve"> </w:t>
      </w:r>
      <w:r w:rsidRPr="00A06CA6">
        <w:rPr>
          <w:rFonts w:ascii="Times New Roman" w:hAnsi="Times New Roman" w:hint="eastAsia"/>
          <w:bCs/>
          <w:sz w:val="28"/>
          <w:szCs w:val="28"/>
        </w:rPr>
        <w:t>субсидия</w:t>
      </w:r>
      <w:r w:rsidRPr="00A06CA6">
        <w:rPr>
          <w:rFonts w:ascii="Times New Roman" w:hAnsi="Times New Roman"/>
          <w:bCs/>
          <w:sz w:val="28"/>
          <w:szCs w:val="28"/>
        </w:rPr>
        <w:t xml:space="preserve">, </w:t>
      </w:r>
      <w:r w:rsidRPr="00A06CA6">
        <w:rPr>
          <w:rFonts w:ascii="Times New Roman" w:hAnsi="Times New Roman" w:hint="eastAsia"/>
          <w:bCs/>
          <w:sz w:val="28"/>
          <w:szCs w:val="28"/>
        </w:rPr>
        <w:t>представляет</w:t>
      </w:r>
      <w:r w:rsidRPr="00A06CA6">
        <w:rPr>
          <w:rFonts w:ascii="Times New Roman" w:hAnsi="Times New Roman"/>
          <w:bCs/>
          <w:sz w:val="28"/>
          <w:szCs w:val="28"/>
        </w:rPr>
        <w:t xml:space="preserve"> главному распорядителю </w:t>
      </w:r>
      <w:r w:rsidRPr="00A06CA6">
        <w:rPr>
          <w:rFonts w:ascii="Times New Roman" w:hAnsi="Times New Roman" w:hint="eastAsia"/>
          <w:bCs/>
          <w:sz w:val="28"/>
          <w:szCs w:val="28"/>
        </w:rPr>
        <w:t>отчет</w:t>
      </w:r>
      <w:r w:rsidRPr="00A06CA6">
        <w:rPr>
          <w:rFonts w:ascii="Times New Roman" w:hAnsi="Times New Roman"/>
          <w:bCs/>
          <w:sz w:val="28"/>
          <w:szCs w:val="28"/>
        </w:rPr>
        <w:t xml:space="preserve"> </w:t>
      </w:r>
      <w:r w:rsidRPr="00A06CA6">
        <w:rPr>
          <w:rFonts w:ascii="Times New Roman" w:hAnsi="Times New Roman" w:hint="eastAsia"/>
          <w:bCs/>
          <w:sz w:val="28"/>
          <w:szCs w:val="28"/>
        </w:rPr>
        <w:t>о</w:t>
      </w:r>
      <w:r w:rsidRPr="00A06CA6">
        <w:rPr>
          <w:rFonts w:ascii="Times New Roman" w:hAnsi="Times New Roman"/>
          <w:bCs/>
          <w:sz w:val="28"/>
          <w:szCs w:val="28"/>
        </w:rPr>
        <w:t xml:space="preserve"> </w:t>
      </w:r>
      <w:r w:rsidRPr="00A06CA6">
        <w:rPr>
          <w:rFonts w:ascii="Times New Roman" w:hAnsi="Times New Roman" w:hint="eastAsia"/>
          <w:bCs/>
          <w:sz w:val="28"/>
          <w:szCs w:val="28"/>
        </w:rPr>
        <w:t>достижении</w:t>
      </w:r>
      <w:r w:rsidRPr="00A06CA6">
        <w:rPr>
          <w:rFonts w:ascii="Times New Roman" w:hAnsi="Times New Roman"/>
          <w:bCs/>
          <w:sz w:val="28"/>
          <w:szCs w:val="28"/>
        </w:rPr>
        <w:t xml:space="preserve"> </w:t>
      </w:r>
      <w:r w:rsidRPr="00A06CA6">
        <w:rPr>
          <w:rFonts w:ascii="Times New Roman" w:hAnsi="Times New Roman" w:hint="eastAsia"/>
          <w:bCs/>
          <w:sz w:val="28"/>
          <w:szCs w:val="28"/>
        </w:rPr>
        <w:t>результата</w:t>
      </w:r>
      <w:r w:rsidRPr="00A06CA6">
        <w:rPr>
          <w:rFonts w:ascii="Times New Roman" w:hAnsi="Times New Roman"/>
          <w:bCs/>
          <w:sz w:val="28"/>
          <w:szCs w:val="28"/>
        </w:rPr>
        <w:t xml:space="preserve"> </w:t>
      </w:r>
      <w:r w:rsidRPr="00A06CA6">
        <w:rPr>
          <w:rFonts w:ascii="Times New Roman" w:hAnsi="Times New Roman" w:hint="eastAsia"/>
          <w:bCs/>
          <w:sz w:val="28"/>
          <w:szCs w:val="28"/>
        </w:rPr>
        <w:t>предоставления</w:t>
      </w:r>
      <w:r w:rsidRPr="00A06CA6">
        <w:rPr>
          <w:rFonts w:ascii="Times New Roman" w:hAnsi="Times New Roman"/>
          <w:bCs/>
          <w:sz w:val="28"/>
          <w:szCs w:val="28"/>
        </w:rPr>
        <w:t xml:space="preserve"> </w:t>
      </w:r>
      <w:r w:rsidRPr="00A06CA6">
        <w:rPr>
          <w:rFonts w:ascii="Times New Roman" w:hAnsi="Times New Roman" w:hint="eastAsia"/>
          <w:bCs/>
          <w:sz w:val="28"/>
          <w:szCs w:val="28"/>
        </w:rPr>
        <w:t>субсидии</w:t>
      </w:r>
      <w:r w:rsidRPr="00A06CA6">
        <w:rPr>
          <w:rFonts w:ascii="Times New Roman" w:hAnsi="Times New Roman"/>
          <w:bCs/>
          <w:sz w:val="28"/>
          <w:szCs w:val="28"/>
        </w:rPr>
        <w:t xml:space="preserve"> </w:t>
      </w:r>
      <w:r w:rsidRPr="00A06CA6">
        <w:rPr>
          <w:rFonts w:ascii="Times New Roman" w:hAnsi="Times New Roman" w:hint="eastAsia"/>
          <w:bCs/>
          <w:sz w:val="28"/>
          <w:szCs w:val="28"/>
        </w:rPr>
        <w:t>п</w:t>
      </w:r>
      <w:r w:rsidRPr="00A06CA6">
        <w:rPr>
          <w:rFonts w:ascii="Times New Roman" w:hAnsi="Times New Roman"/>
          <w:bCs/>
          <w:sz w:val="28"/>
          <w:szCs w:val="28"/>
        </w:rPr>
        <w:t xml:space="preserve">олучателем субсидии, </w:t>
      </w:r>
      <w:r w:rsidRPr="00A06CA6">
        <w:rPr>
          <w:rFonts w:ascii="Times New Roman" w:hAnsi="Times New Roman" w:hint="eastAsia"/>
          <w:bCs/>
          <w:sz w:val="28"/>
          <w:szCs w:val="28"/>
        </w:rPr>
        <w:t>значения</w:t>
      </w:r>
      <w:r w:rsidRPr="00A06CA6">
        <w:rPr>
          <w:rFonts w:ascii="Times New Roman" w:hAnsi="Times New Roman"/>
          <w:bCs/>
          <w:sz w:val="28"/>
          <w:szCs w:val="28"/>
        </w:rPr>
        <w:t xml:space="preserve"> </w:t>
      </w:r>
      <w:r w:rsidRPr="00A06CA6">
        <w:rPr>
          <w:rFonts w:ascii="Times New Roman" w:hAnsi="Times New Roman" w:hint="eastAsia"/>
          <w:bCs/>
          <w:sz w:val="28"/>
          <w:szCs w:val="28"/>
        </w:rPr>
        <w:t>показателя</w:t>
      </w:r>
      <w:r w:rsidRPr="00A06CA6">
        <w:rPr>
          <w:rFonts w:ascii="Times New Roman" w:hAnsi="Times New Roman"/>
          <w:bCs/>
          <w:sz w:val="28"/>
          <w:szCs w:val="28"/>
        </w:rPr>
        <w:t xml:space="preserve">, </w:t>
      </w:r>
      <w:r w:rsidRPr="00A06CA6">
        <w:rPr>
          <w:rFonts w:ascii="Times New Roman" w:hAnsi="Times New Roman" w:hint="eastAsia"/>
          <w:bCs/>
          <w:sz w:val="28"/>
          <w:szCs w:val="28"/>
        </w:rPr>
        <w:t>необходимого</w:t>
      </w:r>
      <w:r w:rsidRPr="00A06CA6">
        <w:rPr>
          <w:rFonts w:ascii="Times New Roman" w:hAnsi="Times New Roman"/>
          <w:bCs/>
          <w:sz w:val="28"/>
          <w:szCs w:val="28"/>
        </w:rPr>
        <w:t xml:space="preserve"> </w:t>
      </w:r>
      <w:r w:rsidRPr="00A06CA6">
        <w:rPr>
          <w:rFonts w:ascii="Times New Roman" w:hAnsi="Times New Roman" w:hint="eastAsia"/>
          <w:bCs/>
          <w:sz w:val="28"/>
          <w:szCs w:val="28"/>
        </w:rPr>
        <w:t>для</w:t>
      </w:r>
      <w:r w:rsidRPr="00A06CA6">
        <w:rPr>
          <w:rFonts w:ascii="Times New Roman" w:hAnsi="Times New Roman"/>
          <w:bCs/>
          <w:sz w:val="28"/>
          <w:szCs w:val="28"/>
        </w:rPr>
        <w:t xml:space="preserve"> </w:t>
      </w:r>
      <w:r w:rsidRPr="00A06CA6">
        <w:rPr>
          <w:rFonts w:ascii="Times New Roman" w:hAnsi="Times New Roman" w:hint="eastAsia"/>
          <w:bCs/>
          <w:sz w:val="28"/>
          <w:szCs w:val="28"/>
        </w:rPr>
        <w:t>достижения</w:t>
      </w:r>
      <w:r w:rsidRPr="00A06CA6">
        <w:rPr>
          <w:rFonts w:ascii="Times New Roman" w:hAnsi="Times New Roman"/>
          <w:bCs/>
          <w:sz w:val="28"/>
          <w:szCs w:val="28"/>
        </w:rPr>
        <w:t xml:space="preserve"> </w:t>
      </w:r>
      <w:r w:rsidRPr="00A06CA6">
        <w:rPr>
          <w:rFonts w:ascii="Times New Roman" w:hAnsi="Times New Roman" w:hint="eastAsia"/>
          <w:bCs/>
          <w:sz w:val="28"/>
          <w:szCs w:val="28"/>
        </w:rPr>
        <w:t>результата</w:t>
      </w:r>
      <w:r w:rsidRPr="00A06CA6">
        <w:rPr>
          <w:rFonts w:ascii="Times New Roman" w:hAnsi="Times New Roman"/>
          <w:bCs/>
          <w:sz w:val="28"/>
          <w:szCs w:val="28"/>
        </w:rPr>
        <w:t xml:space="preserve"> </w:t>
      </w:r>
      <w:r w:rsidRPr="00A06CA6">
        <w:rPr>
          <w:rFonts w:ascii="Times New Roman" w:hAnsi="Times New Roman" w:hint="eastAsia"/>
          <w:bCs/>
          <w:sz w:val="28"/>
          <w:szCs w:val="28"/>
        </w:rPr>
        <w:t>предоставления</w:t>
      </w:r>
      <w:r w:rsidRPr="00A06CA6">
        <w:rPr>
          <w:rFonts w:ascii="Times New Roman" w:hAnsi="Times New Roman"/>
          <w:bCs/>
          <w:sz w:val="28"/>
          <w:szCs w:val="28"/>
        </w:rPr>
        <w:t xml:space="preserve"> </w:t>
      </w:r>
      <w:r w:rsidRPr="00A06CA6">
        <w:rPr>
          <w:rFonts w:ascii="Times New Roman" w:hAnsi="Times New Roman" w:hint="eastAsia"/>
          <w:bCs/>
          <w:sz w:val="28"/>
          <w:szCs w:val="28"/>
        </w:rPr>
        <w:t>субсидии</w:t>
      </w:r>
      <w:r w:rsidRPr="00A06CA6">
        <w:rPr>
          <w:rFonts w:ascii="Times New Roman" w:hAnsi="Times New Roman"/>
          <w:bCs/>
          <w:sz w:val="28"/>
          <w:szCs w:val="28"/>
        </w:rPr>
        <w:t xml:space="preserve">, </w:t>
      </w:r>
      <w:r w:rsidRPr="00A06CA6">
        <w:rPr>
          <w:rFonts w:ascii="Times New Roman" w:hAnsi="Times New Roman" w:hint="eastAsia"/>
          <w:bCs/>
          <w:sz w:val="28"/>
          <w:szCs w:val="28"/>
        </w:rPr>
        <w:t>по</w:t>
      </w:r>
      <w:r w:rsidRPr="00A06CA6">
        <w:rPr>
          <w:rFonts w:ascii="Times New Roman" w:hAnsi="Times New Roman"/>
          <w:bCs/>
          <w:sz w:val="28"/>
          <w:szCs w:val="28"/>
        </w:rPr>
        <w:t xml:space="preserve"> </w:t>
      </w:r>
      <w:r w:rsidRPr="00A06CA6">
        <w:rPr>
          <w:rFonts w:ascii="Times New Roman" w:hAnsi="Times New Roman" w:hint="eastAsia"/>
          <w:bCs/>
          <w:sz w:val="28"/>
          <w:szCs w:val="28"/>
        </w:rPr>
        <w:t>форме</w:t>
      </w:r>
      <w:r w:rsidRPr="00A06CA6">
        <w:rPr>
          <w:rFonts w:ascii="Times New Roman" w:hAnsi="Times New Roman"/>
          <w:bCs/>
          <w:sz w:val="28"/>
          <w:szCs w:val="28"/>
        </w:rPr>
        <w:t xml:space="preserve">, </w:t>
      </w:r>
      <w:r w:rsidRPr="00A06CA6">
        <w:rPr>
          <w:rFonts w:ascii="Times New Roman" w:hAnsi="Times New Roman" w:hint="eastAsia"/>
          <w:bCs/>
          <w:sz w:val="28"/>
          <w:szCs w:val="28"/>
        </w:rPr>
        <w:t>установленной</w:t>
      </w:r>
      <w:r w:rsidRPr="00A06CA6">
        <w:rPr>
          <w:rFonts w:ascii="Times New Roman" w:hAnsi="Times New Roman"/>
          <w:bCs/>
          <w:sz w:val="28"/>
          <w:szCs w:val="28"/>
        </w:rPr>
        <w:t xml:space="preserve"> </w:t>
      </w:r>
      <w:r w:rsidRPr="00A06CA6">
        <w:rPr>
          <w:rFonts w:ascii="Times New Roman" w:hAnsi="Times New Roman" w:hint="eastAsia"/>
          <w:bCs/>
          <w:sz w:val="28"/>
          <w:szCs w:val="28"/>
        </w:rPr>
        <w:t>в</w:t>
      </w:r>
      <w:r w:rsidRPr="00A06CA6">
        <w:rPr>
          <w:rFonts w:ascii="Times New Roman" w:hAnsi="Times New Roman"/>
          <w:bCs/>
          <w:sz w:val="28"/>
          <w:szCs w:val="28"/>
        </w:rPr>
        <w:t xml:space="preserve"> с</w:t>
      </w:r>
      <w:r w:rsidRPr="00A06CA6">
        <w:rPr>
          <w:rFonts w:ascii="Times New Roman" w:hAnsi="Times New Roman" w:hint="eastAsia"/>
          <w:bCs/>
          <w:sz w:val="28"/>
          <w:szCs w:val="28"/>
        </w:rPr>
        <w:t>оглашении</w:t>
      </w:r>
      <w:r w:rsidRPr="00A06CA6">
        <w:rPr>
          <w:rFonts w:ascii="Times New Roman" w:hAnsi="Times New Roman"/>
          <w:bCs/>
          <w:sz w:val="28"/>
          <w:szCs w:val="28"/>
        </w:rPr>
        <w:t>.</w:t>
      </w:r>
    </w:p>
    <w:p w:rsidR="00591263" w:rsidRPr="00A06CA6" w:rsidRDefault="00591263" w:rsidP="00591263">
      <w:pPr>
        <w:pStyle w:val="ab"/>
        <w:numPr>
          <w:ilvl w:val="1"/>
          <w:numId w:val="14"/>
        </w:numPr>
        <w:tabs>
          <w:tab w:val="left" w:pos="600"/>
        </w:tabs>
        <w:ind w:left="0" w:firstLine="709"/>
        <w:jc w:val="both"/>
        <w:rPr>
          <w:rFonts w:ascii="Times New Roman" w:hAnsi="Times New Roman"/>
          <w:bCs/>
          <w:sz w:val="28"/>
          <w:szCs w:val="28"/>
        </w:rPr>
      </w:pPr>
      <w:r w:rsidRPr="00A33082">
        <w:rPr>
          <w:rFonts w:ascii="Times New Roman" w:hAnsi="Times New Roman"/>
          <w:sz w:val="28"/>
          <w:szCs w:val="28"/>
        </w:rPr>
        <w:t>Организации несут ответственность за достоверность сведений, предоставленных для получения субсиди</w:t>
      </w:r>
      <w:r w:rsidR="0093402E">
        <w:rPr>
          <w:rFonts w:ascii="Times New Roman" w:hAnsi="Times New Roman"/>
          <w:sz w:val="28"/>
          <w:szCs w:val="28"/>
        </w:rPr>
        <w:t>и</w:t>
      </w:r>
      <w:r w:rsidRPr="00A33082">
        <w:rPr>
          <w:rFonts w:ascii="Times New Roman" w:hAnsi="Times New Roman"/>
          <w:sz w:val="28"/>
          <w:szCs w:val="28"/>
        </w:rPr>
        <w:t>, предоставленных отчетов об использовании средств субсиди</w:t>
      </w:r>
      <w:r w:rsidR="0093402E">
        <w:rPr>
          <w:rFonts w:ascii="Times New Roman" w:hAnsi="Times New Roman"/>
          <w:sz w:val="28"/>
          <w:szCs w:val="28"/>
        </w:rPr>
        <w:t>и</w:t>
      </w:r>
      <w:r w:rsidRPr="00A33082">
        <w:rPr>
          <w:rFonts w:ascii="Times New Roman" w:hAnsi="Times New Roman"/>
          <w:sz w:val="28"/>
          <w:szCs w:val="28"/>
        </w:rPr>
        <w:t xml:space="preserve">, а также </w:t>
      </w:r>
      <w:bookmarkStart w:id="8" w:name="page31"/>
      <w:bookmarkEnd w:id="8"/>
      <w:r w:rsidRPr="00A33082">
        <w:rPr>
          <w:rFonts w:ascii="Times New Roman" w:hAnsi="Times New Roman"/>
          <w:sz w:val="28"/>
          <w:szCs w:val="28"/>
        </w:rPr>
        <w:t>за использование средств субсиди</w:t>
      </w:r>
      <w:r w:rsidR="0093402E">
        <w:rPr>
          <w:rFonts w:ascii="Times New Roman" w:hAnsi="Times New Roman"/>
          <w:sz w:val="28"/>
          <w:szCs w:val="28"/>
        </w:rPr>
        <w:t>и</w:t>
      </w:r>
      <w:r w:rsidRPr="00A33082">
        <w:rPr>
          <w:rFonts w:ascii="Times New Roman" w:hAnsi="Times New Roman"/>
          <w:sz w:val="28"/>
          <w:szCs w:val="28"/>
        </w:rPr>
        <w:t xml:space="preserve"> по целевому назначению согласно действующему законодательству</w:t>
      </w:r>
      <w:r>
        <w:rPr>
          <w:rFonts w:ascii="Times New Roman" w:hAnsi="Times New Roman"/>
          <w:sz w:val="28"/>
          <w:szCs w:val="28"/>
        </w:rPr>
        <w:t xml:space="preserve"> Российской Федерации</w:t>
      </w:r>
      <w:r w:rsidRPr="00A33082">
        <w:rPr>
          <w:rFonts w:ascii="Times New Roman" w:hAnsi="Times New Roman"/>
          <w:sz w:val="28"/>
          <w:szCs w:val="28"/>
        </w:rPr>
        <w:t>.</w:t>
      </w:r>
    </w:p>
    <w:p w:rsidR="00591263" w:rsidRPr="00526006" w:rsidRDefault="00591263" w:rsidP="00591263">
      <w:pPr>
        <w:tabs>
          <w:tab w:val="left" w:pos="600"/>
        </w:tabs>
        <w:ind w:firstLine="709"/>
        <w:contextualSpacing/>
        <w:jc w:val="both"/>
        <w:rPr>
          <w:rFonts w:ascii="Times New Roman" w:hAnsi="Times New Roman"/>
          <w:bCs/>
          <w:sz w:val="28"/>
          <w:szCs w:val="28"/>
        </w:rPr>
      </w:pPr>
      <w:r w:rsidRPr="00526006">
        <w:rPr>
          <w:rFonts w:ascii="Times New Roman" w:hAnsi="Times New Roman"/>
          <w:bCs/>
          <w:sz w:val="28"/>
          <w:szCs w:val="28"/>
        </w:rPr>
        <w:t>4.</w:t>
      </w:r>
      <w:r>
        <w:rPr>
          <w:rFonts w:ascii="Times New Roman" w:hAnsi="Times New Roman"/>
          <w:bCs/>
          <w:sz w:val="28"/>
          <w:szCs w:val="28"/>
        </w:rPr>
        <w:t>3</w:t>
      </w:r>
      <w:r w:rsidRPr="00526006">
        <w:rPr>
          <w:rFonts w:ascii="Times New Roman" w:hAnsi="Times New Roman"/>
          <w:bCs/>
          <w:sz w:val="28"/>
          <w:szCs w:val="28"/>
        </w:rPr>
        <w:t xml:space="preserve">. </w:t>
      </w:r>
      <w:r w:rsidRPr="00526006">
        <w:rPr>
          <w:rFonts w:ascii="Times New Roman" w:hAnsi="Times New Roman" w:hint="eastAsia"/>
          <w:bCs/>
          <w:sz w:val="28"/>
          <w:szCs w:val="28"/>
        </w:rPr>
        <w:t>Г</w:t>
      </w:r>
      <w:r w:rsidRPr="00526006">
        <w:rPr>
          <w:rFonts w:ascii="Times New Roman" w:hAnsi="Times New Roman"/>
          <w:bCs/>
          <w:sz w:val="28"/>
          <w:szCs w:val="28"/>
        </w:rPr>
        <w:t xml:space="preserve">лавный распорядитель </w:t>
      </w:r>
      <w:r w:rsidRPr="00526006">
        <w:rPr>
          <w:rFonts w:ascii="Times New Roman" w:hAnsi="Times New Roman" w:hint="eastAsia"/>
          <w:bCs/>
          <w:sz w:val="28"/>
          <w:szCs w:val="28"/>
        </w:rPr>
        <w:t>вправе</w:t>
      </w:r>
      <w:r w:rsidRPr="00526006">
        <w:rPr>
          <w:rFonts w:ascii="Times New Roman" w:hAnsi="Times New Roman"/>
          <w:bCs/>
          <w:sz w:val="28"/>
          <w:szCs w:val="28"/>
        </w:rPr>
        <w:t xml:space="preserve"> </w:t>
      </w:r>
      <w:r w:rsidRPr="00526006">
        <w:rPr>
          <w:rFonts w:ascii="Times New Roman" w:hAnsi="Times New Roman" w:hint="eastAsia"/>
          <w:bCs/>
          <w:sz w:val="28"/>
          <w:szCs w:val="28"/>
        </w:rPr>
        <w:t>устанавливать</w:t>
      </w:r>
      <w:r w:rsidRPr="00526006">
        <w:rPr>
          <w:rFonts w:ascii="Times New Roman" w:hAnsi="Times New Roman"/>
          <w:bCs/>
          <w:sz w:val="28"/>
          <w:szCs w:val="28"/>
        </w:rPr>
        <w:t xml:space="preserve"> </w:t>
      </w:r>
      <w:r w:rsidRPr="00526006">
        <w:rPr>
          <w:rFonts w:ascii="Times New Roman" w:hAnsi="Times New Roman" w:hint="eastAsia"/>
          <w:bCs/>
          <w:sz w:val="28"/>
          <w:szCs w:val="28"/>
        </w:rPr>
        <w:t>в</w:t>
      </w:r>
      <w:r w:rsidRPr="00526006">
        <w:rPr>
          <w:rFonts w:ascii="Times New Roman" w:hAnsi="Times New Roman"/>
          <w:bCs/>
          <w:sz w:val="28"/>
          <w:szCs w:val="28"/>
        </w:rPr>
        <w:t xml:space="preserve"> с</w:t>
      </w:r>
      <w:r w:rsidRPr="00526006">
        <w:rPr>
          <w:rFonts w:ascii="Times New Roman" w:hAnsi="Times New Roman" w:hint="eastAsia"/>
          <w:bCs/>
          <w:sz w:val="28"/>
          <w:szCs w:val="28"/>
        </w:rPr>
        <w:t>оглашении</w:t>
      </w:r>
      <w:r w:rsidRPr="00526006">
        <w:rPr>
          <w:rFonts w:ascii="Times New Roman" w:hAnsi="Times New Roman"/>
          <w:bCs/>
          <w:sz w:val="28"/>
          <w:szCs w:val="28"/>
        </w:rPr>
        <w:t xml:space="preserve"> </w:t>
      </w:r>
      <w:r w:rsidRPr="00526006">
        <w:rPr>
          <w:rFonts w:ascii="Times New Roman" w:hAnsi="Times New Roman" w:hint="eastAsia"/>
          <w:bCs/>
          <w:sz w:val="28"/>
          <w:szCs w:val="28"/>
        </w:rPr>
        <w:t>сроки</w:t>
      </w:r>
      <w:r w:rsidRPr="00526006">
        <w:rPr>
          <w:rFonts w:ascii="Times New Roman" w:hAnsi="Times New Roman"/>
          <w:bCs/>
          <w:sz w:val="28"/>
          <w:szCs w:val="28"/>
        </w:rPr>
        <w:t xml:space="preserve"> </w:t>
      </w:r>
      <w:r w:rsidRPr="00526006">
        <w:rPr>
          <w:rFonts w:ascii="Times New Roman" w:hAnsi="Times New Roman" w:hint="eastAsia"/>
          <w:bCs/>
          <w:sz w:val="28"/>
          <w:szCs w:val="28"/>
        </w:rPr>
        <w:t>и</w:t>
      </w:r>
      <w:r w:rsidRPr="00526006">
        <w:rPr>
          <w:rFonts w:ascii="Times New Roman" w:hAnsi="Times New Roman"/>
          <w:bCs/>
          <w:sz w:val="28"/>
          <w:szCs w:val="28"/>
        </w:rPr>
        <w:t xml:space="preserve"> </w:t>
      </w:r>
      <w:r w:rsidRPr="00526006">
        <w:rPr>
          <w:rFonts w:ascii="Times New Roman" w:hAnsi="Times New Roman" w:hint="eastAsia"/>
          <w:bCs/>
          <w:sz w:val="28"/>
          <w:szCs w:val="28"/>
        </w:rPr>
        <w:t>формы</w:t>
      </w:r>
      <w:r w:rsidRPr="00526006">
        <w:rPr>
          <w:rFonts w:ascii="Times New Roman" w:hAnsi="Times New Roman"/>
          <w:bCs/>
          <w:sz w:val="28"/>
          <w:szCs w:val="28"/>
        </w:rPr>
        <w:t xml:space="preserve"> </w:t>
      </w:r>
      <w:r w:rsidRPr="00526006">
        <w:rPr>
          <w:rFonts w:ascii="Times New Roman" w:hAnsi="Times New Roman" w:hint="eastAsia"/>
          <w:bCs/>
          <w:sz w:val="28"/>
          <w:szCs w:val="28"/>
        </w:rPr>
        <w:t>представления</w:t>
      </w:r>
      <w:r w:rsidRPr="00526006">
        <w:rPr>
          <w:rFonts w:ascii="Times New Roman" w:hAnsi="Times New Roman"/>
          <w:bCs/>
          <w:sz w:val="28"/>
          <w:szCs w:val="28"/>
        </w:rPr>
        <w:t xml:space="preserve"> </w:t>
      </w:r>
      <w:r w:rsidRPr="00526006">
        <w:rPr>
          <w:rFonts w:ascii="Times New Roman" w:hAnsi="Times New Roman" w:hint="eastAsia"/>
          <w:bCs/>
          <w:sz w:val="28"/>
          <w:szCs w:val="28"/>
        </w:rPr>
        <w:t>получателем</w:t>
      </w:r>
      <w:r w:rsidRPr="00526006">
        <w:rPr>
          <w:rFonts w:ascii="Times New Roman" w:hAnsi="Times New Roman"/>
          <w:bCs/>
          <w:sz w:val="28"/>
          <w:szCs w:val="28"/>
        </w:rPr>
        <w:t xml:space="preserve"> </w:t>
      </w:r>
      <w:r w:rsidRPr="00526006">
        <w:rPr>
          <w:rFonts w:ascii="Times New Roman" w:hAnsi="Times New Roman" w:hint="eastAsia"/>
          <w:bCs/>
          <w:sz w:val="28"/>
          <w:szCs w:val="28"/>
        </w:rPr>
        <w:t>субсидии</w:t>
      </w:r>
      <w:r w:rsidRPr="00526006">
        <w:rPr>
          <w:rFonts w:ascii="Times New Roman" w:hAnsi="Times New Roman"/>
          <w:bCs/>
          <w:sz w:val="28"/>
          <w:szCs w:val="28"/>
        </w:rPr>
        <w:t xml:space="preserve"> </w:t>
      </w:r>
      <w:r w:rsidRPr="00526006">
        <w:rPr>
          <w:rFonts w:ascii="Times New Roman" w:hAnsi="Times New Roman" w:hint="eastAsia"/>
          <w:bCs/>
          <w:sz w:val="28"/>
          <w:szCs w:val="28"/>
        </w:rPr>
        <w:t>дополнительной</w:t>
      </w:r>
      <w:r w:rsidRPr="00526006">
        <w:rPr>
          <w:rFonts w:ascii="Times New Roman" w:hAnsi="Times New Roman"/>
          <w:bCs/>
          <w:sz w:val="28"/>
          <w:szCs w:val="28"/>
        </w:rPr>
        <w:t xml:space="preserve"> </w:t>
      </w:r>
      <w:r w:rsidRPr="00526006">
        <w:rPr>
          <w:rFonts w:ascii="Times New Roman" w:hAnsi="Times New Roman" w:hint="eastAsia"/>
          <w:bCs/>
          <w:sz w:val="28"/>
          <w:szCs w:val="28"/>
        </w:rPr>
        <w:t>отчетности</w:t>
      </w:r>
      <w:r w:rsidRPr="00526006">
        <w:rPr>
          <w:rFonts w:ascii="Times New Roman" w:hAnsi="Times New Roman"/>
          <w:bCs/>
          <w:sz w:val="28"/>
          <w:szCs w:val="28"/>
        </w:rPr>
        <w:t>.</w:t>
      </w:r>
    </w:p>
    <w:p w:rsidR="00591263" w:rsidRPr="00526006" w:rsidRDefault="00591263" w:rsidP="00591263">
      <w:pPr>
        <w:tabs>
          <w:tab w:val="left" w:pos="600"/>
        </w:tabs>
        <w:ind w:firstLine="709"/>
        <w:contextualSpacing/>
        <w:jc w:val="both"/>
        <w:rPr>
          <w:rFonts w:ascii="Times New Roman" w:hAnsi="Times New Roman"/>
          <w:sz w:val="28"/>
          <w:szCs w:val="28"/>
        </w:rPr>
      </w:pPr>
      <w:r w:rsidRPr="00526006">
        <w:rPr>
          <w:rFonts w:ascii="Times New Roman" w:hAnsi="Times New Roman"/>
          <w:sz w:val="28"/>
          <w:szCs w:val="28"/>
        </w:rPr>
        <w:t>4.</w:t>
      </w:r>
      <w:r>
        <w:rPr>
          <w:rFonts w:ascii="Times New Roman" w:hAnsi="Times New Roman"/>
          <w:sz w:val="28"/>
          <w:szCs w:val="28"/>
        </w:rPr>
        <w:t>4</w:t>
      </w:r>
      <w:r w:rsidRPr="00526006">
        <w:rPr>
          <w:rFonts w:ascii="Times New Roman" w:hAnsi="Times New Roman"/>
          <w:sz w:val="28"/>
          <w:szCs w:val="28"/>
        </w:rPr>
        <w:t>. Главный распорядитель вправе требовать необходимые документы, подтверждающие достоверность сведений в представленном получателем субсидии отчете.</w:t>
      </w:r>
    </w:p>
    <w:p w:rsidR="00C35C86" w:rsidRDefault="00C35C86" w:rsidP="000A7BBE">
      <w:pPr>
        <w:rPr>
          <w:rFonts w:ascii="Times New Roman" w:hAnsi="Times New Roman"/>
          <w:sz w:val="28"/>
          <w:szCs w:val="28"/>
        </w:rPr>
      </w:pPr>
    </w:p>
    <w:p w:rsidR="006158E2" w:rsidRPr="00526006" w:rsidRDefault="006158E2" w:rsidP="006158E2">
      <w:pPr>
        <w:autoSpaceDE w:val="0"/>
        <w:autoSpaceDN w:val="0"/>
        <w:adjustRightInd w:val="0"/>
        <w:jc w:val="center"/>
        <w:rPr>
          <w:rFonts w:ascii="Times New Roman" w:eastAsiaTheme="minorHAnsi" w:hAnsi="Times New Roman"/>
          <w:b/>
          <w:bCs/>
          <w:sz w:val="28"/>
          <w:szCs w:val="28"/>
          <w:lang w:eastAsia="en-US"/>
        </w:rPr>
      </w:pPr>
      <w:bookmarkStart w:id="9" w:name="_Hlk68013288"/>
      <w:r w:rsidRPr="00526006">
        <w:rPr>
          <w:rFonts w:ascii="Times New Roman" w:eastAsiaTheme="minorHAnsi" w:hAnsi="Times New Roman"/>
          <w:b/>
          <w:bCs/>
          <w:sz w:val="28"/>
          <w:szCs w:val="28"/>
          <w:lang w:eastAsia="en-US"/>
        </w:rPr>
        <w:t>5. Требования об осуществлении контроля за соблюдением</w:t>
      </w:r>
    </w:p>
    <w:p w:rsidR="006158E2" w:rsidRPr="00526006" w:rsidRDefault="006158E2" w:rsidP="006158E2">
      <w:pPr>
        <w:autoSpaceDE w:val="0"/>
        <w:autoSpaceDN w:val="0"/>
        <w:adjustRightInd w:val="0"/>
        <w:jc w:val="center"/>
        <w:rPr>
          <w:rFonts w:ascii="Times New Roman" w:eastAsiaTheme="minorHAnsi" w:hAnsi="Times New Roman"/>
          <w:b/>
          <w:bCs/>
          <w:sz w:val="28"/>
          <w:szCs w:val="28"/>
          <w:lang w:eastAsia="en-US"/>
        </w:rPr>
      </w:pPr>
      <w:r w:rsidRPr="00526006">
        <w:rPr>
          <w:rFonts w:ascii="Times New Roman" w:eastAsiaTheme="minorHAnsi" w:hAnsi="Times New Roman"/>
          <w:b/>
          <w:bCs/>
          <w:sz w:val="28"/>
          <w:szCs w:val="28"/>
          <w:lang w:eastAsia="en-US"/>
        </w:rPr>
        <w:t>условий, целей и порядка предоставления субсиди</w:t>
      </w:r>
      <w:r w:rsidR="005727BC">
        <w:rPr>
          <w:rFonts w:ascii="Times New Roman" w:eastAsiaTheme="minorHAnsi" w:hAnsi="Times New Roman"/>
          <w:b/>
          <w:bCs/>
          <w:sz w:val="28"/>
          <w:szCs w:val="28"/>
          <w:lang w:eastAsia="en-US"/>
        </w:rPr>
        <w:t>и</w:t>
      </w:r>
    </w:p>
    <w:p w:rsidR="006158E2" w:rsidRPr="00526006" w:rsidRDefault="006158E2" w:rsidP="006158E2">
      <w:pPr>
        <w:ind w:firstLine="709"/>
        <w:contextualSpacing/>
        <w:jc w:val="center"/>
        <w:rPr>
          <w:rFonts w:ascii="Times New Roman" w:hAnsi="Times New Roman"/>
          <w:b/>
          <w:bCs/>
          <w:sz w:val="28"/>
          <w:szCs w:val="28"/>
        </w:rPr>
      </w:pPr>
      <w:r w:rsidRPr="00526006">
        <w:rPr>
          <w:rFonts w:ascii="Times New Roman" w:eastAsiaTheme="minorHAnsi" w:hAnsi="Times New Roman"/>
          <w:b/>
          <w:bCs/>
          <w:sz w:val="28"/>
          <w:szCs w:val="28"/>
          <w:lang w:eastAsia="en-US"/>
        </w:rPr>
        <w:t>и ответственности за их нарушение</w:t>
      </w:r>
    </w:p>
    <w:bookmarkEnd w:id="9"/>
    <w:p w:rsidR="006158E2" w:rsidRPr="00526006" w:rsidRDefault="006158E2" w:rsidP="006158E2">
      <w:pPr>
        <w:ind w:firstLine="709"/>
        <w:contextualSpacing/>
        <w:jc w:val="both"/>
        <w:rPr>
          <w:rFonts w:ascii="Times New Roman" w:hAnsi="Times New Roman"/>
          <w:bCs/>
          <w:sz w:val="28"/>
          <w:szCs w:val="28"/>
        </w:rPr>
      </w:pPr>
    </w:p>
    <w:p w:rsidR="006158E2" w:rsidRPr="00526006" w:rsidRDefault="006158E2" w:rsidP="006158E2">
      <w:pPr>
        <w:tabs>
          <w:tab w:val="left" w:pos="0"/>
        </w:tabs>
        <w:ind w:firstLine="709"/>
        <w:contextualSpacing/>
        <w:jc w:val="both"/>
        <w:rPr>
          <w:rFonts w:ascii="Times New Roman" w:hAnsi="Times New Roman"/>
          <w:sz w:val="28"/>
          <w:szCs w:val="28"/>
        </w:rPr>
      </w:pPr>
      <w:bookmarkStart w:id="10" w:name="_Hlk68013310"/>
      <w:r w:rsidRPr="00526006">
        <w:rPr>
          <w:rFonts w:ascii="Times New Roman" w:hAnsi="Times New Roman"/>
          <w:sz w:val="28"/>
          <w:szCs w:val="28"/>
        </w:rPr>
        <w:t>5.1. Получатель субсидии обеспечивает целевое использование субсидии, полученной из бюджета.</w:t>
      </w:r>
    </w:p>
    <w:p w:rsidR="006158E2" w:rsidRPr="00526006" w:rsidRDefault="006158E2" w:rsidP="006158E2">
      <w:pPr>
        <w:autoSpaceDE w:val="0"/>
        <w:autoSpaceDN w:val="0"/>
        <w:adjustRightInd w:val="0"/>
        <w:ind w:firstLine="709"/>
        <w:jc w:val="both"/>
        <w:rPr>
          <w:rFonts w:ascii="Times New Roman" w:hAnsi="Times New Roman"/>
          <w:sz w:val="28"/>
          <w:szCs w:val="28"/>
        </w:rPr>
      </w:pPr>
      <w:r w:rsidRPr="00526006">
        <w:rPr>
          <w:rFonts w:ascii="Times New Roman" w:hAnsi="Times New Roman"/>
          <w:sz w:val="28"/>
          <w:szCs w:val="28"/>
        </w:rPr>
        <w:t>5.2. Получатели несут ответственность за использование средств, предоставленных в виде субсиди</w:t>
      </w:r>
      <w:r w:rsidR="005727BC">
        <w:rPr>
          <w:rFonts w:ascii="Times New Roman" w:hAnsi="Times New Roman"/>
          <w:sz w:val="28"/>
          <w:szCs w:val="28"/>
        </w:rPr>
        <w:t>и</w:t>
      </w:r>
      <w:r w:rsidRPr="00526006">
        <w:rPr>
          <w:rFonts w:ascii="Times New Roman" w:hAnsi="Times New Roman"/>
          <w:sz w:val="28"/>
          <w:szCs w:val="28"/>
        </w:rPr>
        <w:t>, в соответствии с настоящим По</w:t>
      </w:r>
      <w:r>
        <w:rPr>
          <w:rFonts w:ascii="Times New Roman" w:hAnsi="Times New Roman"/>
          <w:sz w:val="28"/>
          <w:szCs w:val="28"/>
        </w:rPr>
        <w:t>ложением</w:t>
      </w:r>
      <w:r w:rsidRPr="00526006">
        <w:rPr>
          <w:rFonts w:ascii="Times New Roman" w:hAnsi="Times New Roman"/>
          <w:sz w:val="28"/>
          <w:szCs w:val="28"/>
        </w:rPr>
        <w:t>, соглашением и действующими муниципальными правовыми актами Кашинского городского округа Тверской области, нормативными правовыми актами Тверской области, законодательством Российской Федерации.</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hAnsi="Times New Roman"/>
          <w:sz w:val="28"/>
          <w:szCs w:val="28"/>
        </w:rPr>
        <w:t xml:space="preserve">5.3. Контроль за </w:t>
      </w:r>
      <w:r w:rsidRPr="00526006">
        <w:rPr>
          <w:rFonts w:ascii="Times New Roman" w:eastAsiaTheme="minorHAnsi" w:hAnsi="Times New Roman"/>
          <w:sz w:val="28"/>
          <w:szCs w:val="28"/>
          <w:lang w:eastAsia="en-US"/>
        </w:rPr>
        <w:t xml:space="preserve">соблюдением получателем субсидии условий, целей и </w:t>
      </w:r>
      <w:r w:rsidR="00FF29E4">
        <w:rPr>
          <w:rFonts w:ascii="Times New Roman" w:eastAsiaTheme="minorHAnsi" w:hAnsi="Times New Roman"/>
          <w:sz w:val="28"/>
          <w:szCs w:val="28"/>
          <w:lang w:eastAsia="en-US"/>
        </w:rPr>
        <w:t>п</w:t>
      </w:r>
      <w:r w:rsidRPr="00526006">
        <w:rPr>
          <w:rFonts w:ascii="Times New Roman" w:eastAsiaTheme="minorHAnsi" w:hAnsi="Times New Roman"/>
          <w:sz w:val="28"/>
          <w:szCs w:val="28"/>
          <w:lang w:eastAsia="en-US"/>
        </w:rPr>
        <w:t>орядка предоставления субсидии</w:t>
      </w:r>
      <w:r w:rsidRPr="00526006">
        <w:rPr>
          <w:rFonts w:ascii="Times New Roman" w:hAnsi="Times New Roman"/>
          <w:sz w:val="28"/>
          <w:szCs w:val="28"/>
        </w:rPr>
        <w:t xml:space="preserve"> осуществляют главный распорядитель и </w:t>
      </w:r>
      <w:bookmarkStart w:id="11" w:name="_Hlk67582415"/>
      <w:r w:rsidRPr="00526006">
        <w:rPr>
          <w:rFonts w:ascii="Times New Roman" w:hAnsi="Times New Roman"/>
          <w:sz w:val="28"/>
          <w:szCs w:val="28"/>
        </w:rPr>
        <w:t xml:space="preserve">отдел внутреннего муниципального контроля </w:t>
      </w:r>
      <w:bookmarkEnd w:id="11"/>
      <w:r w:rsidRPr="00526006">
        <w:rPr>
          <w:rFonts w:ascii="Times New Roman" w:eastAsiaTheme="minorHAnsi" w:hAnsi="Times New Roman"/>
          <w:sz w:val="28"/>
          <w:szCs w:val="28"/>
          <w:lang w:eastAsia="en-US"/>
        </w:rPr>
        <w:t>в соответствии с действующим законодательством.</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5.4. Меры ответственности за нарушение условий, цели и порядка предоставления субсидии.</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 xml:space="preserve">Субсидия подлежит возврату получателем субсидии в бюджет в соответствии с законодательством Российской Федерации в полном объеме при установлении в ходе проверки невыполнения условий, цели и </w:t>
      </w:r>
      <w:r w:rsidR="00FF29E4">
        <w:rPr>
          <w:rFonts w:ascii="Times New Roman" w:eastAsiaTheme="minorHAnsi" w:hAnsi="Times New Roman"/>
          <w:sz w:val="28"/>
          <w:szCs w:val="28"/>
          <w:lang w:eastAsia="en-US"/>
        </w:rPr>
        <w:t>порядка</w:t>
      </w:r>
      <w:r w:rsidRPr="00526006">
        <w:rPr>
          <w:rFonts w:ascii="Times New Roman" w:eastAsiaTheme="minorHAnsi" w:hAnsi="Times New Roman"/>
          <w:sz w:val="28"/>
          <w:szCs w:val="28"/>
          <w:lang w:eastAsia="en-US"/>
        </w:rPr>
        <w:t xml:space="preserve"> предоставления субсидии, а также в случае недостижения значений результата и показателей, указанных в пункте 3.4 настоящего По</w:t>
      </w:r>
      <w:r>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5.5. При выявлении главным распорядителем по результатам проверок фактов, указанных в пункте 5.4. настоящего По</w:t>
      </w:r>
      <w:r>
        <w:rPr>
          <w:rFonts w:ascii="Times New Roman" w:eastAsiaTheme="minorHAnsi" w:hAnsi="Times New Roman"/>
          <w:sz w:val="28"/>
          <w:szCs w:val="28"/>
          <w:lang w:eastAsia="en-US"/>
        </w:rPr>
        <w:t>ложения</w:t>
      </w:r>
      <w:r w:rsidRPr="00526006">
        <w:rPr>
          <w:rFonts w:ascii="Times New Roman" w:eastAsiaTheme="minorHAnsi" w:hAnsi="Times New Roman"/>
          <w:sz w:val="28"/>
          <w:szCs w:val="28"/>
          <w:lang w:eastAsia="en-US"/>
        </w:rPr>
        <w:t xml:space="preserve">, либо поступлении в Администрацию от </w:t>
      </w:r>
      <w:r w:rsidRPr="00526006">
        <w:rPr>
          <w:rFonts w:ascii="Times New Roman" w:hAnsi="Times New Roman"/>
          <w:sz w:val="28"/>
          <w:szCs w:val="28"/>
        </w:rPr>
        <w:t xml:space="preserve">отдела внутреннего муниципального контроля </w:t>
      </w:r>
      <w:r w:rsidRPr="00526006">
        <w:rPr>
          <w:rFonts w:ascii="Times New Roman" w:eastAsiaTheme="minorHAnsi" w:hAnsi="Times New Roman"/>
          <w:sz w:val="28"/>
          <w:szCs w:val="28"/>
          <w:lang w:eastAsia="en-US"/>
        </w:rPr>
        <w:t>материалов, содержащих сведения о таких фактах, Администрация в течение трех рабочих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 xml:space="preserve">Получатель субсидии в течение 30 календарных дней с момента получения письменного уведомления от Администрации о необходимости возврата суммы субсидии либо соответствующего документа </w:t>
      </w:r>
      <w:r w:rsidRPr="00526006">
        <w:rPr>
          <w:rFonts w:ascii="Times New Roman" w:hAnsi="Times New Roman"/>
          <w:sz w:val="28"/>
          <w:szCs w:val="28"/>
        </w:rPr>
        <w:t>отдела внутреннего муниципального контроля</w:t>
      </w:r>
      <w:r w:rsidRPr="00526006">
        <w:rPr>
          <w:rFonts w:ascii="Times New Roman" w:eastAsiaTheme="minorHAnsi" w:hAnsi="Times New Roman"/>
          <w:sz w:val="28"/>
          <w:szCs w:val="28"/>
          <w:lang w:eastAsia="en-US"/>
        </w:rPr>
        <w:t xml:space="preserve"> обязан произвести возврат суммы субсидии.</w:t>
      </w:r>
    </w:p>
    <w:p w:rsidR="006158E2" w:rsidRPr="00526006" w:rsidRDefault="006158E2" w:rsidP="006158E2">
      <w:pPr>
        <w:autoSpaceDE w:val="0"/>
        <w:autoSpaceDN w:val="0"/>
        <w:adjustRightInd w:val="0"/>
        <w:ind w:firstLine="709"/>
        <w:jc w:val="both"/>
        <w:rPr>
          <w:rFonts w:ascii="Times New Roman" w:eastAsiaTheme="minorHAnsi" w:hAnsi="Times New Roman"/>
          <w:sz w:val="28"/>
          <w:szCs w:val="28"/>
          <w:lang w:eastAsia="en-US"/>
        </w:rPr>
      </w:pPr>
      <w:r w:rsidRPr="00526006">
        <w:rPr>
          <w:rFonts w:ascii="Times New Roman" w:eastAsiaTheme="minorHAnsi" w:hAnsi="Times New Roman"/>
          <w:sz w:val="28"/>
          <w:szCs w:val="28"/>
          <w:lang w:eastAsia="en-US"/>
        </w:rPr>
        <w:t>5.6.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rsidR="006158E2" w:rsidRPr="00526006" w:rsidRDefault="006158E2" w:rsidP="006158E2">
      <w:pPr>
        <w:autoSpaceDE w:val="0"/>
        <w:autoSpaceDN w:val="0"/>
        <w:adjustRightInd w:val="0"/>
        <w:ind w:firstLine="709"/>
        <w:jc w:val="both"/>
        <w:rPr>
          <w:rFonts w:ascii="Times New Roman" w:hAnsi="Times New Roman"/>
          <w:sz w:val="28"/>
          <w:szCs w:val="28"/>
        </w:rPr>
      </w:pPr>
      <w:r w:rsidRPr="00526006">
        <w:rPr>
          <w:rFonts w:ascii="Times New Roman" w:eastAsiaTheme="minorHAnsi" w:hAnsi="Times New Roman"/>
          <w:sz w:val="28"/>
          <w:szCs w:val="28"/>
          <w:lang w:eastAsia="en-US"/>
        </w:rPr>
        <w:t>5.7. Получатель субсидии, в отношении которого по результатам проверки выявлены нарушения, не имеет права на участие в отборе в финансовом году, следующем за годом, в котором выявлены нарушения.</w:t>
      </w:r>
    </w:p>
    <w:bookmarkEnd w:id="10"/>
    <w:p w:rsidR="00591263" w:rsidRDefault="00591263"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DC12AF" w:rsidRDefault="00DC12AF" w:rsidP="00EC3F54">
      <w:pPr>
        <w:tabs>
          <w:tab w:val="left" w:pos="4536"/>
          <w:tab w:val="left" w:pos="4820"/>
          <w:tab w:val="left" w:pos="5245"/>
        </w:tabs>
        <w:ind w:left="4395"/>
        <w:jc w:val="both"/>
        <w:rPr>
          <w:rFonts w:ascii="Times New Roman" w:hAnsi="Times New Roman"/>
          <w:bCs/>
          <w:sz w:val="28"/>
          <w:szCs w:val="28"/>
        </w:rPr>
      </w:pPr>
    </w:p>
    <w:p w:rsidR="00EC3F54" w:rsidRPr="00EC3F54" w:rsidRDefault="00DC12AF" w:rsidP="00EC3F54">
      <w:pPr>
        <w:tabs>
          <w:tab w:val="left" w:pos="4536"/>
          <w:tab w:val="left" w:pos="4820"/>
          <w:tab w:val="left" w:pos="5245"/>
        </w:tabs>
        <w:ind w:left="4395"/>
        <w:jc w:val="both"/>
        <w:rPr>
          <w:rFonts w:ascii="Times New Roman" w:hAnsi="Times New Roman"/>
          <w:bCs/>
          <w:sz w:val="28"/>
          <w:szCs w:val="28"/>
        </w:rPr>
      </w:pPr>
      <w:r>
        <w:rPr>
          <w:rFonts w:ascii="Times New Roman" w:hAnsi="Times New Roman"/>
          <w:bCs/>
          <w:sz w:val="28"/>
          <w:szCs w:val="28"/>
        </w:rPr>
        <w:t xml:space="preserve"> </w:t>
      </w:r>
      <w:r w:rsidR="00EC3F54">
        <w:rPr>
          <w:rFonts w:ascii="Times New Roman" w:hAnsi="Times New Roman"/>
          <w:bCs/>
          <w:sz w:val="28"/>
          <w:szCs w:val="28"/>
        </w:rPr>
        <w:t xml:space="preserve">  </w:t>
      </w:r>
      <w:r w:rsidR="00EC3F54" w:rsidRPr="00EC3F54">
        <w:rPr>
          <w:rFonts w:ascii="Times New Roman" w:hAnsi="Times New Roman"/>
          <w:bCs/>
          <w:sz w:val="28"/>
          <w:szCs w:val="28"/>
        </w:rPr>
        <w:t>Приложение № 1</w:t>
      </w:r>
    </w:p>
    <w:p w:rsidR="00EC3F54" w:rsidRPr="00EC3F54" w:rsidRDefault="00EC3F54" w:rsidP="00EC3F54">
      <w:pPr>
        <w:ind w:left="4536"/>
        <w:jc w:val="both"/>
        <w:rPr>
          <w:sz w:val="24"/>
          <w:szCs w:val="24"/>
        </w:rPr>
      </w:pPr>
      <w:r w:rsidRPr="00EC3F54">
        <w:rPr>
          <w:rFonts w:ascii="Times New Roman" w:hAnsi="Times New Roman"/>
          <w:sz w:val="24"/>
          <w:szCs w:val="24"/>
        </w:rPr>
        <w:t>к Положению</w:t>
      </w:r>
      <w:r w:rsidRPr="00EC3F54">
        <w:rPr>
          <w:rFonts w:ascii="Times New Roman" w:hAnsi="Times New Roman"/>
          <w:i/>
          <w:sz w:val="24"/>
          <w:szCs w:val="24"/>
        </w:rPr>
        <w:t xml:space="preserve"> </w:t>
      </w:r>
      <w:r w:rsidRPr="00EC3F54">
        <w:rPr>
          <w:rFonts w:ascii="Times New Roman" w:hAnsi="Times New Roman"/>
          <w:sz w:val="24"/>
          <w:szCs w:val="24"/>
        </w:rPr>
        <w:t>о порядке предоставления субсиди</w:t>
      </w:r>
      <w:r w:rsidR="005727BC">
        <w:rPr>
          <w:rFonts w:ascii="Times New Roman" w:hAnsi="Times New Roman"/>
          <w:sz w:val="24"/>
          <w:szCs w:val="24"/>
        </w:rPr>
        <w:t>и</w:t>
      </w:r>
      <w:r w:rsidRPr="00EC3F54">
        <w:rPr>
          <w:rFonts w:ascii="Times New Roman" w:hAnsi="Times New Roman"/>
          <w:sz w:val="24"/>
          <w:szCs w:val="24"/>
        </w:rPr>
        <w:t xml:space="preserve">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 </w:t>
      </w:r>
    </w:p>
    <w:p w:rsidR="00EC3F54" w:rsidRPr="00EC3F54" w:rsidRDefault="00EC3F54" w:rsidP="00EC3F54">
      <w:pPr>
        <w:rPr>
          <w:rFonts w:asciiTheme="minorHAnsi" w:hAnsiTheme="minorHAnsi"/>
        </w:rPr>
      </w:pPr>
    </w:p>
    <w:p w:rsidR="00EC3F54" w:rsidRPr="00EC3F54" w:rsidRDefault="00EC3F54" w:rsidP="00EC3F54">
      <w:pPr>
        <w:jc w:val="center"/>
        <w:rPr>
          <w:rFonts w:ascii="Times New Roman" w:hAnsi="Times New Roman"/>
          <w:b/>
          <w:sz w:val="26"/>
          <w:szCs w:val="26"/>
        </w:rPr>
      </w:pPr>
    </w:p>
    <w:p w:rsidR="00EC3F54" w:rsidRPr="00EC3F54" w:rsidRDefault="00EC3F54" w:rsidP="00EC3F54">
      <w:pPr>
        <w:jc w:val="center"/>
        <w:rPr>
          <w:rFonts w:ascii="Times New Roman" w:hAnsi="Times New Roman"/>
          <w:b/>
          <w:sz w:val="26"/>
          <w:szCs w:val="26"/>
        </w:rPr>
      </w:pPr>
      <w:r w:rsidRPr="00EC3F54">
        <w:rPr>
          <w:rFonts w:ascii="Times New Roman" w:hAnsi="Times New Roman"/>
          <w:b/>
          <w:sz w:val="26"/>
          <w:szCs w:val="26"/>
        </w:rPr>
        <w:t>Заявка</w:t>
      </w:r>
      <w:r w:rsidRPr="00EC3F54">
        <w:rPr>
          <w:rFonts w:ascii="Times New Roman" w:hAnsi="Times New Roman"/>
          <w:b/>
          <w:sz w:val="26"/>
          <w:szCs w:val="26"/>
        </w:rPr>
        <w:br/>
      </w:r>
      <w:r w:rsidRPr="00EC3F54">
        <w:rPr>
          <w:rFonts w:ascii="Times New Roman" w:hAnsi="Times New Roman"/>
          <w:b/>
          <w:bCs/>
          <w:sz w:val="26"/>
          <w:szCs w:val="26"/>
        </w:rPr>
        <w:t xml:space="preserve">на получение субсидии среди </w:t>
      </w:r>
      <w:r w:rsidRPr="00EC3F54">
        <w:rPr>
          <w:rFonts w:ascii="Times New Roman" w:hAnsi="Times New Roman"/>
          <w:b/>
          <w:sz w:val="26"/>
          <w:szCs w:val="26"/>
        </w:rPr>
        <w:t>некоммерческих организаций, не являющихся государственными (муниципальными) учреждениями, осуществляющих деятельность по производству, выпуску и распространению периодического издания (газеты), из бюджета Кашинского городского округа</w:t>
      </w:r>
    </w:p>
    <w:p w:rsidR="00EC3F54" w:rsidRPr="00EC3F54" w:rsidRDefault="00EC3F54" w:rsidP="00EC3F54"/>
    <w:p w:rsidR="00EC3F54" w:rsidRPr="00EC3F54" w:rsidRDefault="00EC3F54" w:rsidP="00EC3F54">
      <w:pPr>
        <w:ind w:firstLine="720"/>
      </w:pPr>
      <w:r w:rsidRPr="00EC3F54">
        <w:t>_____________________________________________________________</w:t>
      </w:r>
      <w:proofErr w:type="gramStart"/>
      <w:r w:rsidRPr="00EC3F54">
        <w:t xml:space="preserve">_  </w:t>
      </w:r>
      <w:r w:rsidRPr="00EC3F54">
        <w:rPr>
          <w:sz w:val="24"/>
          <w:szCs w:val="24"/>
        </w:rPr>
        <w:t>просит</w:t>
      </w:r>
      <w:proofErr w:type="gramEnd"/>
      <w:r w:rsidRPr="00EC3F54">
        <w:rPr>
          <w:sz w:val="24"/>
          <w:szCs w:val="24"/>
        </w:rPr>
        <w:t xml:space="preserve"> предоставить</w:t>
      </w:r>
    </w:p>
    <w:p w:rsidR="00EC3F54" w:rsidRPr="00EC3F54" w:rsidRDefault="00EC3F54" w:rsidP="00EC3F54">
      <w:pPr>
        <w:rPr>
          <w:rFonts w:asciiTheme="minorHAnsi" w:hAnsiTheme="minorHAnsi"/>
        </w:rPr>
      </w:pPr>
      <w:r w:rsidRPr="00EC3F54">
        <w:t xml:space="preserve">                                     (наименование организации-получателя субсидии)</w:t>
      </w:r>
    </w:p>
    <w:p w:rsidR="00EC3F54" w:rsidRPr="00EC3F54" w:rsidRDefault="00EC3F54" w:rsidP="00EC3F54">
      <w:pPr>
        <w:rPr>
          <w:rFonts w:asciiTheme="minorHAnsi" w:hAnsiTheme="minorHAnsi"/>
        </w:rPr>
      </w:pPr>
    </w:p>
    <w:p w:rsidR="00EC3F54" w:rsidRPr="00EC3F54" w:rsidRDefault="00EC3F54" w:rsidP="00EC3F54">
      <w:pPr>
        <w:jc w:val="both"/>
        <w:rPr>
          <w:sz w:val="24"/>
          <w:szCs w:val="24"/>
        </w:rPr>
      </w:pPr>
      <w:r w:rsidRPr="00EC3F54">
        <w:rPr>
          <w:sz w:val="24"/>
          <w:szCs w:val="24"/>
        </w:rPr>
        <w:t xml:space="preserve">в 20__ году субсидию из бюджета </w:t>
      </w:r>
      <w:r w:rsidRPr="00EC3F54">
        <w:rPr>
          <w:rFonts w:ascii="Times New Roman" w:hAnsi="Times New Roman"/>
          <w:sz w:val="24"/>
          <w:szCs w:val="24"/>
        </w:rPr>
        <w:t xml:space="preserve">Кашинского городского округа </w:t>
      </w:r>
      <w:r w:rsidRPr="00EC3F54">
        <w:rPr>
          <w:sz w:val="24"/>
          <w:szCs w:val="24"/>
        </w:rPr>
        <w:t xml:space="preserve">на </w:t>
      </w:r>
      <w:r w:rsidRPr="00EC3F54">
        <w:rPr>
          <w:rFonts w:ascii="Times New Roman" w:hAnsi="Times New Roman"/>
          <w:sz w:val="24"/>
          <w:szCs w:val="24"/>
        </w:rPr>
        <w:t>финансовое обеспечение затрат, связанных с производством, выпуском и распространением периодического издания (газеты)</w:t>
      </w:r>
      <w:r w:rsidRPr="00EC3F54">
        <w:rPr>
          <w:sz w:val="24"/>
          <w:szCs w:val="24"/>
        </w:rPr>
        <w:t>.</w:t>
      </w:r>
    </w:p>
    <w:p w:rsidR="00EC3F54" w:rsidRPr="00EC3F54" w:rsidRDefault="00EC3F54" w:rsidP="00EC3F54">
      <w:pPr>
        <w:ind w:firstLine="720"/>
        <w:jc w:val="both"/>
        <w:rPr>
          <w:sz w:val="24"/>
          <w:szCs w:val="24"/>
        </w:rPr>
      </w:pPr>
      <w:r w:rsidRPr="00EC3F54">
        <w:rPr>
          <w:sz w:val="24"/>
          <w:szCs w:val="24"/>
        </w:rPr>
        <w:t xml:space="preserve">Периодическое издание (газета) участвует </w:t>
      </w:r>
      <w:r w:rsidRPr="00EC3F54">
        <w:rPr>
          <w:rFonts w:ascii="Times New Roman" w:hAnsi="Times New Roman"/>
          <w:sz w:val="24"/>
          <w:szCs w:val="24"/>
        </w:rPr>
        <w:t>в общественно-политической жизни Кашинского городского округа, в том числе доводит до сведения жителей официальную информацию о социально-экономическом и культурном развитии Кашинского городского округа Тверской области, о развитии его общественной инфраструктуры</w:t>
      </w:r>
      <w:r w:rsidRPr="00EC3F54">
        <w:rPr>
          <w:sz w:val="24"/>
          <w:szCs w:val="24"/>
        </w:rPr>
        <w:t>.</w:t>
      </w:r>
    </w:p>
    <w:p w:rsidR="00EC3F54" w:rsidRPr="00EC3F54" w:rsidRDefault="00EC3F54" w:rsidP="00EC3F54">
      <w:pPr>
        <w:rPr>
          <w:sz w:val="24"/>
          <w:szCs w:val="24"/>
        </w:rPr>
      </w:pPr>
    </w:p>
    <w:p w:rsidR="00EC3F54" w:rsidRPr="00EC3F54" w:rsidRDefault="00EC3F54" w:rsidP="00EC3F54">
      <w:pPr>
        <w:ind w:firstLine="720"/>
        <w:rPr>
          <w:rFonts w:asciiTheme="minorHAnsi" w:hAnsiTheme="minorHAnsi"/>
          <w:sz w:val="24"/>
          <w:szCs w:val="24"/>
        </w:rPr>
      </w:pPr>
      <w:r w:rsidRPr="00EC3F54">
        <w:rPr>
          <w:sz w:val="24"/>
          <w:szCs w:val="24"/>
        </w:rPr>
        <w:t>Издательские данные:</w:t>
      </w:r>
    </w:p>
    <w:p w:rsidR="00EC3F54" w:rsidRPr="00EC3F54" w:rsidRDefault="00EC3F54" w:rsidP="00EC3F54">
      <w:pPr>
        <w:ind w:firstLine="720"/>
        <w:rPr>
          <w:rFonts w:asciiTheme="minorHAnsi" w:hAnsiTheme="minorHAnsi"/>
          <w:sz w:val="24"/>
          <w:szCs w:val="24"/>
        </w:rPr>
      </w:pPr>
    </w:p>
    <w:tbl>
      <w:tblPr>
        <w:tblW w:w="95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8"/>
        <w:gridCol w:w="1984"/>
        <w:gridCol w:w="946"/>
      </w:tblGrid>
      <w:tr w:rsidR="00EC3F54" w:rsidRPr="00EC3F54" w:rsidTr="0093402E">
        <w:trPr>
          <w:jc w:val="center"/>
        </w:trPr>
        <w:tc>
          <w:tcPr>
            <w:tcW w:w="6618"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 Полное наименование редакции газеты</w:t>
            </w:r>
          </w:p>
        </w:tc>
        <w:tc>
          <w:tcPr>
            <w:tcW w:w="2930" w:type="dxa"/>
            <w:gridSpan w:val="2"/>
            <w:tcBorders>
              <w:top w:val="single" w:sz="4" w:space="0" w:color="auto"/>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2. Организационно-правовая форма</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3. ОГРН</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4. ИНН/КПП</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5. ОКПО</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xml:space="preserve">6. </w:t>
            </w:r>
            <w:hyperlink r:id="rId9" w:history="1">
              <w:r w:rsidRPr="00EC3F54">
                <w:rPr>
                  <w:rFonts w:ascii="Times New Roman CYR" w:hAnsi="Times New Roman CYR" w:cs="Times New Roman CYR"/>
                  <w:bCs/>
                  <w:sz w:val="24"/>
                  <w:szCs w:val="24"/>
                </w:rPr>
                <w:t>ОКВЭД</w:t>
              </w:r>
            </w:hyperlink>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7. Место нахождения редакции газеты</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8. Почтовый адрес редакции газеты</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9. Телефоны/факс (с указанием кода города)</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10. Адрес электронной почты</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11. Банковские реквизиты</w:t>
            </w:r>
          </w:p>
        </w:tc>
        <w:tc>
          <w:tcPr>
            <w:tcW w:w="2930" w:type="dxa"/>
            <w:gridSpan w:val="2"/>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ind w:left="346" w:hanging="346"/>
              <w:rPr>
                <w:rFonts w:ascii="Times New Roman CYR" w:hAnsi="Times New Roman CYR" w:cs="Times New Roman CYR"/>
                <w:sz w:val="24"/>
                <w:szCs w:val="24"/>
              </w:rPr>
            </w:pPr>
            <w:r w:rsidRPr="00EC3F54">
              <w:rPr>
                <w:rFonts w:ascii="Times New Roman CYR" w:hAnsi="Times New Roman CYR" w:cs="Times New Roman CYR"/>
                <w:sz w:val="24"/>
                <w:szCs w:val="24"/>
              </w:rPr>
              <w:t>12. Реквизиты действительного свидетельства о регистрации периодического печатного издания (газеты) в качестве средства массовой информации</w:t>
            </w:r>
          </w:p>
        </w:tc>
        <w:tc>
          <w:tcPr>
            <w:tcW w:w="2930" w:type="dxa"/>
            <w:gridSpan w:val="2"/>
            <w:tcBorders>
              <w:top w:val="single" w:sz="4" w:space="0" w:color="auto"/>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left w:val="nil"/>
              <w:bottom w:val="nil"/>
              <w:right w:val="nil"/>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Прогнозируемые показатели деятельности на 20__ год:</w:t>
            </w:r>
          </w:p>
        </w:tc>
        <w:tc>
          <w:tcPr>
            <w:tcW w:w="2930" w:type="dxa"/>
            <w:gridSpan w:val="2"/>
            <w:tcBorders>
              <w:top w:val="single" w:sz="4" w:space="0" w:color="auto"/>
              <w:left w:val="nil"/>
              <w:bottom w:val="nil"/>
              <w:right w:val="nil"/>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9548" w:type="dxa"/>
            <w:gridSpan w:val="3"/>
            <w:tcBorders>
              <w:top w:val="nil"/>
              <w:left w:val="nil"/>
              <w:bottom w:val="single" w:sz="4" w:space="0" w:color="auto"/>
              <w:right w:val="nil"/>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9548" w:type="dxa"/>
            <w:gridSpan w:val="3"/>
            <w:tcBorders>
              <w:top w:val="single" w:sz="4" w:space="0" w:color="auto"/>
              <w:bottom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 Количественные показатели</w:t>
            </w: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Периодичность в год</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номеров</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газете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полос А3 в приложении</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кол-во полос</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proofErr w:type="spellStart"/>
            <w:r w:rsidRPr="00EC3F54">
              <w:rPr>
                <w:rFonts w:ascii="Times New Roman CYR" w:hAnsi="Times New Roman CYR" w:cs="Times New Roman CYR"/>
                <w:sz w:val="24"/>
                <w:szCs w:val="24"/>
              </w:rPr>
              <w:t>Среднеразовый</w:t>
            </w:r>
            <w:proofErr w:type="spellEnd"/>
            <w:r w:rsidRPr="00EC3F54">
              <w:rPr>
                <w:rFonts w:ascii="Times New Roman CYR" w:hAnsi="Times New Roman CYR" w:cs="Times New Roman CYR"/>
                <w:sz w:val="24"/>
                <w:szCs w:val="24"/>
              </w:rPr>
              <w:t xml:space="preserve"> тираж газеты</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proofErr w:type="spellStart"/>
            <w:r w:rsidRPr="00EC3F54">
              <w:rPr>
                <w:rFonts w:ascii="Times New Roman CYR" w:hAnsi="Times New Roman CYR" w:cs="Times New Roman CYR"/>
                <w:sz w:val="24"/>
                <w:szCs w:val="24"/>
              </w:rPr>
              <w:t>Среднеразовый</w:t>
            </w:r>
            <w:proofErr w:type="spellEnd"/>
            <w:r w:rsidRPr="00EC3F54">
              <w:rPr>
                <w:rFonts w:ascii="Times New Roman CYR" w:hAnsi="Times New Roman CYR" w:cs="Times New Roman CYR"/>
                <w:sz w:val="24"/>
                <w:szCs w:val="24"/>
              </w:rPr>
              <w:t xml:space="preserve"> тираж приложения</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годовой тираж (4 А3)</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Общий тираж, приведенный к 4 А2 (для газет)</w:t>
            </w:r>
          </w:p>
        </w:tc>
        <w:tc>
          <w:tcPr>
            <w:tcW w:w="1984"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экз.</w:t>
            </w:r>
          </w:p>
        </w:tc>
        <w:tc>
          <w:tcPr>
            <w:tcW w:w="946"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Подписная цена по каталогу за полугодие</w:t>
            </w:r>
          </w:p>
        </w:tc>
        <w:tc>
          <w:tcPr>
            <w:tcW w:w="1984"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single" w:sz="4" w:space="0" w:color="auto"/>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Розничная цена 1 экз.</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Количество бумаги</w:t>
            </w:r>
          </w:p>
        </w:tc>
        <w:tc>
          <w:tcPr>
            <w:tcW w:w="1984"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тонны</w:t>
            </w:r>
          </w:p>
        </w:tc>
        <w:tc>
          <w:tcPr>
            <w:tcW w:w="946"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 Доходы - всего</w:t>
            </w:r>
          </w:p>
        </w:tc>
        <w:tc>
          <w:tcPr>
            <w:tcW w:w="1984" w:type="dxa"/>
            <w:tcBorders>
              <w:top w:val="single" w:sz="4" w:space="0" w:color="auto"/>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single" w:sz="4" w:space="0" w:color="auto"/>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реализации газеты - всего, из них:</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подписке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 по рознице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прочей реализации</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от рекламы и объявлений</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III. Расходы - всего (по смете)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авторский гонорар с учетом единого</w:t>
            </w: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социального налога и взносов по обязательному</w:t>
            </w: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социальному страхованию от несчастных случаев на</w:t>
            </w: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производстве и профессиональных заболеваний</w:t>
            </w: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полиграфические услуги</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бумагу</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proofErr w:type="spellStart"/>
            <w:r w:rsidRPr="00EC3F54">
              <w:rPr>
                <w:rFonts w:ascii="Times New Roman CYR" w:hAnsi="Times New Roman CYR" w:cs="Times New Roman CYR"/>
                <w:sz w:val="24"/>
                <w:szCs w:val="24"/>
              </w:rPr>
              <w:t>Общеиздательские</w:t>
            </w:r>
            <w:proofErr w:type="spellEnd"/>
            <w:r w:rsidRPr="00EC3F54">
              <w:rPr>
                <w:rFonts w:ascii="Times New Roman CYR" w:hAnsi="Times New Roman CYR" w:cs="Times New Roman CYR"/>
                <w:sz w:val="24"/>
                <w:szCs w:val="24"/>
              </w:rPr>
              <w:t xml:space="preserve"> и редакционные расходы - всего</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в том числе: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оплату труда штатного и нештатного персонала с учетом единого социального налога и взносов по обязательному социальному страхованию от несчастных случаев на производстве и</w:t>
            </w:r>
          </w:p>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профессиональных заболеваний согласно действующему законодательству</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на распространение</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IV. Финансовый результат (+/-)</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тыс. 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Расходы в расчете на 1 экземпляр</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руб.</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r w:rsidR="00EC3F54" w:rsidRPr="00EC3F54" w:rsidTr="0093402E">
        <w:trPr>
          <w:jc w:val="center"/>
        </w:trPr>
        <w:tc>
          <w:tcPr>
            <w:tcW w:w="6618" w:type="dxa"/>
            <w:tcBorders>
              <w:top w:val="nil"/>
              <w:bottom w:val="single" w:sz="4" w:space="0" w:color="auto"/>
              <w:right w:val="single" w:sz="4" w:space="0" w:color="auto"/>
            </w:tcBorders>
          </w:tcPr>
          <w:p w:rsidR="00EC3F54" w:rsidRPr="00EC3F54" w:rsidRDefault="00EC3F54" w:rsidP="00EC3F54">
            <w:pPr>
              <w:widowControl w:val="0"/>
              <w:autoSpaceDE w:val="0"/>
              <w:autoSpaceDN w:val="0"/>
              <w:adjustRightInd w:val="0"/>
              <w:rPr>
                <w:rFonts w:ascii="Times New Roman CYR" w:hAnsi="Times New Roman CYR" w:cs="Times New Roman CYR"/>
                <w:sz w:val="24"/>
                <w:szCs w:val="24"/>
              </w:rPr>
            </w:pPr>
            <w:r w:rsidRPr="00EC3F54">
              <w:rPr>
                <w:rFonts w:ascii="Times New Roman CYR" w:hAnsi="Times New Roman CYR" w:cs="Times New Roman CYR"/>
                <w:sz w:val="24"/>
                <w:szCs w:val="24"/>
              </w:rPr>
              <w:t>Численность работников по штатному расписанию</w:t>
            </w:r>
          </w:p>
        </w:tc>
        <w:tc>
          <w:tcPr>
            <w:tcW w:w="1984" w:type="dxa"/>
            <w:tcBorders>
              <w:top w:val="nil"/>
              <w:left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CYR" w:hAnsi="Times New Roman CYR" w:cs="Times New Roman CYR"/>
                <w:sz w:val="24"/>
                <w:szCs w:val="24"/>
              </w:rPr>
            </w:pPr>
            <w:r w:rsidRPr="00EC3F54">
              <w:rPr>
                <w:rFonts w:ascii="Times New Roman CYR" w:hAnsi="Times New Roman CYR" w:cs="Times New Roman CYR"/>
                <w:sz w:val="24"/>
                <w:szCs w:val="24"/>
              </w:rPr>
              <w:t>чел.</w:t>
            </w:r>
          </w:p>
        </w:tc>
        <w:tc>
          <w:tcPr>
            <w:tcW w:w="946" w:type="dxa"/>
            <w:tcBorders>
              <w:top w:val="nil"/>
              <w:left w:val="single" w:sz="4" w:space="0" w:color="auto"/>
              <w:bottom w:val="single" w:sz="4" w:space="0" w:color="auto"/>
            </w:tcBorders>
          </w:tcPr>
          <w:p w:rsidR="00EC3F54" w:rsidRPr="00EC3F54" w:rsidRDefault="00EC3F54" w:rsidP="00EC3F54">
            <w:pPr>
              <w:widowControl w:val="0"/>
              <w:autoSpaceDE w:val="0"/>
              <w:autoSpaceDN w:val="0"/>
              <w:adjustRightInd w:val="0"/>
              <w:jc w:val="both"/>
              <w:rPr>
                <w:rFonts w:ascii="Times New Roman CYR" w:hAnsi="Times New Roman CYR" w:cs="Times New Roman CYR"/>
                <w:sz w:val="24"/>
                <w:szCs w:val="24"/>
              </w:rPr>
            </w:pPr>
          </w:p>
        </w:tc>
      </w:tr>
    </w:tbl>
    <w:p w:rsidR="00EC3F54" w:rsidRPr="00EC3F54" w:rsidRDefault="00EC3F54" w:rsidP="00EC3F54"/>
    <w:p w:rsidR="00EC3F54" w:rsidRPr="00EC3F54" w:rsidRDefault="00EC3F54" w:rsidP="00EC3F54">
      <w:pPr>
        <w:ind w:firstLine="720"/>
        <w:jc w:val="both"/>
        <w:rPr>
          <w:sz w:val="24"/>
          <w:szCs w:val="24"/>
        </w:rPr>
      </w:pPr>
      <w:r w:rsidRPr="00EC3F54">
        <w:rPr>
          <w:sz w:val="24"/>
          <w:szCs w:val="24"/>
        </w:rPr>
        <w:t>Задолженность по налоговым и иным обязательным платежам в бюджеты всех уровней отсутствует, процедура ликвидации организации - получателя субсидии, решения арбитражного суда о признании ее банкротом и об открытии конкурсного производства отсутствуют.</w:t>
      </w:r>
    </w:p>
    <w:p w:rsidR="00EC3F54" w:rsidRPr="00EC3F54" w:rsidRDefault="00EC3F54" w:rsidP="00EC3F54">
      <w:pPr>
        <w:rPr>
          <w:sz w:val="24"/>
          <w:szCs w:val="24"/>
        </w:rPr>
      </w:pPr>
    </w:p>
    <w:p w:rsidR="00EC3F54" w:rsidRPr="00EC3F54" w:rsidRDefault="00EC3F54" w:rsidP="00EC3F54">
      <w:pPr>
        <w:rPr>
          <w:sz w:val="24"/>
          <w:szCs w:val="24"/>
        </w:rPr>
      </w:pPr>
      <w:r w:rsidRPr="00EC3F54">
        <w:rPr>
          <w:sz w:val="24"/>
          <w:szCs w:val="24"/>
        </w:rPr>
        <w:t>В подтверждение вышеприведенных данных прикладываются следующие</w:t>
      </w:r>
      <w:r w:rsidRPr="00EC3F54">
        <w:rPr>
          <w:rFonts w:asciiTheme="minorHAnsi" w:hAnsiTheme="minorHAnsi"/>
          <w:sz w:val="24"/>
          <w:szCs w:val="24"/>
        </w:rPr>
        <w:t xml:space="preserve"> </w:t>
      </w:r>
      <w:r w:rsidRPr="00EC3F54">
        <w:rPr>
          <w:sz w:val="24"/>
          <w:szCs w:val="24"/>
        </w:rPr>
        <w:t>документы:</w:t>
      </w:r>
    </w:p>
    <w:p w:rsidR="00EC3F54" w:rsidRPr="00EC3F54" w:rsidRDefault="00EC3F54" w:rsidP="00EC3F54">
      <w:pPr>
        <w:ind w:firstLine="720"/>
        <w:rPr>
          <w:sz w:val="24"/>
          <w:szCs w:val="24"/>
        </w:rPr>
      </w:pPr>
      <w:r w:rsidRPr="00EC3F54">
        <w:rPr>
          <w:sz w:val="24"/>
          <w:szCs w:val="24"/>
        </w:rPr>
        <w:t>1. ______ (название документа) _______ (количество страниц в документе);</w:t>
      </w:r>
    </w:p>
    <w:p w:rsidR="00EC3F54" w:rsidRPr="00EC3F54" w:rsidRDefault="00EC3F54" w:rsidP="00EC3F54">
      <w:pPr>
        <w:ind w:firstLine="720"/>
        <w:rPr>
          <w:sz w:val="24"/>
          <w:szCs w:val="24"/>
        </w:rPr>
      </w:pPr>
      <w:r w:rsidRPr="00EC3F54">
        <w:rPr>
          <w:sz w:val="24"/>
          <w:szCs w:val="24"/>
        </w:rPr>
        <w:t>2. ______ (название документа) _______ (количество страниц в документе);</w:t>
      </w:r>
    </w:p>
    <w:p w:rsidR="00EC3F54" w:rsidRPr="00EC3F54" w:rsidRDefault="00EC3F54" w:rsidP="00EC3F54">
      <w:pPr>
        <w:ind w:firstLine="720"/>
        <w:rPr>
          <w:sz w:val="24"/>
          <w:szCs w:val="24"/>
        </w:rPr>
      </w:pPr>
    </w:p>
    <w:p w:rsidR="00EC3F54" w:rsidRPr="00EC3F54" w:rsidRDefault="00EC3F54" w:rsidP="00EC3F54">
      <w:pPr>
        <w:ind w:firstLine="720"/>
        <w:rPr>
          <w:rFonts w:asciiTheme="minorHAnsi" w:hAnsiTheme="minorHAnsi"/>
          <w:sz w:val="24"/>
          <w:szCs w:val="24"/>
        </w:rPr>
      </w:pPr>
      <w:r w:rsidRPr="00EC3F54">
        <w:rPr>
          <w:sz w:val="24"/>
          <w:szCs w:val="24"/>
        </w:rPr>
        <w:t>Достоверность информации (в том числе документов) подтверждаю.</w:t>
      </w:r>
    </w:p>
    <w:p w:rsidR="00EC3F54" w:rsidRPr="00EC3F54" w:rsidRDefault="00EC3F54" w:rsidP="00EC3F54">
      <w:pPr>
        <w:ind w:firstLine="720"/>
        <w:rPr>
          <w:rFonts w:asciiTheme="minorHAnsi" w:hAnsiTheme="minorHAnsi"/>
          <w:sz w:val="24"/>
          <w:szCs w:val="24"/>
        </w:rPr>
      </w:pPr>
    </w:p>
    <w:p w:rsidR="00EC3F54" w:rsidRPr="00EC3F54" w:rsidRDefault="00EC3F54" w:rsidP="00EC3F54">
      <w:pPr>
        <w:ind w:firstLine="720"/>
        <w:rPr>
          <w:sz w:val="24"/>
          <w:szCs w:val="24"/>
        </w:rPr>
      </w:pPr>
      <w:r w:rsidRPr="00EC3F54">
        <w:rPr>
          <w:sz w:val="24"/>
          <w:szCs w:val="24"/>
        </w:rPr>
        <w:t xml:space="preserve">С условиями предоставления субсидии из бюджета </w:t>
      </w:r>
      <w:r w:rsidRPr="00EC3F54">
        <w:rPr>
          <w:rFonts w:ascii="Times New Roman" w:hAnsi="Times New Roman"/>
          <w:sz w:val="24"/>
          <w:szCs w:val="24"/>
        </w:rPr>
        <w:t>Кашинского городского округа</w:t>
      </w:r>
      <w:r w:rsidRPr="00EC3F54">
        <w:rPr>
          <w:sz w:val="24"/>
          <w:szCs w:val="24"/>
        </w:rPr>
        <w:t xml:space="preserve"> ознакомлен и согласен.</w:t>
      </w:r>
    </w:p>
    <w:p w:rsidR="00EC3F54" w:rsidRPr="00EC3F54" w:rsidRDefault="00EC3F54" w:rsidP="00EC3F54">
      <w:pPr>
        <w:ind w:firstLine="720"/>
        <w:rPr>
          <w:sz w:val="24"/>
          <w:szCs w:val="24"/>
        </w:rPr>
      </w:pPr>
      <w:r w:rsidRPr="00EC3F54">
        <w:rPr>
          <w:sz w:val="24"/>
          <w:szCs w:val="24"/>
        </w:rPr>
        <w:t>____________________________ _________ ______________________________</w:t>
      </w:r>
    </w:p>
    <w:p w:rsidR="00EC3F54" w:rsidRPr="00EC3F54" w:rsidRDefault="00EC3F54" w:rsidP="00EC3F54">
      <w:pPr>
        <w:ind w:firstLine="720"/>
      </w:pPr>
      <w:r w:rsidRPr="00EC3F54">
        <w:t xml:space="preserve">       (должность руководителя                  </w:t>
      </w:r>
      <w:proofErr w:type="gramStart"/>
      <w:r w:rsidRPr="00EC3F54">
        <w:t xml:space="preserve">   (</w:t>
      </w:r>
      <w:proofErr w:type="gramEnd"/>
      <w:r w:rsidRPr="00EC3F54">
        <w:t>подпись)               (фамилия, инициалы)</w:t>
      </w:r>
    </w:p>
    <w:p w:rsidR="00EC3F54" w:rsidRPr="00EC3F54" w:rsidRDefault="00EC3F54" w:rsidP="00EC3F54">
      <w:pPr>
        <w:ind w:firstLine="720"/>
      </w:pPr>
      <w:r w:rsidRPr="00EC3F54">
        <w:t xml:space="preserve"> организации-получателя субсидии)</w:t>
      </w:r>
    </w:p>
    <w:p w:rsidR="00EC3F54" w:rsidRPr="00EC3F54" w:rsidRDefault="00EC3F54" w:rsidP="00EC3F54">
      <w:pPr>
        <w:ind w:firstLine="720"/>
        <w:rPr>
          <w:rFonts w:asciiTheme="minorHAnsi" w:hAnsiTheme="minorHAnsi"/>
          <w:sz w:val="24"/>
          <w:szCs w:val="24"/>
        </w:rPr>
      </w:pPr>
    </w:p>
    <w:p w:rsidR="00EC3F54" w:rsidRPr="00EC3F54" w:rsidRDefault="00EC3F54" w:rsidP="00EC3F54">
      <w:pPr>
        <w:ind w:firstLine="720"/>
        <w:rPr>
          <w:sz w:val="24"/>
          <w:szCs w:val="24"/>
        </w:rPr>
      </w:pPr>
      <w:r w:rsidRPr="00EC3F54">
        <w:rPr>
          <w:sz w:val="24"/>
          <w:szCs w:val="24"/>
        </w:rPr>
        <w:t>М.П.</w:t>
      </w:r>
    </w:p>
    <w:p w:rsidR="00EC3F54" w:rsidRPr="00EC3F54" w:rsidRDefault="00EC3F54" w:rsidP="00EC3F54">
      <w:pPr>
        <w:ind w:firstLine="720"/>
        <w:rPr>
          <w:sz w:val="24"/>
          <w:szCs w:val="24"/>
        </w:rPr>
      </w:pPr>
      <w:r w:rsidRPr="00EC3F54">
        <w:rPr>
          <w:sz w:val="24"/>
          <w:szCs w:val="24"/>
        </w:rPr>
        <w:t>«_____» _________ 20___ г.</w:t>
      </w: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r w:rsidRPr="00EC3F54">
        <w:rPr>
          <w:rFonts w:ascii="Times New Roman" w:hAnsi="Times New Roman"/>
          <w:bCs/>
          <w:sz w:val="28"/>
          <w:szCs w:val="28"/>
        </w:rPr>
        <w:t xml:space="preserve">               </w:t>
      </w: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EC3F54" w:rsidP="00EC3F54">
      <w:pPr>
        <w:tabs>
          <w:tab w:val="left" w:pos="4536"/>
          <w:tab w:val="left" w:pos="4820"/>
          <w:tab w:val="left" w:pos="5245"/>
        </w:tabs>
        <w:ind w:left="4395"/>
        <w:jc w:val="both"/>
        <w:rPr>
          <w:rFonts w:ascii="Times New Roman" w:hAnsi="Times New Roman"/>
          <w:bCs/>
          <w:sz w:val="28"/>
          <w:szCs w:val="28"/>
        </w:rPr>
      </w:pPr>
    </w:p>
    <w:p w:rsidR="00EC3F54" w:rsidRPr="00EC3F54" w:rsidRDefault="00DF2C59" w:rsidP="00EC3F54">
      <w:pPr>
        <w:tabs>
          <w:tab w:val="left" w:pos="4536"/>
          <w:tab w:val="left" w:pos="4820"/>
          <w:tab w:val="left" w:pos="5245"/>
        </w:tabs>
        <w:ind w:left="4395"/>
        <w:jc w:val="both"/>
        <w:rPr>
          <w:rFonts w:ascii="Times New Roman" w:hAnsi="Times New Roman"/>
          <w:bCs/>
          <w:sz w:val="28"/>
          <w:szCs w:val="28"/>
        </w:rPr>
      </w:pPr>
      <w:r>
        <w:rPr>
          <w:rFonts w:ascii="Times New Roman" w:hAnsi="Times New Roman"/>
          <w:bCs/>
          <w:sz w:val="28"/>
          <w:szCs w:val="28"/>
        </w:rPr>
        <w:t xml:space="preserve">   </w:t>
      </w:r>
      <w:r w:rsidR="00EC3F54" w:rsidRPr="00EC3F54">
        <w:rPr>
          <w:rFonts w:ascii="Times New Roman" w:hAnsi="Times New Roman"/>
          <w:bCs/>
          <w:sz w:val="28"/>
          <w:szCs w:val="28"/>
        </w:rPr>
        <w:t xml:space="preserve">                Приложение № 2</w:t>
      </w:r>
    </w:p>
    <w:p w:rsidR="00EC3F54" w:rsidRPr="00EC3F54" w:rsidRDefault="00EC3F54" w:rsidP="00EC3F54">
      <w:pPr>
        <w:ind w:left="4536"/>
        <w:jc w:val="both"/>
        <w:rPr>
          <w:sz w:val="24"/>
          <w:szCs w:val="24"/>
        </w:rPr>
      </w:pPr>
      <w:r w:rsidRPr="00EC3F54">
        <w:rPr>
          <w:rFonts w:ascii="Times New Roman" w:hAnsi="Times New Roman"/>
          <w:sz w:val="24"/>
          <w:szCs w:val="24"/>
        </w:rPr>
        <w:t>к Положению</w:t>
      </w:r>
      <w:r w:rsidRPr="00EC3F54">
        <w:rPr>
          <w:rFonts w:ascii="Times New Roman" w:hAnsi="Times New Roman"/>
          <w:i/>
          <w:sz w:val="24"/>
          <w:szCs w:val="24"/>
        </w:rPr>
        <w:t xml:space="preserve"> </w:t>
      </w:r>
      <w:r w:rsidRPr="00EC3F54">
        <w:rPr>
          <w:rFonts w:ascii="Times New Roman" w:hAnsi="Times New Roman"/>
          <w:sz w:val="24"/>
          <w:szCs w:val="24"/>
        </w:rPr>
        <w:t>о порядке предоставления субсиди</w:t>
      </w:r>
      <w:r w:rsidR="005727BC">
        <w:rPr>
          <w:rFonts w:ascii="Times New Roman" w:hAnsi="Times New Roman"/>
          <w:sz w:val="24"/>
          <w:szCs w:val="24"/>
        </w:rPr>
        <w:t>и</w:t>
      </w:r>
      <w:r w:rsidRPr="00EC3F54">
        <w:rPr>
          <w:rFonts w:ascii="Times New Roman" w:hAnsi="Times New Roman"/>
          <w:sz w:val="24"/>
          <w:szCs w:val="24"/>
        </w:rPr>
        <w:t xml:space="preserve"> некоммерческим организациям, не являющимся государственными (муниципальными) учреждениями, осуществляющим деятельность по производству, выпуску и распространению периодического издания (газеты), учредителем (соучредителем) которого является Администрация Кашинского городского округа, из бюджета Кашинского городского округа</w:t>
      </w:r>
    </w:p>
    <w:p w:rsidR="00EC3F54" w:rsidRPr="00EC3F54" w:rsidRDefault="00EC3F54" w:rsidP="00EC3F54">
      <w:pPr>
        <w:rPr>
          <w:rFonts w:asciiTheme="minorHAnsi" w:hAnsiTheme="minorHAnsi"/>
        </w:rPr>
      </w:pPr>
    </w:p>
    <w:p w:rsidR="00EC3F54" w:rsidRPr="00EC3F54" w:rsidRDefault="00EC3F54" w:rsidP="00EC3F54">
      <w:pPr>
        <w:jc w:val="center"/>
        <w:rPr>
          <w:b/>
          <w:sz w:val="26"/>
          <w:szCs w:val="26"/>
        </w:rPr>
      </w:pPr>
      <w:r w:rsidRPr="00EC3F54">
        <w:rPr>
          <w:b/>
          <w:sz w:val="26"/>
          <w:szCs w:val="26"/>
        </w:rPr>
        <w:t>Справка-</w:t>
      </w:r>
      <w:proofErr w:type="spellStart"/>
      <w:r w:rsidRPr="00EC3F54">
        <w:rPr>
          <w:b/>
          <w:sz w:val="26"/>
          <w:szCs w:val="26"/>
        </w:rPr>
        <w:t>саморецензия</w:t>
      </w:r>
      <w:proofErr w:type="spellEnd"/>
    </w:p>
    <w:p w:rsidR="00EC3F54" w:rsidRPr="00EC3F54" w:rsidRDefault="00EC3F54" w:rsidP="00EC3F54">
      <w:pPr>
        <w:jc w:val="center"/>
        <w:rPr>
          <w:b/>
          <w:sz w:val="26"/>
          <w:szCs w:val="26"/>
        </w:rPr>
      </w:pPr>
      <w:r w:rsidRPr="00EC3F54">
        <w:rPr>
          <w:b/>
          <w:sz w:val="26"/>
          <w:szCs w:val="26"/>
        </w:rPr>
        <w:t>об информационно-издательской деятельности редакции газеты</w:t>
      </w:r>
    </w:p>
    <w:p w:rsidR="00EC3F54" w:rsidRPr="00EC3F54" w:rsidRDefault="00EC3F54" w:rsidP="00EC3F54">
      <w:pPr>
        <w:jc w:val="center"/>
        <w:rPr>
          <w:rFonts w:ascii="Times New Roman" w:hAnsi="Times New Roman"/>
          <w:b/>
          <w:sz w:val="26"/>
          <w:szCs w:val="26"/>
        </w:rPr>
      </w:pPr>
      <w:r w:rsidRPr="00EC3F54">
        <w:rPr>
          <w:rFonts w:ascii="Times New Roman" w:hAnsi="Times New Roman"/>
          <w:b/>
          <w:sz w:val="26"/>
          <w:szCs w:val="26"/>
        </w:rPr>
        <w:t xml:space="preserve"> за ________ 20 __ г.</w:t>
      </w:r>
    </w:p>
    <w:p w:rsidR="00EC3F54" w:rsidRPr="00EC3F54" w:rsidRDefault="00EC3F54" w:rsidP="00EC3F54">
      <w:pPr>
        <w:jc w:val="center"/>
        <w:rPr>
          <w:rFonts w:ascii="Times New Roman" w:hAnsi="Times New Roman"/>
          <w:b/>
          <w:sz w:val="26"/>
          <w:szCs w:val="26"/>
        </w:rPr>
      </w:pPr>
    </w:p>
    <w:p w:rsidR="00EC3F54" w:rsidRPr="00EC3F54" w:rsidRDefault="00EC3F54" w:rsidP="00EC3F5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 Аналитические данные.</w:t>
      </w:r>
    </w:p>
    <w:p w:rsidR="00EC3F54" w:rsidRPr="00EC3F54" w:rsidRDefault="00EC3F54" w:rsidP="00EC3F54">
      <w:pPr>
        <w:spacing w:line="220" w:lineRule="exact"/>
        <w:ind w:right="-284"/>
        <w:rPr>
          <w:rFonts w:ascii="Times New Roman" w:hAnsi="Times New Roman"/>
          <w:sz w:val="24"/>
          <w:szCs w:val="24"/>
        </w:rPr>
      </w:pPr>
      <w:r w:rsidRPr="00EC3F54">
        <w:rPr>
          <w:rFonts w:ascii="Times New Roman" w:hAnsi="Times New Roman"/>
          <w:sz w:val="24"/>
          <w:szCs w:val="24"/>
        </w:rPr>
        <w:t>1. Анализ обратной связи - почты читателей с указанием наиболее острой проблематики.</w:t>
      </w:r>
    </w:p>
    <w:p w:rsidR="00EC3F54" w:rsidRPr="00EC3F54" w:rsidRDefault="00EC3F54" w:rsidP="00EC3F54">
      <w:pPr>
        <w:spacing w:line="220" w:lineRule="exact"/>
        <w:ind w:right="-284"/>
        <w:rPr>
          <w:rFonts w:ascii="Times New Roman" w:hAnsi="Times New Roman"/>
          <w:sz w:val="24"/>
          <w:szCs w:val="24"/>
        </w:rPr>
      </w:pPr>
      <w:r w:rsidRPr="00EC3F54">
        <w:rPr>
          <w:rFonts w:ascii="Times New Roman" w:hAnsi="Times New Roman"/>
          <w:sz w:val="24"/>
          <w:szCs w:val="24"/>
        </w:rPr>
        <w:t>2. Анализ социальной и общественно-политической проблематики, рассматриваемой данной редакцией за отчетный период.</w:t>
      </w:r>
    </w:p>
    <w:p w:rsidR="00EC3F54" w:rsidRPr="00EC3F54" w:rsidRDefault="00EC3F54" w:rsidP="00EC3F54">
      <w:pPr>
        <w:spacing w:line="220" w:lineRule="exact"/>
        <w:ind w:right="-284"/>
        <w:rPr>
          <w:rFonts w:ascii="Times New Roman" w:hAnsi="Times New Roman"/>
          <w:sz w:val="24"/>
          <w:szCs w:val="24"/>
        </w:rPr>
      </w:pPr>
      <w:r w:rsidRPr="00EC3F54">
        <w:rPr>
          <w:rFonts w:ascii="Times New Roman" w:hAnsi="Times New Roman"/>
          <w:sz w:val="24"/>
          <w:szCs w:val="24"/>
        </w:rPr>
        <w:t>3. Анализ охвата социальных групп населения.</w:t>
      </w:r>
    </w:p>
    <w:p w:rsidR="00EC3F54" w:rsidRPr="00EC3F54" w:rsidRDefault="00EC3F54" w:rsidP="00EC3F54">
      <w:pPr>
        <w:spacing w:line="220" w:lineRule="exact"/>
        <w:ind w:right="-284"/>
        <w:rPr>
          <w:rFonts w:ascii="Times New Roman" w:hAnsi="Times New Roman"/>
          <w:sz w:val="24"/>
          <w:szCs w:val="24"/>
        </w:rPr>
      </w:pPr>
      <w:r w:rsidRPr="00EC3F54">
        <w:rPr>
          <w:rFonts w:ascii="Times New Roman" w:hAnsi="Times New Roman"/>
          <w:sz w:val="24"/>
          <w:szCs w:val="24"/>
        </w:rPr>
        <w:t>4. Предложения по сотрудничеству с Администрацией Кашинского городского округа.</w:t>
      </w:r>
    </w:p>
    <w:p w:rsidR="00EC3F54" w:rsidRPr="00EC3F54" w:rsidRDefault="00EC3F54" w:rsidP="00EC3F54">
      <w:pPr>
        <w:spacing w:line="220" w:lineRule="exact"/>
        <w:ind w:right="-284"/>
        <w:rPr>
          <w:rFonts w:ascii="Times New Roman" w:hAnsi="Times New Roman"/>
          <w:sz w:val="24"/>
          <w:szCs w:val="24"/>
        </w:rPr>
      </w:pPr>
      <w:r w:rsidRPr="00EC3F54">
        <w:rPr>
          <w:rFonts w:ascii="Times New Roman" w:hAnsi="Times New Roman"/>
          <w:sz w:val="24"/>
          <w:szCs w:val="24"/>
        </w:rPr>
        <w:t>5. Наиболее острые проблемы в информационно-издательской деятельности редакции газеты.</w:t>
      </w:r>
    </w:p>
    <w:p w:rsidR="00EC3F54" w:rsidRPr="00EC3F54" w:rsidRDefault="00EC3F54" w:rsidP="00EC3F54">
      <w:pPr>
        <w:keepNext/>
        <w:spacing w:before="120" w:line="360" w:lineRule="auto"/>
        <w:jc w:val="center"/>
        <w:outlineLvl w:val="0"/>
        <w:rPr>
          <w:rFonts w:ascii="Times New Roman" w:hAnsi="Times New Roman"/>
          <w:b/>
          <w:i/>
          <w:sz w:val="24"/>
          <w:szCs w:val="24"/>
        </w:rPr>
      </w:pPr>
      <w:r w:rsidRPr="00EC3F54">
        <w:rPr>
          <w:rFonts w:ascii="Times New Roman" w:hAnsi="Times New Roman"/>
          <w:b/>
          <w:sz w:val="24"/>
          <w:szCs w:val="24"/>
        </w:rPr>
        <w:t>II. Издательские данные.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
        <w:gridCol w:w="5187"/>
        <w:gridCol w:w="3389"/>
      </w:tblGrid>
      <w:tr w:rsidR="00EC3F54" w:rsidRPr="00EC3F54" w:rsidTr="0093402E">
        <w:tc>
          <w:tcPr>
            <w:tcW w:w="1063" w:type="dxa"/>
            <w:tcBorders>
              <w:top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 п/п</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Показатели</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Фактические данные</w:t>
            </w: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Название муниципального образования</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2.</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Название газеты</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3.</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Средний разовый тираж, экземпляров (за квартал)</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4.</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Подписная стоимость одного экземпляра, руб.</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5.</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Стоимость одного экземпляра в розницу, руб.</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6.</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Средняя себестоимость тиража одного номера, тыс. руб. (с начала года)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7.</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Стоимость одной полосы рекламы, тыс. руб.</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8.</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Наличие действующих альтернативных средств массовой информации в муниципальном образовании (указать название)</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9.</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Наличие электронной почты, сайта (указать)</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val="restart"/>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10.</w:t>
            </w:r>
          </w:p>
        </w:tc>
        <w:tc>
          <w:tcPr>
            <w:tcW w:w="8576" w:type="dxa"/>
            <w:gridSpan w:val="2"/>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r w:rsidRPr="00EC3F54">
              <w:rPr>
                <w:rFonts w:ascii="Times New Roman" w:hAnsi="Times New Roman"/>
                <w:sz w:val="22"/>
                <w:szCs w:val="22"/>
              </w:rPr>
              <w:t xml:space="preserve">                      Основные затраты, тыс. руб.</w:t>
            </w: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бумага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типография</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фонд оплаты труда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всего</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11.</w:t>
            </w: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Средняя заработная плата сотрудников редакции, тыс. руб.</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val="restart"/>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12.</w:t>
            </w:r>
          </w:p>
        </w:tc>
        <w:tc>
          <w:tcPr>
            <w:tcW w:w="8576" w:type="dxa"/>
            <w:gridSpan w:val="2"/>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xml:space="preserve">                     Доходы редакции, тыс. руб.</w:t>
            </w: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реализация газеты</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реклама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всего</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val="restart"/>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13.</w:t>
            </w:r>
          </w:p>
        </w:tc>
        <w:tc>
          <w:tcPr>
            <w:tcW w:w="8576" w:type="dxa"/>
            <w:gridSpan w:val="2"/>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r w:rsidRPr="00EC3F54">
              <w:rPr>
                <w:rFonts w:ascii="Times New Roman" w:hAnsi="Times New Roman"/>
                <w:sz w:val="22"/>
                <w:szCs w:val="22"/>
              </w:rPr>
              <w:t xml:space="preserve">             Средства областного бюджета Тверской области, тыс. руб.</w:t>
            </w: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на год (запланировано)</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val="restart"/>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14.</w:t>
            </w:r>
          </w:p>
        </w:tc>
        <w:tc>
          <w:tcPr>
            <w:tcW w:w="8576" w:type="dxa"/>
            <w:gridSpan w:val="2"/>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r w:rsidRPr="00EC3F54">
              <w:rPr>
                <w:rFonts w:ascii="Times New Roman" w:hAnsi="Times New Roman"/>
                <w:sz w:val="22"/>
                <w:szCs w:val="22"/>
              </w:rPr>
              <w:t xml:space="preserve">              Средства муниципального образования, тыс. руб.</w:t>
            </w: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на год (запланировано)</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 на квартал (нарастающим итогом)</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val="restart"/>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center"/>
              <w:rPr>
                <w:rFonts w:ascii="Times New Roman" w:hAnsi="Times New Roman"/>
                <w:sz w:val="22"/>
                <w:szCs w:val="22"/>
              </w:rPr>
            </w:pPr>
            <w:r w:rsidRPr="00EC3F54">
              <w:rPr>
                <w:rFonts w:ascii="Times New Roman" w:hAnsi="Times New Roman"/>
                <w:sz w:val="22"/>
                <w:szCs w:val="22"/>
              </w:rPr>
              <w:t>15.</w:t>
            </w:r>
          </w:p>
        </w:tc>
        <w:tc>
          <w:tcPr>
            <w:tcW w:w="8576" w:type="dxa"/>
            <w:gridSpan w:val="2"/>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r w:rsidRPr="00EC3F54">
              <w:rPr>
                <w:rFonts w:ascii="Times New Roman" w:hAnsi="Times New Roman"/>
                <w:sz w:val="22"/>
                <w:szCs w:val="22"/>
              </w:rPr>
              <w:t xml:space="preserve">                Непокрытые убытки, тыс. руб.</w:t>
            </w: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 1 января текущего года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r w:rsidR="00EC3F54" w:rsidRPr="00EC3F54" w:rsidTr="0093402E">
        <w:tc>
          <w:tcPr>
            <w:tcW w:w="1063" w:type="dxa"/>
            <w:vMerge/>
            <w:tcBorders>
              <w:top w:val="single" w:sz="4" w:space="0" w:color="auto"/>
              <w:bottom w:val="single" w:sz="4" w:space="0" w:color="auto"/>
              <w:right w:val="single" w:sz="4" w:space="0" w:color="auto"/>
            </w:tcBorders>
          </w:tcPr>
          <w:p w:rsidR="00EC3F54" w:rsidRPr="00EC3F54" w:rsidRDefault="00EC3F54" w:rsidP="00EC3F54">
            <w:pPr>
              <w:widowControl w:val="0"/>
              <w:autoSpaceDE w:val="0"/>
              <w:autoSpaceDN w:val="0"/>
              <w:adjustRightInd w:val="0"/>
              <w:jc w:val="both"/>
              <w:rPr>
                <w:rFonts w:ascii="Times New Roman" w:hAnsi="Times New Roman"/>
                <w:sz w:val="22"/>
                <w:szCs w:val="22"/>
              </w:rPr>
            </w:pPr>
          </w:p>
        </w:tc>
        <w:tc>
          <w:tcPr>
            <w:tcW w:w="5187" w:type="dxa"/>
            <w:tcBorders>
              <w:top w:val="single" w:sz="4" w:space="0" w:color="auto"/>
              <w:left w:val="single" w:sz="4" w:space="0" w:color="auto"/>
              <w:bottom w:val="single" w:sz="4" w:space="0" w:color="auto"/>
              <w:right w:val="single" w:sz="4" w:space="0" w:color="auto"/>
            </w:tcBorders>
            <w:vAlign w:val="center"/>
          </w:tcPr>
          <w:p w:rsidR="00EC3F54" w:rsidRPr="00EC3F54" w:rsidRDefault="00EC3F54" w:rsidP="00EC3F54">
            <w:pPr>
              <w:widowControl w:val="0"/>
              <w:autoSpaceDE w:val="0"/>
              <w:autoSpaceDN w:val="0"/>
              <w:adjustRightInd w:val="0"/>
              <w:rPr>
                <w:rFonts w:ascii="Times New Roman" w:hAnsi="Times New Roman"/>
                <w:sz w:val="22"/>
                <w:szCs w:val="22"/>
              </w:rPr>
            </w:pPr>
            <w:r w:rsidRPr="00EC3F54">
              <w:rPr>
                <w:rFonts w:ascii="Times New Roman" w:hAnsi="Times New Roman"/>
                <w:sz w:val="22"/>
                <w:szCs w:val="22"/>
              </w:rPr>
              <w:t>на начало квартала</w:t>
            </w:r>
          </w:p>
        </w:tc>
        <w:tc>
          <w:tcPr>
            <w:tcW w:w="3389" w:type="dxa"/>
            <w:tcBorders>
              <w:top w:val="single" w:sz="4" w:space="0" w:color="auto"/>
              <w:left w:val="single" w:sz="4" w:space="0" w:color="auto"/>
              <w:bottom w:val="single" w:sz="4" w:space="0" w:color="auto"/>
            </w:tcBorders>
            <w:vAlign w:val="center"/>
          </w:tcPr>
          <w:p w:rsidR="00EC3F54" w:rsidRPr="00EC3F54" w:rsidRDefault="00EC3F54" w:rsidP="00EC3F54">
            <w:pPr>
              <w:widowControl w:val="0"/>
              <w:autoSpaceDE w:val="0"/>
              <w:autoSpaceDN w:val="0"/>
              <w:adjustRightInd w:val="0"/>
              <w:jc w:val="both"/>
              <w:rPr>
                <w:rFonts w:ascii="Times New Roman" w:hAnsi="Times New Roman"/>
                <w:sz w:val="22"/>
                <w:szCs w:val="22"/>
              </w:rPr>
            </w:pPr>
          </w:p>
        </w:tc>
      </w:tr>
    </w:tbl>
    <w:p w:rsidR="00EC3F54" w:rsidRPr="00EC3F54" w:rsidRDefault="00EC3F54" w:rsidP="00EC3F54">
      <w:pPr>
        <w:rPr>
          <w:sz w:val="22"/>
          <w:szCs w:val="22"/>
        </w:rPr>
      </w:pPr>
    </w:p>
    <w:p w:rsidR="00EC3F54" w:rsidRPr="00EC3F54" w:rsidRDefault="00EC3F54" w:rsidP="00EC3F54">
      <w:pPr>
        <w:rPr>
          <w:b/>
          <w:sz w:val="22"/>
          <w:szCs w:val="22"/>
        </w:rPr>
      </w:pPr>
      <w:r w:rsidRPr="00EC3F54">
        <w:rPr>
          <w:b/>
          <w:sz w:val="22"/>
          <w:szCs w:val="22"/>
        </w:rPr>
        <w:t>Руководитель            __________________</w:t>
      </w:r>
    </w:p>
    <w:p w:rsidR="00EC3F54" w:rsidRPr="00EC3F54" w:rsidRDefault="00EC3F54" w:rsidP="00EC3F54">
      <w:pPr>
        <w:rPr>
          <w:rFonts w:asciiTheme="minorHAnsi" w:hAnsiTheme="minorHAnsi"/>
          <w:b/>
          <w:sz w:val="22"/>
          <w:szCs w:val="22"/>
        </w:rPr>
      </w:pPr>
    </w:p>
    <w:p w:rsidR="00EC3F54" w:rsidRPr="00EC3F54" w:rsidRDefault="00EC3F54" w:rsidP="00EC3F54">
      <w:pPr>
        <w:rPr>
          <w:b/>
          <w:sz w:val="22"/>
          <w:szCs w:val="22"/>
        </w:rPr>
      </w:pPr>
      <w:r w:rsidRPr="00EC3F54">
        <w:rPr>
          <w:b/>
          <w:sz w:val="22"/>
          <w:szCs w:val="22"/>
        </w:rPr>
        <w:t>Главный бухгалтер ___________________</w:t>
      </w:r>
    </w:p>
    <w:p w:rsidR="00EC3F54" w:rsidRPr="00EC3F54" w:rsidRDefault="00EC3F54" w:rsidP="00EC3F54">
      <w:pPr>
        <w:rPr>
          <w:rFonts w:asciiTheme="minorHAnsi" w:hAnsiTheme="minorHAnsi"/>
          <w:sz w:val="22"/>
          <w:szCs w:val="22"/>
        </w:rPr>
      </w:pPr>
    </w:p>
    <w:p w:rsidR="00EC3F54" w:rsidRPr="00EC3F54" w:rsidRDefault="00EC3F54" w:rsidP="00EC3F54">
      <w:pPr>
        <w:rPr>
          <w:sz w:val="22"/>
          <w:szCs w:val="22"/>
        </w:rPr>
      </w:pPr>
      <w:r w:rsidRPr="00EC3F54">
        <w:rPr>
          <w:sz w:val="22"/>
          <w:szCs w:val="22"/>
        </w:rPr>
        <w:t xml:space="preserve">М.П. </w:t>
      </w:r>
    </w:p>
    <w:p w:rsidR="00EC3F54" w:rsidRPr="00EC3F54" w:rsidRDefault="00EC3F54" w:rsidP="00EC3F54">
      <w:pPr>
        <w:rPr>
          <w:rFonts w:asciiTheme="minorHAnsi" w:hAnsiTheme="minorHAnsi"/>
        </w:rPr>
      </w:pPr>
    </w:p>
    <w:p w:rsidR="00EC3F54" w:rsidRDefault="00EC3F54" w:rsidP="000A7BBE">
      <w:pPr>
        <w:rPr>
          <w:rFonts w:ascii="Times New Roman" w:hAnsi="Times New Roman"/>
          <w:sz w:val="28"/>
          <w:szCs w:val="28"/>
        </w:rPr>
      </w:pPr>
    </w:p>
    <w:p w:rsidR="00EC3F54" w:rsidRDefault="00EC3F54" w:rsidP="000A7BBE">
      <w:pPr>
        <w:rPr>
          <w:rFonts w:ascii="Times New Roman" w:hAnsi="Times New Roman"/>
          <w:sz w:val="28"/>
          <w:szCs w:val="28"/>
        </w:rPr>
      </w:pPr>
    </w:p>
    <w:p w:rsidR="00EC3F54" w:rsidRPr="009831FC" w:rsidRDefault="00EC3F54" w:rsidP="000A7BBE">
      <w:pPr>
        <w:rPr>
          <w:rFonts w:ascii="Times New Roman" w:hAnsi="Times New Roman"/>
          <w:sz w:val="28"/>
          <w:szCs w:val="28"/>
        </w:rPr>
      </w:pPr>
    </w:p>
    <w:sectPr w:rsidR="00EC3F54" w:rsidRPr="009831FC" w:rsidSect="0093402E">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EBC" w:rsidRDefault="00F97EBC" w:rsidP="000A7BBE">
      <w:r>
        <w:separator/>
      </w:r>
    </w:p>
  </w:endnote>
  <w:endnote w:type="continuationSeparator" w:id="0">
    <w:p w:rsidR="00F97EBC" w:rsidRDefault="00F97EBC" w:rsidP="000A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EBC" w:rsidRDefault="00F97EBC" w:rsidP="000A7BBE">
      <w:r>
        <w:separator/>
      </w:r>
    </w:p>
  </w:footnote>
  <w:footnote w:type="continuationSeparator" w:id="0">
    <w:p w:rsidR="00F97EBC" w:rsidRDefault="00F97EBC" w:rsidP="000A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107547"/>
      <w:docPartObj>
        <w:docPartGallery w:val="Page Numbers (Top of Page)"/>
        <w:docPartUnique/>
      </w:docPartObj>
    </w:sdtPr>
    <w:sdtEndPr/>
    <w:sdtContent>
      <w:p w:rsidR="0093402E" w:rsidRDefault="0093402E">
        <w:pPr>
          <w:pStyle w:val="a3"/>
          <w:jc w:val="center"/>
        </w:pPr>
        <w:r>
          <w:fldChar w:fldCharType="begin"/>
        </w:r>
        <w:r>
          <w:instrText>PAGE   \* MERGEFORMAT</w:instrText>
        </w:r>
        <w:r>
          <w:fldChar w:fldCharType="separate"/>
        </w:r>
        <w:r>
          <w:t>2</w:t>
        </w:r>
        <w:r>
          <w:fldChar w:fldCharType="end"/>
        </w:r>
      </w:p>
    </w:sdtContent>
  </w:sdt>
  <w:p w:rsidR="0093402E" w:rsidRDefault="009340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02E" w:rsidRDefault="0093402E">
    <w:pPr>
      <w:pStyle w:val="a3"/>
      <w:jc w:val="center"/>
    </w:pPr>
  </w:p>
  <w:p w:rsidR="0093402E" w:rsidRDefault="009340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350"/>
    <w:multiLevelType w:val="hybridMultilevel"/>
    <w:tmpl w:val="000022EE"/>
    <w:lvl w:ilvl="0" w:tplc="00004B40">
      <w:start w:val="1"/>
      <w:numFmt w:val="bullet"/>
      <w:lvlText w:val="и"/>
      <w:lvlJc w:val="left"/>
      <w:pPr>
        <w:tabs>
          <w:tab w:val="num" w:pos="720"/>
        </w:tabs>
        <w:ind w:left="720" w:hanging="360"/>
      </w:pPr>
    </w:lvl>
    <w:lvl w:ilvl="1" w:tplc="000058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AB421F"/>
    <w:multiLevelType w:val="multilevel"/>
    <w:tmpl w:val="D4EE65B6"/>
    <w:lvl w:ilvl="0">
      <w:start w:val="2"/>
      <w:numFmt w:val="decimal"/>
      <w:lvlText w:val="%1."/>
      <w:lvlJc w:val="left"/>
      <w:pPr>
        <w:ind w:left="600" w:hanging="600"/>
      </w:pPr>
      <w:rPr>
        <w:rFonts w:eastAsia="Times New Roman" w:hint="default"/>
      </w:rPr>
    </w:lvl>
    <w:lvl w:ilvl="1">
      <w:start w:val="24"/>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 w15:restartNumberingAfterBreak="0">
    <w:nsid w:val="1B914891"/>
    <w:multiLevelType w:val="hybridMultilevel"/>
    <w:tmpl w:val="C02C067A"/>
    <w:lvl w:ilvl="0" w:tplc="CA22F22A">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9422D8"/>
    <w:multiLevelType w:val="multilevel"/>
    <w:tmpl w:val="EA708F9E"/>
    <w:lvl w:ilvl="0">
      <w:start w:val="2"/>
      <w:numFmt w:val="decimal"/>
      <w:lvlText w:val="%1."/>
      <w:lvlJc w:val="left"/>
      <w:pPr>
        <w:ind w:left="600" w:hanging="600"/>
      </w:pPr>
      <w:rPr>
        <w:rFonts w:hint="default"/>
      </w:rPr>
    </w:lvl>
    <w:lvl w:ilvl="1">
      <w:start w:val="1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BE9676C"/>
    <w:multiLevelType w:val="multilevel"/>
    <w:tmpl w:val="CC545180"/>
    <w:lvl w:ilvl="0">
      <w:start w:val="2"/>
      <w:numFmt w:val="decimal"/>
      <w:lvlText w:val="%1."/>
      <w:lvlJc w:val="left"/>
      <w:pPr>
        <w:ind w:left="600" w:hanging="600"/>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EBD01BD"/>
    <w:multiLevelType w:val="multilevel"/>
    <w:tmpl w:val="244A842E"/>
    <w:lvl w:ilvl="0">
      <w:start w:val="1"/>
      <w:numFmt w:val="decimal"/>
      <w:lvlText w:val="%1."/>
      <w:lvlJc w:val="left"/>
      <w:pPr>
        <w:ind w:left="435"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6" w15:restartNumberingAfterBreak="0">
    <w:nsid w:val="2DFE2582"/>
    <w:multiLevelType w:val="multilevel"/>
    <w:tmpl w:val="33AA6C6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00D2C5A"/>
    <w:multiLevelType w:val="multilevel"/>
    <w:tmpl w:val="4A86577C"/>
    <w:lvl w:ilvl="0">
      <w:start w:val="2"/>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2F61351"/>
    <w:multiLevelType w:val="multilevel"/>
    <w:tmpl w:val="687828FA"/>
    <w:lvl w:ilvl="0">
      <w:start w:val="2"/>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82E3D76"/>
    <w:multiLevelType w:val="multilevel"/>
    <w:tmpl w:val="1CBCA928"/>
    <w:lvl w:ilvl="0">
      <w:start w:val="2"/>
      <w:numFmt w:val="decimal"/>
      <w:lvlText w:val="%1."/>
      <w:lvlJc w:val="left"/>
      <w:pPr>
        <w:ind w:left="600" w:hanging="600"/>
      </w:pPr>
      <w:rPr>
        <w:rFonts w:eastAsia="Times New Roman" w:hint="default"/>
      </w:rPr>
    </w:lvl>
    <w:lvl w:ilvl="1">
      <w:start w:val="25"/>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0" w15:restartNumberingAfterBreak="0">
    <w:nsid w:val="540E7039"/>
    <w:multiLevelType w:val="multilevel"/>
    <w:tmpl w:val="265E679C"/>
    <w:lvl w:ilvl="0">
      <w:start w:val="2"/>
      <w:numFmt w:val="decimal"/>
      <w:lvlText w:val="%1."/>
      <w:lvlJc w:val="left"/>
      <w:pPr>
        <w:ind w:left="600" w:hanging="600"/>
      </w:pPr>
      <w:rPr>
        <w:rFonts w:eastAsia="Times New Roman" w:hint="default"/>
      </w:rPr>
    </w:lvl>
    <w:lvl w:ilvl="1">
      <w:start w:val="20"/>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1" w15:restartNumberingAfterBreak="0">
    <w:nsid w:val="63172851"/>
    <w:multiLevelType w:val="multilevel"/>
    <w:tmpl w:val="BD5ACAF6"/>
    <w:lvl w:ilvl="0">
      <w:start w:val="2"/>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C74EF5"/>
    <w:multiLevelType w:val="multilevel"/>
    <w:tmpl w:val="A3E61B9A"/>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B321F0E"/>
    <w:multiLevelType w:val="multilevel"/>
    <w:tmpl w:val="6CC06568"/>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2323233"/>
    <w:multiLevelType w:val="multilevel"/>
    <w:tmpl w:val="5156B550"/>
    <w:lvl w:ilvl="0">
      <w:start w:val="4"/>
      <w:numFmt w:val="decimal"/>
      <w:lvlText w:val="%1"/>
      <w:lvlJc w:val="left"/>
      <w:pPr>
        <w:ind w:left="9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num w:numId="1">
    <w:abstractNumId w:val="3"/>
  </w:num>
  <w:num w:numId="2">
    <w:abstractNumId w:val="5"/>
  </w:num>
  <w:num w:numId="3">
    <w:abstractNumId w:val="12"/>
  </w:num>
  <w:num w:numId="4">
    <w:abstractNumId w:val="11"/>
  </w:num>
  <w:num w:numId="5">
    <w:abstractNumId w:val="0"/>
  </w:num>
  <w:num w:numId="6">
    <w:abstractNumId w:val="13"/>
  </w:num>
  <w:num w:numId="7">
    <w:abstractNumId w:val="4"/>
  </w:num>
  <w:num w:numId="8">
    <w:abstractNumId w:val="10"/>
  </w:num>
  <w:num w:numId="9">
    <w:abstractNumId w:val="7"/>
  </w:num>
  <w:num w:numId="10">
    <w:abstractNumId w:val="8"/>
  </w:num>
  <w:num w:numId="11">
    <w:abstractNumId w:val="1"/>
  </w:num>
  <w:num w:numId="12">
    <w:abstractNumId w:val="9"/>
  </w:num>
  <w:num w:numId="13">
    <w:abstractNumId w:val="14"/>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BBE"/>
    <w:rsid w:val="000071A1"/>
    <w:rsid w:val="000633D1"/>
    <w:rsid w:val="00076F01"/>
    <w:rsid w:val="000A7BBE"/>
    <w:rsid w:val="000E0E9F"/>
    <w:rsid w:val="001756F4"/>
    <w:rsid w:val="00227BCD"/>
    <w:rsid w:val="00290823"/>
    <w:rsid w:val="00292750"/>
    <w:rsid w:val="002E4451"/>
    <w:rsid w:val="00320A51"/>
    <w:rsid w:val="00326E79"/>
    <w:rsid w:val="00336992"/>
    <w:rsid w:val="0039122C"/>
    <w:rsid w:val="003B57E9"/>
    <w:rsid w:val="00425821"/>
    <w:rsid w:val="00434898"/>
    <w:rsid w:val="00442971"/>
    <w:rsid w:val="00442B79"/>
    <w:rsid w:val="00487A55"/>
    <w:rsid w:val="004F75E7"/>
    <w:rsid w:val="0050786B"/>
    <w:rsid w:val="00557AB5"/>
    <w:rsid w:val="00570DE1"/>
    <w:rsid w:val="005727BC"/>
    <w:rsid w:val="00573188"/>
    <w:rsid w:val="00585A2B"/>
    <w:rsid w:val="00591263"/>
    <w:rsid w:val="0059794D"/>
    <w:rsid w:val="005C1F34"/>
    <w:rsid w:val="005E2319"/>
    <w:rsid w:val="005E5AF2"/>
    <w:rsid w:val="006158E2"/>
    <w:rsid w:val="00623ACF"/>
    <w:rsid w:val="00636D5B"/>
    <w:rsid w:val="006A77F3"/>
    <w:rsid w:val="006B31C0"/>
    <w:rsid w:val="006E7C4C"/>
    <w:rsid w:val="006F58D8"/>
    <w:rsid w:val="00720595"/>
    <w:rsid w:val="007643BC"/>
    <w:rsid w:val="007C354D"/>
    <w:rsid w:val="007F2264"/>
    <w:rsid w:val="008735EC"/>
    <w:rsid w:val="008A64C5"/>
    <w:rsid w:val="008B248C"/>
    <w:rsid w:val="009055AB"/>
    <w:rsid w:val="009220DF"/>
    <w:rsid w:val="0093402E"/>
    <w:rsid w:val="009407E1"/>
    <w:rsid w:val="00964898"/>
    <w:rsid w:val="009831FC"/>
    <w:rsid w:val="009E5C50"/>
    <w:rsid w:val="00A639A1"/>
    <w:rsid w:val="00A74397"/>
    <w:rsid w:val="00AD3B8E"/>
    <w:rsid w:val="00AE0623"/>
    <w:rsid w:val="00B43C25"/>
    <w:rsid w:val="00B9767F"/>
    <w:rsid w:val="00C24F33"/>
    <w:rsid w:val="00C34EBF"/>
    <w:rsid w:val="00C352B0"/>
    <w:rsid w:val="00C35C86"/>
    <w:rsid w:val="00CC4C1B"/>
    <w:rsid w:val="00CF304B"/>
    <w:rsid w:val="00CF74BA"/>
    <w:rsid w:val="00D05B62"/>
    <w:rsid w:val="00D171C9"/>
    <w:rsid w:val="00D3226E"/>
    <w:rsid w:val="00D4770A"/>
    <w:rsid w:val="00DA3A02"/>
    <w:rsid w:val="00DC12AF"/>
    <w:rsid w:val="00DF2C59"/>
    <w:rsid w:val="00E71057"/>
    <w:rsid w:val="00E83835"/>
    <w:rsid w:val="00E85C01"/>
    <w:rsid w:val="00EC3F54"/>
    <w:rsid w:val="00EE3F94"/>
    <w:rsid w:val="00F04771"/>
    <w:rsid w:val="00F83C0F"/>
    <w:rsid w:val="00F97EBC"/>
    <w:rsid w:val="00FF2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F271FB"/>
  <w15:docId w15:val="{F69F2829-1FE7-4EC1-AA52-1F3FCC71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BE"/>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0A7BBE"/>
    <w:pPr>
      <w:keepNext/>
      <w:spacing w:before="120" w:line="360" w:lineRule="auto"/>
      <w:jc w:val="center"/>
      <w:outlineLvl w:val="0"/>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BBE"/>
    <w:rPr>
      <w:rFonts w:ascii="Arial" w:eastAsia="Times New Roman" w:hAnsi="Arial" w:cs="Times New Roman"/>
      <w:b/>
      <w:sz w:val="30"/>
      <w:szCs w:val="20"/>
      <w:lang w:eastAsia="ru-RU"/>
    </w:rPr>
  </w:style>
  <w:style w:type="paragraph" w:styleId="a3">
    <w:name w:val="header"/>
    <w:basedOn w:val="a"/>
    <w:link w:val="a4"/>
    <w:uiPriority w:val="99"/>
    <w:unhideWhenUsed/>
    <w:rsid w:val="000A7BBE"/>
    <w:pPr>
      <w:tabs>
        <w:tab w:val="center" w:pos="4677"/>
        <w:tab w:val="right" w:pos="9355"/>
      </w:tabs>
    </w:pPr>
  </w:style>
  <w:style w:type="character" w:customStyle="1" w:styleId="a4">
    <w:name w:val="Верхний колонтитул Знак"/>
    <w:basedOn w:val="a0"/>
    <w:link w:val="a3"/>
    <w:uiPriority w:val="99"/>
    <w:rsid w:val="000A7BBE"/>
    <w:rPr>
      <w:rFonts w:ascii="Tms Rmn" w:eastAsia="Times New Roman" w:hAnsi="Tms Rmn" w:cs="Times New Roman"/>
      <w:sz w:val="20"/>
      <w:szCs w:val="20"/>
      <w:lang w:eastAsia="ru-RU"/>
    </w:rPr>
  </w:style>
  <w:style w:type="paragraph" w:styleId="a5">
    <w:name w:val="footer"/>
    <w:basedOn w:val="a"/>
    <w:link w:val="a6"/>
    <w:uiPriority w:val="99"/>
    <w:unhideWhenUsed/>
    <w:rsid w:val="000A7BBE"/>
    <w:pPr>
      <w:tabs>
        <w:tab w:val="center" w:pos="4677"/>
        <w:tab w:val="right" w:pos="9355"/>
      </w:tabs>
    </w:pPr>
  </w:style>
  <w:style w:type="character" w:customStyle="1" w:styleId="a6">
    <w:name w:val="Нижний колонтитул Знак"/>
    <w:basedOn w:val="a0"/>
    <w:link w:val="a5"/>
    <w:uiPriority w:val="99"/>
    <w:rsid w:val="000A7BBE"/>
    <w:rPr>
      <w:rFonts w:ascii="Tms Rmn" w:eastAsia="Times New Roman" w:hAnsi="Tms Rmn" w:cs="Times New Roman"/>
      <w:sz w:val="20"/>
      <w:szCs w:val="20"/>
      <w:lang w:eastAsia="ru-RU"/>
    </w:rPr>
  </w:style>
  <w:style w:type="paragraph" w:styleId="a7">
    <w:name w:val="Balloon Text"/>
    <w:basedOn w:val="a"/>
    <w:link w:val="a8"/>
    <w:uiPriority w:val="99"/>
    <w:semiHidden/>
    <w:unhideWhenUsed/>
    <w:rsid w:val="0039122C"/>
    <w:rPr>
      <w:rFonts w:ascii="Tahoma" w:hAnsi="Tahoma" w:cs="Tahoma"/>
      <w:sz w:val="16"/>
      <w:szCs w:val="16"/>
    </w:rPr>
  </w:style>
  <w:style w:type="character" w:customStyle="1" w:styleId="a8">
    <w:name w:val="Текст выноски Знак"/>
    <w:basedOn w:val="a0"/>
    <w:link w:val="a7"/>
    <w:uiPriority w:val="99"/>
    <w:semiHidden/>
    <w:rsid w:val="0039122C"/>
    <w:rPr>
      <w:rFonts w:ascii="Tahoma" w:eastAsia="Times New Roman" w:hAnsi="Tahoma" w:cs="Tahoma"/>
      <w:sz w:val="16"/>
      <w:szCs w:val="16"/>
      <w:lang w:eastAsia="ru-RU"/>
    </w:rPr>
  </w:style>
  <w:style w:type="character" w:customStyle="1" w:styleId="3">
    <w:name w:val="Основной текст (3)_"/>
    <w:link w:val="30"/>
    <w:uiPriority w:val="99"/>
    <w:rsid w:val="006F58D8"/>
    <w:rPr>
      <w:shd w:val="clear" w:color="auto" w:fill="FFFFFF"/>
    </w:rPr>
  </w:style>
  <w:style w:type="paragraph" w:customStyle="1" w:styleId="30">
    <w:name w:val="Основной текст (3)"/>
    <w:basedOn w:val="a"/>
    <w:link w:val="3"/>
    <w:uiPriority w:val="99"/>
    <w:rsid w:val="006F58D8"/>
    <w:pPr>
      <w:widowControl w:val="0"/>
      <w:shd w:val="clear" w:color="auto" w:fill="FFFFFF"/>
      <w:spacing w:before="240" w:after="360" w:line="240" w:lineRule="atLeast"/>
      <w:jc w:val="both"/>
    </w:pPr>
    <w:rPr>
      <w:rFonts w:asciiTheme="minorHAnsi" w:eastAsiaTheme="minorHAnsi" w:hAnsiTheme="minorHAnsi" w:cstheme="minorBidi"/>
      <w:sz w:val="22"/>
      <w:szCs w:val="22"/>
      <w:lang w:eastAsia="en-US"/>
    </w:rPr>
  </w:style>
  <w:style w:type="character" w:styleId="a9">
    <w:name w:val="Strong"/>
    <w:basedOn w:val="a0"/>
    <w:uiPriority w:val="22"/>
    <w:qFormat/>
    <w:rsid w:val="00C35C86"/>
    <w:rPr>
      <w:b/>
      <w:bCs/>
    </w:rPr>
  </w:style>
  <w:style w:type="paragraph" w:styleId="aa">
    <w:name w:val="No Spacing"/>
    <w:qFormat/>
    <w:rsid w:val="00D05B62"/>
    <w:pPr>
      <w:spacing w:after="0" w:line="240" w:lineRule="auto"/>
    </w:pPr>
    <w:rPr>
      <w:rFonts w:ascii="Tms Rmn" w:eastAsia="Times New Roman" w:hAnsi="Tms Rmn" w:cs="Times New Roman"/>
      <w:sz w:val="20"/>
      <w:szCs w:val="20"/>
      <w:lang w:eastAsia="ru-RU"/>
    </w:rPr>
  </w:style>
  <w:style w:type="paragraph" w:styleId="ab">
    <w:name w:val="List Paragraph"/>
    <w:basedOn w:val="a"/>
    <w:uiPriority w:val="34"/>
    <w:qFormat/>
    <w:rsid w:val="00D05B62"/>
    <w:pPr>
      <w:ind w:left="720"/>
      <w:contextualSpacing/>
    </w:pPr>
  </w:style>
  <w:style w:type="paragraph" w:customStyle="1" w:styleId="ConsPlusNormal">
    <w:name w:val="ConsPlusNormal"/>
    <w:link w:val="ConsPlusNormal0"/>
    <w:rsid w:val="00F83C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3C0F"/>
    <w:rPr>
      <w:rFonts w:ascii="Arial" w:eastAsia="Times New Roman" w:hAnsi="Arial" w:cs="Arial"/>
      <w:sz w:val="20"/>
      <w:szCs w:val="20"/>
      <w:lang w:eastAsia="ru-RU"/>
    </w:rPr>
  </w:style>
  <w:style w:type="paragraph" w:customStyle="1" w:styleId="Default">
    <w:name w:val="Default"/>
    <w:rsid w:val="007205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Гипертекстовая ссылка"/>
    <w:basedOn w:val="a0"/>
    <w:rsid w:val="00AE0623"/>
    <w:rPr>
      <w:b/>
      <w:bCs/>
      <w:color w:val="106BBE"/>
    </w:rPr>
  </w:style>
  <w:style w:type="character" w:customStyle="1" w:styleId="ad">
    <w:name w:val="Основной текст_"/>
    <w:basedOn w:val="a0"/>
    <w:link w:val="2"/>
    <w:locked/>
    <w:rsid w:val="00AE0623"/>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d"/>
    <w:rsid w:val="00AE0623"/>
    <w:pPr>
      <w:widowControl w:val="0"/>
      <w:shd w:val="clear" w:color="auto" w:fill="FFFFFF"/>
      <w:spacing w:after="240" w:line="274" w:lineRule="exact"/>
      <w:jc w:val="right"/>
    </w:pPr>
    <w:rPr>
      <w:rFonts w:ascii="Times New Roman" w:hAnsi="Times New Roman"/>
      <w:sz w:val="21"/>
      <w:szCs w:val="21"/>
      <w:lang w:eastAsia="en-US"/>
    </w:rPr>
  </w:style>
  <w:style w:type="character" w:styleId="ae">
    <w:name w:val="Hyperlink"/>
    <w:basedOn w:val="a0"/>
    <w:uiPriority w:val="99"/>
    <w:semiHidden/>
    <w:unhideWhenUsed/>
    <w:rsid w:val="00964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335102">
      <w:bodyDiv w:val="1"/>
      <w:marLeft w:val="0"/>
      <w:marRight w:val="0"/>
      <w:marTop w:val="0"/>
      <w:marBottom w:val="0"/>
      <w:divBdr>
        <w:top w:val="none" w:sz="0" w:space="0" w:color="auto"/>
        <w:left w:val="none" w:sz="0" w:space="0" w:color="auto"/>
        <w:bottom w:val="none" w:sz="0" w:space="0" w:color="auto"/>
        <w:right w:val="none" w:sz="0" w:space="0" w:color="auto"/>
      </w:divBdr>
    </w:div>
    <w:div w:id="208425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id=7055072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A8CD-6B52-4533-9888-19F7ACFD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6096</Words>
  <Characters>34749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Самохвалова Наталья</cp:lastModifiedBy>
  <cp:revision>2</cp:revision>
  <cp:lastPrinted>2021-05-11T12:14:00Z</cp:lastPrinted>
  <dcterms:created xsi:type="dcterms:W3CDTF">2021-05-11T12:15:00Z</dcterms:created>
  <dcterms:modified xsi:type="dcterms:W3CDTF">2021-05-11T12:15:00Z</dcterms:modified>
</cp:coreProperties>
</file>