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5E1CD0" w:rsidRDefault="000C7E2F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 w:rsidRPr="005E1C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5E1CD0" w:rsidRDefault="000A7BBE" w:rsidP="000A7BBE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5E1CD0">
        <w:rPr>
          <w:rFonts w:ascii="Times New Roman" w:hAnsi="Times New Roman"/>
          <w:b/>
          <w:sz w:val="28"/>
          <w:szCs w:val="28"/>
        </w:rPr>
        <w:t>АДМИНИСТРАЦИЯ КАШИНСКОГО ГОРОДСКОГО ОКРУГА</w:t>
      </w:r>
      <w:r w:rsidR="008735EC" w:rsidRPr="005E1CD0">
        <w:rPr>
          <w:rFonts w:ascii="Times New Roman" w:hAnsi="Times New Roman"/>
          <w:b/>
          <w:sz w:val="28"/>
          <w:szCs w:val="28"/>
        </w:rPr>
        <w:br/>
      </w:r>
    </w:p>
    <w:p w:rsidR="00C34EBF" w:rsidRPr="005E1CD0" w:rsidRDefault="000A7BBE" w:rsidP="00D3226E">
      <w:pPr>
        <w:pStyle w:val="1"/>
        <w:rPr>
          <w:rFonts w:ascii="Times New Roman" w:hAnsi="Times New Roman"/>
          <w:sz w:val="28"/>
          <w:szCs w:val="28"/>
        </w:rPr>
      </w:pPr>
      <w:r w:rsidRPr="005E1CD0">
        <w:rPr>
          <w:rFonts w:ascii="Times New Roman" w:hAnsi="Times New Roman"/>
          <w:sz w:val="28"/>
          <w:szCs w:val="28"/>
        </w:rPr>
        <w:t>П</w:t>
      </w:r>
      <w:r w:rsidR="00442971" w:rsidRPr="005E1CD0">
        <w:rPr>
          <w:rFonts w:ascii="Times New Roman" w:hAnsi="Times New Roman"/>
          <w:sz w:val="28"/>
          <w:szCs w:val="28"/>
        </w:rPr>
        <w:t xml:space="preserve"> </w:t>
      </w:r>
      <w:r w:rsidRPr="005E1CD0">
        <w:rPr>
          <w:rFonts w:ascii="Times New Roman" w:hAnsi="Times New Roman"/>
          <w:sz w:val="28"/>
          <w:szCs w:val="28"/>
        </w:rPr>
        <w:t>О</w:t>
      </w:r>
      <w:r w:rsidR="00442971" w:rsidRPr="005E1CD0">
        <w:rPr>
          <w:rFonts w:ascii="Times New Roman" w:hAnsi="Times New Roman"/>
          <w:sz w:val="28"/>
          <w:szCs w:val="28"/>
        </w:rPr>
        <w:t xml:space="preserve"> </w:t>
      </w:r>
      <w:r w:rsidRPr="005E1CD0">
        <w:rPr>
          <w:rFonts w:ascii="Times New Roman" w:hAnsi="Times New Roman"/>
          <w:sz w:val="28"/>
          <w:szCs w:val="28"/>
        </w:rPr>
        <w:t>С</w:t>
      </w:r>
      <w:r w:rsidR="00442971" w:rsidRPr="005E1CD0">
        <w:rPr>
          <w:rFonts w:ascii="Times New Roman" w:hAnsi="Times New Roman"/>
          <w:sz w:val="28"/>
          <w:szCs w:val="28"/>
        </w:rPr>
        <w:t xml:space="preserve"> </w:t>
      </w:r>
      <w:r w:rsidRPr="005E1CD0">
        <w:rPr>
          <w:rFonts w:ascii="Times New Roman" w:hAnsi="Times New Roman"/>
          <w:sz w:val="28"/>
          <w:szCs w:val="28"/>
        </w:rPr>
        <w:t>Т</w:t>
      </w:r>
      <w:r w:rsidR="00442971" w:rsidRPr="005E1CD0">
        <w:rPr>
          <w:rFonts w:ascii="Times New Roman" w:hAnsi="Times New Roman"/>
          <w:sz w:val="28"/>
          <w:szCs w:val="28"/>
        </w:rPr>
        <w:t xml:space="preserve"> </w:t>
      </w:r>
      <w:r w:rsidRPr="005E1CD0">
        <w:rPr>
          <w:rFonts w:ascii="Times New Roman" w:hAnsi="Times New Roman"/>
          <w:sz w:val="28"/>
          <w:szCs w:val="28"/>
        </w:rPr>
        <w:t>А</w:t>
      </w:r>
      <w:r w:rsidR="00442971" w:rsidRPr="005E1CD0">
        <w:rPr>
          <w:rFonts w:ascii="Times New Roman" w:hAnsi="Times New Roman"/>
          <w:sz w:val="28"/>
          <w:szCs w:val="28"/>
        </w:rPr>
        <w:t xml:space="preserve"> </w:t>
      </w:r>
      <w:r w:rsidRPr="005E1CD0">
        <w:rPr>
          <w:rFonts w:ascii="Times New Roman" w:hAnsi="Times New Roman"/>
          <w:sz w:val="28"/>
          <w:szCs w:val="28"/>
        </w:rPr>
        <w:t>Н</w:t>
      </w:r>
      <w:r w:rsidR="00442971" w:rsidRPr="005E1CD0">
        <w:rPr>
          <w:rFonts w:ascii="Times New Roman" w:hAnsi="Times New Roman"/>
          <w:sz w:val="28"/>
          <w:szCs w:val="28"/>
        </w:rPr>
        <w:t xml:space="preserve"> </w:t>
      </w:r>
      <w:r w:rsidRPr="005E1CD0">
        <w:rPr>
          <w:rFonts w:ascii="Times New Roman" w:hAnsi="Times New Roman"/>
          <w:sz w:val="28"/>
          <w:szCs w:val="28"/>
        </w:rPr>
        <w:t>О</w:t>
      </w:r>
      <w:r w:rsidR="00442971" w:rsidRPr="005E1CD0">
        <w:rPr>
          <w:rFonts w:ascii="Times New Roman" w:hAnsi="Times New Roman"/>
          <w:sz w:val="28"/>
          <w:szCs w:val="28"/>
        </w:rPr>
        <w:t xml:space="preserve"> </w:t>
      </w:r>
      <w:r w:rsidRPr="005E1CD0">
        <w:rPr>
          <w:rFonts w:ascii="Times New Roman" w:hAnsi="Times New Roman"/>
          <w:sz w:val="28"/>
          <w:szCs w:val="28"/>
        </w:rPr>
        <w:t>В</w:t>
      </w:r>
      <w:r w:rsidR="00442971" w:rsidRPr="005E1CD0">
        <w:rPr>
          <w:rFonts w:ascii="Times New Roman" w:hAnsi="Times New Roman"/>
          <w:sz w:val="28"/>
          <w:szCs w:val="28"/>
        </w:rPr>
        <w:t xml:space="preserve"> </w:t>
      </w:r>
      <w:r w:rsidRPr="005E1CD0">
        <w:rPr>
          <w:rFonts w:ascii="Times New Roman" w:hAnsi="Times New Roman"/>
          <w:sz w:val="28"/>
          <w:szCs w:val="28"/>
        </w:rPr>
        <w:t>Л</w:t>
      </w:r>
      <w:r w:rsidR="00442971" w:rsidRPr="005E1CD0">
        <w:rPr>
          <w:rFonts w:ascii="Times New Roman" w:hAnsi="Times New Roman"/>
          <w:sz w:val="28"/>
          <w:szCs w:val="28"/>
        </w:rPr>
        <w:t xml:space="preserve"> </w:t>
      </w:r>
      <w:r w:rsidRPr="005E1CD0">
        <w:rPr>
          <w:rFonts w:ascii="Times New Roman" w:hAnsi="Times New Roman"/>
          <w:sz w:val="28"/>
          <w:szCs w:val="28"/>
        </w:rPr>
        <w:t>Е</w:t>
      </w:r>
      <w:r w:rsidR="00442971" w:rsidRPr="005E1CD0">
        <w:rPr>
          <w:rFonts w:ascii="Times New Roman" w:hAnsi="Times New Roman"/>
          <w:sz w:val="28"/>
          <w:szCs w:val="28"/>
        </w:rPr>
        <w:t xml:space="preserve"> </w:t>
      </w:r>
      <w:r w:rsidRPr="005E1CD0">
        <w:rPr>
          <w:rFonts w:ascii="Times New Roman" w:hAnsi="Times New Roman"/>
          <w:sz w:val="28"/>
          <w:szCs w:val="28"/>
        </w:rPr>
        <w:t>Н</w:t>
      </w:r>
      <w:r w:rsidR="00442971" w:rsidRPr="005E1CD0">
        <w:rPr>
          <w:rFonts w:ascii="Times New Roman" w:hAnsi="Times New Roman"/>
          <w:sz w:val="28"/>
          <w:szCs w:val="28"/>
        </w:rPr>
        <w:t xml:space="preserve"> </w:t>
      </w:r>
      <w:r w:rsidRPr="005E1CD0">
        <w:rPr>
          <w:rFonts w:ascii="Times New Roman" w:hAnsi="Times New Roman"/>
          <w:sz w:val="28"/>
          <w:szCs w:val="28"/>
        </w:rPr>
        <w:t>И</w:t>
      </w:r>
      <w:r w:rsidR="00442971" w:rsidRPr="005E1CD0">
        <w:rPr>
          <w:rFonts w:ascii="Times New Roman" w:hAnsi="Times New Roman"/>
          <w:sz w:val="28"/>
          <w:szCs w:val="28"/>
        </w:rPr>
        <w:t xml:space="preserve"> </w:t>
      </w:r>
      <w:r w:rsidRPr="005E1CD0">
        <w:rPr>
          <w:rFonts w:ascii="Times New Roman" w:hAnsi="Times New Roman"/>
          <w:sz w:val="28"/>
          <w:szCs w:val="28"/>
        </w:rPr>
        <w:t>Е</w:t>
      </w:r>
    </w:p>
    <w:tbl>
      <w:tblPr>
        <w:tblW w:w="0" w:type="auto"/>
        <w:tblLook w:val="0000"/>
      </w:tblPr>
      <w:tblGrid>
        <w:gridCol w:w="4582"/>
        <w:gridCol w:w="4989"/>
      </w:tblGrid>
      <w:tr w:rsidR="000A7BBE" w:rsidRPr="005E1CD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5E1CD0" w:rsidRDefault="000A7BBE" w:rsidP="00A90F5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CD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90F5E">
              <w:rPr>
                <w:rFonts w:ascii="Times New Roman" w:hAnsi="Times New Roman"/>
                <w:sz w:val="28"/>
                <w:szCs w:val="28"/>
                <w:u w:val="single"/>
              </w:rPr>
              <w:t>15.02.2021</w:t>
            </w:r>
            <w:r w:rsidRPr="005E1CD0">
              <w:rPr>
                <w:rFonts w:ascii="Times New Roman" w:hAnsi="Times New Roman"/>
                <w:sz w:val="28"/>
                <w:szCs w:val="28"/>
              </w:rPr>
              <w:tab/>
            </w:r>
            <w:r w:rsidR="00A90F5E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 w:rsidRPr="005E1CD0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A90F5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Pr="005E1CD0">
              <w:rPr>
                <w:rFonts w:ascii="Times New Roman" w:hAnsi="Times New Roman"/>
                <w:sz w:val="28"/>
                <w:szCs w:val="28"/>
              </w:rPr>
              <w:t>№</w:t>
            </w:r>
            <w:r w:rsidR="00A90F5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81</w:t>
            </w:r>
          </w:p>
        </w:tc>
      </w:tr>
      <w:tr w:rsidR="000A7BBE" w:rsidRPr="005E1CD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8E6259" w:rsidRPr="005E1CD0" w:rsidRDefault="008E6259" w:rsidP="008E625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1CD0">
              <w:rPr>
                <w:rFonts w:ascii="Times New Roman" w:hAnsi="Times New Roman"/>
                <w:bCs/>
                <w:sz w:val="28"/>
                <w:szCs w:val="28"/>
              </w:rPr>
              <w:t>Об утверждении Правил поведения, обязательных для исполнения гражданами и организациями при введении режима повышенной готовности или чрезвычайной ситуации на территории Кашинского городского округа Тверской области</w:t>
            </w:r>
          </w:p>
          <w:p w:rsidR="000A7BBE" w:rsidRPr="005E1CD0" w:rsidRDefault="000A7BBE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5E1CD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5E1CD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Pr="005E1CD0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5E1CD0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55C" w:rsidRPr="005E1CD0" w:rsidRDefault="00A941B8" w:rsidP="001F355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F355C" w:rsidRPr="005E1CD0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21.12.1994 № 68-ФЗ                               «О защите населения и территорий от чрезвычайных ситуаций природного                     и техногенного характера</w:t>
      </w:r>
      <w:r w:rsidR="001F355C" w:rsidRPr="00E262AD">
        <w:rPr>
          <w:rFonts w:ascii="Times New Roman" w:hAnsi="Times New Roman"/>
          <w:color w:val="000000"/>
          <w:sz w:val="28"/>
          <w:szCs w:val="28"/>
        </w:rPr>
        <w:t xml:space="preserve">», </w:t>
      </w:r>
      <w:hyperlink r:id="rId7" w:history="1">
        <w:r w:rsidR="001F355C" w:rsidRPr="00E262AD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="001F355C" w:rsidRPr="005E1CD0">
        <w:rPr>
          <w:rFonts w:ascii="Times New Roman" w:hAnsi="Times New Roman"/>
          <w:color w:val="000000"/>
          <w:sz w:val="28"/>
          <w:szCs w:val="28"/>
        </w:rPr>
        <w:t xml:space="preserve"> Тверской области от 30.07.1998                            № 26-ОЗ-2 «О защите населения и территорий области от чрезвычайных ситуаций природного и техногенного характера», постановлением  </w:t>
      </w:r>
      <w:r w:rsidR="001F355C" w:rsidRPr="005E1CD0">
        <w:rPr>
          <w:rFonts w:ascii="Times New Roman" w:hAnsi="Times New Roman"/>
          <w:bCs/>
          <w:sz w:val="28"/>
          <w:szCs w:val="28"/>
        </w:rPr>
        <w:t>Правительства</w:t>
      </w:r>
      <w:r w:rsidR="001F355C" w:rsidRPr="005E1CD0">
        <w:rPr>
          <w:rFonts w:ascii="Times New Roman" w:hAnsi="Times New Roman"/>
          <w:sz w:val="28"/>
          <w:szCs w:val="28"/>
        </w:rPr>
        <w:t xml:space="preserve"> Тверской области от 29.12.2020 № 720-пп «</w:t>
      </w:r>
      <w:r w:rsidR="001F355C" w:rsidRPr="005E1CD0">
        <w:rPr>
          <w:rFonts w:ascii="Times New Roman" w:hAnsi="Times New Roman"/>
          <w:bCs/>
          <w:sz w:val="28"/>
          <w:szCs w:val="28"/>
        </w:rPr>
        <w:t>Об утверждении Правил поведения, обязательных для исполнения гражданами и организациями при введении режима повышенной готовности или чрезвычайной ситуации на территории Тверской области», Администрация Кашинского городского округа</w:t>
      </w:r>
      <w:r w:rsidR="001F355C" w:rsidRPr="005E1CD0">
        <w:rPr>
          <w:rFonts w:ascii="Times New Roman" w:hAnsi="Times New Roman"/>
          <w:sz w:val="28"/>
          <w:szCs w:val="28"/>
        </w:rPr>
        <w:t xml:space="preserve"> </w:t>
      </w:r>
    </w:p>
    <w:p w:rsidR="000A7BBE" w:rsidRPr="005E1CD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5E1CD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5E1CD0">
        <w:rPr>
          <w:rFonts w:ascii="Times New Roman" w:hAnsi="Times New Roman"/>
          <w:sz w:val="28"/>
          <w:szCs w:val="28"/>
        </w:rPr>
        <w:t>ПОСТАНОВЛЯЕТ</w:t>
      </w:r>
      <w:r w:rsidRPr="005E1CD0">
        <w:rPr>
          <w:rFonts w:ascii="Times New Roman" w:hAnsi="Times New Roman"/>
          <w:b/>
          <w:sz w:val="28"/>
          <w:szCs w:val="28"/>
        </w:rPr>
        <w:t>:</w:t>
      </w:r>
    </w:p>
    <w:p w:rsidR="000A7BBE" w:rsidRPr="005E1CD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3450C" w:rsidRPr="005E1CD0" w:rsidRDefault="00F3450C" w:rsidP="00F345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1CD0">
        <w:rPr>
          <w:rFonts w:ascii="Times New Roman" w:hAnsi="Times New Roman"/>
          <w:sz w:val="28"/>
          <w:szCs w:val="28"/>
        </w:rPr>
        <w:t>1. Утвердить Правила поведения, обязательные для исполнения гражданами и организациями при введении режима повышенной готовности или чрезвычайной ситуации на территории Кашинского городского округа Тверской области (прилагаются).</w:t>
      </w:r>
    </w:p>
    <w:p w:rsidR="000A7BBE" w:rsidRPr="005E1CD0" w:rsidRDefault="005E1CD0" w:rsidP="000A7B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Контроль за исполнением настоящего постановления оставляю за собой.</w:t>
      </w:r>
    </w:p>
    <w:p w:rsidR="005E1CD0" w:rsidRDefault="005E1CD0" w:rsidP="000A7B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Настоящее пост</w:t>
      </w:r>
      <w:r w:rsidR="00A941B8">
        <w:rPr>
          <w:rFonts w:ascii="Times New Roman" w:hAnsi="Times New Roman"/>
          <w:sz w:val="28"/>
          <w:szCs w:val="28"/>
        </w:rPr>
        <w:t>ановление вступает в силу после его официального опубликования в газете «Кашинская газета»</w:t>
      </w:r>
      <w:r>
        <w:rPr>
          <w:rFonts w:ascii="Times New Roman" w:hAnsi="Times New Roman"/>
          <w:sz w:val="28"/>
          <w:szCs w:val="28"/>
        </w:rPr>
        <w:t xml:space="preserve"> и</w:t>
      </w:r>
      <w:r w:rsidR="00A941B8">
        <w:rPr>
          <w:rFonts w:ascii="Times New Roman" w:hAnsi="Times New Roman"/>
          <w:sz w:val="28"/>
          <w:szCs w:val="28"/>
        </w:rPr>
        <w:t xml:space="preserve"> подлежит</w:t>
      </w:r>
      <w:r>
        <w:rPr>
          <w:rFonts w:ascii="Times New Roman" w:hAnsi="Times New Roman"/>
          <w:sz w:val="28"/>
          <w:szCs w:val="28"/>
        </w:rPr>
        <w:t xml:space="preserve"> размещению на </w:t>
      </w:r>
      <w:r>
        <w:rPr>
          <w:rFonts w:ascii="Times New Roman" w:hAnsi="Times New Roman"/>
          <w:sz w:val="28"/>
          <w:szCs w:val="28"/>
        </w:rPr>
        <w:lastRenderedPageBreak/>
        <w:t>официальном сайте Кашинского городского округа в информационно- коммуникационной сети Интернет.</w:t>
      </w:r>
    </w:p>
    <w:p w:rsidR="006E7C4C" w:rsidRPr="005E1CD0" w:rsidRDefault="005E1CD0" w:rsidP="000A7B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7C4C" w:rsidRPr="005E1CD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5E1CD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5E1CD0">
        <w:rPr>
          <w:rFonts w:ascii="Times New Roman" w:hAnsi="Times New Roman"/>
          <w:sz w:val="28"/>
          <w:szCs w:val="28"/>
        </w:rPr>
        <w:t>Глава Кашинского</w:t>
      </w:r>
      <w:r w:rsidR="006A77F3" w:rsidRPr="005E1CD0">
        <w:rPr>
          <w:rFonts w:ascii="Times New Roman" w:hAnsi="Times New Roman"/>
          <w:sz w:val="28"/>
          <w:szCs w:val="28"/>
        </w:rPr>
        <w:t xml:space="preserve"> </w:t>
      </w:r>
      <w:r w:rsidRPr="005E1CD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 w:rsidRPr="005E1CD0">
        <w:rPr>
          <w:rFonts w:ascii="Times New Roman" w:hAnsi="Times New Roman"/>
          <w:sz w:val="28"/>
          <w:szCs w:val="28"/>
        </w:rPr>
        <w:tab/>
      </w:r>
      <w:r w:rsidR="00D3226E" w:rsidRPr="005E1CD0">
        <w:rPr>
          <w:rFonts w:ascii="Times New Roman" w:hAnsi="Times New Roman"/>
          <w:sz w:val="28"/>
          <w:szCs w:val="28"/>
        </w:rPr>
        <w:tab/>
      </w:r>
      <w:r w:rsidR="00D3226E" w:rsidRPr="005E1CD0">
        <w:rPr>
          <w:rFonts w:ascii="Times New Roman" w:hAnsi="Times New Roman"/>
          <w:sz w:val="28"/>
          <w:szCs w:val="28"/>
        </w:rPr>
        <w:tab/>
      </w:r>
      <w:r w:rsidRPr="005E1CD0">
        <w:rPr>
          <w:rFonts w:ascii="Times New Roman" w:hAnsi="Times New Roman"/>
          <w:sz w:val="28"/>
          <w:szCs w:val="28"/>
        </w:rPr>
        <w:t xml:space="preserve">         </w:t>
      </w:r>
      <w:r w:rsidR="005E1CD0">
        <w:rPr>
          <w:rFonts w:ascii="Times New Roman" w:hAnsi="Times New Roman"/>
          <w:sz w:val="28"/>
          <w:szCs w:val="28"/>
        </w:rPr>
        <w:t xml:space="preserve">       </w:t>
      </w:r>
      <w:r w:rsidRPr="005E1CD0">
        <w:rPr>
          <w:rFonts w:ascii="Times New Roman" w:hAnsi="Times New Roman"/>
          <w:sz w:val="28"/>
          <w:szCs w:val="28"/>
        </w:rPr>
        <w:t xml:space="preserve">  Г.Г. Баландин</w:t>
      </w:r>
      <w:bookmarkStart w:id="1" w:name="_GoBack"/>
      <w:bookmarkEnd w:id="1"/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Default="005E1CD0" w:rsidP="000A7BBE">
      <w:pPr>
        <w:rPr>
          <w:rFonts w:ascii="Times New Roman" w:hAnsi="Times New Roman"/>
          <w:sz w:val="28"/>
          <w:szCs w:val="28"/>
        </w:rPr>
      </w:pPr>
    </w:p>
    <w:p w:rsidR="00883AE8" w:rsidRDefault="00883AE8" w:rsidP="00883AE8">
      <w:pPr>
        <w:pStyle w:val="ConsPlusNormal"/>
        <w:ind w:left="5103"/>
      </w:pPr>
      <w:r>
        <w:lastRenderedPageBreak/>
        <w:t xml:space="preserve">                  Приложение </w:t>
      </w:r>
    </w:p>
    <w:p w:rsidR="00883AE8" w:rsidRDefault="00883AE8" w:rsidP="00883AE8">
      <w:pPr>
        <w:pStyle w:val="ConsPlusNormal"/>
        <w:ind w:left="5103"/>
      </w:pPr>
      <w:r>
        <w:t>к постановлению Администрации</w:t>
      </w:r>
    </w:p>
    <w:p w:rsidR="00883AE8" w:rsidRDefault="00883AE8" w:rsidP="00883AE8">
      <w:pPr>
        <w:pStyle w:val="ConsPlusNormal"/>
        <w:ind w:left="5103"/>
      </w:pPr>
      <w:r>
        <w:t xml:space="preserve">   Кашинского городского округа</w:t>
      </w:r>
    </w:p>
    <w:p w:rsidR="00883AE8" w:rsidRDefault="00883AE8" w:rsidP="00883AE8">
      <w:pPr>
        <w:pStyle w:val="ConsPlusNormal"/>
        <w:ind w:left="5103"/>
      </w:pPr>
      <w:r>
        <w:t xml:space="preserve">      от </w:t>
      </w:r>
      <w:r w:rsidR="00A90F5E">
        <w:t xml:space="preserve">15.02.2021          </w:t>
      </w:r>
      <w:r>
        <w:t xml:space="preserve">   № </w:t>
      </w:r>
      <w:r w:rsidR="00A90F5E">
        <w:t>81</w:t>
      </w:r>
    </w:p>
    <w:p w:rsidR="00883AE8" w:rsidRDefault="00883AE8" w:rsidP="00883AE8">
      <w:pPr>
        <w:rPr>
          <w:sz w:val="28"/>
          <w:szCs w:val="28"/>
        </w:rPr>
      </w:pPr>
    </w:p>
    <w:p w:rsidR="00883AE8" w:rsidRDefault="00883AE8" w:rsidP="00883A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883AE8" w:rsidRDefault="00883AE8" w:rsidP="00883A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поведения, обязательные для исполнения гражданами и организациями</w:t>
      </w:r>
    </w:p>
    <w:p w:rsidR="00883AE8" w:rsidRDefault="00883AE8" w:rsidP="00883A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введении режима повышенной готовности или чрезвычайной </w:t>
      </w:r>
    </w:p>
    <w:p w:rsidR="00883AE8" w:rsidRDefault="00883AE8" w:rsidP="00883AE8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ситуации на территории</w:t>
      </w:r>
      <w:r w:rsidR="00E262AD">
        <w:rPr>
          <w:rFonts w:asciiTheme="minorHAnsi" w:hAnsiTheme="minorHAnsi"/>
          <w:sz w:val="28"/>
          <w:szCs w:val="28"/>
        </w:rPr>
        <w:t xml:space="preserve"> </w:t>
      </w:r>
      <w:r w:rsidR="00E262AD" w:rsidRPr="00E262AD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sz w:val="28"/>
          <w:szCs w:val="28"/>
        </w:rPr>
        <w:t xml:space="preserve"> Тверской области</w:t>
      </w:r>
    </w:p>
    <w:p w:rsidR="00883AE8" w:rsidRPr="00E262AD" w:rsidRDefault="00883AE8" w:rsidP="00883AE8">
      <w:pPr>
        <w:jc w:val="center"/>
        <w:rPr>
          <w:rFonts w:ascii="Times New Roman" w:hAnsi="Times New Roman"/>
          <w:sz w:val="28"/>
          <w:szCs w:val="28"/>
        </w:rPr>
      </w:pP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4"/>
      <w:r w:rsidRPr="00E262AD">
        <w:rPr>
          <w:rFonts w:ascii="Times New Roman" w:hAnsi="Times New Roman"/>
          <w:sz w:val="28"/>
          <w:szCs w:val="28"/>
        </w:rPr>
        <w:t>1. Правила поведения, обязательные для исполнения гражданами                       и организациями при введении режима повышенной готовности                              или чрезвычайной ситуации на территории</w:t>
      </w:r>
      <w:r w:rsidR="00E262AD" w:rsidRPr="00E262AD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E262AD">
        <w:rPr>
          <w:rFonts w:ascii="Times New Roman" w:hAnsi="Times New Roman"/>
          <w:sz w:val="28"/>
          <w:szCs w:val="28"/>
        </w:rPr>
        <w:t xml:space="preserve"> Тверской области (далее – Правила), разработаны в соответствии с </w:t>
      </w:r>
      <w:hyperlink r:id="rId8" w:history="1">
        <w:r w:rsidRPr="00A941B8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Федеральным законом</w:t>
        </w:r>
      </w:hyperlink>
      <w:r w:rsidRPr="00E262AD">
        <w:rPr>
          <w:rFonts w:ascii="Times New Roman" w:hAnsi="Times New Roman"/>
          <w:sz w:val="28"/>
          <w:szCs w:val="28"/>
        </w:rPr>
        <w:t xml:space="preserve"> от 21.12.1994 № 68-ФЗ «О защите населения и территорий от чрезвычайных ситуаций природного и техногенного характера», </w:t>
      </w:r>
      <w:hyperlink r:id="rId9" w:history="1">
        <w:r w:rsidRPr="00A941B8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A94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2AD">
        <w:rPr>
          <w:rFonts w:ascii="Times New Roman" w:hAnsi="Times New Roman"/>
          <w:color w:val="000000"/>
          <w:sz w:val="28"/>
          <w:szCs w:val="28"/>
        </w:rPr>
        <w:t>Тверской обл</w:t>
      </w:r>
      <w:r w:rsidR="00E262AD">
        <w:rPr>
          <w:rFonts w:ascii="Times New Roman" w:hAnsi="Times New Roman"/>
          <w:color w:val="000000"/>
          <w:sz w:val="28"/>
          <w:szCs w:val="28"/>
        </w:rPr>
        <w:t>асти</w:t>
      </w:r>
      <w:r w:rsidRPr="00E262AD">
        <w:rPr>
          <w:rFonts w:ascii="Times New Roman" w:hAnsi="Times New Roman"/>
          <w:color w:val="000000"/>
          <w:sz w:val="28"/>
          <w:szCs w:val="28"/>
        </w:rPr>
        <w:t xml:space="preserve"> от 30.07.1998 № 26-ОЗ-2 «О защите населения и территорий </w:t>
      </w:r>
      <w:r w:rsidR="00E262AD">
        <w:rPr>
          <w:rFonts w:ascii="Times New Roman" w:hAnsi="Times New Roman"/>
          <w:color w:val="000000"/>
          <w:sz w:val="28"/>
          <w:szCs w:val="28"/>
        </w:rPr>
        <w:t>области</w:t>
      </w:r>
      <w:r w:rsidRPr="00E262AD">
        <w:rPr>
          <w:rFonts w:ascii="Times New Roman" w:hAnsi="Times New Roman"/>
          <w:color w:val="000000"/>
          <w:sz w:val="28"/>
          <w:szCs w:val="28"/>
        </w:rPr>
        <w:t xml:space="preserve"> от чрезвычайных ситуаций природного и техногенного характера»</w:t>
      </w:r>
      <w:r w:rsidR="00E262AD">
        <w:rPr>
          <w:rFonts w:ascii="Times New Roman" w:hAnsi="Times New Roman"/>
          <w:sz w:val="28"/>
          <w:szCs w:val="28"/>
        </w:rPr>
        <w:t>,</w:t>
      </w:r>
      <w:r w:rsidR="00E262AD" w:rsidRPr="00E262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62AD" w:rsidRPr="005E1CD0">
        <w:rPr>
          <w:rFonts w:ascii="Times New Roman" w:hAnsi="Times New Roman"/>
          <w:color w:val="000000"/>
          <w:sz w:val="28"/>
          <w:szCs w:val="28"/>
        </w:rPr>
        <w:t xml:space="preserve">постановлением  </w:t>
      </w:r>
      <w:r w:rsidR="00E262AD" w:rsidRPr="005E1CD0">
        <w:rPr>
          <w:rFonts w:ascii="Times New Roman" w:hAnsi="Times New Roman"/>
          <w:bCs/>
          <w:sz w:val="28"/>
          <w:szCs w:val="28"/>
        </w:rPr>
        <w:t>Правительства</w:t>
      </w:r>
      <w:r w:rsidR="00E262AD" w:rsidRPr="005E1CD0">
        <w:rPr>
          <w:rFonts w:ascii="Times New Roman" w:hAnsi="Times New Roman"/>
          <w:sz w:val="28"/>
          <w:szCs w:val="28"/>
        </w:rPr>
        <w:t xml:space="preserve"> Тверской области от 29.12.2020 № 720-пп «</w:t>
      </w:r>
      <w:r w:rsidR="00E262AD" w:rsidRPr="005E1CD0">
        <w:rPr>
          <w:rFonts w:ascii="Times New Roman" w:hAnsi="Times New Roman"/>
          <w:bCs/>
          <w:sz w:val="28"/>
          <w:szCs w:val="28"/>
        </w:rPr>
        <w:t>Об утверждении Правил поведения, обязательных для исполнения гражданами и организациями при введении режима повышенной готовности или чрезвычайной ситуации на территории Тверской области»</w:t>
      </w:r>
      <w:r w:rsidR="00A941B8">
        <w:rPr>
          <w:rFonts w:ascii="Times New Roman" w:hAnsi="Times New Roman"/>
          <w:bCs/>
          <w:sz w:val="28"/>
          <w:szCs w:val="28"/>
        </w:rPr>
        <w:t>.</w:t>
      </w:r>
    </w:p>
    <w:bookmarkEnd w:id="2"/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262AD">
        <w:rPr>
          <w:rFonts w:ascii="Times New Roman" w:hAnsi="Times New Roman"/>
          <w:sz w:val="28"/>
          <w:szCs w:val="28"/>
        </w:rPr>
        <w:t>Правила устанавливают требования, обязательные для соблюдения гражданами, проживающими и (или) находящимися на территории</w:t>
      </w:r>
      <w:r w:rsidR="001B25BB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E262AD">
        <w:rPr>
          <w:rFonts w:ascii="Times New Roman" w:hAnsi="Times New Roman"/>
          <w:sz w:val="28"/>
          <w:szCs w:val="28"/>
        </w:rPr>
        <w:t xml:space="preserve"> Тверской области, и организациями, осуществляющими деятельность на территории</w:t>
      </w:r>
      <w:r w:rsidR="001B25BB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E262AD">
        <w:rPr>
          <w:rFonts w:ascii="Times New Roman" w:hAnsi="Times New Roman"/>
          <w:sz w:val="28"/>
          <w:szCs w:val="28"/>
        </w:rPr>
        <w:t xml:space="preserve"> Тверской области, при введении режима повышенной готовности или чрезвычайной ситуации для соответствующих органов управления и сил Тверской территориальной подсистемы единой государственной системы предупреждения и ликвидации чрезвычайных ситуаций.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5"/>
      <w:r w:rsidRPr="00E262AD">
        <w:rPr>
          <w:rFonts w:ascii="Times New Roman" w:hAnsi="Times New Roman"/>
          <w:sz w:val="28"/>
          <w:szCs w:val="28"/>
        </w:rPr>
        <w:t xml:space="preserve">2. При получении сигнала оповещения и (или) экстренной информации об угрозе возникновения или возникновении чрезвычайной ситуации гражданам необходимо немедленно прослушать информацию об алгоритме действий при угрозе возникновения или возникновении чрезвычайной ситуации, передаваемую в рамках трансляции обязательных общедоступных телеканалов и (или) радиоканалов, либо ознакомиться с такой информацией, передаваемой коротким текстовым сообщением по сети подвижной радиотелефонной связи. </w:t>
      </w:r>
      <w:r w:rsidRPr="00E262AD">
        <w:rPr>
          <w:rFonts w:ascii="Times New Roman" w:hAnsi="Times New Roman"/>
          <w:color w:val="000000"/>
          <w:sz w:val="28"/>
          <w:szCs w:val="28"/>
        </w:rPr>
        <w:t>При невозможности ознакомления с такой информацией гражданин должен обратиться в единую дежурно-</w:t>
      </w:r>
      <w:r w:rsidR="00E262AD">
        <w:rPr>
          <w:rFonts w:ascii="Times New Roman" w:hAnsi="Times New Roman"/>
          <w:color w:val="000000"/>
          <w:sz w:val="28"/>
          <w:szCs w:val="28"/>
        </w:rPr>
        <w:t>диспетчерскую службу Кашинского городского округа «84823421042»,</w:t>
      </w:r>
      <w:r w:rsidRPr="00E262AD">
        <w:rPr>
          <w:rFonts w:ascii="Times New Roman" w:hAnsi="Times New Roman"/>
          <w:color w:val="000000"/>
          <w:sz w:val="28"/>
          <w:szCs w:val="28"/>
        </w:rPr>
        <w:t xml:space="preserve">              либо по единому номеру вызова экстренных оперативных служб «112».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1"/>
      <w:bookmarkEnd w:id="3"/>
      <w:r w:rsidRPr="00E262AD">
        <w:rPr>
          <w:rFonts w:ascii="Times New Roman" w:hAnsi="Times New Roman"/>
          <w:sz w:val="28"/>
          <w:szCs w:val="28"/>
        </w:rPr>
        <w:t>3. При введении постановление</w:t>
      </w:r>
      <w:r w:rsidR="00E262AD">
        <w:rPr>
          <w:rFonts w:ascii="Times New Roman" w:hAnsi="Times New Roman"/>
          <w:sz w:val="28"/>
          <w:szCs w:val="28"/>
        </w:rPr>
        <w:t>м Администрации Кашинского городского округа</w:t>
      </w:r>
      <w:r w:rsidRPr="00E262AD">
        <w:rPr>
          <w:rFonts w:ascii="Times New Roman" w:hAnsi="Times New Roman"/>
          <w:sz w:val="28"/>
          <w:szCs w:val="28"/>
        </w:rPr>
        <w:t xml:space="preserve"> режима повышенной готовности или чрезвычайной ситуации на территории (ча</w:t>
      </w:r>
      <w:r w:rsidR="00E262AD">
        <w:rPr>
          <w:rFonts w:ascii="Times New Roman" w:hAnsi="Times New Roman"/>
          <w:sz w:val="28"/>
          <w:szCs w:val="28"/>
        </w:rPr>
        <w:t xml:space="preserve">сти территории) Кашинского городского округа </w:t>
      </w:r>
      <w:r w:rsidR="00E262AD">
        <w:rPr>
          <w:rFonts w:ascii="Times New Roman" w:hAnsi="Times New Roman"/>
          <w:sz w:val="28"/>
          <w:szCs w:val="28"/>
        </w:rPr>
        <w:lastRenderedPageBreak/>
        <w:t>Тверской области</w:t>
      </w:r>
      <w:r w:rsidRPr="00E262AD">
        <w:rPr>
          <w:rFonts w:ascii="Times New Roman" w:hAnsi="Times New Roman"/>
          <w:sz w:val="28"/>
          <w:szCs w:val="28"/>
        </w:rPr>
        <w:t>, на которой существует угроза возникновения чрезвычайной ситуации, или в зоне чрезвычайной ситуации граждане обязаны: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6"/>
      <w:bookmarkEnd w:id="4"/>
      <w:r w:rsidRPr="00E262AD">
        <w:rPr>
          <w:rFonts w:ascii="Times New Roman" w:hAnsi="Times New Roman"/>
          <w:sz w:val="28"/>
          <w:szCs w:val="28"/>
        </w:rPr>
        <w:t>1) соблюдать общественный порядок, требования законодательства Российской Федерации о защите населения и территорий от чрезвычайных ситуаций, о санитарно-эпидемиологическом благополучии населения,                        а также нормативных</w:t>
      </w:r>
      <w:r w:rsidR="00E262AD">
        <w:rPr>
          <w:rFonts w:ascii="Times New Roman" w:hAnsi="Times New Roman"/>
          <w:sz w:val="28"/>
          <w:szCs w:val="28"/>
        </w:rPr>
        <w:t xml:space="preserve"> правовых актов Администрации Кашинского городского округа</w:t>
      </w:r>
      <w:r w:rsidRPr="00E262AD">
        <w:rPr>
          <w:rFonts w:ascii="Times New Roman" w:hAnsi="Times New Roman"/>
          <w:sz w:val="28"/>
          <w:szCs w:val="28"/>
        </w:rPr>
        <w:t>, устанавливающих дополнительные меры по защите населения и территорий от чрезвычайной ситуации;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7"/>
      <w:bookmarkEnd w:id="5"/>
      <w:r w:rsidRPr="00E262AD">
        <w:rPr>
          <w:rFonts w:ascii="Times New Roman" w:hAnsi="Times New Roman"/>
          <w:sz w:val="28"/>
          <w:szCs w:val="28"/>
        </w:rPr>
        <w:t>2) выполнять законные требования (указания) руководителя ликвидации чрезвычайной ситуации, представителей экстренных оперативных служб и иных должностных лиц, осуществляющих мероприятия по предупреждению и ликвидации чрезвычайной ситуации (далее – уполномоченные должностные лица);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8"/>
      <w:bookmarkEnd w:id="6"/>
      <w:r w:rsidRPr="00E262AD">
        <w:rPr>
          <w:rFonts w:ascii="Times New Roman" w:hAnsi="Times New Roman"/>
          <w:sz w:val="28"/>
          <w:szCs w:val="28"/>
        </w:rPr>
        <w:t>3) при получении инструкций (указаний) от уполномоченных должностных лиц, в том числе через средства массовой информации или операторов связи, эвакуироваться с территории, на которой существует угроза возникновения чрезвычайной ситуации, или из зоны чрезвычайной ситуации и (или) использовать средства коллективной и индивидуальной защиты и другое имущество (в случае его предоставления органами государственной власти Тверской обл</w:t>
      </w:r>
      <w:r w:rsidR="001B25BB">
        <w:rPr>
          <w:rFonts w:ascii="Times New Roman" w:hAnsi="Times New Roman"/>
          <w:sz w:val="28"/>
          <w:szCs w:val="28"/>
        </w:rPr>
        <w:t>асти,</w:t>
      </w:r>
      <w:r w:rsidR="00A941B8">
        <w:rPr>
          <w:rFonts w:ascii="Times New Roman" w:hAnsi="Times New Roman"/>
          <w:sz w:val="28"/>
          <w:szCs w:val="28"/>
        </w:rPr>
        <w:t xml:space="preserve"> органами местного самоуправления Кашинского городского округа</w:t>
      </w:r>
      <w:r w:rsidR="00E262AD">
        <w:rPr>
          <w:rFonts w:ascii="Times New Roman" w:hAnsi="Times New Roman"/>
          <w:sz w:val="28"/>
          <w:szCs w:val="28"/>
        </w:rPr>
        <w:t xml:space="preserve">  Тверской области </w:t>
      </w:r>
      <w:r w:rsidRPr="00E262AD">
        <w:rPr>
          <w:rFonts w:ascii="Times New Roman" w:hAnsi="Times New Roman"/>
          <w:sz w:val="28"/>
          <w:szCs w:val="28"/>
        </w:rPr>
        <w:t>и организациями), предназначенное для защиты населения от чрезвычайных ситуаций;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9"/>
      <w:bookmarkEnd w:id="7"/>
      <w:r w:rsidRPr="00E262AD">
        <w:rPr>
          <w:rFonts w:ascii="Times New Roman" w:hAnsi="Times New Roman"/>
          <w:sz w:val="28"/>
          <w:szCs w:val="28"/>
        </w:rPr>
        <w:t>4) при обнаружении пострадавшего (пострадавших) принимать меры по вызову экстренных оперативных служб, уполномоченных должностных лиц и до их прибытия при отсутствии угрозы жизни и здоровью оказывать пострадавшему (пострадавшим) первую помощь;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_10"/>
      <w:bookmarkEnd w:id="8"/>
      <w:r w:rsidRPr="00E262AD">
        <w:rPr>
          <w:rFonts w:ascii="Times New Roman" w:hAnsi="Times New Roman"/>
          <w:sz w:val="28"/>
          <w:szCs w:val="28"/>
        </w:rPr>
        <w:t xml:space="preserve">5) иметь при себе и предъявлять по требованию уполномоченных должностных лиц документ, удостоверяющий личность гражданина, а также документы (при наличии), дающие право не соблюдать требования, </w:t>
      </w:r>
      <w:r w:rsidRPr="00A941B8">
        <w:rPr>
          <w:rFonts w:ascii="Times New Roman" w:hAnsi="Times New Roman"/>
          <w:sz w:val="28"/>
          <w:szCs w:val="28"/>
        </w:rPr>
        <w:t xml:space="preserve">установленные </w:t>
      </w:r>
      <w:hyperlink r:id="rId10" w:anchor="sub_8" w:history="1">
        <w:r w:rsidRPr="00A941B8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подпунктом 3</w:t>
        </w:r>
      </w:hyperlink>
      <w:r w:rsidRPr="00A941B8">
        <w:rPr>
          <w:rFonts w:ascii="Times New Roman" w:hAnsi="Times New Roman"/>
          <w:sz w:val="28"/>
          <w:szCs w:val="28"/>
        </w:rPr>
        <w:t xml:space="preserve"> настоящего пункта и </w:t>
      </w:r>
      <w:hyperlink r:id="rId11" w:anchor="sub_13" w:history="1">
        <w:r w:rsidRPr="00A941B8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подпунктами 2</w:t>
        </w:r>
      </w:hyperlink>
      <w:r w:rsidRPr="00A941B8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2" w:anchor="sub_14" w:history="1">
        <w:r w:rsidRPr="00A941B8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3 пункта 4</w:t>
        </w:r>
      </w:hyperlink>
      <w:r w:rsidRPr="00E262AD">
        <w:rPr>
          <w:rFonts w:ascii="Times New Roman" w:hAnsi="Times New Roman"/>
          <w:color w:val="000000"/>
          <w:sz w:val="28"/>
          <w:szCs w:val="28"/>
        </w:rPr>
        <w:t xml:space="preserve"> Правил.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sub_18"/>
      <w:bookmarkEnd w:id="9"/>
      <w:r w:rsidRPr="00E262AD">
        <w:rPr>
          <w:rFonts w:ascii="Times New Roman" w:hAnsi="Times New Roman"/>
          <w:color w:val="000000"/>
          <w:sz w:val="28"/>
          <w:szCs w:val="28"/>
        </w:rPr>
        <w:t>4. При угрозе возникновения или возникновении чрезвычайной ситуации гражданам запрещается: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2"/>
      <w:bookmarkEnd w:id="10"/>
      <w:r w:rsidRPr="00E262AD">
        <w:rPr>
          <w:rFonts w:ascii="Times New Roman" w:hAnsi="Times New Roman"/>
          <w:sz w:val="28"/>
          <w:szCs w:val="28"/>
        </w:rPr>
        <w:t>1) создавать условия, препятствующие и затрудняющие действия уполномоченных должностных лиц и работников общественного транспорта;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3"/>
      <w:bookmarkEnd w:id="11"/>
      <w:r w:rsidRPr="00E262AD">
        <w:rPr>
          <w:rFonts w:ascii="Times New Roman" w:hAnsi="Times New Roman"/>
          <w:sz w:val="28"/>
          <w:szCs w:val="28"/>
        </w:rPr>
        <w:t>2) заходить за ограждение, обозначающее зону чрезвычайной ситуации или иную опасную зону;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4"/>
      <w:bookmarkEnd w:id="12"/>
      <w:r w:rsidRPr="00E262AD">
        <w:rPr>
          <w:rFonts w:ascii="Times New Roman" w:hAnsi="Times New Roman"/>
          <w:sz w:val="28"/>
          <w:szCs w:val="28"/>
        </w:rPr>
        <w:t>3) осуществлять действия, создающие угрозу собственной безопасности, жизни и здоровью;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15"/>
      <w:bookmarkEnd w:id="13"/>
      <w:r w:rsidRPr="00E262AD">
        <w:rPr>
          <w:rFonts w:ascii="Times New Roman" w:hAnsi="Times New Roman"/>
          <w:sz w:val="28"/>
          <w:szCs w:val="28"/>
        </w:rPr>
        <w:t>4) осуществлять действия, создающие угрозу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6"/>
      <w:bookmarkEnd w:id="14"/>
      <w:r w:rsidRPr="00E262AD">
        <w:rPr>
          <w:rFonts w:ascii="Times New Roman" w:hAnsi="Times New Roman"/>
          <w:sz w:val="28"/>
          <w:szCs w:val="28"/>
        </w:rPr>
        <w:lastRenderedPageBreak/>
        <w:t>5) покидать места проживания и передвигаться по территории</w:t>
      </w:r>
      <w:r w:rsidR="00361CE5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E262AD">
        <w:rPr>
          <w:rFonts w:ascii="Times New Roman" w:hAnsi="Times New Roman"/>
          <w:sz w:val="28"/>
          <w:szCs w:val="28"/>
        </w:rPr>
        <w:t xml:space="preserve"> Тверской области в случаях, установленных нормативными п</w:t>
      </w:r>
      <w:r w:rsidR="00361CE5">
        <w:rPr>
          <w:rFonts w:ascii="Times New Roman" w:hAnsi="Times New Roman"/>
          <w:sz w:val="28"/>
          <w:szCs w:val="28"/>
        </w:rPr>
        <w:t>равовыми актами Администрации Кашинского городского округа</w:t>
      </w:r>
      <w:r w:rsidRPr="00E262AD">
        <w:rPr>
          <w:rFonts w:ascii="Times New Roman" w:hAnsi="Times New Roman"/>
          <w:sz w:val="28"/>
          <w:szCs w:val="28"/>
        </w:rPr>
        <w:t xml:space="preserve">, указанными в пункте 7 Правил, </w:t>
      </w:r>
      <w:r w:rsidR="00361CE5">
        <w:rPr>
          <w:rFonts w:ascii="Times New Roman" w:hAnsi="Times New Roman"/>
          <w:sz w:val="28"/>
          <w:szCs w:val="28"/>
        </w:rPr>
        <w:t>принимаемым</w:t>
      </w:r>
      <w:r w:rsidRPr="00E262AD">
        <w:rPr>
          <w:rFonts w:ascii="Times New Roman" w:hAnsi="Times New Roman"/>
          <w:sz w:val="28"/>
          <w:szCs w:val="28"/>
        </w:rPr>
        <w:t xml:space="preserve"> в целях установления дополнительных</w:t>
      </w:r>
      <w:r w:rsidR="00361CE5">
        <w:rPr>
          <w:rFonts w:ascii="Times New Roman" w:hAnsi="Times New Roman"/>
          <w:sz w:val="28"/>
          <w:szCs w:val="28"/>
        </w:rPr>
        <w:t xml:space="preserve"> мер по защите населения</w:t>
      </w:r>
      <w:r w:rsidRPr="00E262AD">
        <w:rPr>
          <w:rFonts w:ascii="Times New Roman" w:hAnsi="Times New Roman"/>
          <w:sz w:val="28"/>
          <w:szCs w:val="28"/>
        </w:rPr>
        <w:t xml:space="preserve">  и территорий от чрезвычайных ситуаций;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17"/>
      <w:bookmarkEnd w:id="15"/>
      <w:r w:rsidRPr="00E262AD">
        <w:rPr>
          <w:rFonts w:ascii="Times New Roman" w:hAnsi="Times New Roman"/>
          <w:sz w:val="28"/>
          <w:szCs w:val="28"/>
        </w:rPr>
        <w:t>6) распространять заведомо недостоверную информацию об угрозе возникновения или возникновении чрезвычайной ситуации.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27"/>
      <w:bookmarkEnd w:id="16"/>
      <w:r w:rsidRPr="00E262AD">
        <w:rPr>
          <w:rFonts w:ascii="Times New Roman" w:hAnsi="Times New Roman"/>
          <w:sz w:val="28"/>
          <w:szCs w:val="28"/>
        </w:rPr>
        <w:t>5. В зависимости от складывающейся обстановки на территории,                     на которой существует угроза возникновения чрезвычайной ситуации, или                  в зоне чрезвычайной ситуации и (или) от дополнительных мер по защите населения и территорий от чрезвычайных ситуаций, принимаемых</w:t>
      </w:r>
      <w:r w:rsidR="00361CE5">
        <w:rPr>
          <w:rFonts w:ascii="Times New Roman" w:hAnsi="Times New Roman"/>
          <w:sz w:val="28"/>
          <w:szCs w:val="28"/>
        </w:rPr>
        <w:t xml:space="preserve"> Администрацией Кашинского городского округа</w:t>
      </w:r>
      <w:r w:rsidRPr="00E262AD">
        <w:rPr>
          <w:rFonts w:ascii="Times New Roman" w:hAnsi="Times New Roman"/>
          <w:sz w:val="28"/>
          <w:szCs w:val="28"/>
        </w:rPr>
        <w:t>, организации обязаны: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19"/>
      <w:bookmarkEnd w:id="17"/>
      <w:r w:rsidRPr="00E262AD">
        <w:rPr>
          <w:rFonts w:ascii="Times New Roman" w:hAnsi="Times New Roman"/>
          <w:sz w:val="28"/>
          <w:szCs w:val="28"/>
        </w:rPr>
        <w:t>1) выполнять решения комиссий по предупреждению и ликвидации чрезвычайных ситуаций и обеспечению пожарной безопасности соответствующих уровней, оперативных штабов и рабочих групп, созданных для предупреждения и ликвидации чрезвычайных ситуаций, решения                      и предписания органов исполнительной власти, специально уполномоченных на решение задач в области защиты населения и территорий                                           от чрезвычайных ситуаций и иных органов государственной власти, вынесенные в пределах полномочий этих органов по устранению нарушений требований по предупреждению чрезвычайных ситуаций, защите населения и территорий от чрезвычайных ситуаций;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20"/>
      <w:bookmarkEnd w:id="18"/>
      <w:r w:rsidRPr="00E262AD">
        <w:rPr>
          <w:rFonts w:ascii="Times New Roman" w:hAnsi="Times New Roman"/>
          <w:sz w:val="28"/>
          <w:szCs w:val="28"/>
        </w:rPr>
        <w:t>2) при получении сигнала оповещения и (или) экстренной информации об угрозе возникновения или возникновении чрезвычайной ситуации незамедлительно оповещать об этом своих работников и иных граждан, находящихся на территории организации;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21"/>
      <w:bookmarkEnd w:id="19"/>
      <w:r w:rsidRPr="00E262AD">
        <w:rPr>
          <w:rFonts w:ascii="Times New Roman" w:hAnsi="Times New Roman"/>
          <w:sz w:val="28"/>
          <w:szCs w:val="28"/>
        </w:rPr>
        <w:t>3) обеспечивать незамедлительное проведение эвакуации с территории организации работников и иных граждан, находящихся на территории организации, а также оказывать содействие органам государственной власти и органам местного самоупра</w:t>
      </w:r>
      <w:r w:rsidR="00361CE5">
        <w:rPr>
          <w:rFonts w:ascii="Times New Roman" w:hAnsi="Times New Roman"/>
          <w:sz w:val="28"/>
          <w:szCs w:val="28"/>
        </w:rPr>
        <w:t>вления Кашинского городского округа</w:t>
      </w:r>
      <w:r w:rsidRPr="00E262AD">
        <w:rPr>
          <w:rFonts w:ascii="Times New Roman" w:hAnsi="Times New Roman"/>
          <w:sz w:val="28"/>
          <w:szCs w:val="28"/>
        </w:rPr>
        <w:t xml:space="preserve"> Тверской области в проведении эвакуации с территории, на которой существует угроза возникновения чрезвычайной ситуации, или из зоны чрезвычайной ситуации;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22"/>
      <w:bookmarkEnd w:id="20"/>
      <w:r w:rsidRPr="00E262AD">
        <w:rPr>
          <w:rFonts w:ascii="Times New Roman" w:hAnsi="Times New Roman"/>
          <w:sz w:val="28"/>
          <w:szCs w:val="28"/>
        </w:rPr>
        <w:t>4) предоставлять работникам и иным гражданам, находящимся                             на территории организации, имеющиеся средства коллективной                                   и индивидуальной защиты и другое имущество, предназначенное                             для защиты населения от чрезвычайных ситуаций, принимать другие необходимые меры по защите от чрезвычайной ситуации работников                          и иных граждан, находящихся на территории организации;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23"/>
      <w:bookmarkEnd w:id="21"/>
      <w:r w:rsidRPr="00E262AD">
        <w:rPr>
          <w:rFonts w:ascii="Times New Roman" w:hAnsi="Times New Roman"/>
          <w:sz w:val="28"/>
          <w:szCs w:val="28"/>
        </w:rPr>
        <w:t>5) проводить мероприятия по повышению устойчивости функционирования организаций и обеспечению жизнедеятельности своих работников в чрезвычайных ситуациях;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3" w:name="sub_24"/>
      <w:bookmarkEnd w:id="22"/>
      <w:r w:rsidRPr="00E262AD">
        <w:rPr>
          <w:rFonts w:ascii="Times New Roman" w:hAnsi="Times New Roman"/>
          <w:sz w:val="28"/>
          <w:szCs w:val="28"/>
        </w:rPr>
        <w:t xml:space="preserve">6) организовывать и проводить аварийно-спасательные и другие неотложные работы на подведомственных объектах производственного                          </w:t>
      </w:r>
      <w:r w:rsidRPr="00E262AD">
        <w:rPr>
          <w:rFonts w:ascii="Times New Roman" w:hAnsi="Times New Roman"/>
          <w:sz w:val="28"/>
          <w:szCs w:val="28"/>
        </w:rPr>
        <w:lastRenderedPageBreak/>
        <w:t>и социального назначения и на прилегающих к ним территориях                                 в соответствии с планами действий по предупреждению и ликвидации чрезвычайных ситуаций;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25"/>
      <w:bookmarkEnd w:id="23"/>
      <w:r w:rsidRPr="00E262AD">
        <w:rPr>
          <w:rFonts w:ascii="Times New Roman" w:hAnsi="Times New Roman"/>
          <w:sz w:val="28"/>
          <w:szCs w:val="28"/>
        </w:rPr>
        <w:t>7) приостанавливать свою деятельность, если существует угроза безопасности жизнедеятельности работников и иных граждан, находящихся на территории организации, а также в случаях введения нормативными правовыми актами Тверской области дополнительных требований                             и ограничений, направленных на защиту населения и территорий                              от чрезвычайных ситуаций (за исключением организаций, оказывающих медицинскую помощь, правоохранительных органов, органов по делам гражданской обороны и чрезвычайным ситуациям и подведомственных                   им организаций, органов по надзору в сфере защиты прав потребителей                     и благополучия человека, иных органов в части действий, непосредственно направленных на защиту жизни, здоровья и иных прав и свобод граждан,                     в том числе противодействие преступности, охрану общественного порядка, собственности и обеспечение общественной безопасности);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sub_26"/>
      <w:bookmarkEnd w:id="24"/>
      <w:r w:rsidRPr="00E262AD">
        <w:rPr>
          <w:rFonts w:ascii="Times New Roman" w:hAnsi="Times New Roman"/>
          <w:sz w:val="28"/>
          <w:szCs w:val="28"/>
        </w:rPr>
        <w:t>8) осуществлять меры по предотвращению проникновения на объекты и (или) к местам размещения потенциально опасного технологического оборудования и материалов посторонних лиц, а также по исключению террористических актов.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6" w:name="sub_31"/>
      <w:bookmarkEnd w:id="25"/>
      <w:r w:rsidRPr="00E262AD">
        <w:rPr>
          <w:rFonts w:ascii="Times New Roman" w:hAnsi="Times New Roman"/>
          <w:sz w:val="28"/>
          <w:szCs w:val="28"/>
        </w:rPr>
        <w:t>6. При угрозе возникновения или возникновении чрезвычайной ситуации организациям запрещается: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7" w:name="sub_28"/>
      <w:bookmarkEnd w:id="26"/>
      <w:r w:rsidRPr="00E262AD">
        <w:rPr>
          <w:rFonts w:ascii="Times New Roman" w:hAnsi="Times New Roman"/>
          <w:sz w:val="28"/>
          <w:szCs w:val="28"/>
        </w:rPr>
        <w:t>1) создавать условия, препятствующие действиям уполномоченных должностных лиц и работников общественного транспорта и (или) затрудняющие их действия;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8" w:name="sub_29"/>
      <w:bookmarkEnd w:id="27"/>
      <w:r w:rsidRPr="00E262AD">
        <w:rPr>
          <w:rFonts w:ascii="Times New Roman" w:hAnsi="Times New Roman"/>
          <w:sz w:val="28"/>
          <w:szCs w:val="28"/>
        </w:rPr>
        <w:t>2) осуществлять действия, создающие угрозу безопасности, жизни, здоровью, санитарно-эпидемиологическому благополучию работников организации и иных лиц, находящихся на территории, на которой          существует угроза возникновения чрезвычайной ситуации, или в зоне чрезвычайной ситуации;</w:t>
      </w:r>
    </w:p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9" w:name="sub_30"/>
      <w:bookmarkEnd w:id="28"/>
      <w:r w:rsidRPr="00E262AD">
        <w:rPr>
          <w:rFonts w:ascii="Times New Roman" w:hAnsi="Times New Roman"/>
          <w:sz w:val="28"/>
          <w:szCs w:val="28"/>
        </w:rPr>
        <w:t>3) распространять заведомо недостоверную информацию об угрозе возникновения или возникновении чрезвычайной ситуации.</w:t>
      </w:r>
    </w:p>
    <w:p w:rsidR="00883AE8" w:rsidRPr="008A0DEF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0" w:name="sub_32"/>
      <w:bookmarkEnd w:id="29"/>
      <w:r w:rsidRPr="008A0DEF">
        <w:rPr>
          <w:rFonts w:ascii="Times New Roman" w:hAnsi="Times New Roman"/>
          <w:sz w:val="28"/>
          <w:szCs w:val="28"/>
        </w:rPr>
        <w:t>7. При введении ограничений на передвижение в соответствии                           с нормативными п</w:t>
      </w:r>
      <w:r w:rsidR="00361CE5" w:rsidRPr="008A0DEF">
        <w:rPr>
          <w:rFonts w:ascii="Times New Roman" w:hAnsi="Times New Roman"/>
          <w:sz w:val="28"/>
          <w:szCs w:val="28"/>
        </w:rPr>
        <w:t>равовыми актами Администрации Кашинского городского округа</w:t>
      </w:r>
      <w:r w:rsidRPr="008A0DEF">
        <w:rPr>
          <w:rFonts w:ascii="Times New Roman" w:hAnsi="Times New Roman"/>
          <w:sz w:val="28"/>
          <w:szCs w:val="28"/>
        </w:rPr>
        <w:t xml:space="preserve"> в период действия режима повышенной готовности или чрезвычайной ситуации</w:t>
      </w:r>
      <w:r w:rsidR="008A0DEF" w:rsidRPr="008A0DEF">
        <w:rPr>
          <w:rFonts w:ascii="Times New Roman" w:hAnsi="Times New Roman"/>
          <w:sz w:val="28"/>
          <w:szCs w:val="28"/>
        </w:rPr>
        <w:t>,</w:t>
      </w:r>
      <w:r w:rsidRPr="008A0DEF">
        <w:rPr>
          <w:rFonts w:ascii="Times New Roman" w:hAnsi="Times New Roman"/>
          <w:sz w:val="28"/>
          <w:szCs w:val="28"/>
        </w:rPr>
        <w:t xml:space="preserve"> передвижение по территории (части территории) </w:t>
      </w:r>
      <w:r w:rsidR="008A0DEF" w:rsidRPr="008A0DEF">
        <w:rPr>
          <w:rFonts w:ascii="Times New Roman" w:hAnsi="Times New Roman"/>
          <w:sz w:val="28"/>
          <w:szCs w:val="28"/>
        </w:rPr>
        <w:t xml:space="preserve">Кашинского городского </w:t>
      </w:r>
      <w:r w:rsidR="00361CE5" w:rsidRPr="008A0DEF">
        <w:rPr>
          <w:rFonts w:ascii="Times New Roman" w:hAnsi="Times New Roman"/>
          <w:sz w:val="28"/>
          <w:szCs w:val="28"/>
        </w:rPr>
        <w:t xml:space="preserve">округа </w:t>
      </w:r>
      <w:r w:rsidRPr="008A0DEF">
        <w:rPr>
          <w:rFonts w:ascii="Times New Roman" w:hAnsi="Times New Roman"/>
          <w:sz w:val="28"/>
          <w:szCs w:val="28"/>
        </w:rPr>
        <w:t>Тверской области осуще</w:t>
      </w:r>
      <w:r w:rsidR="00361CE5" w:rsidRPr="008A0DEF">
        <w:rPr>
          <w:rFonts w:ascii="Times New Roman" w:hAnsi="Times New Roman"/>
          <w:sz w:val="28"/>
          <w:szCs w:val="28"/>
        </w:rPr>
        <w:t>ствляется</w:t>
      </w:r>
      <w:r w:rsidRPr="008A0DEF">
        <w:rPr>
          <w:rFonts w:ascii="Times New Roman" w:hAnsi="Times New Roman"/>
          <w:sz w:val="28"/>
          <w:szCs w:val="28"/>
        </w:rPr>
        <w:t xml:space="preserve"> на основании пропусков, оформленных в соответствии с установленным</w:t>
      </w:r>
      <w:r w:rsidR="00361CE5" w:rsidRPr="008A0DEF">
        <w:rPr>
          <w:rFonts w:ascii="Times New Roman" w:hAnsi="Times New Roman"/>
          <w:sz w:val="28"/>
          <w:szCs w:val="28"/>
        </w:rPr>
        <w:t xml:space="preserve"> Администрацией Кашинского городского округа</w:t>
      </w:r>
      <w:r w:rsidRPr="008A0DEF">
        <w:rPr>
          <w:rFonts w:ascii="Times New Roman" w:hAnsi="Times New Roman"/>
          <w:sz w:val="28"/>
          <w:szCs w:val="28"/>
        </w:rPr>
        <w:t xml:space="preserve"> порядком.</w:t>
      </w:r>
    </w:p>
    <w:p w:rsidR="00883AE8" w:rsidRPr="008A0DEF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sub_33"/>
      <w:bookmarkEnd w:id="30"/>
      <w:r w:rsidRPr="008A0DEF">
        <w:rPr>
          <w:rFonts w:ascii="Times New Roman" w:hAnsi="Times New Roman"/>
          <w:sz w:val="28"/>
          <w:szCs w:val="28"/>
        </w:rPr>
        <w:t>8. Лица, нарушившие Правила, несут административную и уголовную ответственность в соответствии с действующим законодательством.</w:t>
      </w:r>
    </w:p>
    <w:p w:rsidR="001B25BB" w:rsidRPr="008A0DEF" w:rsidRDefault="001B25BB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25BB" w:rsidRDefault="001B25BB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25BB" w:rsidRDefault="001B25BB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25BB" w:rsidRDefault="001B25BB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25BB" w:rsidRDefault="001B25BB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1B25BB" w:rsidRDefault="001B25BB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25BB" w:rsidRDefault="001B25BB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отделом по делам </w:t>
      </w:r>
    </w:p>
    <w:p w:rsidR="001B25BB" w:rsidRDefault="008A0DEF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B25BB">
        <w:rPr>
          <w:rFonts w:ascii="Times New Roman" w:hAnsi="Times New Roman"/>
          <w:sz w:val="28"/>
          <w:szCs w:val="28"/>
        </w:rPr>
        <w:t>ражданской обороны и чрез-</w:t>
      </w:r>
    </w:p>
    <w:p w:rsidR="001B25BB" w:rsidRDefault="008A0DEF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B25BB">
        <w:rPr>
          <w:rFonts w:ascii="Times New Roman" w:hAnsi="Times New Roman"/>
          <w:sz w:val="28"/>
          <w:szCs w:val="28"/>
        </w:rPr>
        <w:t>ычайным ситуациям Администрации</w:t>
      </w:r>
    </w:p>
    <w:p w:rsidR="001B25BB" w:rsidRDefault="001B25BB" w:rsidP="008A0DE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городского округа          </w:t>
      </w:r>
      <w:r w:rsidR="008A0DE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А.Н. Горащенко</w:t>
      </w:r>
    </w:p>
    <w:p w:rsidR="001B25BB" w:rsidRDefault="008A0DEF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«_____»________________2021</w:t>
      </w:r>
    </w:p>
    <w:p w:rsidR="008A0DEF" w:rsidRDefault="008A0DEF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A0DEF" w:rsidRDefault="008A0DEF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юридического</w:t>
      </w:r>
    </w:p>
    <w:p w:rsidR="008A0DEF" w:rsidRDefault="008A0DEF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 Кашинского</w:t>
      </w:r>
    </w:p>
    <w:p w:rsidR="008A0DEF" w:rsidRDefault="008A0DEF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В.В. Иванова</w:t>
      </w:r>
    </w:p>
    <w:p w:rsidR="008A0DEF" w:rsidRPr="00E262AD" w:rsidRDefault="008A0DEF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«_____»________________2021</w:t>
      </w:r>
    </w:p>
    <w:bookmarkEnd w:id="31"/>
    <w:p w:rsidR="00883AE8" w:rsidRPr="00E262AD" w:rsidRDefault="00883AE8" w:rsidP="00883A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3AE8" w:rsidRPr="00E262AD" w:rsidRDefault="00883AE8" w:rsidP="00883AE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1CD0" w:rsidRPr="00E262AD" w:rsidRDefault="005E1CD0" w:rsidP="000A7BBE">
      <w:pPr>
        <w:rPr>
          <w:rFonts w:ascii="Times New Roman" w:hAnsi="Times New Roman"/>
          <w:sz w:val="28"/>
          <w:szCs w:val="28"/>
        </w:rPr>
      </w:pPr>
    </w:p>
    <w:p w:rsidR="005E1CD0" w:rsidRPr="00E262AD" w:rsidRDefault="005E1CD0" w:rsidP="000A7BBE">
      <w:pPr>
        <w:rPr>
          <w:rFonts w:ascii="Times New Roman" w:hAnsi="Times New Roman"/>
          <w:sz w:val="28"/>
          <w:szCs w:val="28"/>
        </w:rPr>
      </w:pPr>
    </w:p>
    <w:sectPr w:rsidR="005E1CD0" w:rsidRPr="00E262AD" w:rsidSect="000A7BBE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B5B" w:rsidRDefault="007E0B5B" w:rsidP="000A7BBE">
      <w:r>
        <w:separator/>
      </w:r>
    </w:p>
  </w:endnote>
  <w:endnote w:type="continuationSeparator" w:id="1">
    <w:p w:rsidR="007E0B5B" w:rsidRDefault="007E0B5B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B5B" w:rsidRDefault="007E0B5B" w:rsidP="000A7BBE">
      <w:r>
        <w:separator/>
      </w:r>
    </w:p>
  </w:footnote>
  <w:footnote w:type="continuationSeparator" w:id="1">
    <w:p w:rsidR="007E0B5B" w:rsidRDefault="007E0B5B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05D47"/>
    <w:rsid w:val="000633D1"/>
    <w:rsid w:val="000A7BBE"/>
    <w:rsid w:val="000C6AAF"/>
    <w:rsid w:val="000C7E2F"/>
    <w:rsid w:val="000E0E9F"/>
    <w:rsid w:val="00181610"/>
    <w:rsid w:val="001B25BB"/>
    <w:rsid w:val="001F355C"/>
    <w:rsid w:val="00227BCD"/>
    <w:rsid w:val="002E4451"/>
    <w:rsid w:val="00336992"/>
    <w:rsid w:val="00352EA5"/>
    <w:rsid w:val="00361CE5"/>
    <w:rsid w:val="0039122C"/>
    <w:rsid w:val="00434898"/>
    <w:rsid w:val="00442971"/>
    <w:rsid w:val="00487A55"/>
    <w:rsid w:val="00585A2B"/>
    <w:rsid w:val="0059794D"/>
    <w:rsid w:val="005E1CD0"/>
    <w:rsid w:val="005E2319"/>
    <w:rsid w:val="006109A0"/>
    <w:rsid w:val="006778C9"/>
    <w:rsid w:val="006A77F3"/>
    <w:rsid w:val="006E043F"/>
    <w:rsid w:val="006E7C4C"/>
    <w:rsid w:val="007350B7"/>
    <w:rsid w:val="007643BC"/>
    <w:rsid w:val="007D18AB"/>
    <w:rsid w:val="007D34E0"/>
    <w:rsid w:val="007E0B5B"/>
    <w:rsid w:val="007F2264"/>
    <w:rsid w:val="008735EC"/>
    <w:rsid w:val="00883AE8"/>
    <w:rsid w:val="008A0DEF"/>
    <w:rsid w:val="008D1C58"/>
    <w:rsid w:val="008E6259"/>
    <w:rsid w:val="009220DF"/>
    <w:rsid w:val="009407E1"/>
    <w:rsid w:val="009831FC"/>
    <w:rsid w:val="009E5C50"/>
    <w:rsid w:val="009F64A8"/>
    <w:rsid w:val="00A639A1"/>
    <w:rsid w:val="00A712CD"/>
    <w:rsid w:val="00A90F5E"/>
    <w:rsid w:val="00A941B8"/>
    <w:rsid w:val="00AA2C9B"/>
    <w:rsid w:val="00AD3B8E"/>
    <w:rsid w:val="00B9767F"/>
    <w:rsid w:val="00C34EBF"/>
    <w:rsid w:val="00C438B1"/>
    <w:rsid w:val="00CC4C1B"/>
    <w:rsid w:val="00CF74BA"/>
    <w:rsid w:val="00D3226E"/>
    <w:rsid w:val="00D4770A"/>
    <w:rsid w:val="00D852AC"/>
    <w:rsid w:val="00DA3A02"/>
    <w:rsid w:val="00E02840"/>
    <w:rsid w:val="00E262AD"/>
    <w:rsid w:val="00E85C01"/>
    <w:rsid w:val="00ED7EDE"/>
    <w:rsid w:val="00F04771"/>
    <w:rsid w:val="00F34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1F355C"/>
    <w:rPr>
      <w:color w:val="0000FF"/>
      <w:u w:val="single"/>
    </w:rPr>
  </w:style>
  <w:style w:type="paragraph" w:customStyle="1" w:styleId="ConsPlusNormal">
    <w:name w:val="ConsPlusNormal"/>
    <w:rsid w:val="00883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24421719.0" TargetMode="External"/><Relationship Id="rId12" Type="http://schemas.openxmlformats.org/officeDocument/2006/relationships/hyperlink" Target="file:///C:\Users\User\Desktop\720\720-&#1087;&#1087;%20&#1055;&#1088;&#1080;&#1083;&#1086;&#1078;&#1077;&#1085;&#1080;&#1077;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User\Desktop\720\720-&#1087;&#1087;%20&#1055;&#1088;&#1080;&#1083;&#1086;&#1078;&#1077;&#1085;&#1080;&#1077;.doc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720\720-&#1087;&#1087;%20&#1055;&#1088;&#1080;&#1083;&#1086;&#1078;&#1077;&#1085;&#1080;&#1077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4421719.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 Windows</cp:lastModifiedBy>
  <cp:revision>41</cp:revision>
  <cp:lastPrinted>2021-02-12T12:07:00Z</cp:lastPrinted>
  <dcterms:created xsi:type="dcterms:W3CDTF">2018-11-27T06:15:00Z</dcterms:created>
  <dcterms:modified xsi:type="dcterms:W3CDTF">2021-02-17T05:31:00Z</dcterms:modified>
</cp:coreProperties>
</file>