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C90C00" w:rsidP="00C90C00">
      <w:pPr>
        <w:spacing w:line="288" w:lineRule="auto"/>
        <w:ind w:left="1416" w:firstLine="708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D72E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6184D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650" w:type="dxa"/>
        <w:tblLook w:val="0000" w:firstRow="0" w:lastRow="0" w:firstColumn="0" w:lastColumn="0" w:noHBand="0" w:noVBand="0"/>
      </w:tblPr>
      <w:tblGrid>
        <w:gridCol w:w="4511"/>
        <w:gridCol w:w="5060"/>
        <w:gridCol w:w="79"/>
      </w:tblGrid>
      <w:tr w:rsidR="000A7BBE" w:rsidRPr="00722750" w:rsidTr="00BA09E8">
        <w:trPr>
          <w:gridAfter w:val="1"/>
          <w:wAfter w:w="7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6F1A49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1A49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6F1A49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6F1A49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16</w:t>
            </w:r>
            <w:r w:rsidRPr="006F1A49">
              <w:rPr>
                <w:rFonts w:ascii="Times New Roman" w:hAnsi="Times New Roman"/>
                <w:sz w:val="28"/>
                <w:szCs w:val="28"/>
                <w:u w:val="single"/>
              </w:rPr>
              <w:t>.12.2020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0A10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0A1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10A10" w:rsidRPr="006F1A4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CD72EA" w:rsidRPr="006F1A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F1A49">
              <w:rPr>
                <w:rFonts w:ascii="Times New Roman" w:hAnsi="Times New Roman"/>
                <w:sz w:val="28"/>
                <w:szCs w:val="28"/>
                <w:u w:val="single"/>
              </w:rPr>
              <w:t>850</w:t>
            </w:r>
          </w:p>
        </w:tc>
      </w:tr>
      <w:bookmarkEnd w:id="0"/>
      <w:tr w:rsidR="00BA09E8" w:rsidRPr="002A4615" w:rsidTr="00BA09E8">
        <w:trPr>
          <w:trHeight w:val="964"/>
        </w:trPr>
        <w:tc>
          <w:tcPr>
            <w:tcW w:w="4511" w:type="dxa"/>
            <w:shd w:val="clear" w:color="auto" w:fill="auto"/>
          </w:tcPr>
          <w:p w:rsidR="00BA09E8" w:rsidRDefault="00BA09E8" w:rsidP="001D159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6517B" w:rsidRDefault="0056517B" w:rsidP="001D159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A09E8" w:rsidRPr="00CD72EA" w:rsidRDefault="00BA09E8" w:rsidP="001D159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bookmarkStart w:id="1" w:name="_Hlk57821615"/>
            <w:r w:rsidRPr="00CD72EA">
              <w:rPr>
                <w:rFonts w:ascii="Times New Roman" w:hAnsi="Times New Roman"/>
                <w:noProof/>
                <w:sz w:val="26"/>
                <w:szCs w:val="26"/>
              </w:rPr>
              <w:t xml:space="preserve">Об       </w:t>
            </w:r>
            <w:r w:rsidR="00CD72EA">
              <w:rPr>
                <w:rFonts w:ascii="Times New Roman" w:hAnsi="Times New Roman"/>
                <w:noProof/>
                <w:sz w:val="26"/>
                <w:szCs w:val="26"/>
              </w:rPr>
              <w:t xml:space="preserve">   </w:t>
            </w:r>
            <w:r w:rsidRPr="00CD72EA">
              <w:rPr>
                <w:rFonts w:ascii="Times New Roman" w:hAnsi="Times New Roman"/>
                <w:noProof/>
                <w:sz w:val="26"/>
                <w:szCs w:val="26"/>
              </w:rPr>
              <w:t>установлении             тарифов</w:t>
            </w:r>
          </w:p>
          <w:p w:rsidR="00BA09E8" w:rsidRPr="00CD72EA" w:rsidRDefault="00BA09E8" w:rsidP="00BE4079">
            <w:pPr>
              <w:jc w:val="both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D72EA">
              <w:rPr>
                <w:rFonts w:ascii="Times New Roman" w:hAnsi="Times New Roman"/>
                <w:noProof/>
                <w:sz w:val="26"/>
                <w:szCs w:val="26"/>
              </w:rPr>
              <w:t>на платные услуги, предоставляемые      м</w:t>
            </w:r>
            <w:r w:rsidRPr="00CD72EA">
              <w:rPr>
                <w:rFonts w:ascii="Times New Roman" w:hAnsi="Times New Roman" w:hint="eastAsia"/>
                <w:noProof/>
                <w:sz w:val="26"/>
                <w:szCs w:val="26"/>
              </w:rPr>
              <w:t>униципальным</w:t>
            </w:r>
            <w:r w:rsidRPr="00CD72EA">
              <w:rPr>
                <w:rFonts w:ascii="Times New Roman" w:hAnsi="Times New Roman"/>
                <w:noProof/>
                <w:sz w:val="26"/>
                <w:szCs w:val="26"/>
              </w:rPr>
              <w:t xml:space="preserve"> унитарным предприятием Кашинского городского округа Тверской области «Коммунальное хозяйство» </w:t>
            </w:r>
            <w:bookmarkEnd w:id="1"/>
            <w:r w:rsidR="00CD72EA" w:rsidRPr="00CD72EA">
              <w:rPr>
                <w:rFonts w:ascii="Times New Roman" w:hAnsi="Times New Roman"/>
                <w:noProof/>
                <w:sz w:val="26"/>
                <w:szCs w:val="26"/>
              </w:rPr>
              <w:t>на 2021 год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BA09E8" w:rsidRPr="002A4615" w:rsidRDefault="00BA09E8" w:rsidP="001D159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BA09E8" w:rsidRDefault="00BA09E8" w:rsidP="00BA09E8">
      <w:pPr>
        <w:jc w:val="both"/>
        <w:rPr>
          <w:rFonts w:ascii="Times New Roman" w:hAnsi="Times New Roman"/>
          <w:sz w:val="26"/>
          <w:szCs w:val="26"/>
        </w:rPr>
      </w:pPr>
    </w:p>
    <w:p w:rsidR="00ED2766" w:rsidRDefault="00ED2766" w:rsidP="00BA09E8">
      <w:pPr>
        <w:jc w:val="both"/>
        <w:rPr>
          <w:rFonts w:ascii="Times New Roman" w:hAnsi="Times New Roman"/>
          <w:sz w:val="26"/>
          <w:szCs w:val="26"/>
        </w:rPr>
      </w:pPr>
    </w:p>
    <w:p w:rsidR="0056517B" w:rsidRDefault="0056517B" w:rsidP="00BA09E8">
      <w:pPr>
        <w:jc w:val="both"/>
        <w:rPr>
          <w:rFonts w:ascii="Times New Roman" w:hAnsi="Times New Roman"/>
          <w:sz w:val="26"/>
          <w:szCs w:val="26"/>
        </w:rPr>
      </w:pPr>
    </w:p>
    <w:p w:rsidR="00BA09E8" w:rsidRPr="000C610E" w:rsidRDefault="00C90C00" w:rsidP="000C610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  <w:r w:rsidR="00BA09E8" w:rsidRPr="00A04A0A">
        <w:rPr>
          <w:rFonts w:ascii="Times New Roman" w:hAnsi="Times New Roman"/>
          <w:sz w:val="28"/>
          <w:szCs w:val="28"/>
        </w:rPr>
        <w:t xml:space="preserve"> директора </w:t>
      </w:r>
      <w:r w:rsidR="00BA09E8">
        <w:rPr>
          <w:rFonts w:ascii="Times New Roman" w:hAnsi="Times New Roman"/>
          <w:sz w:val="28"/>
          <w:szCs w:val="28"/>
        </w:rPr>
        <w:t>м</w:t>
      </w:r>
      <w:r w:rsidR="00BA09E8" w:rsidRPr="00A04A0A">
        <w:rPr>
          <w:rFonts w:ascii="Times New Roman" w:hAnsi="Times New Roman"/>
          <w:sz w:val="28"/>
          <w:szCs w:val="28"/>
        </w:rPr>
        <w:t xml:space="preserve">униципального </w:t>
      </w:r>
      <w:r w:rsidR="00BA09E8">
        <w:rPr>
          <w:rFonts w:ascii="Times New Roman" w:hAnsi="Times New Roman"/>
          <w:sz w:val="28"/>
          <w:szCs w:val="28"/>
        </w:rPr>
        <w:t>унитарного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>
        <w:rPr>
          <w:rFonts w:ascii="Times New Roman" w:hAnsi="Times New Roman"/>
          <w:sz w:val="28"/>
          <w:szCs w:val="28"/>
        </w:rPr>
        <w:t>предприятия Кашинского городского округа Тверской области «Коммунальное хозяйство»</w:t>
      </w:r>
      <w:r w:rsidR="00BA09E8" w:rsidRPr="00A04A0A">
        <w:rPr>
          <w:rFonts w:ascii="Times New Roman" w:hAnsi="Times New Roman"/>
          <w:sz w:val="28"/>
          <w:szCs w:val="28"/>
        </w:rPr>
        <w:t xml:space="preserve"> об установлении тарифов на </w:t>
      </w:r>
      <w:r w:rsidR="00BA09E8">
        <w:rPr>
          <w:rFonts w:ascii="Times New Roman" w:hAnsi="Times New Roman"/>
          <w:sz w:val="28"/>
          <w:szCs w:val="28"/>
        </w:rPr>
        <w:t>услуги, предоставляемые</w:t>
      </w:r>
      <w:r w:rsidR="00BA09E8" w:rsidRPr="00EA3C2B">
        <w:rPr>
          <w:rFonts w:ascii="Times New Roman" w:hAnsi="Times New Roman"/>
          <w:sz w:val="28"/>
          <w:szCs w:val="28"/>
        </w:rPr>
        <w:t xml:space="preserve"> </w:t>
      </w:r>
      <w:r w:rsidR="00BA09E8">
        <w:rPr>
          <w:rFonts w:ascii="Times New Roman" w:hAnsi="Times New Roman"/>
          <w:sz w:val="28"/>
          <w:szCs w:val="28"/>
        </w:rPr>
        <w:t>муниципальным унитарным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>
        <w:rPr>
          <w:rFonts w:ascii="Times New Roman" w:hAnsi="Times New Roman"/>
          <w:sz w:val="28"/>
          <w:szCs w:val="28"/>
        </w:rPr>
        <w:t>предприятием Кашин</w:t>
      </w:r>
      <w:r w:rsidR="00C2233A">
        <w:rPr>
          <w:rFonts w:ascii="Times New Roman" w:hAnsi="Times New Roman"/>
          <w:sz w:val="28"/>
          <w:szCs w:val="28"/>
        </w:rPr>
        <w:t>ского городского округа Тверской области</w:t>
      </w:r>
      <w:r w:rsidR="00BA09E8">
        <w:rPr>
          <w:rFonts w:ascii="Times New Roman" w:hAnsi="Times New Roman"/>
          <w:sz w:val="28"/>
          <w:szCs w:val="28"/>
        </w:rPr>
        <w:t xml:space="preserve"> «Коммунальное хозяйство»</w:t>
      </w:r>
      <w:r w:rsidR="00BA09E8" w:rsidRPr="00F61A93">
        <w:rPr>
          <w:rFonts w:ascii="Times New Roman" w:hAnsi="Times New Roman"/>
          <w:sz w:val="28"/>
          <w:szCs w:val="28"/>
        </w:rPr>
        <w:t>,</w:t>
      </w:r>
      <w:r w:rsidR="00BA09E8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руководствуясь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п</w:t>
      </w:r>
      <w:r w:rsidR="00BA09E8">
        <w:rPr>
          <w:rFonts w:ascii="Times New Roman" w:hAnsi="Times New Roman"/>
          <w:sz w:val="28"/>
          <w:szCs w:val="28"/>
        </w:rPr>
        <w:t xml:space="preserve">унктом </w:t>
      </w:r>
      <w:r w:rsidR="00BA09E8" w:rsidRPr="00A04A0A">
        <w:rPr>
          <w:rFonts w:ascii="Times New Roman" w:hAnsi="Times New Roman"/>
          <w:sz w:val="28"/>
          <w:szCs w:val="28"/>
        </w:rPr>
        <w:t xml:space="preserve">4 </w:t>
      </w:r>
      <w:r w:rsidR="00BA09E8" w:rsidRPr="00A04A0A">
        <w:rPr>
          <w:rFonts w:ascii="Times New Roman" w:hAnsi="Times New Roman" w:hint="eastAsia"/>
          <w:sz w:val="28"/>
          <w:szCs w:val="28"/>
        </w:rPr>
        <w:t>части</w:t>
      </w:r>
      <w:r w:rsidR="00BA09E8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/>
          <w:sz w:val="28"/>
          <w:szCs w:val="28"/>
        </w:rPr>
        <w:t xml:space="preserve">1 </w:t>
      </w:r>
      <w:r w:rsidR="00BA09E8" w:rsidRPr="00A04A0A">
        <w:rPr>
          <w:rFonts w:ascii="Times New Roman" w:hAnsi="Times New Roman" w:hint="eastAsia"/>
          <w:sz w:val="28"/>
          <w:szCs w:val="28"/>
        </w:rPr>
        <w:t>ст</w:t>
      </w:r>
      <w:r w:rsidR="00BA09E8">
        <w:rPr>
          <w:rFonts w:ascii="Times New Roman" w:hAnsi="Times New Roman"/>
          <w:sz w:val="28"/>
          <w:szCs w:val="28"/>
        </w:rPr>
        <w:t xml:space="preserve">атьи </w:t>
      </w:r>
      <w:r w:rsidR="00BA09E8" w:rsidRPr="00A04A0A">
        <w:rPr>
          <w:rFonts w:ascii="Times New Roman" w:hAnsi="Times New Roman"/>
          <w:sz w:val="28"/>
          <w:szCs w:val="28"/>
        </w:rPr>
        <w:t xml:space="preserve">17 </w:t>
      </w:r>
      <w:r w:rsidR="00BA09E8" w:rsidRPr="00A04A0A">
        <w:rPr>
          <w:rFonts w:ascii="Times New Roman" w:hAnsi="Times New Roman" w:hint="eastAsia"/>
          <w:sz w:val="28"/>
          <w:szCs w:val="28"/>
        </w:rPr>
        <w:t>Федерального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закона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от</w:t>
      </w:r>
      <w:r w:rsidR="00BA09E8" w:rsidRPr="00A04A0A">
        <w:rPr>
          <w:rFonts w:ascii="Times New Roman" w:hAnsi="Times New Roman"/>
          <w:sz w:val="28"/>
          <w:szCs w:val="28"/>
        </w:rPr>
        <w:t xml:space="preserve"> 06.10.2003 </w:t>
      </w:r>
      <w:r w:rsidR="00BA09E8">
        <w:rPr>
          <w:rFonts w:ascii="Times New Roman" w:hAnsi="Times New Roman"/>
          <w:sz w:val="28"/>
          <w:szCs w:val="28"/>
        </w:rPr>
        <w:t>№131-</w:t>
      </w:r>
      <w:r w:rsidR="00BA09E8" w:rsidRPr="00A04A0A">
        <w:rPr>
          <w:rFonts w:ascii="Times New Roman" w:hAnsi="Times New Roman" w:hint="eastAsia"/>
          <w:sz w:val="28"/>
          <w:szCs w:val="28"/>
        </w:rPr>
        <w:t>ФЗ</w:t>
      </w:r>
      <w:r w:rsidR="00BA09E8" w:rsidRPr="00A04A0A">
        <w:rPr>
          <w:rFonts w:ascii="Times New Roman" w:hAnsi="Times New Roman"/>
          <w:sz w:val="28"/>
          <w:szCs w:val="28"/>
        </w:rPr>
        <w:t xml:space="preserve"> «</w:t>
      </w:r>
      <w:r w:rsidR="00BA09E8" w:rsidRPr="00A04A0A">
        <w:rPr>
          <w:rFonts w:ascii="Times New Roman" w:hAnsi="Times New Roman" w:hint="eastAsia"/>
          <w:sz w:val="28"/>
          <w:szCs w:val="28"/>
        </w:rPr>
        <w:t>Об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общих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принципах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организации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местного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самоуправления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в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Российской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Федерации»</w:t>
      </w:r>
      <w:r w:rsidR="00BA09E8" w:rsidRPr="00A04A0A">
        <w:rPr>
          <w:rFonts w:ascii="Times New Roman" w:hAnsi="Times New Roman"/>
          <w:sz w:val="28"/>
          <w:szCs w:val="28"/>
        </w:rPr>
        <w:t>,</w:t>
      </w:r>
      <w:r w:rsidR="00BA09E8" w:rsidRPr="0083640C">
        <w:rPr>
          <w:rFonts w:ascii="Times New Roman" w:hAnsi="Times New Roman"/>
          <w:sz w:val="28"/>
          <w:szCs w:val="28"/>
        </w:rPr>
        <w:t xml:space="preserve"> </w:t>
      </w:r>
      <w:r w:rsidR="009351A1" w:rsidRPr="002013E7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  <w:r w:rsidR="00BA09E8">
        <w:rPr>
          <w:rFonts w:ascii="Times New Roman" w:hAnsi="Times New Roman"/>
          <w:sz w:val="28"/>
          <w:szCs w:val="28"/>
        </w:rPr>
        <w:t xml:space="preserve">, </w:t>
      </w:r>
      <w:r w:rsidR="00BA09E8" w:rsidRPr="00FD57A5">
        <w:rPr>
          <w:rFonts w:ascii="Times New Roman" w:hAnsi="Times New Roman"/>
          <w:sz w:val="28"/>
          <w:szCs w:val="28"/>
        </w:rPr>
        <w:t xml:space="preserve">Порядком принятия решений об установлении тарифов на услуги, работы муниципальных унитарных предприятий  </w:t>
      </w:r>
      <w:r w:rsidR="00BA09E8">
        <w:rPr>
          <w:rFonts w:ascii="Times New Roman" w:hAnsi="Times New Roman"/>
          <w:sz w:val="28"/>
          <w:szCs w:val="28"/>
        </w:rPr>
        <w:t xml:space="preserve">и муниципальных учреждений </w:t>
      </w:r>
      <w:r w:rsidR="009351A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BA09E8">
        <w:rPr>
          <w:rFonts w:ascii="Times New Roman" w:hAnsi="Times New Roman"/>
          <w:sz w:val="28"/>
          <w:szCs w:val="28"/>
        </w:rPr>
        <w:t xml:space="preserve"> Тверской области</w:t>
      </w:r>
      <w:r w:rsidR="00BA09E8" w:rsidRPr="00FD57A5">
        <w:rPr>
          <w:rFonts w:ascii="Times New Roman" w:hAnsi="Times New Roman"/>
          <w:sz w:val="28"/>
          <w:szCs w:val="28"/>
        </w:rPr>
        <w:t xml:space="preserve">, утвержденным </w:t>
      </w:r>
      <w:r w:rsidR="00BA09E8">
        <w:rPr>
          <w:rFonts w:ascii="Times New Roman" w:hAnsi="Times New Roman"/>
          <w:sz w:val="28"/>
          <w:szCs w:val="28"/>
        </w:rPr>
        <w:t>р</w:t>
      </w:r>
      <w:r w:rsidR="00BA09E8" w:rsidRPr="00FD57A5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="00BE4079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BE4079">
        <w:rPr>
          <w:rFonts w:ascii="Times New Roman" w:hAnsi="Times New Roman"/>
          <w:sz w:val="28"/>
          <w:szCs w:val="28"/>
        </w:rPr>
        <w:t xml:space="preserve"> городской Думы</w:t>
      </w:r>
      <w:r w:rsidR="00BA09E8" w:rsidRPr="00FD57A5">
        <w:rPr>
          <w:rFonts w:ascii="Times New Roman" w:hAnsi="Times New Roman"/>
          <w:sz w:val="28"/>
          <w:szCs w:val="28"/>
        </w:rPr>
        <w:t xml:space="preserve"> от </w:t>
      </w:r>
      <w:r w:rsidR="00BE4079">
        <w:rPr>
          <w:rFonts w:ascii="Times New Roman" w:hAnsi="Times New Roman"/>
          <w:sz w:val="28"/>
          <w:szCs w:val="28"/>
        </w:rPr>
        <w:t>26.11.2019 № 183</w:t>
      </w:r>
      <w:r w:rsidR="00BA09E8">
        <w:rPr>
          <w:rFonts w:ascii="Times New Roman" w:hAnsi="Times New Roman"/>
          <w:sz w:val="28"/>
          <w:szCs w:val="28"/>
        </w:rPr>
        <w:t xml:space="preserve">, </w:t>
      </w:r>
      <w:r w:rsidR="00BA09E8" w:rsidRPr="00A04A0A">
        <w:rPr>
          <w:rFonts w:ascii="Times New Roman" w:hAnsi="Times New Roman" w:hint="eastAsia"/>
          <w:sz w:val="28"/>
          <w:szCs w:val="28"/>
        </w:rPr>
        <w:t>Администрация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A09E8" w:rsidRPr="00A04A0A">
        <w:rPr>
          <w:rFonts w:ascii="Times New Roman" w:hAnsi="Times New Roman" w:hint="eastAsia"/>
          <w:sz w:val="28"/>
          <w:szCs w:val="28"/>
        </w:rPr>
        <w:t>Кашинского</w:t>
      </w:r>
      <w:r w:rsidR="00BA09E8" w:rsidRPr="00A04A0A">
        <w:rPr>
          <w:rFonts w:ascii="Times New Roman" w:hAnsi="Times New Roman"/>
          <w:sz w:val="28"/>
          <w:szCs w:val="28"/>
        </w:rPr>
        <w:t xml:space="preserve"> </w:t>
      </w:r>
      <w:r w:rsidR="00BE4079">
        <w:rPr>
          <w:rFonts w:ascii="Times New Roman" w:hAnsi="Times New Roman"/>
          <w:sz w:val="28"/>
          <w:szCs w:val="28"/>
        </w:rPr>
        <w:t>городского округа</w:t>
      </w:r>
    </w:p>
    <w:p w:rsidR="00BA09E8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6517B" w:rsidRPr="00A04A0A" w:rsidRDefault="0056517B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BA09E8" w:rsidRPr="00A04A0A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A04A0A">
        <w:rPr>
          <w:rFonts w:ascii="Times New Roman" w:hAnsi="Times New Roman" w:hint="eastAsia"/>
          <w:sz w:val="28"/>
          <w:szCs w:val="28"/>
        </w:rPr>
        <w:t>ПОСТАНОВЛЯЕТ</w:t>
      </w:r>
      <w:r w:rsidRPr="00A04A0A">
        <w:rPr>
          <w:rFonts w:ascii="Times New Roman" w:hAnsi="Times New Roman"/>
          <w:sz w:val="28"/>
          <w:szCs w:val="28"/>
        </w:rPr>
        <w:t>:</w:t>
      </w:r>
    </w:p>
    <w:p w:rsidR="00BA09E8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6517B" w:rsidRPr="00A04A0A" w:rsidRDefault="0056517B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на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платные </w:t>
      </w:r>
      <w:r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и, </w:t>
      </w:r>
      <w:r w:rsidR="00C90C00">
        <w:rPr>
          <w:rFonts w:ascii="Times New Roman" w:hAnsi="Times New Roman"/>
          <w:sz w:val="28"/>
          <w:szCs w:val="28"/>
        </w:rPr>
        <w:t xml:space="preserve">предоставляемые </w:t>
      </w:r>
      <w:r w:rsidR="00C90C00" w:rsidRPr="00F5724F">
        <w:rPr>
          <w:rFonts w:ascii="Times New Roman" w:hAnsi="Times New Roman"/>
          <w:sz w:val="28"/>
          <w:szCs w:val="28"/>
        </w:rPr>
        <w:t>муниципальным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унитарным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предприятием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="00BE4079">
        <w:rPr>
          <w:rFonts w:ascii="Times New Roman" w:hAnsi="Times New Roman"/>
          <w:sz w:val="28"/>
          <w:szCs w:val="28"/>
        </w:rPr>
        <w:t xml:space="preserve">Кашинского городского округа Тверской области </w:t>
      </w:r>
      <w:r w:rsidRPr="00F5724F">
        <w:rPr>
          <w:rFonts w:ascii="Times New Roman" w:hAnsi="Times New Roman"/>
          <w:sz w:val="28"/>
          <w:szCs w:val="28"/>
        </w:rPr>
        <w:t>«</w:t>
      </w:r>
      <w:r w:rsidRPr="00F5724F">
        <w:rPr>
          <w:rFonts w:ascii="Times New Roman" w:hAnsi="Times New Roman" w:hint="eastAsia"/>
          <w:sz w:val="28"/>
          <w:szCs w:val="28"/>
        </w:rPr>
        <w:t>Коммунальное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хозяйство»</w:t>
      </w:r>
      <w:r w:rsidR="00CD72EA">
        <w:rPr>
          <w:rFonts w:ascii="Times New Roman" w:hAnsi="Times New Roman"/>
          <w:sz w:val="28"/>
          <w:szCs w:val="28"/>
        </w:rPr>
        <w:t xml:space="preserve"> на 2021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23CB6" w:rsidRDefault="00FB1052" w:rsidP="00FF4D69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947C4">
        <w:rPr>
          <w:rFonts w:ascii="Times New Roman" w:hAnsi="Times New Roman"/>
          <w:sz w:val="28"/>
          <w:szCs w:val="28"/>
        </w:rPr>
        <w:t>Признать утративши</w:t>
      </w:r>
      <w:r w:rsidR="00A70AA8">
        <w:rPr>
          <w:rFonts w:ascii="Times New Roman" w:hAnsi="Times New Roman"/>
          <w:sz w:val="28"/>
          <w:szCs w:val="28"/>
        </w:rPr>
        <w:t>м</w:t>
      </w:r>
      <w:r w:rsidR="002947C4">
        <w:rPr>
          <w:rFonts w:ascii="Times New Roman" w:hAnsi="Times New Roman"/>
          <w:sz w:val="28"/>
          <w:szCs w:val="28"/>
        </w:rPr>
        <w:t xml:space="preserve"> силу</w:t>
      </w:r>
      <w:r w:rsidR="00FF4D69">
        <w:rPr>
          <w:rFonts w:ascii="Times New Roman" w:hAnsi="Times New Roman"/>
          <w:sz w:val="28"/>
          <w:szCs w:val="28"/>
        </w:rPr>
        <w:t xml:space="preserve"> </w:t>
      </w:r>
      <w:r w:rsidR="00C90C00">
        <w:rPr>
          <w:rFonts w:ascii="Times New Roman" w:hAnsi="Times New Roman"/>
          <w:sz w:val="28"/>
          <w:szCs w:val="28"/>
        </w:rPr>
        <w:t xml:space="preserve">с 01.01.2021 </w:t>
      </w:r>
      <w:r w:rsidR="00FF4D69">
        <w:rPr>
          <w:rFonts w:ascii="Times New Roman" w:hAnsi="Times New Roman"/>
          <w:sz w:val="28"/>
          <w:szCs w:val="28"/>
        </w:rPr>
        <w:t>п</w:t>
      </w:r>
      <w:r w:rsidR="00923CB6">
        <w:rPr>
          <w:rFonts w:ascii="Times New Roman" w:hAnsi="Times New Roman"/>
          <w:sz w:val="28"/>
          <w:szCs w:val="28"/>
        </w:rPr>
        <w:t xml:space="preserve">остановление Администрации Кашинского </w:t>
      </w:r>
      <w:r w:rsidR="00FF4D6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F4D69" w:rsidRPr="00FF4D69">
        <w:rPr>
          <w:rFonts w:ascii="Times New Roman" w:hAnsi="Times New Roman" w:hint="eastAsia"/>
          <w:sz w:val="28"/>
          <w:szCs w:val="28"/>
        </w:rPr>
        <w:t>от</w:t>
      </w:r>
      <w:r w:rsidR="00FF4D69" w:rsidRPr="00FF4D69">
        <w:rPr>
          <w:rFonts w:ascii="Times New Roman" w:hAnsi="Times New Roman"/>
          <w:sz w:val="28"/>
          <w:szCs w:val="28"/>
        </w:rPr>
        <w:t xml:space="preserve"> 10.02.2020 </w:t>
      </w:r>
      <w:r w:rsidR="00FF4D69" w:rsidRPr="00FF4D69">
        <w:rPr>
          <w:rFonts w:ascii="Times New Roman" w:hAnsi="Times New Roman" w:hint="eastAsia"/>
          <w:sz w:val="28"/>
          <w:szCs w:val="28"/>
        </w:rPr>
        <w:t>№</w:t>
      </w:r>
      <w:r w:rsidR="00FF4D69" w:rsidRPr="00FF4D69">
        <w:rPr>
          <w:rFonts w:ascii="Times New Roman" w:hAnsi="Times New Roman"/>
          <w:sz w:val="28"/>
          <w:szCs w:val="28"/>
        </w:rPr>
        <w:t>82</w:t>
      </w:r>
      <w:r w:rsidR="00923CB6">
        <w:rPr>
          <w:rFonts w:ascii="Times New Roman" w:hAnsi="Times New Roman"/>
          <w:sz w:val="28"/>
          <w:szCs w:val="28"/>
        </w:rPr>
        <w:t xml:space="preserve"> «</w:t>
      </w:r>
      <w:r w:rsidR="00FE4F65" w:rsidRPr="00FE4F65">
        <w:rPr>
          <w:rFonts w:ascii="Times New Roman" w:hAnsi="Times New Roman" w:hint="eastAsia"/>
          <w:sz w:val="28"/>
          <w:szCs w:val="28"/>
        </w:rPr>
        <w:t>Об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установлении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тарифов</w:t>
      </w:r>
      <w:r w:rsid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на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платные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услуги</w:t>
      </w:r>
      <w:r w:rsidR="00FE4F65" w:rsidRPr="00FE4F65">
        <w:rPr>
          <w:rFonts w:ascii="Times New Roman" w:hAnsi="Times New Roman"/>
          <w:sz w:val="28"/>
          <w:szCs w:val="28"/>
        </w:rPr>
        <w:t xml:space="preserve">, </w:t>
      </w:r>
      <w:r w:rsidR="00FE4F65" w:rsidRPr="00FE4F65">
        <w:rPr>
          <w:rFonts w:ascii="Times New Roman" w:hAnsi="Times New Roman" w:hint="eastAsia"/>
          <w:sz w:val="28"/>
          <w:szCs w:val="28"/>
        </w:rPr>
        <w:t>предоставляемые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муниципальным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lastRenderedPageBreak/>
        <w:t>унитарным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предприятием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Кашинского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городского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округа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Тверской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области</w:t>
      </w:r>
      <w:r w:rsidR="00FE4F65" w:rsidRPr="00FE4F65">
        <w:rPr>
          <w:rFonts w:ascii="Times New Roman" w:hAnsi="Times New Roman"/>
          <w:sz w:val="28"/>
          <w:szCs w:val="28"/>
        </w:rPr>
        <w:t xml:space="preserve"> «</w:t>
      </w:r>
      <w:r w:rsidR="00FE4F65" w:rsidRPr="00FE4F65">
        <w:rPr>
          <w:rFonts w:ascii="Times New Roman" w:hAnsi="Times New Roman" w:hint="eastAsia"/>
          <w:sz w:val="28"/>
          <w:szCs w:val="28"/>
        </w:rPr>
        <w:t>Коммунальное</w:t>
      </w:r>
      <w:r w:rsidR="00FE4F65" w:rsidRPr="00FE4F65">
        <w:rPr>
          <w:rFonts w:ascii="Times New Roman" w:hAnsi="Times New Roman"/>
          <w:sz w:val="28"/>
          <w:szCs w:val="28"/>
        </w:rPr>
        <w:t xml:space="preserve"> </w:t>
      </w:r>
      <w:r w:rsidR="00FE4F65" w:rsidRPr="00FE4F65">
        <w:rPr>
          <w:rFonts w:ascii="Times New Roman" w:hAnsi="Times New Roman" w:hint="eastAsia"/>
          <w:sz w:val="28"/>
          <w:szCs w:val="28"/>
        </w:rPr>
        <w:t>хозяйство</w:t>
      </w:r>
      <w:r w:rsidR="00923CB6">
        <w:rPr>
          <w:rFonts w:ascii="Times New Roman" w:hAnsi="Times New Roman"/>
          <w:sz w:val="28"/>
          <w:szCs w:val="28"/>
        </w:rPr>
        <w:t>»</w:t>
      </w:r>
      <w:r w:rsidR="00FF4D69">
        <w:rPr>
          <w:rFonts w:ascii="Times New Roman" w:hAnsi="Times New Roman"/>
          <w:sz w:val="28"/>
          <w:szCs w:val="28"/>
        </w:rPr>
        <w:t>.</w:t>
      </w:r>
    </w:p>
    <w:p w:rsidR="00BA09E8" w:rsidRPr="00F813C2" w:rsidRDefault="002947C4" w:rsidP="00BA09E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9E8">
        <w:rPr>
          <w:rFonts w:ascii="Times New Roman" w:hAnsi="Times New Roman"/>
          <w:sz w:val="28"/>
          <w:szCs w:val="28"/>
        </w:rPr>
        <w:t>.</w:t>
      </w:r>
      <w:r w:rsidR="00BA09E8" w:rsidRPr="009B285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A09E8" w:rsidRPr="009568C1">
        <w:rPr>
          <w:rFonts w:ascii="Times New Roman" w:hAnsi="Times New Roman"/>
          <w:sz w:val="28"/>
          <w:szCs w:val="28"/>
        </w:rPr>
        <w:t>З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t xml:space="preserve">аместителя Главы Администрации Кашинского </w:t>
      </w:r>
      <w:r w:rsidR="00BE4079">
        <w:rPr>
          <w:rStyle w:val="aa"/>
          <w:rFonts w:ascii="Times New Roman" w:hAnsi="Times New Roman"/>
          <w:b w:val="0"/>
          <w:sz w:val="28"/>
          <w:szCs w:val="28"/>
        </w:rPr>
        <w:t>городского округа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t>, заведующего отделом по строительству, транспорту, связи и ЖКХ Сачкова А.П.</w:t>
      </w:r>
    </w:p>
    <w:p w:rsidR="00BA09E8" w:rsidRPr="00987A8F" w:rsidRDefault="002947C4" w:rsidP="00BA09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9E8">
        <w:rPr>
          <w:rFonts w:ascii="Times New Roman" w:hAnsi="Times New Roman"/>
          <w:sz w:val="28"/>
          <w:szCs w:val="28"/>
        </w:rPr>
        <w:t>.</w:t>
      </w:r>
      <w:r w:rsidR="00BA09E8" w:rsidRPr="009276C9">
        <w:rPr>
          <w:rFonts w:ascii="Times New Roman" w:hAnsi="Times New Roman"/>
          <w:sz w:val="28"/>
          <w:szCs w:val="28"/>
        </w:rPr>
        <w:t xml:space="preserve"> </w:t>
      </w:r>
      <w:r w:rsidR="00BA09E8" w:rsidRPr="009B285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BA09E8" w:rsidRPr="009B2855">
        <w:rPr>
          <w:rFonts w:ascii="Times New Roman" w:hAnsi="Times New Roman"/>
          <w:sz w:val="28"/>
          <w:szCs w:val="28"/>
        </w:rPr>
        <w:t xml:space="preserve"> его </w:t>
      </w:r>
      <w:r w:rsidR="00BA09E8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BA09E8" w:rsidRPr="009B2855">
        <w:rPr>
          <w:rFonts w:ascii="Times New Roman" w:hAnsi="Times New Roman"/>
          <w:sz w:val="28"/>
          <w:szCs w:val="28"/>
        </w:rPr>
        <w:t>в газе</w:t>
      </w:r>
      <w:r w:rsidR="00BA09E8">
        <w:rPr>
          <w:rFonts w:ascii="Times New Roman" w:hAnsi="Times New Roman"/>
          <w:sz w:val="28"/>
          <w:szCs w:val="28"/>
        </w:rPr>
        <w:t>те «</w:t>
      </w:r>
      <w:proofErr w:type="spellStart"/>
      <w:r w:rsidR="00BA09E8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BA09E8">
        <w:rPr>
          <w:rFonts w:ascii="Times New Roman" w:hAnsi="Times New Roman"/>
          <w:sz w:val="28"/>
          <w:szCs w:val="28"/>
        </w:rPr>
        <w:t xml:space="preserve"> газета», </w:t>
      </w:r>
      <w:r w:rsidR="00BE4079" w:rsidRPr="002A29C3">
        <w:rPr>
          <w:rFonts w:ascii="Times New Roman" w:hAnsi="Times New Roman"/>
          <w:sz w:val="28"/>
          <w:szCs w:val="28"/>
        </w:rPr>
        <w:t>подлежит размещению на официальном сайте Кашинского городского округа в информационно-телекоммуникационной сети Интернет</w:t>
      </w:r>
      <w:r w:rsidR="00BA09E8" w:rsidRPr="00E237DE">
        <w:rPr>
          <w:rFonts w:ascii="Times New Roman" w:hAnsi="Times New Roman"/>
          <w:sz w:val="28"/>
          <w:szCs w:val="28"/>
        </w:rPr>
        <w:t>.</w:t>
      </w:r>
    </w:p>
    <w:p w:rsidR="00BA09E8" w:rsidRDefault="00BA09E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E4079" w:rsidRDefault="00BE4079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F12A8" w:rsidRDefault="008F12A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F12A8" w:rsidRDefault="008F12A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A09E8" w:rsidRDefault="00BA09E8" w:rsidP="00BE407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</w:t>
      </w:r>
      <w:r w:rsidR="00BE4079">
        <w:rPr>
          <w:rFonts w:ascii="Times New Roman" w:hAnsi="Times New Roman"/>
          <w:sz w:val="28"/>
          <w:szCs w:val="28"/>
        </w:rPr>
        <w:t>городского округа</w:t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Г. Г. Баландин</w:t>
      </w:r>
    </w:p>
    <w:p w:rsidR="00BA09E8" w:rsidRPr="00BE01B3" w:rsidRDefault="00BA09E8" w:rsidP="00BA09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</w:t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Администрации </w:t>
      </w:r>
    </w:p>
    <w:p w:rsidR="00BA09E8" w:rsidRDefault="00BE4079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Кашинского городского округа</w:t>
      </w:r>
    </w:p>
    <w:p w:rsidR="00BA09E8" w:rsidRPr="00BB477D" w:rsidRDefault="00BA09E8" w:rsidP="00BA09E8">
      <w:pPr>
        <w:pStyle w:val="ConsPlusNormal"/>
        <w:ind w:left="5103"/>
        <w:jc w:val="center"/>
        <w:rPr>
          <w:u w:val="single"/>
        </w:rPr>
      </w:pPr>
      <w:r w:rsidRPr="00BB477D">
        <w:rPr>
          <w:u w:val="single"/>
        </w:rPr>
        <w:t xml:space="preserve">от </w:t>
      </w:r>
      <w:r w:rsidR="006F1A49">
        <w:rPr>
          <w:u w:val="single"/>
        </w:rPr>
        <w:t>16.12.2020</w:t>
      </w:r>
      <w:r w:rsidR="00310A10">
        <w:rPr>
          <w:u w:val="single"/>
        </w:rPr>
        <w:t xml:space="preserve"> </w:t>
      </w:r>
      <w:r w:rsidRPr="00BB477D">
        <w:rPr>
          <w:u w:val="single"/>
        </w:rPr>
        <w:t>№</w:t>
      </w:r>
      <w:r>
        <w:rPr>
          <w:u w:val="single"/>
        </w:rPr>
        <w:tab/>
      </w:r>
      <w:r w:rsidR="006F1A49">
        <w:rPr>
          <w:u w:val="single"/>
        </w:rPr>
        <w:t>850</w:t>
      </w:r>
      <w:r>
        <w:rPr>
          <w:u w:val="single"/>
        </w:rPr>
        <w:tab/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56517B" w:rsidRDefault="0056517B" w:rsidP="00BA09E8">
      <w:pPr>
        <w:rPr>
          <w:rFonts w:ascii="Times New Roman" w:hAnsi="Times New Roman"/>
          <w:sz w:val="28"/>
          <w:szCs w:val="28"/>
        </w:rPr>
      </w:pPr>
    </w:p>
    <w:p w:rsidR="00BA09E8" w:rsidRPr="008E00FB" w:rsidRDefault="00BA09E8" w:rsidP="00BA09E8">
      <w:pPr>
        <w:tabs>
          <w:tab w:val="left" w:pos="42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00FB">
        <w:rPr>
          <w:rFonts w:ascii="Times New Roman" w:hAnsi="Times New Roman"/>
          <w:b/>
          <w:sz w:val="28"/>
          <w:szCs w:val="28"/>
        </w:rPr>
        <w:t>ТАРИФЫ</w:t>
      </w:r>
    </w:p>
    <w:p w:rsidR="00BA09E8" w:rsidRPr="00C55C5D" w:rsidRDefault="00BA09E8" w:rsidP="00BA09E8">
      <w:pPr>
        <w:jc w:val="center"/>
        <w:rPr>
          <w:rFonts w:ascii="Times New Roman" w:hAnsi="Times New Roman"/>
          <w:noProof/>
          <w:sz w:val="28"/>
          <w:szCs w:val="28"/>
        </w:rPr>
      </w:pPr>
      <w:r w:rsidRPr="00C55C5D">
        <w:rPr>
          <w:rFonts w:ascii="Times New Roman" w:hAnsi="Times New Roman"/>
          <w:noProof/>
          <w:sz w:val="28"/>
          <w:szCs w:val="28"/>
        </w:rPr>
        <w:t>на платные услуги, предоставляемые</w:t>
      </w:r>
    </w:p>
    <w:p w:rsidR="00BA09E8" w:rsidRPr="00C55C5D" w:rsidRDefault="00BA09E8" w:rsidP="00BA09E8">
      <w:pPr>
        <w:jc w:val="center"/>
        <w:rPr>
          <w:rFonts w:ascii="Times New Roman" w:hAnsi="Times New Roman"/>
          <w:noProof/>
          <w:sz w:val="28"/>
          <w:szCs w:val="28"/>
        </w:rPr>
      </w:pPr>
      <w:r w:rsidRPr="00C55C5D">
        <w:rPr>
          <w:rFonts w:ascii="Times New Roman" w:hAnsi="Times New Roman"/>
          <w:noProof/>
          <w:sz w:val="28"/>
          <w:szCs w:val="28"/>
        </w:rPr>
        <w:t>м</w:t>
      </w:r>
      <w:r w:rsidRPr="00C55C5D">
        <w:rPr>
          <w:rFonts w:ascii="Times New Roman" w:hAnsi="Times New Roman" w:hint="eastAsia"/>
          <w:noProof/>
          <w:sz w:val="28"/>
          <w:szCs w:val="28"/>
        </w:rPr>
        <w:t>униципальным</w:t>
      </w:r>
      <w:r w:rsidRPr="00C55C5D">
        <w:rPr>
          <w:rFonts w:ascii="Times New Roman" w:hAnsi="Times New Roman"/>
          <w:noProof/>
          <w:sz w:val="28"/>
          <w:szCs w:val="28"/>
        </w:rPr>
        <w:t xml:space="preserve"> унитарным предприятием </w:t>
      </w:r>
      <w:r w:rsidR="00ED2766"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</w:t>
      </w:r>
      <w:r w:rsidRPr="00C55C5D">
        <w:rPr>
          <w:rFonts w:ascii="Times New Roman" w:hAnsi="Times New Roman"/>
          <w:noProof/>
          <w:sz w:val="28"/>
          <w:szCs w:val="28"/>
        </w:rPr>
        <w:t xml:space="preserve"> «Коммунальное хозяйство»</w:t>
      </w:r>
    </w:p>
    <w:p w:rsidR="0056517B" w:rsidRDefault="00C90C00" w:rsidP="00BA09E8">
      <w:pPr>
        <w:tabs>
          <w:tab w:val="left" w:pos="42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год</w:t>
      </w:r>
    </w:p>
    <w:p w:rsidR="00310A10" w:rsidRPr="00C55C5D" w:rsidRDefault="00310A10" w:rsidP="00BA09E8">
      <w:pPr>
        <w:tabs>
          <w:tab w:val="left" w:pos="42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701"/>
        <w:gridCol w:w="1701"/>
        <w:gridCol w:w="1843"/>
      </w:tblGrid>
      <w:tr w:rsidR="00BA09E8" w:rsidTr="00FF4D69">
        <w:tc>
          <w:tcPr>
            <w:tcW w:w="392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FF4D69" w:rsidRDefault="00FF4D69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E8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Категория потребителей (физических, юридических лиц)</w:t>
            </w:r>
          </w:p>
          <w:p w:rsidR="00FF4D69" w:rsidRPr="0056517B" w:rsidRDefault="00FF4D69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Единица измерения услуги, работы</w:t>
            </w:r>
          </w:p>
        </w:tc>
        <w:tc>
          <w:tcPr>
            <w:tcW w:w="1843" w:type="dxa"/>
            <w:vAlign w:val="center"/>
          </w:tcPr>
          <w:p w:rsidR="00FF4D69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 xml:space="preserve">Тариф, </w:t>
            </w:r>
            <w:proofErr w:type="spellStart"/>
            <w:r w:rsidRPr="0056517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5651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(с НДС)</w:t>
            </w:r>
          </w:p>
        </w:tc>
      </w:tr>
      <w:tr w:rsidR="00BA09E8" w:rsidTr="00FF4D69">
        <w:tc>
          <w:tcPr>
            <w:tcW w:w="39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 xml:space="preserve">Прием и обезвреживание </w:t>
            </w:r>
            <w:r w:rsidR="00BD7DA5" w:rsidRPr="00FF4D69">
              <w:rPr>
                <w:rFonts w:ascii="Times New Roman" w:hAnsi="Times New Roman"/>
                <w:b/>
                <w:sz w:val="24"/>
                <w:szCs w:val="24"/>
              </w:rPr>
              <w:t>сточных вод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3,25 куб. м</w:t>
            </w:r>
          </w:p>
        </w:tc>
        <w:tc>
          <w:tcPr>
            <w:tcW w:w="1843" w:type="dxa"/>
          </w:tcPr>
          <w:p w:rsidR="00BA09E8" w:rsidRPr="002B2AEB" w:rsidRDefault="00BD7DA5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225,96</w:t>
            </w:r>
          </w:p>
        </w:tc>
      </w:tr>
      <w:tr w:rsidR="00BA09E8" w:rsidTr="00FF4D69">
        <w:tc>
          <w:tcPr>
            <w:tcW w:w="39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3,25 куб. м</w:t>
            </w:r>
          </w:p>
        </w:tc>
        <w:tc>
          <w:tcPr>
            <w:tcW w:w="1843" w:type="dxa"/>
          </w:tcPr>
          <w:p w:rsidR="00BA09E8" w:rsidRPr="002B2AEB" w:rsidRDefault="00BD7DA5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A5">
              <w:rPr>
                <w:rFonts w:ascii="Times New Roman" w:hAnsi="Times New Roman"/>
                <w:sz w:val="24"/>
                <w:szCs w:val="24"/>
              </w:rPr>
              <w:t>225,96</w:t>
            </w:r>
          </w:p>
        </w:tc>
      </w:tr>
      <w:tr w:rsidR="00BA09E8" w:rsidTr="00FF4D69">
        <w:tc>
          <w:tcPr>
            <w:tcW w:w="39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17B" w:rsidRPr="00FF4D69" w:rsidRDefault="00BA09E8" w:rsidP="00BD7DA5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 xml:space="preserve">Откачка, прием и обезвреживание </w:t>
            </w:r>
            <w:r w:rsidR="00BD7DA5" w:rsidRPr="00FF4D69">
              <w:rPr>
                <w:rFonts w:ascii="Times New Roman" w:hAnsi="Times New Roman"/>
                <w:b/>
                <w:sz w:val="24"/>
                <w:szCs w:val="24"/>
              </w:rPr>
              <w:t>сточных вод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3,25 куб. м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7DA5">
              <w:rPr>
                <w:rFonts w:ascii="Times New Roman" w:hAnsi="Times New Roman"/>
                <w:sz w:val="24"/>
                <w:szCs w:val="24"/>
              </w:rPr>
              <w:t>50,27</w:t>
            </w:r>
          </w:p>
        </w:tc>
      </w:tr>
      <w:tr w:rsidR="00BA09E8" w:rsidTr="00FF4D69">
        <w:tc>
          <w:tcPr>
            <w:tcW w:w="39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3,25 куб. м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D7DA5">
              <w:rPr>
                <w:rFonts w:ascii="Times New Roman" w:hAnsi="Times New Roman"/>
                <w:sz w:val="24"/>
                <w:szCs w:val="24"/>
              </w:rPr>
              <w:t>58,27</w:t>
            </w:r>
          </w:p>
        </w:tc>
      </w:tr>
      <w:tr w:rsidR="00BA09E8" w:rsidTr="00FF4D69">
        <w:tc>
          <w:tcPr>
            <w:tcW w:w="39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 xml:space="preserve">Плата за пробег автомашины при оказании услуги по </w:t>
            </w:r>
            <w:r w:rsidR="00C7212F" w:rsidRPr="00FF4D69">
              <w:rPr>
                <w:rFonts w:ascii="Times New Roman" w:hAnsi="Times New Roman"/>
                <w:b/>
                <w:sz w:val="24"/>
                <w:szCs w:val="24"/>
              </w:rPr>
              <w:t>вывозу сточных вод</w:t>
            </w: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 xml:space="preserve"> за пределами административн</w:t>
            </w:r>
            <w:r w:rsidR="00FF4D69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4D69">
              <w:rPr>
                <w:rFonts w:ascii="Times New Roman" w:hAnsi="Times New Roman"/>
                <w:b/>
                <w:sz w:val="24"/>
                <w:szCs w:val="24"/>
              </w:rPr>
              <w:t xml:space="preserve">границ </w:t>
            </w: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города Кашин</w:t>
            </w:r>
          </w:p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843" w:type="dxa"/>
          </w:tcPr>
          <w:p w:rsidR="00BA09E8" w:rsidRPr="002B2AEB" w:rsidRDefault="00C7212F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21,12</w:t>
            </w:r>
            <w:r w:rsidR="00BA09E8" w:rsidRPr="002B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09E8" w:rsidTr="00FF4D69">
        <w:tc>
          <w:tcPr>
            <w:tcW w:w="39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843" w:type="dxa"/>
          </w:tcPr>
          <w:p w:rsidR="00BA09E8" w:rsidRPr="002B2AEB" w:rsidRDefault="00C7212F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21,12</w:t>
            </w:r>
          </w:p>
        </w:tc>
      </w:tr>
      <w:tr w:rsidR="00BA09E8" w:rsidTr="00FF4D69">
        <w:tc>
          <w:tcPr>
            <w:tcW w:w="39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Опломбирование счетчиков воды повторно в связи с нарушением пломбы</w:t>
            </w:r>
            <w:r w:rsidR="00FD616C" w:rsidRPr="00FF4D69">
              <w:rPr>
                <w:rFonts w:ascii="Times New Roman" w:hAnsi="Times New Roman"/>
                <w:b/>
                <w:sz w:val="24"/>
                <w:szCs w:val="24"/>
              </w:rPr>
              <w:t xml:space="preserve"> по вине абонента или третьих лиц</w:t>
            </w:r>
          </w:p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счетчик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212F">
              <w:rPr>
                <w:rFonts w:ascii="Times New Roman" w:hAnsi="Times New Roman"/>
                <w:sz w:val="24"/>
                <w:szCs w:val="24"/>
              </w:rPr>
              <w:t>45,89</w:t>
            </w:r>
          </w:p>
        </w:tc>
      </w:tr>
      <w:tr w:rsidR="00BA09E8" w:rsidTr="00FF4D69">
        <w:tc>
          <w:tcPr>
            <w:tcW w:w="39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счетчик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212F">
              <w:rPr>
                <w:rFonts w:ascii="Times New Roman" w:hAnsi="Times New Roman"/>
                <w:sz w:val="24"/>
                <w:szCs w:val="24"/>
              </w:rPr>
              <w:t>45,89</w:t>
            </w:r>
          </w:p>
        </w:tc>
      </w:tr>
      <w:tr w:rsidR="00BA09E8" w:rsidTr="00FF4D69">
        <w:tc>
          <w:tcPr>
            <w:tcW w:w="39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Проведение предрейсового или послерейсового медицинского осмотра водителей транспортного средства</w:t>
            </w:r>
          </w:p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осмотр</w:t>
            </w:r>
          </w:p>
        </w:tc>
        <w:tc>
          <w:tcPr>
            <w:tcW w:w="1843" w:type="dxa"/>
          </w:tcPr>
          <w:p w:rsidR="00BA09E8" w:rsidRPr="002B2AEB" w:rsidRDefault="00BD7DA5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45,23</w:t>
            </w:r>
          </w:p>
        </w:tc>
      </w:tr>
      <w:tr w:rsidR="00BA09E8" w:rsidTr="00FF4D69">
        <w:tc>
          <w:tcPr>
            <w:tcW w:w="39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09E8" w:rsidRPr="00FF4D6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осмотр</w:t>
            </w:r>
          </w:p>
        </w:tc>
        <w:tc>
          <w:tcPr>
            <w:tcW w:w="1843" w:type="dxa"/>
          </w:tcPr>
          <w:p w:rsidR="00BA09E8" w:rsidRPr="002B2AEB" w:rsidRDefault="00BD7DA5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45,23</w:t>
            </w:r>
          </w:p>
        </w:tc>
      </w:tr>
      <w:tr w:rsidR="002B58DD" w:rsidTr="00FF4D69">
        <w:trPr>
          <w:trHeight w:val="479"/>
        </w:trPr>
        <w:tc>
          <w:tcPr>
            <w:tcW w:w="392" w:type="dxa"/>
            <w:vMerge w:val="restart"/>
          </w:tcPr>
          <w:p w:rsidR="002B58DD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Merge w:val="restart"/>
          </w:tcPr>
          <w:p w:rsidR="00FF4D69" w:rsidRDefault="00FF4D69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58DD" w:rsidRPr="00FF4D6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Отключение холодного водоснабжения и опломбирование запорной арматурой по заявке абонента</w:t>
            </w:r>
          </w:p>
          <w:p w:rsidR="002F6D3E" w:rsidRPr="00FF4D69" w:rsidRDefault="002F6D3E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>1 технологическое отключение</w:t>
            </w: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D3E">
              <w:rPr>
                <w:rFonts w:ascii="Times New Roman" w:hAnsi="Times New Roman"/>
                <w:sz w:val="24"/>
                <w:szCs w:val="24"/>
              </w:rPr>
              <w:t> 333,30</w:t>
            </w:r>
          </w:p>
        </w:tc>
      </w:tr>
      <w:tr w:rsidR="002B58DD" w:rsidTr="00FF4D69">
        <w:tc>
          <w:tcPr>
            <w:tcW w:w="392" w:type="dxa"/>
            <w:vMerge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B58DD" w:rsidRPr="00FF4D6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8DD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3E">
              <w:rPr>
                <w:rFonts w:ascii="Times New Roman" w:hAnsi="Times New Roman"/>
                <w:sz w:val="24"/>
                <w:szCs w:val="24"/>
              </w:rPr>
              <w:t>2 333,30</w:t>
            </w:r>
          </w:p>
        </w:tc>
      </w:tr>
      <w:tr w:rsidR="002B58DD" w:rsidTr="00FF4D69">
        <w:tc>
          <w:tcPr>
            <w:tcW w:w="392" w:type="dxa"/>
            <w:vMerge w:val="restart"/>
          </w:tcPr>
          <w:p w:rsidR="002B58DD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58DD" w:rsidRPr="00FF4D6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Возобновление холодного водоснабжения по заявке абонента</w:t>
            </w:r>
          </w:p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 xml:space="preserve">1 технологическое </w:t>
            </w: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FA2444">
              <w:rPr>
                <w:rFonts w:ascii="Times New Roman" w:hAnsi="Times New Roman"/>
                <w:sz w:val="20"/>
                <w:szCs w:val="20"/>
              </w:rPr>
              <w:t>ключение</w:t>
            </w:r>
          </w:p>
        </w:tc>
        <w:tc>
          <w:tcPr>
            <w:tcW w:w="1843" w:type="dxa"/>
          </w:tcPr>
          <w:p w:rsidR="002B58DD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3E">
              <w:rPr>
                <w:rFonts w:ascii="Times New Roman" w:hAnsi="Times New Roman"/>
                <w:sz w:val="24"/>
                <w:szCs w:val="24"/>
              </w:rPr>
              <w:t>2 333,30</w:t>
            </w:r>
          </w:p>
        </w:tc>
      </w:tr>
      <w:tr w:rsidR="002B58DD" w:rsidTr="00FF4D69">
        <w:tc>
          <w:tcPr>
            <w:tcW w:w="392" w:type="dxa"/>
            <w:vMerge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B58DD" w:rsidRPr="00FF4D6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8DD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3E">
              <w:rPr>
                <w:rFonts w:ascii="Times New Roman" w:hAnsi="Times New Roman"/>
                <w:sz w:val="24"/>
                <w:szCs w:val="24"/>
              </w:rPr>
              <w:t>2 333,30</w:t>
            </w:r>
          </w:p>
        </w:tc>
      </w:tr>
      <w:tr w:rsidR="002B58DD" w:rsidTr="00FF4D69">
        <w:tc>
          <w:tcPr>
            <w:tcW w:w="392" w:type="dxa"/>
            <w:vMerge w:val="restart"/>
          </w:tcPr>
          <w:p w:rsidR="002B58DD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58DD" w:rsidRPr="00FF4D6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Отключение холодного водоснабжения абонентов за неуплату или отсутствие договорных отношений с МУП КХ</w:t>
            </w:r>
          </w:p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>1 технологическое отключение</w:t>
            </w:r>
          </w:p>
        </w:tc>
        <w:tc>
          <w:tcPr>
            <w:tcW w:w="1843" w:type="dxa"/>
          </w:tcPr>
          <w:p w:rsidR="002B58DD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3 663,74</w:t>
            </w:r>
          </w:p>
        </w:tc>
      </w:tr>
      <w:tr w:rsidR="002B58DD" w:rsidTr="00FF4D69">
        <w:tc>
          <w:tcPr>
            <w:tcW w:w="392" w:type="dxa"/>
            <w:vMerge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B58DD" w:rsidRPr="00FF4D6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8DD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3E">
              <w:rPr>
                <w:rFonts w:ascii="Times New Roman" w:hAnsi="Times New Roman"/>
                <w:sz w:val="24"/>
                <w:szCs w:val="24"/>
              </w:rPr>
              <w:t>3 663,74</w:t>
            </w:r>
          </w:p>
        </w:tc>
      </w:tr>
      <w:tr w:rsidR="00400549" w:rsidTr="00FF4D69">
        <w:tc>
          <w:tcPr>
            <w:tcW w:w="392" w:type="dxa"/>
            <w:vMerge w:val="restart"/>
          </w:tcPr>
          <w:p w:rsidR="00400549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Merge w:val="restart"/>
          </w:tcPr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549" w:rsidRPr="00FF4D69" w:rsidRDefault="00400549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69">
              <w:rPr>
                <w:rFonts w:ascii="Times New Roman" w:hAnsi="Times New Roman"/>
                <w:b/>
                <w:sz w:val="24"/>
                <w:szCs w:val="24"/>
              </w:rPr>
              <w:t>Возобновление холодного водоснабжения абонентов, отключенных за неуплату или отсутствие договорных отношений с МУП КХ</w:t>
            </w:r>
          </w:p>
          <w:p w:rsidR="0056517B" w:rsidRPr="00FF4D6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400549" w:rsidRDefault="00400549" w:rsidP="004005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 xml:space="preserve">1 технологическое </w:t>
            </w: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FA2444">
              <w:rPr>
                <w:rFonts w:ascii="Times New Roman" w:hAnsi="Times New Roman"/>
                <w:sz w:val="20"/>
                <w:szCs w:val="20"/>
              </w:rPr>
              <w:t>ключение</w:t>
            </w:r>
          </w:p>
        </w:tc>
        <w:tc>
          <w:tcPr>
            <w:tcW w:w="1843" w:type="dxa"/>
          </w:tcPr>
          <w:p w:rsidR="00400549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3E">
              <w:rPr>
                <w:rFonts w:ascii="Times New Roman" w:hAnsi="Times New Roman"/>
                <w:sz w:val="24"/>
                <w:szCs w:val="24"/>
              </w:rPr>
              <w:t>3 663,74</w:t>
            </w:r>
          </w:p>
        </w:tc>
      </w:tr>
      <w:tr w:rsidR="00400549" w:rsidTr="00FF4D69">
        <w:tc>
          <w:tcPr>
            <w:tcW w:w="392" w:type="dxa"/>
            <w:vMerge/>
          </w:tcPr>
          <w:p w:rsidR="00400549" w:rsidRPr="002B2AEB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549" w:rsidRDefault="002F6D3E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3E">
              <w:rPr>
                <w:rFonts w:ascii="Times New Roman" w:hAnsi="Times New Roman"/>
                <w:sz w:val="24"/>
                <w:szCs w:val="24"/>
              </w:rPr>
              <w:t>3 663,74</w:t>
            </w:r>
          </w:p>
        </w:tc>
      </w:tr>
    </w:tbl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C565C8" w:rsidRDefault="00C565C8" w:rsidP="00BA09E8">
      <w:pPr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sectPr w:rsidR="00C565C8" w:rsidSect="00310A10">
      <w:headerReference w:type="default" r:id="rId8"/>
      <w:footerReference w:type="defaul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86" w:rsidRDefault="00745386" w:rsidP="000A7BBE">
      <w:r>
        <w:separator/>
      </w:r>
    </w:p>
  </w:endnote>
  <w:endnote w:type="continuationSeparator" w:id="0">
    <w:p w:rsidR="00745386" w:rsidRDefault="0074538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86" w:rsidRDefault="00745386" w:rsidP="000A7BBE">
      <w:r>
        <w:separator/>
      </w:r>
    </w:p>
  </w:footnote>
  <w:footnote w:type="continuationSeparator" w:id="0">
    <w:p w:rsidR="00745386" w:rsidRDefault="0074538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C610E"/>
    <w:rsid w:val="000E0E9F"/>
    <w:rsid w:val="00227BCD"/>
    <w:rsid w:val="002947C4"/>
    <w:rsid w:val="002B58DD"/>
    <w:rsid w:val="002E4451"/>
    <w:rsid w:val="002F6D3E"/>
    <w:rsid w:val="00300723"/>
    <w:rsid w:val="00310A10"/>
    <w:rsid w:val="00336992"/>
    <w:rsid w:val="00382DAA"/>
    <w:rsid w:val="0039122C"/>
    <w:rsid w:val="00400549"/>
    <w:rsid w:val="0043027D"/>
    <w:rsid w:val="00434898"/>
    <w:rsid w:val="00442971"/>
    <w:rsid w:val="00487A55"/>
    <w:rsid w:val="004924BC"/>
    <w:rsid w:val="005426E3"/>
    <w:rsid w:val="0056517B"/>
    <w:rsid w:val="00585A2B"/>
    <w:rsid w:val="0059794D"/>
    <w:rsid w:val="005E2319"/>
    <w:rsid w:val="00617042"/>
    <w:rsid w:val="00686C0E"/>
    <w:rsid w:val="006A77F3"/>
    <w:rsid w:val="006E7C4C"/>
    <w:rsid w:val="006F1A49"/>
    <w:rsid w:val="00745386"/>
    <w:rsid w:val="0075078A"/>
    <w:rsid w:val="007643BC"/>
    <w:rsid w:val="007A2D73"/>
    <w:rsid w:val="007F2264"/>
    <w:rsid w:val="008735EC"/>
    <w:rsid w:val="008B7EB5"/>
    <w:rsid w:val="008F12A8"/>
    <w:rsid w:val="009220DF"/>
    <w:rsid w:val="00923CB6"/>
    <w:rsid w:val="009351A1"/>
    <w:rsid w:val="009407E1"/>
    <w:rsid w:val="009831FC"/>
    <w:rsid w:val="009D05E9"/>
    <w:rsid w:val="009E5C50"/>
    <w:rsid w:val="00A639A1"/>
    <w:rsid w:val="00A70AA8"/>
    <w:rsid w:val="00AD3B8E"/>
    <w:rsid w:val="00B0320C"/>
    <w:rsid w:val="00B9767F"/>
    <w:rsid w:val="00BA09E8"/>
    <w:rsid w:val="00BD7DA5"/>
    <w:rsid w:val="00BE4079"/>
    <w:rsid w:val="00C2233A"/>
    <w:rsid w:val="00C22B17"/>
    <w:rsid w:val="00C34EBF"/>
    <w:rsid w:val="00C565C8"/>
    <w:rsid w:val="00C7212F"/>
    <w:rsid w:val="00C90C00"/>
    <w:rsid w:val="00CA2526"/>
    <w:rsid w:val="00CC4C1B"/>
    <w:rsid w:val="00CD72EA"/>
    <w:rsid w:val="00CF74BA"/>
    <w:rsid w:val="00D3226E"/>
    <w:rsid w:val="00D4770A"/>
    <w:rsid w:val="00D86398"/>
    <w:rsid w:val="00DA3A02"/>
    <w:rsid w:val="00E85C01"/>
    <w:rsid w:val="00E93B32"/>
    <w:rsid w:val="00E94AD5"/>
    <w:rsid w:val="00ED2766"/>
    <w:rsid w:val="00ED7447"/>
    <w:rsid w:val="00F04771"/>
    <w:rsid w:val="00F366B7"/>
    <w:rsid w:val="00FB1052"/>
    <w:rsid w:val="00FD616C"/>
    <w:rsid w:val="00FE3B04"/>
    <w:rsid w:val="00FE4F65"/>
    <w:rsid w:val="00FF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2639"/>
  <w15:docId w15:val="{43676CB2-B721-4BBE-96A7-E959E7C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A09E8"/>
    <w:pPr>
      <w:ind w:left="720"/>
      <w:contextualSpacing/>
    </w:pPr>
  </w:style>
  <w:style w:type="character" w:styleId="aa">
    <w:name w:val="Strong"/>
    <w:basedOn w:val="a0"/>
    <w:uiPriority w:val="22"/>
    <w:qFormat/>
    <w:rsid w:val="00BA09E8"/>
    <w:rPr>
      <w:b/>
      <w:bCs/>
    </w:rPr>
  </w:style>
  <w:style w:type="paragraph" w:customStyle="1" w:styleId="ConsPlusNormal">
    <w:name w:val="ConsPlusNormal"/>
    <w:rsid w:val="00BA0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BA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unhideWhenUsed/>
    <w:rsid w:val="00ED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9A90-905F-40D0-ABE8-92B04DD7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2020-12-16T11:18:00Z</cp:lastPrinted>
  <dcterms:created xsi:type="dcterms:W3CDTF">2020-12-17T05:45:00Z</dcterms:created>
  <dcterms:modified xsi:type="dcterms:W3CDTF">2020-12-17T05:45:00Z</dcterms:modified>
</cp:coreProperties>
</file>