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CD" w:rsidRPr="00B2677D" w:rsidRDefault="005A6FCD" w:rsidP="005A6FC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4788097"/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:rsidR="005A6FCD" w:rsidRPr="00B2677D" w:rsidRDefault="005A6FCD" w:rsidP="005A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2EBE15A" wp14:editId="3E311B07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" strokecolor="#98b954">
                <o:lock v:ext="edit" shapetype="f"/>
              </v:line>
            </w:pict>
          </mc:Fallback>
        </mc:AlternateContent>
      </w:r>
      <w:r w:rsidRPr="00B267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E6B381" wp14:editId="3981658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CD" w:rsidRPr="00B2677D" w:rsidRDefault="005A6FCD" w:rsidP="005A6FC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A6FCD" w:rsidRPr="00B2677D" w:rsidRDefault="005A6FCD" w:rsidP="005A6FCD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267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267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5A6FCD" w:rsidRPr="00B2677D" w:rsidTr="00DA33BD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5A6FCD" w:rsidRPr="00B2677D" w:rsidRDefault="005A6FCD" w:rsidP="005A6FCD">
            <w:pPr>
              <w:tabs>
                <w:tab w:val="left" w:pos="978"/>
                <w:tab w:val="left" w:pos="2552"/>
                <w:tab w:val="center" w:pos="4536"/>
                <w:tab w:val="left" w:pos="7513"/>
                <w:tab w:val="left" w:pos="8205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 w:rsidR="00D843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18.05.2020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 Кашин</w:t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</w:t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D843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5A6FCD" w:rsidRPr="00B2677D" w:rsidTr="00DA33BD">
        <w:trPr>
          <w:trHeight w:val="988"/>
        </w:trPr>
        <w:tc>
          <w:tcPr>
            <w:tcW w:w="4643" w:type="dxa"/>
            <w:shd w:val="clear" w:color="auto" w:fill="auto"/>
          </w:tcPr>
          <w:p w:rsidR="005A6FCD" w:rsidRPr="00F718D1" w:rsidRDefault="005A6FCD" w:rsidP="005A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00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норматива стоимости одного квадратного метра общей площади жилья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муниципальному образованию Кашинский городской округ Тверской области на 2021 год</w:t>
            </w:r>
          </w:p>
        </w:tc>
        <w:tc>
          <w:tcPr>
            <w:tcW w:w="5104" w:type="dxa"/>
            <w:shd w:val="clear" w:color="auto" w:fill="auto"/>
          </w:tcPr>
          <w:p w:rsidR="005A6FCD" w:rsidRPr="00B2677D" w:rsidRDefault="005A6FCD" w:rsidP="00DA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bookmarkEnd w:id="0"/>
    </w:tbl>
    <w:p w:rsidR="005A6FCD" w:rsidRPr="00B2677D" w:rsidRDefault="005A6FCD" w:rsidP="005A6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Pr="00584B13" w:rsidRDefault="005A6FCD" w:rsidP="005A6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67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44C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44C9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 от 17.12.2010 № 1050 «</w:t>
      </w:r>
      <w:r w:rsidRPr="005A44C9">
        <w:rPr>
          <w:rFonts w:ascii="Times New Roman" w:hAnsi="Times New Roman" w:cs="Times New Roman"/>
          <w:sz w:val="28"/>
          <w:szCs w:val="28"/>
        </w:rPr>
        <w:t xml:space="preserve">О реализации отдельных мероприятий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5A44C9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8"/>
          <w:szCs w:val="28"/>
        </w:rPr>
        <w:t>ми граждан Российской Федерации», п</w:t>
      </w:r>
      <w:r w:rsidRPr="00574C3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4C37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74C3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30.12.2017 № 1710 «</w:t>
      </w:r>
      <w:r w:rsidRPr="00574C3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574C37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8"/>
          <w:szCs w:val="28"/>
        </w:rPr>
        <w:t>ми граждан Российской Федерации»», п</w:t>
      </w:r>
      <w:r w:rsidRPr="00A458A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A7518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7518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13.03.2020 № 122/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58A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I квартал 2020 года», п</w:t>
      </w:r>
      <w:r w:rsidRPr="009020C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20C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Тверской области от 12.12.2016 № 396-пп «О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программе Тверской области «Молодежь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2017–2022 годы, постановлением Администрации Кашинского района от 26.12.2018 № 629-8 «</w:t>
      </w:r>
      <w:r w:rsidRPr="009806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80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муниципальной программы </w:t>
      </w:r>
      <w:r w:rsidRPr="009806E2">
        <w:rPr>
          <w:rFonts w:ascii="Times New Roman" w:eastAsia="Calibri" w:hAnsi="Times New Roman" w:cs="Times New Roman"/>
          <w:sz w:val="28"/>
          <w:szCs w:val="28"/>
        </w:rPr>
        <w:t>«Молодёжная политика муниципального образования Кашинский городской округ Тверс</w:t>
      </w:r>
      <w:r>
        <w:rPr>
          <w:rFonts w:ascii="Times New Roman" w:eastAsia="Calibri" w:hAnsi="Times New Roman" w:cs="Times New Roman"/>
          <w:sz w:val="28"/>
          <w:szCs w:val="28"/>
        </w:rPr>
        <w:t>кой области на 2019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2024 годы»</w:t>
      </w:r>
      <w:r w:rsidRPr="00980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</w:t>
      </w:r>
      <w:r w:rsidRPr="005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Кашинского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5A6FCD" w:rsidRPr="00584B13" w:rsidRDefault="005A6FCD" w:rsidP="005A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Pr="00584B13" w:rsidRDefault="005A6FCD" w:rsidP="005A6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84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6FCD" w:rsidRPr="00A049D4" w:rsidRDefault="005A6FCD" w:rsidP="005A6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6FCD" w:rsidRDefault="005A6FCD" w:rsidP="005A6F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(установить) </w:t>
      </w:r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стоимости одного квадратного метра общей площади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жилья (жилого помещения) </w:t>
      </w:r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образованию Кашинский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Тверской области </w:t>
      </w:r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размера социальной выплаты,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молодым семьям —</w:t>
      </w:r>
      <w:r w:rsidRPr="002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жильем и оплате жилищно-коммунальных услуг» государственной программы </w:t>
      </w:r>
      <w:r w:rsidRPr="00835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«Обеспечение доступным и комфортным</w:t>
      </w:r>
      <w:proofErr w:type="gramEnd"/>
      <w:r w:rsidRPr="0083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59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жильем и коммунальными услугами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подпрограммы «Содействие в решении социально-экономических проблем молодых семей и формирование ценностей семейной культуры в молодежной среде» </w:t>
      </w:r>
      <w:r w:rsidRPr="00255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«Молодежь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Верхневолжья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2017–2022 годы, подпрограммы «Содействие в обеспечении жильем молодых семей» муниципальной программы </w:t>
      </w:r>
      <w:r w:rsidRPr="0007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«Молодёжная политика  муниципального образования Кашинский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Тверской области </w:t>
      </w:r>
      <w:r w:rsidRPr="00073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9–2024</w:t>
      </w:r>
      <w:r w:rsidRPr="0007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(строительство) жилья, в размере 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рублей.</w:t>
      </w:r>
    </w:p>
    <w:p w:rsidR="005A6FCD" w:rsidRDefault="005A6FCD" w:rsidP="005A6F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45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 газете «</w:t>
      </w:r>
      <w:proofErr w:type="spellStart"/>
      <w:r w:rsidRPr="00045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Кашинская</w:t>
      </w:r>
      <w:proofErr w:type="spellEnd"/>
      <w:r w:rsidRPr="000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и размещению на официальном сайте Кашинского городского округа в информационно-телекоммуникационной сети «Интернет».</w:t>
      </w:r>
    </w:p>
    <w:p w:rsidR="005A6FCD" w:rsidRDefault="005A6FCD" w:rsidP="005A6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BA7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Pr="00BA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Первого заместителя Главы Администрации Кашинского городского округа В.Ю.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Карюгина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FCD" w:rsidRDefault="005A6FCD" w:rsidP="005A6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п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</w:t>
      </w:r>
      <w:r w:rsidRPr="004A5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FCD" w:rsidRDefault="005A6FCD" w:rsidP="005A6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Pr="00B2677D" w:rsidRDefault="005A6FCD" w:rsidP="005A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Кашинского городского округа   </w:t>
      </w: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Г.Г. </w:t>
      </w:r>
      <w:proofErr w:type="spellStart"/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CD" w:rsidRDefault="005A6FCD" w:rsidP="005A6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5A6FCD" w:rsidSect="004552D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4392">
      <w:pPr>
        <w:spacing w:after="0" w:line="240" w:lineRule="auto"/>
      </w:pPr>
      <w:r>
        <w:separator/>
      </w:r>
    </w:p>
  </w:endnote>
  <w:endnote w:type="continuationSeparator" w:id="0">
    <w:p w:rsidR="00000000" w:rsidRDefault="00D8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4392">
      <w:pPr>
        <w:spacing w:after="0" w:line="240" w:lineRule="auto"/>
      </w:pPr>
      <w:r>
        <w:separator/>
      </w:r>
    </w:p>
  </w:footnote>
  <w:footnote w:type="continuationSeparator" w:id="0">
    <w:p w:rsidR="00000000" w:rsidRDefault="00D8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19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52D2" w:rsidRPr="004552D2" w:rsidRDefault="005A6FC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52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2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2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43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2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52D2" w:rsidRDefault="00D84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CD"/>
    <w:rsid w:val="00466BBA"/>
    <w:rsid w:val="005A6FCD"/>
    <w:rsid w:val="00682B80"/>
    <w:rsid w:val="009B6AE3"/>
    <w:rsid w:val="00D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CD"/>
  </w:style>
  <w:style w:type="paragraph" w:styleId="a5">
    <w:name w:val="Balloon Text"/>
    <w:basedOn w:val="a"/>
    <w:link w:val="a6"/>
    <w:uiPriority w:val="99"/>
    <w:semiHidden/>
    <w:unhideWhenUsed/>
    <w:rsid w:val="005A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CD"/>
  </w:style>
  <w:style w:type="paragraph" w:styleId="a5">
    <w:name w:val="Balloon Text"/>
    <w:basedOn w:val="a"/>
    <w:link w:val="a6"/>
    <w:uiPriority w:val="99"/>
    <w:semiHidden/>
    <w:unhideWhenUsed/>
    <w:rsid w:val="005A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288E-5470-485B-8986-655D784F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2</cp:revision>
  <cp:lastPrinted>2020-05-14T05:24:00Z</cp:lastPrinted>
  <dcterms:created xsi:type="dcterms:W3CDTF">2020-05-14T05:14:00Z</dcterms:created>
  <dcterms:modified xsi:type="dcterms:W3CDTF">2020-05-19T11:54:00Z</dcterms:modified>
</cp:coreProperties>
</file>