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D593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DA77C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650" w:type="dxa"/>
        <w:tblLook w:val="0000" w:firstRow="0" w:lastRow="0" w:firstColumn="0" w:lastColumn="0" w:noHBand="0" w:noVBand="0"/>
      </w:tblPr>
      <w:tblGrid>
        <w:gridCol w:w="4511"/>
        <w:gridCol w:w="5060"/>
        <w:gridCol w:w="79"/>
      </w:tblGrid>
      <w:tr w:rsidR="000A7BBE" w:rsidRPr="00722750" w:rsidTr="00BA09E8">
        <w:trPr>
          <w:gridAfter w:val="1"/>
          <w:wAfter w:w="79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9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2B597F" w:rsidRPr="002B597F">
              <w:rPr>
                <w:rFonts w:ascii="Times New Roman" w:hAnsi="Times New Roman"/>
                <w:sz w:val="28"/>
                <w:szCs w:val="28"/>
                <w:u w:val="single"/>
              </w:rPr>
              <w:t>09.04.2020</w:t>
            </w:r>
            <w:r w:rsidR="002B59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2B597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2B597F" w:rsidRPr="002B597F">
              <w:rPr>
                <w:rFonts w:ascii="Times New Roman" w:hAnsi="Times New Roman"/>
                <w:sz w:val="28"/>
                <w:szCs w:val="28"/>
                <w:u w:val="single"/>
              </w:rPr>
              <w:t>253</w:t>
            </w:r>
          </w:p>
        </w:tc>
      </w:tr>
      <w:bookmarkEnd w:id="0"/>
      <w:tr w:rsidR="00BA09E8" w:rsidRPr="002A4615" w:rsidTr="00BA09E8">
        <w:trPr>
          <w:trHeight w:val="964"/>
        </w:trPr>
        <w:tc>
          <w:tcPr>
            <w:tcW w:w="4511" w:type="dxa"/>
            <w:shd w:val="clear" w:color="auto" w:fill="auto"/>
          </w:tcPr>
          <w:p w:rsidR="00BA09E8" w:rsidRDefault="00BA09E8" w:rsidP="00EA2A2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6517B" w:rsidRDefault="0056517B" w:rsidP="00EA2A2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A09E8" w:rsidRDefault="00BA09E8" w:rsidP="00EA2A2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установлении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тарифов</w:t>
            </w:r>
          </w:p>
          <w:p w:rsidR="00BA09E8" w:rsidRPr="00225268" w:rsidRDefault="00BA09E8" w:rsidP="00D65EB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 платные услуги, предоставляемые     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  <w:r w:rsidRPr="00510272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униципальным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унитарным предприятием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A4AD5">
              <w:rPr>
                <w:rFonts w:ascii="Times New Roman" w:hAnsi="Times New Roman"/>
                <w:noProof/>
                <w:sz w:val="24"/>
                <w:szCs w:val="24"/>
              </w:rPr>
              <w:t>городского поселе</w:t>
            </w:r>
            <w:r w:rsidR="00D65EB1">
              <w:rPr>
                <w:rFonts w:ascii="Times New Roman" w:hAnsi="Times New Roman"/>
                <w:noProof/>
                <w:sz w:val="24"/>
                <w:szCs w:val="24"/>
              </w:rPr>
              <w:t xml:space="preserve">ния – город Кашин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«</w:t>
            </w:r>
            <w:r w:rsidR="00D65EB1">
              <w:rPr>
                <w:rFonts w:ascii="Times New Roman" w:hAnsi="Times New Roman"/>
                <w:noProof/>
                <w:sz w:val="24"/>
                <w:szCs w:val="24"/>
              </w:rPr>
              <w:t>Пр</w:t>
            </w:r>
            <w:r w:rsidR="00E71C7E">
              <w:rPr>
                <w:rFonts w:ascii="Times New Roman" w:hAnsi="Times New Roman"/>
                <w:noProof/>
                <w:sz w:val="24"/>
                <w:szCs w:val="24"/>
              </w:rPr>
              <w:t>оизводственно-жилищное ремонтно-эксплуатационное управление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BA09E8" w:rsidRPr="002A4615" w:rsidRDefault="00BA09E8" w:rsidP="00EA2A23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BA09E8" w:rsidRDefault="00BA09E8" w:rsidP="00BA09E8">
      <w:pPr>
        <w:jc w:val="both"/>
        <w:rPr>
          <w:rFonts w:ascii="Times New Roman" w:hAnsi="Times New Roman"/>
          <w:sz w:val="26"/>
          <w:szCs w:val="26"/>
        </w:rPr>
      </w:pPr>
    </w:p>
    <w:p w:rsidR="00ED2766" w:rsidRDefault="00ED2766" w:rsidP="00BA09E8">
      <w:pPr>
        <w:jc w:val="both"/>
        <w:rPr>
          <w:rFonts w:ascii="Times New Roman" w:hAnsi="Times New Roman"/>
          <w:sz w:val="26"/>
          <w:szCs w:val="26"/>
        </w:rPr>
      </w:pPr>
    </w:p>
    <w:p w:rsidR="0056517B" w:rsidRDefault="0056517B" w:rsidP="00BA09E8">
      <w:pPr>
        <w:jc w:val="both"/>
        <w:rPr>
          <w:rFonts w:ascii="Times New Roman" w:hAnsi="Times New Roman"/>
          <w:sz w:val="26"/>
          <w:szCs w:val="26"/>
        </w:rPr>
      </w:pPr>
    </w:p>
    <w:p w:rsidR="00BA09E8" w:rsidRPr="000C610E" w:rsidRDefault="00BA09E8" w:rsidP="000C610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A04A0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заявлением</w:t>
      </w:r>
      <w:r w:rsidRPr="00A04A0A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м</w:t>
      </w:r>
      <w:r w:rsidRPr="00A04A0A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унитарного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</w:t>
      </w:r>
      <w:r w:rsid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городского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>
        <w:rPr>
          <w:rFonts w:ascii="Times New Roman" w:hAnsi="Times New Roman" w:hint="eastAsia"/>
          <w:sz w:val="28"/>
          <w:szCs w:val="28"/>
        </w:rPr>
        <w:t>посел</w:t>
      </w:r>
      <w:r w:rsidR="000A4AD5">
        <w:rPr>
          <w:rFonts w:ascii="Times New Roman" w:hAnsi="Times New Roman"/>
          <w:sz w:val="28"/>
          <w:szCs w:val="28"/>
        </w:rPr>
        <w:t>е</w:t>
      </w:r>
      <w:r w:rsidR="000A4AD5" w:rsidRPr="000A4AD5">
        <w:rPr>
          <w:rFonts w:ascii="Times New Roman" w:hAnsi="Times New Roman" w:hint="eastAsia"/>
          <w:sz w:val="28"/>
          <w:szCs w:val="28"/>
        </w:rPr>
        <w:t>ния</w:t>
      </w:r>
      <w:r w:rsidR="000A4AD5" w:rsidRPr="000A4AD5">
        <w:rPr>
          <w:rFonts w:ascii="Times New Roman" w:hAnsi="Times New Roman"/>
          <w:sz w:val="28"/>
          <w:szCs w:val="28"/>
        </w:rPr>
        <w:t xml:space="preserve"> – </w:t>
      </w:r>
      <w:r w:rsidR="000A4AD5" w:rsidRPr="000A4AD5">
        <w:rPr>
          <w:rFonts w:ascii="Times New Roman" w:hAnsi="Times New Roman" w:hint="eastAsia"/>
          <w:sz w:val="28"/>
          <w:szCs w:val="28"/>
        </w:rPr>
        <w:t>город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Кашин</w:t>
      </w:r>
      <w:r w:rsidR="000A4AD5" w:rsidRPr="000A4AD5">
        <w:rPr>
          <w:rFonts w:ascii="Times New Roman" w:hAnsi="Times New Roman"/>
          <w:sz w:val="28"/>
          <w:szCs w:val="28"/>
        </w:rPr>
        <w:t xml:space="preserve">  «</w:t>
      </w:r>
      <w:r w:rsidR="000A4AD5" w:rsidRPr="000A4AD5">
        <w:rPr>
          <w:rFonts w:ascii="Times New Roman" w:hAnsi="Times New Roman" w:hint="eastAsia"/>
          <w:sz w:val="28"/>
          <w:szCs w:val="28"/>
        </w:rPr>
        <w:t>Производственно</w:t>
      </w:r>
      <w:r w:rsidR="000A4AD5" w:rsidRPr="000A4AD5">
        <w:rPr>
          <w:rFonts w:ascii="Times New Roman" w:hAnsi="Times New Roman"/>
          <w:sz w:val="28"/>
          <w:szCs w:val="28"/>
        </w:rPr>
        <w:t>-</w:t>
      </w:r>
      <w:r w:rsidR="000A4AD5" w:rsidRPr="000A4AD5">
        <w:rPr>
          <w:rFonts w:ascii="Times New Roman" w:hAnsi="Times New Roman" w:hint="eastAsia"/>
          <w:sz w:val="28"/>
          <w:szCs w:val="28"/>
        </w:rPr>
        <w:t>жилищное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ремонтно</w:t>
      </w:r>
      <w:r w:rsidR="000A4AD5" w:rsidRPr="000A4AD5">
        <w:rPr>
          <w:rFonts w:ascii="Times New Roman" w:hAnsi="Times New Roman"/>
          <w:sz w:val="28"/>
          <w:szCs w:val="28"/>
        </w:rPr>
        <w:t>-</w:t>
      </w:r>
      <w:r w:rsidR="000A4AD5" w:rsidRPr="000A4AD5">
        <w:rPr>
          <w:rFonts w:ascii="Times New Roman" w:hAnsi="Times New Roman" w:hint="eastAsia"/>
          <w:sz w:val="28"/>
          <w:szCs w:val="28"/>
        </w:rPr>
        <w:t>эксплуатационное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управление»</w:t>
      </w:r>
      <w:r w:rsidRPr="00A04A0A">
        <w:rPr>
          <w:rFonts w:ascii="Times New Roman" w:hAnsi="Times New Roman"/>
          <w:sz w:val="28"/>
          <w:szCs w:val="28"/>
        </w:rPr>
        <w:t xml:space="preserve"> об установлении тарифов на </w:t>
      </w:r>
      <w:r>
        <w:rPr>
          <w:rFonts w:ascii="Times New Roman" w:hAnsi="Times New Roman"/>
          <w:sz w:val="28"/>
          <w:szCs w:val="28"/>
        </w:rPr>
        <w:t>услуги, предоставляемые</w:t>
      </w:r>
      <w:r w:rsidRPr="00EA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унитарным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предприятием</w:t>
      </w:r>
      <w:r w:rsid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городского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>
        <w:rPr>
          <w:rFonts w:ascii="Times New Roman" w:hAnsi="Times New Roman" w:hint="eastAsia"/>
          <w:sz w:val="28"/>
          <w:szCs w:val="28"/>
        </w:rPr>
        <w:t>посел</w:t>
      </w:r>
      <w:r w:rsidR="000A4AD5">
        <w:rPr>
          <w:rFonts w:ascii="Times New Roman" w:hAnsi="Times New Roman"/>
          <w:sz w:val="28"/>
          <w:szCs w:val="28"/>
        </w:rPr>
        <w:t>е</w:t>
      </w:r>
      <w:r w:rsidR="000A4AD5" w:rsidRPr="000A4AD5">
        <w:rPr>
          <w:rFonts w:ascii="Times New Roman" w:hAnsi="Times New Roman" w:hint="eastAsia"/>
          <w:sz w:val="28"/>
          <w:szCs w:val="28"/>
        </w:rPr>
        <w:t>ния</w:t>
      </w:r>
      <w:r w:rsidR="000A4AD5" w:rsidRPr="000A4AD5">
        <w:rPr>
          <w:rFonts w:ascii="Times New Roman" w:hAnsi="Times New Roman"/>
          <w:sz w:val="28"/>
          <w:szCs w:val="28"/>
        </w:rPr>
        <w:t xml:space="preserve"> – </w:t>
      </w:r>
      <w:r w:rsidR="000A4AD5" w:rsidRPr="000A4AD5">
        <w:rPr>
          <w:rFonts w:ascii="Times New Roman" w:hAnsi="Times New Roman" w:hint="eastAsia"/>
          <w:sz w:val="28"/>
          <w:szCs w:val="28"/>
        </w:rPr>
        <w:t>город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Кашин</w:t>
      </w:r>
      <w:r w:rsidR="000A4AD5" w:rsidRPr="000A4AD5">
        <w:rPr>
          <w:rFonts w:ascii="Times New Roman" w:hAnsi="Times New Roman"/>
          <w:sz w:val="28"/>
          <w:szCs w:val="28"/>
        </w:rPr>
        <w:t xml:space="preserve">  «</w:t>
      </w:r>
      <w:r w:rsidR="000A4AD5" w:rsidRPr="000A4AD5">
        <w:rPr>
          <w:rFonts w:ascii="Times New Roman" w:hAnsi="Times New Roman" w:hint="eastAsia"/>
          <w:sz w:val="28"/>
          <w:szCs w:val="28"/>
        </w:rPr>
        <w:t>Производственно</w:t>
      </w:r>
      <w:r w:rsidR="000A4AD5" w:rsidRPr="000A4AD5">
        <w:rPr>
          <w:rFonts w:ascii="Times New Roman" w:hAnsi="Times New Roman"/>
          <w:sz w:val="28"/>
          <w:szCs w:val="28"/>
        </w:rPr>
        <w:t>-</w:t>
      </w:r>
      <w:r w:rsidR="000A4AD5" w:rsidRPr="000A4AD5">
        <w:rPr>
          <w:rFonts w:ascii="Times New Roman" w:hAnsi="Times New Roman" w:hint="eastAsia"/>
          <w:sz w:val="28"/>
          <w:szCs w:val="28"/>
        </w:rPr>
        <w:t>жилищное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ремонтно</w:t>
      </w:r>
      <w:r w:rsidR="000A4AD5" w:rsidRPr="000A4AD5">
        <w:rPr>
          <w:rFonts w:ascii="Times New Roman" w:hAnsi="Times New Roman"/>
          <w:sz w:val="28"/>
          <w:szCs w:val="28"/>
        </w:rPr>
        <w:t>-</w:t>
      </w:r>
      <w:r w:rsidR="000A4AD5" w:rsidRPr="000A4AD5">
        <w:rPr>
          <w:rFonts w:ascii="Times New Roman" w:hAnsi="Times New Roman" w:hint="eastAsia"/>
          <w:sz w:val="28"/>
          <w:szCs w:val="28"/>
        </w:rPr>
        <w:t>эксплуатационное</w:t>
      </w:r>
      <w:r w:rsidR="000A4AD5" w:rsidRPr="000A4AD5">
        <w:rPr>
          <w:rFonts w:ascii="Times New Roman" w:hAnsi="Times New Roman"/>
          <w:sz w:val="28"/>
          <w:szCs w:val="28"/>
        </w:rPr>
        <w:t xml:space="preserve"> </w:t>
      </w:r>
      <w:r w:rsidR="000A4AD5" w:rsidRPr="000A4AD5">
        <w:rPr>
          <w:rFonts w:ascii="Times New Roman" w:hAnsi="Times New Roman" w:hint="eastAsia"/>
          <w:sz w:val="28"/>
          <w:szCs w:val="28"/>
        </w:rPr>
        <w:t>управление»</w:t>
      </w:r>
      <w:r w:rsidRPr="00F61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руководствуясь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A04A0A">
        <w:rPr>
          <w:rFonts w:ascii="Times New Roman" w:hAnsi="Times New Roman"/>
          <w:sz w:val="28"/>
          <w:szCs w:val="28"/>
        </w:rPr>
        <w:t xml:space="preserve">4 </w:t>
      </w:r>
      <w:r w:rsidRPr="00A04A0A">
        <w:rPr>
          <w:rFonts w:ascii="Times New Roman" w:hAnsi="Times New Roman" w:hint="eastAsia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/>
          <w:sz w:val="28"/>
          <w:szCs w:val="28"/>
        </w:rPr>
        <w:t xml:space="preserve">1 </w:t>
      </w:r>
      <w:r w:rsidRPr="00A04A0A">
        <w:rPr>
          <w:rFonts w:ascii="Times New Roman" w:hAnsi="Times New Roman" w:hint="eastAsia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A04A0A">
        <w:rPr>
          <w:rFonts w:ascii="Times New Roman" w:hAnsi="Times New Roman"/>
          <w:sz w:val="28"/>
          <w:szCs w:val="28"/>
        </w:rPr>
        <w:t xml:space="preserve">17 </w:t>
      </w:r>
      <w:r w:rsidRPr="00A04A0A">
        <w:rPr>
          <w:rFonts w:ascii="Times New Roman" w:hAnsi="Times New Roman" w:hint="eastAsia"/>
          <w:sz w:val="28"/>
          <w:szCs w:val="28"/>
        </w:rPr>
        <w:t>Федерального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закона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от</w:t>
      </w:r>
      <w:r w:rsidRPr="00A04A0A">
        <w:rPr>
          <w:rFonts w:ascii="Times New Roman" w:hAnsi="Times New Roman"/>
          <w:sz w:val="28"/>
          <w:szCs w:val="28"/>
        </w:rPr>
        <w:t xml:space="preserve"> 06.10.2003 </w:t>
      </w:r>
      <w:r>
        <w:rPr>
          <w:rFonts w:ascii="Times New Roman" w:hAnsi="Times New Roman"/>
          <w:sz w:val="28"/>
          <w:szCs w:val="28"/>
        </w:rPr>
        <w:t>№131-</w:t>
      </w:r>
      <w:r w:rsidRPr="00A04A0A">
        <w:rPr>
          <w:rFonts w:ascii="Times New Roman" w:hAnsi="Times New Roman" w:hint="eastAsia"/>
          <w:sz w:val="28"/>
          <w:szCs w:val="28"/>
        </w:rPr>
        <w:t>ФЗ</w:t>
      </w:r>
      <w:r w:rsidRPr="00A04A0A">
        <w:rPr>
          <w:rFonts w:ascii="Times New Roman" w:hAnsi="Times New Roman"/>
          <w:sz w:val="28"/>
          <w:szCs w:val="28"/>
        </w:rPr>
        <w:t xml:space="preserve"> «</w:t>
      </w:r>
      <w:r w:rsidRPr="00A04A0A">
        <w:rPr>
          <w:rFonts w:ascii="Times New Roman" w:hAnsi="Times New Roman" w:hint="eastAsia"/>
          <w:sz w:val="28"/>
          <w:szCs w:val="28"/>
        </w:rPr>
        <w:t>Об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общих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принципах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организации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местного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самоуправления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в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Российской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Федерации»</w:t>
      </w:r>
      <w:r w:rsidRPr="00A04A0A">
        <w:rPr>
          <w:rFonts w:ascii="Times New Roman" w:hAnsi="Times New Roman"/>
          <w:sz w:val="28"/>
          <w:szCs w:val="28"/>
        </w:rPr>
        <w:t>,</w:t>
      </w:r>
      <w:r w:rsidRPr="0083640C">
        <w:rPr>
          <w:rFonts w:ascii="Times New Roman" w:hAnsi="Times New Roman"/>
          <w:sz w:val="28"/>
          <w:szCs w:val="28"/>
        </w:rPr>
        <w:t xml:space="preserve"> </w:t>
      </w:r>
      <w:r w:rsidR="009351A1" w:rsidRPr="002013E7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57A5">
        <w:rPr>
          <w:rFonts w:ascii="Times New Roman" w:hAnsi="Times New Roman"/>
          <w:sz w:val="28"/>
          <w:szCs w:val="28"/>
        </w:rPr>
        <w:t>Порядком принятия решений об установлении тарифов на услуги, работы муни</w:t>
      </w:r>
      <w:r w:rsidR="000A4AD5">
        <w:rPr>
          <w:rFonts w:ascii="Times New Roman" w:hAnsi="Times New Roman"/>
          <w:sz w:val="28"/>
          <w:szCs w:val="28"/>
        </w:rPr>
        <w:t>ципальных унитарных предприятий</w:t>
      </w:r>
      <w:r w:rsidRPr="00FD5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муниципальных учреждений </w:t>
      </w:r>
      <w:r w:rsidR="009351A1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FD57A5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р</w:t>
      </w:r>
      <w:r w:rsidRPr="00FD57A5">
        <w:rPr>
          <w:rFonts w:ascii="Times New Roman" w:hAnsi="Times New Roman"/>
          <w:sz w:val="28"/>
          <w:szCs w:val="28"/>
        </w:rPr>
        <w:t xml:space="preserve">ешением </w:t>
      </w:r>
      <w:r w:rsidR="00BE4079">
        <w:rPr>
          <w:rFonts w:ascii="Times New Roman" w:hAnsi="Times New Roman"/>
          <w:sz w:val="28"/>
          <w:szCs w:val="28"/>
        </w:rPr>
        <w:t>Кашинской городской Думы</w:t>
      </w:r>
      <w:r w:rsidRPr="00FD57A5">
        <w:rPr>
          <w:rFonts w:ascii="Times New Roman" w:hAnsi="Times New Roman"/>
          <w:sz w:val="28"/>
          <w:szCs w:val="28"/>
        </w:rPr>
        <w:t xml:space="preserve"> от </w:t>
      </w:r>
      <w:r w:rsidR="00BE4079">
        <w:rPr>
          <w:rFonts w:ascii="Times New Roman" w:hAnsi="Times New Roman"/>
          <w:sz w:val="28"/>
          <w:szCs w:val="28"/>
        </w:rPr>
        <w:t>26.11.2019 № 183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4A0A">
        <w:rPr>
          <w:rFonts w:ascii="Times New Roman" w:hAnsi="Times New Roman" w:hint="eastAsia"/>
          <w:sz w:val="28"/>
          <w:szCs w:val="28"/>
        </w:rPr>
        <w:t>Администрация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Кашинского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="00BE4079">
        <w:rPr>
          <w:rFonts w:ascii="Times New Roman" w:hAnsi="Times New Roman"/>
          <w:sz w:val="28"/>
          <w:szCs w:val="28"/>
        </w:rPr>
        <w:t>городского округа</w:t>
      </w:r>
    </w:p>
    <w:p w:rsidR="00BA09E8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56517B" w:rsidRPr="00A04A0A" w:rsidRDefault="0056517B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BA09E8" w:rsidRPr="00A04A0A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A04A0A">
        <w:rPr>
          <w:rFonts w:ascii="Times New Roman" w:hAnsi="Times New Roman" w:hint="eastAsia"/>
          <w:sz w:val="28"/>
          <w:szCs w:val="28"/>
        </w:rPr>
        <w:t>ПОСТАНОВЛЯЕТ</w:t>
      </w:r>
      <w:r w:rsidRPr="00A04A0A">
        <w:rPr>
          <w:rFonts w:ascii="Times New Roman" w:hAnsi="Times New Roman"/>
          <w:sz w:val="28"/>
          <w:szCs w:val="28"/>
        </w:rPr>
        <w:t>:</w:t>
      </w:r>
    </w:p>
    <w:p w:rsidR="00BA09E8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56517B" w:rsidRPr="00A04A0A" w:rsidRDefault="0056517B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на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платные </w:t>
      </w:r>
      <w:r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и, предоставляемые 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муниципальным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унитарным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предприятием</w:t>
      </w:r>
      <w:r w:rsidR="00EB705F">
        <w:rPr>
          <w:rFonts w:ascii="Times New Roman" w:hAnsi="Times New Roman"/>
          <w:sz w:val="28"/>
          <w:szCs w:val="28"/>
        </w:rPr>
        <w:t xml:space="preserve"> </w:t>
      </w:r>
      <w:r w:rsidR="00EB705F" w:rsidRPr="000A4AD5">
        <w:rPr>
          <w:rFonts w:ascii="Times New Roman" w:hAnsi="Times New Roman" w:hint="eastAsia"/>
          <w:sz w:val="28"/>
          <w:szCs w:val="28"/>
        </w:rPr>
        <w:t>городского</w:t>
      </w:r>
      <w:r w:rsidR="00EB705F" w:rsidRPr="000A4AD5">
        <w:rPr>
          <w:rFonts w:ascii="Times New Roman" w:hAnsi="Times New Roman"/>
          <w:sz w:val="28"/>
          <w:szCs w:val="28"/>
        </w:rPr>
        <w:t xml:space="preserve"> </w:t>
      </w:r>
      <w:r w:rsidR="00EB705F">
        <w:rPr>
          <w:rFonts w:ascii="Times New Roman" w:hAnsi="Times New Roman" w:hint="eastAsia"/>
          <w:sz w:val="28"/>
          <w:szCs w:val="28"/>
        </w:rPr>
        <w:t>посел</w:t>
      </w:r>
      <w:r w:rsidR="00EB705F">
        <w:rPr>
          <w:rFonts w:ascii="Times New Roman" w:hAnsi="Times New Roman"/>
          <w:sz w:val="28"/>
          <w:szCs w:val="28"/>
        </w:rPr>
        <w:t>е</w:t>
      </w:r>
      <w:r w:rsidR="00EB705F" w:rsidRPr="000A4AD5">
        <w:rPr>
          <w:rFonts w:ascii="Times New Roman" w:hAnsi="Times New Roman" w:hint="eastAsia"/>
          <w:sz w:val="28"/>
          <w:szCs w:val="28"/>
        </w:rPr>
        <w:t>ния</w:t>
      </w:r>
      <w:r w:rsidR="00EB705F" w:rsidRPr="000A4AD5">
        <w:rPr>
          <w:rFonts w:ascii="Times New Roman" w:hAnsi="Times New Roman"/>
          <w:sz w:val="28"/>
          <w:szCs w:val="28"/>
        </w:rPr>
        <w:t xml:space="preserve"> – </w:t>
      </w:r>
      <w:r w:rsidR="00EB705F" w:rsidRPr="000A4AD5">
        <w:rPr>
          <w:rFonts w:ascii="Times New Roman" w:hAnsi="Times New Roman" w:hint="eastAsia"/>
          <w:sz w:val="28"/>
          <w:szCs w:val="28"/>
        </w:rPr>
        <w:t>город</w:t>
      </w:r>
      <w:r w:rsidR="00EB705F" w:rsidRPr="000A4AD5">
        <w:rPr>
          <w:rFonts w:ascii="Times New Roman" w:hAnsi="Times New Roman"/>
          <w:sz w:val="28"/>
          <w:szCs w:val="28"/>
        </w:rPr>
        <w:t xml:space="preserve"> </w:t>
      </w:r>
      <w:r w:rsidR="00EB705F" w:rsidRPr="000A4AD5">
        <w:rPr>
          <w:rFonts w:ascii="Times New Roman" w:hAnsi="Times New Roman" w:hint="eastAsia"/>
          <w:sz w:val="28"/>
          <w:szCs w:val="28"/>
        </w:rPr>
        <w:t>Кашин</w:t>
      </w:r>
      <w:r w:rsidR="00EB705F">
        <w:rPr>
          <w:rFonts w:ascii="Times New Roman" w:hAnsi="Times New Roman"/>
          <w:sz w:val="28"/>
          <w:szCs w:val="28"/>
        </w:rPr>
        <w:t xml:space="preserve"> </w:t>
      </w:r>
      <w:r w:rsidR="00EB705F" w:rsidRPr="000A4AD5">
        <w:rPr>
          <w:rFonts w:ascii="Times New Roman" w:hAnsi="Times New Roman"/>
          <w:sz w:val="28"/>
          <w:szCs w:val="28"/>
        </w:rPr>
        <w:t>«</w:t>
      </w:r>
      <w:r w:rsidR="00EB705F" w:rsidRPr="000A4AD5">
        <w:rPr>
          <w:rFonts w:ascii="Times New Roman" w:hAnsi="Times New Roman" w:hint="eastAsia"/>
          <w:sz w:val="28"/>
          <w:szCs w:val="28"/>
        </w:rPr>
        <w:t>Производственно</w:t>
      </w:r>
      <w:r w:rsidR="00EB705F" w:rsidRPr="000A4AD5">
        <w:rPr>
          <w:rFonts w:ascii="Times New Roman" w:hAnsi="Times New Roman"/>
          <w:sz w:val="28"/>
          <w:szCs w:val="28"/>
        </w:rPr>
        <w:t>-</w:t>
      </w:r>
      <w:r w:rsidR="00EB705F" w:rsidRPr="000A4AD5">
        <w:rPr>
          <w:rFonts w:ascii="Times New Roman" w:hAnsi="Times New Roman" w:hint="eastAsia"/>
          <w:sz w:val="28"/>
          <w:szCs w:val="28"/>
        </w:rPr>
        <w:t>жилищное</w:t>
      </w:r>
      <w:r w:rsidR="00EB705F" w:rsidRPr="000A4AD5">
        <w:rPr>
          <w:rFonts w:ascii="Times New Roman" w:hAnsi="Times New Roman"/>
          <w:sz w:val="28"/>
          <w:szCs w:val="28"/>
        </w:rPr>
        <w:t xml:space="preserve"> </w:t>
      </w:r>
      <w:r w:rsidR="00EB705F" w:rsidRPr="000A4AD5">
        <w:rPr>
          <w:rFonts w:ascii="Times New Roman" w:hAnsi="Times New Roman" w:hint="eastAsia"/>
          <w:sz w:val="28"/>
          <w:szCs w:val="28"/>
        </w:rPr>
        <w:t>ремонтно</w:t>
      </w:r>
      <w:r w:rsidR="00EB705F" w:rsidRPr="000A4AD5">
        <w:rPr>
          <w:rFonts w:ascii="Times New Roman" w:hAnsi="Times New Roman"/>
          <w:sz w:val="28"/>
          <w:szCs w:val="28"/>
        </w:rPr>
        <w:t>-</w:t>
      </w:r>
      <w:r w:rsidR="00EB705F" w:rsidRPr="000A4AD5">
        <w:rPr>
          <w:rFonts w:ascii="Times New Roman" w:hAnsi="Times New Roman" w:hint="eastAsia"/>
          <w:sz w:val="28"/>
          <w:szCs w:val="28"/>
        </w:rPr>
        <w:t>эксплуатационное</w:t>
      </w:r>
      <w:r w:rsidR="00EB705F" w:rsidRPr="000A4AD5">
        <w:rPr>
          <w:rFonts w:ascii="Times New Roman" w:hAnsi="Times New Roman"/>
          <w:sz w:val="28"/>
          <w:szCs w:val="28"/>
        </w:rPr>
        <w:t xml:space="preserve"> </w:t>
      </w:r>
      <w:r w:rsidR="00EB705F" w:rsidRPr="000A4AD5">
        <w:rPr>
          <w:rFonts w:ascii="Times New Roman" w:hAnsi="Times New Roman" w:hint="eastAsia"/>
          <w:sz w:val="28"/>
          <w:szCs w:val="28"/>
        </w:rPr>
        <w:t>управление»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BA09E8" w:rsidRPr="00A03DC8" w:rsidRDefault="00FB1052" w:rsidP="00A03DC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A09E8" w:rsidRPr="009B285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A09E8" w:rsidRPr="009568C1">
        <w:rPr>
          <w:rFonts w:ascii="Times New Roman" w:hAnsi="Times New Roman"/>
          <w:sz w:val="28"/>
          <w:szCs w:val="28"/>
        </w:rPr>
        <w:t>З</w:t>
      </w:r>
      <w:r w:rsidR="00BA09E8" w:rsidRPr="00F813C2">
        <w:rPr>
          <w:rStyle w:val="aa"/>
          <w:rFonts w:ascii="Times New Roman" w:hAnsi="Times New Roman"/>
          <w:b w:val="0"/>
          <w:sz w:val="28"/>
          <w:szCs w:val="28"/>
        </w:rPr>
        <w:t xml:space="preserve">аместителя Главы Администрации Кашинского </w:t>
      </w:r>
      <w:r w:rsidR="00BE4079">
        <w:rPr>
          <w:rStyle w:val="aa"/>
          <w:rFonts w:ascii="Times New Roman" w:hAnsi="Times New Roman"/>
          <w:b w:val="0"/>
          <w:sz w:val="28"/>
          <w:szCs w:val="28"/>
        </w:rPr>
        <w:t>городского округа</w:t>
      </w:r>
      <w:r w:rsidR="00BA09E8" w:rsidRPr="00F813C2">
        <w:rPr>
          <w:rStyle w:val="aa"/>
          <w:rFonts w:ascii="Times New Roman" w:hAnsi="Times New Roman"/>
          <w:b w:val="0"/>
          <w:sz w:val="28"/>
          <w:szCs w:val="28"/>
        </w:rPr>
        <w:t xml:space="preserve">, </w:t>
      </w:r>
      <w:r w:rsidR="00BA09E8" w:rsidRPr="00F813C2">
        <w:rPr>
          <w:rStyle w:val="aa"/>
          <w:rFonts w:ascii="Times New Roman" w:hAnsi="Times New Roman"/>
          <w:b w:val="0"/>
          <w:sz w:val="28"/>
          <w:szCs w:val="28"/>
        </w:rPr>
        <w:lastRenderedPageBreak/>
        <w:t>заведующего отделом по строительству, транспорту, связи и ЖКХ  Сачкова А.П.</w:t>
      </w:r>
    </w:p>
    <w:p w:rsidR="00BA09E8" w:rsidRPr="00987A8F" w:rsidRDefault="00A03DC8" w:rsidP="00BA09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9E8">
        <w:rPr>
          <w:rFonts w:ascii="Times New Roman" w:hAnsi="Times New Roman"/>
          <w:sz w:val="28"/>
          <w:szCs w:val="28"/>
        </w:rPr>
        <w:t>.</w:t>
      </w:r>
      <w:r w:rsidR="00BA09E8" w:rsidRPr="009276C9">
        <w:rPr>
          <w:rFonts w:ascii="Times New Roman" w:hAnsi="Times New Roman"/>
          <w:sz w:val="28"/>
          <w:szCs w:val="28"/>
        </w:rPr>
        <w:t xml:space="preserve"> </w:t>
      </w:r>
      <w:r w:rsidR="00BA09E8" w:rsidRPr="009B285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2947C4">
        <w:rPr>
          <w:rFonts w:ascii="Times New Roman" w:hAnsi="Times New Roman"/>
          <w:sz w:val="28"/>
          <w:szCs w:val="28"/>
        </w:rPr>
        <w:t>после</w:t>
      </w:r>
      <w:r w:rsidR="00BA09E8" w:rsidRPr="009B2855">
        <w:rPr>
          <w:rFonts w:ascii="Times New Roman" w:hAnsi="Times New Roman"/>
          <w:sz w:val="28"/>
          <w:szCs w:val="28"/>
        </w:rPr>
        <w:t xml:space="preserve"> его </w:t>
      </w:r>
      <w:r w:rsidR="00BA09E8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BA09E8" w:rsidRPr="009B2855">
        <w:rPr>
          <w:rFonts w:ascii="Times New Roman" w:hAnsi="Times New Roman"/>
          <w:sz w:val="28"/>
          <w:szCs w:val="28"/>
        </w:rPr>
        <w:t>в газе</w:t>
      </w:r>
      <w:r w:rsidR="00BA09E8">
        <w:rPr>
          <w:rFonts w:ascii="Times New Roman" w:hAnsi="Times New Roman"/>
          <w:sz w:val="28"/>
          <w:szCs w:val="28"/>
        </w:rPr>
        <w:t xml:space="preserve">те «Кашинская газета», </w:t>
      </w:r>
      <w:r w:rsidR="00BE4079" w:rsidRPr="002A29C3">
        <w:rPr>
          <w:rFonts w:ascii="Times New Roman" w:hAnsi="Times New Roman"/>
          <w:sz w:val="28"/>
          <w:szCs w:val="28"/>
        </w:rPr>
        <w:t>подлежит размещению на официальном сайте Кашинского городского округа в информационно-телекоммуникационной сети Интернет</w:t>
      </w:r>
      <w:r w:rsidR="00BA09E8" w:rsidRPr="00E237DE">
        <w:rPr>
          <w:rFonts w:ascii="Times New Roman" w:hAnsi="Times New Roman"/>
          <w:sz w:val="28"/>
          <w:szCs w:val="28"/>
        </w:rPr>
        <w:t>.</w:t>
      </w:r>
    </w:p>
    <w:p w:rsidR="00BA09E8" w:rsidRDefault="00BA09E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E4079" w:rsidRDefault="00BE4079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F12A8" w:rsidRDefault="008F12A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F12A8" w:rsidRDefault="008F12A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A09E8" w:rsidRDefault="00BA09E8" w:rsidP="00BE407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</w:t>
      </w:r>
      <w:r w:rsidR="00BE4079">
        <w:rPr>
          <w:rFonts w:ascii="Times New Roman" w:hAnsi="Times New Roman"/>
          <w:sz w:val="28"/>
          <w:szCs w:val="28"/>
        </w:rPr>
        <w:t>городского округа</w:t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Г. Г. Баландин</w:t>
      </w:r>
    </w:p>
    <w:p w:rsidR="00BA09E8" w:rsidRPr="00BE01B3" w:rsidRDefault="00BA09E8" w:rsidP="00BA09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</w:t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Администрации </w:t>
      </w:r>
    </w:p>
    <w:p w:rsidR="00BA09E8" w:rsidRDefault="00BE4079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Кашинского городского округа</w:t>
      </w:r>
    </w:p>
    <w:p w:rsidR="00BA09E8" w:rsidRPr="00BB477D" w:rsidRDefault="00BA09E8" w:rsidP="00BA09E8">
      <w:pPr>
        <w:pStyle w:val="ConsPlusNormal"/>
        <w:ind w:left="5103"/>
        <w:jc w:val="center"/>
        <w:rPr>
          <w:u w:val="single"/>
        </w:rPr>
      </w:pPr>
      <w:r w:rsidRPr="00BB477D">
        <w:rPr>
          <w:u w:val="single"/>
        </w:rPr>
        <w:t xml:space="preserve">от </w:t>
      </w:r>
      <w:r>
        <w:rPr>
          <w:u w:val="single"/>
        </w:rPr>
        <w:tab/>
      </w:r>
      <w:r w:rsidR="002B597F">
        <w:rPr>
          <w:u w:val="single"/>
        </w:rPr>
        <w:t>09.04.2020</w:t>
      </w:r>
      <w:r>
        <w:rPr>
          <w:u w:val="single"/>
        </w:rPr>
        <w:tab/>
      </w:r>
      <w:r>
        <w:rPr>
          <w:u w:val="single"/>
        </w:rPr>
        <w:tab/>
      </w:r>
      <w:r w:rsidRPr="00BB477D">
        <w:rPr>
          <w:u w:val="single"/>
        </w:rPr>
        <w:t>№</w:t>
      </w:r>
      <w:r>
        <w:rPr>
          <w:u w:val="single"/>
        </w:rPr>
        <w:tab/>
      </w:r>
      <w:r w:rsidR="002B597F">
        <w:rPr>
          <w:u w:val="single"/>
        </w:rPr>
        <w:t>253</w:t>
      </w:r>
      <w:r>
        <w:rPr>
          <w:u w:val="single"/>
        </w:rPr>
        <w:tab/>
      </w:r>
    </w:p>
    <w:p w:rsidR="0056517B" w:rsidRDefault="0056517B" w:rsidP="00BA09E8">
      <w:pPr>
        <w:rPr>
          <w:rFonts w:ascii="Times New Roman" w:hAnsi="Times New Roman"/>
          <w:sz w:val="28"/>
          <w:szCs w:val="28"/>
        </w:rPr>
      </w:pPr>
    </w:p>
    <w:p w:rsidR="00BA09E8" w:rsidRPr="008E00FB" w:rsidRDefault="00BA09E8" w:rsidP="00BA09E8">
      <w:pPr>
        <w:tabs>
          <w:tab w:val="left" w:pos="42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00FB">
        <w:rPr>
          <w:rFonts w:ascii="Times New Roman" w:hAnsi="Times New Roman"/>
          <w:b/>
          <w:sz w:val="28"/>
          <w:szCs w:val="28"/>
        </w:rPr>
        <w:t>ТАРИФЫ</w:t>
      </w:r>
    </w:p>
    <w:p w:rsidR="00BA09E8" w:rsidRPr="00C55C5D" w:rsidRDefault="00BA09E8" w:rsidP="00BA09E8">
      <w:pPr>
        <w:jc w:val="center"/>
        <w:rPr>
          <w:rFonts w:ascii="Times New Roman" w:hAnsi="Times New Roman"/>
          <w:noProof/>
          <w:sz w:val="28"/>
          <w:szCs w:val="28"/>
        </w:rPr>
      </w:pPr>
      <w:r w:rsidRPr="00C55C5D">
        <w:rPr>
          <w:rFonts w:ascii="Times New Roman" w:hAnsi="Times New Roman"/>
          <w:noProof/>
          <w:sz w:val="28"/>
          <w:szCs w:val="28"/>
        </w:rPr>
        <w:t>на платные услуги, предоставляемые</w:t>
      </w:r>
    </w:p>
    <w:p w:rsidR="00BA09E8" w:rsidRDefault="00BA09E8" w:rsidP="00A03DC8">
      <w:pPr>
        <w:jc w:val="center"/>
        <w:rPr>
          <w:rFonts w:ascii="Times New Roman" w:hAnsi="Times New Roman"/>
          <w:b/>
          <w:sz w:val="28"/>
          <w:szCs w:val="28"/>
        </w:rPr>
      </w:pPr>
      <w:r w:rsidRPr="00C55C5D">
        <w:rPr>
          <w:rFonts w:ascii="Times New Roman" w:hAnsi="Times New Roman"/>
          <w:noProof/>
          <w:sz w:val="28"/>
          <w:szCs w:val="28"/>
        </w:rPr>
        <w:t>м</w:t>
      </w:r>
      <w:r w:rsidRPr="00C55C5D">
        <w:rPr>
          <w:rFonts w:ascii="Times New Roman" w:hAnsi="Times New Roman" w:hint="eastAsia"/>
          <w:noProof/>
          <w:sz w:val="28"/>
          <w:szCs w:val="28"/>
        </w:rPr>
        <w:t>униципальным</w:t>
      </w:r>
      <w:r w:rsidRPr="00C55C5D">
        <w:rPr>
          <w:rFonts w:ascii="Times New Roman" w:hAnsi="Times New Roman"/>
          <w:noProof/>
          <w:sz w:val="28"/>
          <w:szCs w:val="28"/>
        </w:rPr>
        <w:t xml:space="preserve"> унитарным предприятием </w:t>
      </w:r>
      <w:r w:rsidR="00A03DC8" w:rsidRPr="000A4AD5">
        <w:rPr>
          <w:rFonts w:ascii="Times New Roman" w:hAnsi="Times New Roman" w:hint="eastAsia"/>
          <w:sz w:val="28"/>
          <w:szCs w:val="28"/>
        </w:rPr>
        <w:t>городского</w:t>
      </w:r>
      <w:r w:rsidR="00A03DC8" w:rsidRPr="000A4AD5">
        <w:rPr>
          <w:rFonts w:ascii="Times New Roman" w:hAnsi="Times New Roman"/>
          <w:sz w:val="28"/>
          <w:szCs w:val="28"/>
        </w:rPr>
        <w:t xml:space="preserve"> </w:t>
      </w:r>
      <w:r w:rsidR="00A03DC8">
        <w:rPr>
          <w:rFonts w:ascii="Times New Roman" w:hAnsi="Times New Roman" w:hint="eastAsia"/>
          <w:sz w:val="28"/>
          <w:szCs w:val="28"/>
        </w:rPr>
        <w:t>посел</w:t>
      </w:r>
      <w:r w:rsidR="00A03DC8">
        <w:rPr>
          <w:rFonts w:ascii="Times New Roman" w:hAnsi="Times New Roman"/>
          <w:sz w:val="28"/>
          <w:szCs w:val="28"/>
        </w:rPr>
        <w:t>е</w:t>
      </w:r>
      <w:r w:rsidR="00A03DC8" w:rsidRPr="000A4AD5">
        <w:rPr>
          <w:rFonts w:ascii="Times New Roman" w:hAnsi="Times New Roman" w:hint="eastAsia"/>
          <w:sz w:val="28"/>
          <w:szCs w:val="28"/>
        </w:rPr>
        <w:t>ния</w:t>
      </w:r>
      <w:r w:rsidR="00A03DC8" w:rsidRPr="000A4AD5">
        <w:rPr>
          <w:rFonts w:ascii="Times New Roman" w:hAnsi="Times New Roman"/>
          <w:sz w:val="28"/>
          <w:szCs w:val="28"/>
        </w:rPr>
        <w:t xml:space="preserve"> – </w:t>
      </w:r>
      <w:r w:rsidR="00A03DC8" w:rsidRPr="000A4AD5">
        <w:rPr>
          <w:rFonts w:ascii="Times New Roman" w:hAnsi="Times New Roman" w:hint="eastAsia"/>
          <w:sz w:val="28"/>
          <w:szCs w:val="28"/>
        </w:rPr>
        <w:t>город</w:t>
      </w:r>
      <w:r w:rsidR="00A03DC8" w:rsidRPr="000A4AD5">
        <w:rPr>
          <w:rFonts w:ascii="Times New Roman" w:hAnsi="Times New Roman"/>
          <w:sz w:val="28"/>
          <w:szCs w:val="28"/>
        </w:rPr>
        <w:t xml:space="preserve"> </w:t>
      </w:r>
      <w:r w:rsidR="00A03DC8" w:rsidRPr="000A4AD5">
        <w:rPr>
          <w:rFonts w:ascii="Times New Roman" w:hAnsi="Times New Roman" w:hint="eastAsia"/>
          <w:sz w:val="28"/>
          <w:szCs w:val="28"/>
        </w:rPr>
        <w:t>Кашин</w:t>
      </w:r>
      <w:r w:rsidR="00A03DC8">
        <w:rPr>
          <w:rFonts w:ascii="Times New Roman" w:hAnsi="Times New Roman"/>
          <w:sz w:val="28"/>
          <w:szCs w:val="28"/>
        </w:rPr>
        <w:t xml:space="preserve"> </w:t>
      </w:r>
      <w:r w:rsidR="00A03DC8" w:rsidRPr="000A4AD5">
        <w:rPr>
          <w:rFonts w:ascii="Times New Roman" w:hAnsi="Times New Roman"/>
          <w:sz w:val="28"/>
          <w:szCs w:val="28"/>
        </w:rPr>
        <w:t>«</w:t>
      </w:r>
      <w:r w:rsidR="00A03DC8" w:rsidRPr="000A4AD5">
        <w:rPr>
          <w:rFonts w:ascii="Times New Roman" w:hAnsi="Times New Roman" w:hint="eastAsia"/>
          <w:sz w:val="28"/>
          <w:szCs w:val="28"/>
        </w:rPr>
        <w:t>Производственно</w:t>
      </w:r>
      <w:r w:rsidR="00A03DC8" w:rsidRPr="000A4AD5">
        <w:rPr>
          <w:rFonts w:ascii="Times New Roman" w:hAnsi="Times New Roman"/>
          <w:sz w:val="28"/>
          <w:szCs w:val="28"/>
        </w:rPr>
        <w:t>-</w:t>
      </w:r>
      <w:r w:rsidR="00A03DC8" w:rsidRPr="000A4AD5">
        <w:rPr>
          <w:rFonts w:ascii="Times New Roman" w:hAnsi="Times New Roman" w:hint="eastAsia"/>
          <w:sz w:val="28"/>
          <w:szCs w:val="28"/>
        </w:rPr>
        <w:t>жилищное</w:t>
      </w:r>
      <w:r w:rsidR="00A03DC8" w:rsidRPr="000A4AD5">
        <w:rPr>
          <w:rFonts w:ascii="Times New Roman" w:hAnsi="Times New Roman"/>
          <w:sz w:val="28"/>
          <w:szCs w:val="28"/>
        </w:rPr>
        <w:t xml:space="preserve"> </w:t>
      </w:r>
      <w:r w:rsidR="00A03DC8" w:rsidRPr="000A4AD5">
        <w:rPr>
          <w:rFonts w:ascii="Times New Roman" w:hAnsi="Times New Roman" w:hint="eastAsia"/>
          <w:sz w:val="28"/>
          <w:szCs w:val="28"/>
        </w:rPr>
        <w:t>ремонтно</w:t>
      </w:r>
      <w:r w:rsidR="00A03DC8" w:rsidRPr="000A4AD5">
        <w:rPr>
          <w:rFonts w:ascii="Times New Roman" w:hAnsi="Times New Roman"/>
          <w:sz w:val="28"/>
          <w:szCs w:val="28"/>
        </w:rPr>
        <w:t>-</w:t>
      </w:r>
      <w:r w:rsidR="00A03DC8" w:rsidRPr="000A4AD5">
        <w:rPr>
          <w:rFonts w:ascii="Times New Roman" w:hAnsi="Times New Roman" w:hint="eastAsia"/>
          <w:sz w:val="28"/>
          <w:szCs w:val="28"/>
        </w:rPr>
        <w:t>эксплуатационное</w:t>
      </w:r>
      <w:r w:rsidR="00A03DC8" w:rsidRPr="000A4AD5">
        <w:rPr>
          <w:rFonts w:ascii="Times New Roman" w:hAnsi="Times New Roman"/>
          <w:sz w:val="28"/>
          <w:szCs w:val="28"/>
        </w:rPr>
        <w:t xml:space="preserve"> </w:t>
      </w:r>
      <w:r w:rsidR="00A03DC8" w:rsidRPr="000A4AD5">
        <w:rPr>
          <w:rFonts w:ascii="Times New Roman" w:hAnsi="Times New Roman" w:hint="eastAsia"/>
          <w:sz w:val="28"/>
          <w:szCs w:val="28"/>
        </w:rPr>
        <w:t>управление»</w:t>
      </w:r>
    </w:p>
    <w:p w:rsidR="0056517B" w:rsidRPr="00C55C5D" w:rsidRDefault="0056517B" w:rsidP="00BA09E8">
      <w:pPr>
        <w:tabs>
          <w:tab w:val="left" w:pos="42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1701"/>
        <w:gridCol w:w="1843"/>
      </w:tblGrid>
      <w:tr w:rsidR="00BA09E8" w:rsidTr="00412BFA">
        <w:tc>
          <w:tcPr>
            <w:tcW w:w="534" w:type="dxa"/>
          </w:tcPr>
          <w:p w:rsidR="00BA09E8" w:rsidRPr="002B2AEB" w:rsidRDefault="00BA09E8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701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Категория потребителей (физических, юридических лиц)</w:t>
            </w:r>
          </w:p>
        </w:tc>
        <w:tc>
          <w:tcPr>
            <w:tcW w:w="1701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Единица измерения услуги, работы</w:t>
            </w:r>
          </w:p>
        </w:tc>
        <w:tc>
          <w:tcPr>
            <w:tcW w:w="1843" w:type="dxa"/>
            <w:vAlign w:val="center"/>
          </w:tcPr>
          <w:p w:rsidR="00BA09E8" w:rsidRPr="0056517B" w:rsidRDefault="00030265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Тариф, руб (без </w:t>
            </w:r>
            <w:r w:rsidR="00BA09E8" w:rsidRPr="0056517B">
              <w:rPr>
                <w:rFonts w:ascii="Times New Roman" w:hAnsi="Times New Roman"/>
                <w:sz w:val="20"/>
                <w:szCs w:val="20"/>
              </w:rPr>
              <w:t>НДС)</w:t>
            </w:r>
          </w:p>
        </w:tc>
      </w:tr>
      <w:tr w:rsidR="00030265" w:rsidTr="00CF291F">
        <w:tc>
          <w:tcPr>
            <w:tcW w:w="534" w:type="dxa"/>
            <w:vMerge w:val="restart"/>
          </w:tcPr>
          <w:p w:rsidR="00030265" w:rsidRPr="002B2AEB" w:rsidRDefault="00030265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030265" w:rsidRPr="00E6732F" w:rsidRDefault="00030265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Осмотр электрического оборудования и устранение мелких неисправностей</w:t>
            </w:r>
          </w:p>
          <w:p w:rsidR="00030265" w:rsidRPr="00E6732F" w:rsidRDefault="00030265" w:rsidP="00EA2A2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0265" w:rsidRPr="002B2AEB" w:rsidRDefault="00030265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030265" w:rsidRPr="002B2AEB" w:rsidRDefault="00030265" w:rsidP="00CF29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030265" w:rsidRPr="002B2AEB" w:rsidRDefault="00030265" w:rsidP="00CF29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030265" w:rsidTr="00CF291F">
        <w:tc>
          <w:tcPr>
            <w:tcW w:w="534" w:type="dxa"/>
            <w:vMerge/>
          </w:tcPr>
          <w:p w:rsidR="00030265" w:rsidRPr="002B2AEB" w:rsidRDefault="00030265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30265" w:rsidRPr="00E6732F" w:rsidRDefault="00030265" w:rsidP="00EA2A2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65" w:rsidRPr="002B2AEB" w:rsidRDefault="00030265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030265" w:rsidRPr="002B2AEB" w:rsidRDefault="00030265" w:rsidP="00CF29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30265" w:rsidRPr="002B2AEB" w:rsidRDefault="00030265" w:rsidP="00CF29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265" w:rsidRPr="00E6732F" w:rsidTr="00CF291F">
        <w:trPr>
          <w:trHeight w:val="598"/>
        </w:trPr>
        <w:tc>
          <w:tcPr>
            <w:tcW w:w="534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электропроводки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265" w:rsidRPr="002B2AEB" w:rsidRDefault="00030265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метр</w:t>
            </w:r>
          </w:p>
        </w:tc>
        <w:tc>
          <w:tcPr>
            <w:tcW w:w="1843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95,0</w:t>
            </w:r>
          </w:p>
        </w:tc>
      </w:tr>
      <w:tr w:rsidR="00030265" w:rsidRPr="00E6732F" w:rsidTr="00CF291F">
        <w:trPr>
          <w:trHeight w:val="490"/>
        </w:trPr>
        <w:tc>
          <w:tcPr>
            <w:tcW w:w="534" w:type="dxa"/>
            <w:vMerge/>
          </w:tcPr>
          <w:p w:rsidR="00030265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0265" w:rsidRPr="002B2AEB" w:rsidRDefault="00030265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0265" w:rsidRPr="00E6732F" w:rsidTr="00CF291F">
        <w:tc>
          <w:tcPr>
            <w:tcW w:w="534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  <w:vMerge w:val="restart"/>
          </w:tcPr>
          <w:p w:rsidR="00030265" w:rsidRPr="00E6732F" w:rsidRDefault="00030265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электросчетчиков</w:t>
            </w:r>
          </w:p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0265" w:rsidRPr="002B2AEB" w:rsidRDefault="00030265" w:rsidP="00EA2A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720,0</w:t>
            </w:r>
          </w:p>
        </w:tc>
      </w:tr>
      <w:tr w:rsidR="00030265" w:rsidRPr="00E6732F" w:rsidTr="00CF291F">
        <w:tc>
          <w:tcPr>
            <w:tcW w:w="534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030265" w:rsidRPr="00E6732F" w:rsidRDefault="00030265" w:rsidP="00CF291F">
            <w:pPr>
              <w:pStyle w:val="ad"/>
              <w:tabs>
                <w:tab w:val="left" w:pos="1379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0265" w:rsidRPr="00E6732F" w:rsidTr="00CF291F">
        <w:trPr>
          <w:trHeight w:val="567"/>
        </w:trPr>
        <w:tc>
          <w:tcPr>
            <w:tcW w:w="534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43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электрической розетки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265" w:rsidRPr="00E6732F" w:rsidRDefault="00030265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  <w:tr w:rsidR="00030265" w:rsidRPr="00E6732F" w:rsidTr="00CF291F">
        <w:trPr>
          <w:trHeight w:val="490"/>
        </w:trPr>
        <w:tc>
          <w:tcPr>
            <w:tcW w:w="534" w:type="dxa"/>
            <w:vMerge/>
          </w:tcPr>
          <w:p w:rsidR="00030265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0265" w:rsidRPr="002B2AEB" w:rsidRDefault="00030265" w:rsidP="00E6732F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0265" w:rsidRPr="00E6732F" w:rsidTr="00CF291F">
        <w:tc>
          <w:tcPr>
            <w:tcW w:w="534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543" w:type="dxa"/>
            <w:vMerge w:val="restart"/>
          </w:tcPr>
          <w:p w:rsidR="00030265" w:rsidRPr="00E6732F" w:rsidRDefault="00030265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электрического выключателя</w:t>
            </w:r>
          </w:p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  <w:tr w:rsidR="00030265" w:rsidRPr="00E6732F" w:rsidTr="00CF291F">
        <w:tc>
          <w:tcPr>
            <w:tcW w:w="534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0265" w:rsidRPr="00E6732F" w:rsidTr="00CF291F">
        <w:trPr>
          <w:trHeight w:val="567"/>
        </w:trPr>
        <w:tc>
          <w:tcPr>
            <w:tcW w:w="534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543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электрического патрона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265" w:rsidRPr="00E6732F" w:rsidRDefault="00030265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  <w:tr w:rsidR="00030265" w:rsidRPr="00E6732F" w:rsidTr="00CF291F">
        <w:trPr>
          <w:trHeight w:val="490"/>
        </w:trPr>
        <w:tc>
          <w:tcPr>
            <w:tcW w:w="534" w:type="dxa"/>
            <w:vMerge/>
          </w:tcPr>
          <w:p w:rsidR="00030265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0265" w:rsidRPr="002B2AEB" w:rsidRDefault="00030265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30265" w:rsidRPr="00E6732F" w:rsidTr="00CF291F">
        <w:tc>
          <w:tcPr>
            <w:tcW w:w="534" w:type="dxa"/>
            <w:vMerge w:val="restart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43" w:type="dxa"/>
            <w:vMerge w:val="restart"/>
          </w:tcPr>
          <w:p w:rsidR="00030265" w:rsidRPr="00E6732F" w:rsidRDefault="00030265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Оборудование 3-х проводного электрического ввода</w:t>
            </w:r>
          </w:p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9415FB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1710,0</w:t>
            </w:r>
          </w:p>
        </w:tc>
      </w:tr>
      <w:tr w:rsidR="00030265" w:rsidRPr="00E6732F" w:rsidTr="00CF291F">
        <w:tc>
          <w:tcPr>
            <w:tcW w:w="534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0265" w:rsidRPr="00E6732F" w:rsidRDefault="00030265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30265" w:rsidRPr="00E6732F" w:rsidRDefault="0003026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8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предохранительных устройств на сетях электроснабжения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9415FB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430,0</w:t>
            </w:r>
          </w:p>
        </w:tc>
      </w:tr>
      <w:tr w:rsidR="009415FB" w:rsidRPr="00E6732F" w:rsidTr="00CF291F">
        <w:trPr>
          <w:trHeight w:val="46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Осмотр сантехнического оборудования и устранение мелких неисправностей</w:t>
            </w:r>
          </w:p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9415FB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  <w:tr w:rsidR="009415FB" w:rsidRPr="00E6732F" w:rsidTr="00CF291F">
        <w:tc>
          <w:tcPr>
            <w:tcW w:w="534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ванны чугунной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9415FB" w:rsidRDefault="00CF291F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="009415FB"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2290,0</w:t>
            </w:r>
          </w:p>
        </w:tc>
      </w:tr>
      <w:tr w:rsidR="009415FB" w:rsidRPr="00E6732F" w:rsidTr="00CF291F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479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ванны стальной</w:t>
            </w:r>
          </w:p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9415FB" w:rsidRDefault="00CF291F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="009415FB"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1920,0</w:t>
            </w:r>
          </w:p>
        </w:tc>
      </w:tr>
      <w:tr w:rsidR="009415FB" w:rsidRPr="00E6732F" w:rsidTr="00CF291F">
        <w:tc>
          <w:tcPr>
            <w:tcW w:w="534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36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умывальника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760,0</w:t>
            </w:r>
          </w:p>
        </w:tc>
      </w:tr>
      <w:tr w:rsidR="009415FB" w:rsidRPr="00E6732F" w:rsidTr="00CF291F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моек</w:t>
            </w:r>
          </w:p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9415FB" w:rsidRDefault="00EA2A23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</w:t>
            </w:r>
          </w:p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1040,0</w:t>
            </w:r>
          </w:p>
        </w:tc>
      </w:tr>
      <w:tr w:rsidR="009415FB" w:rsidRPr="00E6732F" w:rsidTr="00CF291F">
        <w:trPr>
          <w:trHeight w:val="738"/>
        </w:trPr>
        <w:tc>
          <w:tcPr>
            <w:tcW w:w="534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6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смесителя без душевой сетки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680,0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смесителя с душевой сеткой</w:t>
            </w:r>
          </w:p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680,0</w:t>
            </w:r>
          </w:p>
        </w:tc>
      </w:tr>
      <w:tr w:rsidR="009415FB" w:rsidRPr="00E6732F" w:rsidTr="00CF291F">
        <w:tc>
          <w:tcPr>
            <w:tcW w:w="534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6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сифона чугунного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412BFA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270,0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412BFA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6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сифона пластмассового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160,0</w:t>
            </w:r>
          </w:p>
        </w:tc>
      </w:tr>
      <w:tr w:rsidR="009415FB" w:rsidRPr="00E6732F" w:rsidTr="00CF291F">
        <w:trPr>
          <w:trHeight w:val="475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36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унитаза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9415FB" w:rsidRDefault="00EA2A23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9415FB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1250,0</w:t>
            </w:r>
          </w:p>
        </w:tc>
      </w:tr>
      <w:tr w:rsidR="009415FB" w:rsidRPr="00E6732F" w:rsidTr="00CF291F">
        <w:trPr>
          <w:trHeight w:val="521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8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унитаза типа «Компакт»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9415FB" w:rsidRDefault="00EA2A23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9415FB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D40128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1470,0</w:t>
            </w:r>
          </w:p>
        </w:tc>
      </w:tr>
      <w:tr w:rsidR="009415FB" w:rsidRPr="00E6732F" w:rsidTr="00CF291F">
        <w:trPr>
          <w:trHeight w:val="475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2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смывного бачка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380,0</w:t>
            </w:r>
          </w:p>
        </w:tc>
      </w:tr>
      <w:tr w:rsidR="009415FB" w:rsidRPr="00E6732F" w:rsidTr="00CF291F">
        <w:trPr>
          <w:trHeight w:val="521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8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арматуры смывного бачка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9415FB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360,0</w:t>
            </w:r>
          </w:p>
        </w:tc>
      </w:tr>
      <w:tr w:rsidR="009415FB" w:rsidRPr="00E6732F" w:rsidTr="00CF291F">
        <w:trPr>
          <w:trHeight w:val="475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8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внутренних трубопроводов из стальных труб до 25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9415FB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9415FB">
              <w:rPr>
                <w:rFonts w:cs="Times New Roman"/>
                <w:sz w:val="22"/>
                <w:szCs w:val="22"/>
              </w:rPr>
              <w:t>метр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6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Замена внутренних трубопроводов водоснабжения из стальных труб на многослойные металл-полимерные до 25мм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A2A23" w:rsidRDefault="009415FB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EA2A23">
              <w:rPr>
                <w:rFonts w:cs="Times New Roman"/>
                <w:sz w:val="22"/>
                <w:szCs w:val="22"/>
              </w:rPr>
              <w:t>метр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внутренних трубопроводов из чугунных канализационных труб диаметром  100мм на полиэтиленовые канализационные трубы диаметром  100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A2A23" w:rsidRDefault="009415FB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EA2A23">
              <w:rPr>
                <w:rFonts w:cs="Times New Roman"/>
                <w:sz w:val="22"/>
                <w:szCs w:val="22"/>
              </w:rPr>
              <w:t>метр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540,0</w:t>
            </w:r>
          </w:p>
        </w:tc>
      </w:tr>
      <w:tr w:rsidR="009415FB" w:rsidRPr="00E6732F" w:rsidTr="00CF291F">
        <w:trPr>
          <w:trHeight w:val="705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6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внутренних трубопроводов из чугунных канализационных труб диаметром  до 50 мм на полиэтиленовые канализационные трубы диаметром до 50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A2A23" w:rsidRDefault="009415FB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EA2A23">
              <w:rPr>
                <w:rFonts w:cs="Times New Roman"/>
                <w:sz w:val="22"/>
                <w:szCs w:val="22"/>
              </w:rPr>
              <w:t>метр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490.0</w:t>
            </w:r>
          </w:p>
        </w:tc>
      </w:tr>
      <w:tr w:rsidR="009415FB" w:rsidRPr="00E6732F" w:rsidTr="00CF291F">
        <w:trPr>
          <w:trHeight w:val="689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36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 xml:space="preserve">Смена внутренних трубопроводов из полиэтиленовых канализационных труб диаметром до 50 мм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A2A23" w:rsidRDefault="009415FB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EA2A23">
              <w:rPr>
                <w:rFonts w:cs="Times New Roman"/>
                <w:sz w:val="22"/>
                <w:szCs w:val="22"/>
              </w:rPr>
              <w:t>метр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230,0</w:t>
            </w:r>
          </w:p>
        </w:tc>
      </w:tr>
      <w:tr w:rsidR="009415FB" w:rsidRPr="00E6732F" w:rsidTr="00CF291F">
        <w:trPr>
          <w:trHeight w:val="521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613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манжеты резиновой к унитазу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280,0</w:t>
            </w:r>
          </w:p>
        </w:tc>
      </w:tr>
      <w:tr w:rsidR="009415FB" w:rsidRPr="00E6732F" w:rsidTr="00CF291F">
        <w:trPr>
          <w:trHeight w:val="444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Очистка канализационной сети внутренней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0A5917" w:rsidRDefault="00C65FF0" w:rsidP="00CF2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Перекрытие водоснабжения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A2A23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EA2A23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250,0</w:t>
            </w:r>
          </w:p>
        </w:tc>
      </w:tr>
      <w:tr w:rsidR="009415FB" w:rsidRPr="00E6732F" w:rsidTr="00CF291F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36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вентилей и клапанов обратных муфтовых диаметром  до 20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A2A23" w:rsidRDefault="00EA2A23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 w:rsidRPr="00EA2A23">
              <w:rPr>
                <w:rFonts w:cs="Times New Roman"/>
                <w:sz w:val="22"/>
                <w:szCs w:val="22"/>
              </w:rPr>
              <w:t>шт.</w:t>
            </w:r>
          </w:p>
          <w:p w:rsidR="009415FB" w:rsidRPr="00EA2A23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290,0</w:t>
            </w:r>
          </w:p>
        </w:tc>
      </w:tr>
      <w:tr w:rsidR="009415FB" w:rsidRPr="00E6732F" w:rsidTr="00CF291F">
        <w:trPr>
          <w:trHeight w:val="521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гибких подводок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EA2A23" w:rsidRDefault="00EA2A23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="009415FB" w:rsidRPr="00EA2A23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EA2A23" w:rsidRDefault="009415FB" w:rsidP="00CF291F">
            <w:pPr>
              <w:pStyle w:val="a7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190,0</w:t>
            </w:r>
          </w:p>
        </w:tc>
      </w:tr>
      <w:tr w:rsidR="009415FB" w:rsidRPr="00E6732F" w:rsidTr="00CF291F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Установка крана шарового диаметром до 25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610,0</w:t>
            </w:r>
          </w:p>
        </w:tc>
      </w:tr>
      <w:tr w:rsidR="009415FB" w:rsidRPr="00E6732F" w:rsidTr="00CF291F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Установка фильтров диаметром до 25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350,0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Прочистка и промывка радиаторов отопления весом                до 80 кг(без снятия)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Pr="00FD3495" w:rsidRDefault="009415FB" w:rsidP="00CF291F">
            <w:pPr>
              <w:pStyle w:val="a7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860,0</w:t>
            </w:r>
          </w:p>
        </w:tc>
      </w:tr>
      <w:tr w:rsidR="009415FB" w:rsidRPr="00E6732F" w:rsidTr="00CF291F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8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Установка радиаторов отопления чугунных  7 секций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610,0</w:t>
            </w:r>
          </w:p>
        </w:tc>
      </w:tr>
      <w:tr w:rsidR="009415FB" w:rsidRPr="00E6732F" w:rsidTr="00CF291F">
        <w:trPr>
          <w:trHeight w:val="475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9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Установка радиаторов отопления чугунных  4 секции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345,0</w:t>
            </w:r>
          </w:p>
        </w:tc>
      </w:tr>
      <w:tr w:rsidR="009415FB" w:rsidRPr="00E6732F" w:rsidTr="00CF291F">
        <w:trPr>
          <w:trHeight w:val="46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6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радиаторов отопления чугунных 7 секций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1710,0</w:t>
            </w:r>
          </w:p>
        </w:tc>
      </w:tr>
      <w:tr w:rsidR="009415FB" w:rsidRPr="00E6732F" w:rsidTr="00CF291F">
        <w:trPr>
          <w:trHeight w:val="475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67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радиаторов отопления чугунных  4 секции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1460,0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36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Перегруппировка секций старых радиаторов отопления весом до 80 кг - 7секций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970,0</w:t>
            </w:r>
          </w:p>
        </w:tc>
      </w:tr>
      <w:tr w:rsidR="009415FB" w:rsidRPr="00E6732F" w:rsidTr="00CF291F">
        <w:trPr>
          <w:trHeight w:val="521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98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Перегруппировка секций старых радиаторов отопления весом до 160 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1440,0</w:t>
            </w:r>
          </w:p>
        </w:tc>
      </w:tr>
      <w:tr w:rsidR="009415FB" w:rsidRPr="00E6732F" w:rsidTr="00CF291F">
        <w:trPr>
          <w:trHeight w:val="444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Добавление секций радиаторов отопления одной или двух крайних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EA2A23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750,0</w:t>
            </w:r>
          </w:p>
        </w:tc>
      </w:tr>
      <w:tr w:rsidR="009415FB" w:rsidRPr="00E6732F" w:rsidTr="00CF291F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8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Добавление секций радиаторов отопления одной или двух средних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965,0</w:t>
            </w:r>
          </w:p>
        </w:tc>
      </w:tr>
      <w:tr w:rsidR="009415FB" w:rsidRPr="00E6732F" w:rsidTr="00CF291F">
        <w:trPr>
          <w:trHeight w:val="475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52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полотенцесушителя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EA2A23" w:rsidRPr="009415FB" w:rsidRDefault="00EA2A23" w:rsidP="00EA2A23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1300,0</w:t>
            </w:r>
          </w:p>
        </w:tc>
      </w:tr>
      <w:tr w:rsidR="009415FB" w:rsidRPr="00E6732F" w:rsidTr="00CF291F">
        <w:trPr>
          <w:trHeight w:val="490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rPr>
          <w:trHeight w:val="52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Установка счетчика (водомера)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742D3D" w:rsidRPr="009415FB" w:rsidRDefault="00742D3D" w:rsidP="00742D3D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9415FB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415FB" w:rsidRDefault="009415FB" w:rsidP="00CF291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1320,0</w:t>
            </w:r>
          </w:p>
        </w:tc>
      </w:tr>
      <w:tr w:rsidR="009415FB" w:rsidRPr="00E6732F" w:rsidTr="00CF291F">
        <w:trPr>
          <w:trHeight w:val="53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415FB" w:rsidRPr="00E6732F" w:rsidRDefault="009415FB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415FB" w:rsidRPr="00E6732F" w:rsidTr="00CF291F">
        <w:tc>
          <w:tcPr>
            <w:tcW w:w="534" w:type="dxa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543" w:type="dxa"/>
          </w:tcPr>
          <w:p w:rsidR="009415FB" w:rsidRPr="00E6732F" w:rsidRDefault="009415FB" w:rsidP="00EA2A23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Смена счетчика (водомера)</w:t>
            </w:r>
          </w:p>
        </w:tc>
        <w:tc>
          <w:tcPr>
            <w:tcW w:w="1701" w:type="dxa"/>
          </w:tcPr>
          <w:p w:rsidR="009415FB" w:rsidRDefault="009415FB" w:rsidP="009D21C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9415FB" w:rsidRPr="00E6732F" w:rsidRDefault="009415FB" w:rsidP="009D21CB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Align w:val="center"/>
          </w:tcPr>
          <w:p w:rsidR="009415FB" w:rsidRPr="00742D3D" w:rsidRDefault="00742D3D" w:rsidP="00CF291F">
            <w:pPr>
              <w:pStyle w:val="ad"/>
              <w:jc w:val="center"/>
              <w:rPr>
                <w:sz w:val="22"/>
                <w:szCs w:val="22"/>
              </w:rPr>
            </w:pPr>
            <w:r w:rsidRPr="00742D3D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500,0</w:t>
            </w:r>
          </w:p>
        </w:tc>
      </w:tr>
      <w:tr w:rsidR="009415FB" w:rsidRPr="00E6732F" w:rsidTr="00CF291F">
        <w:trPr>
          <w:trHeight w:val="551"/>
        </w:trPr>
        <w:tc>
          <w:tcPr>
            <w:tcW w:w="534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3543" w:type="dxa"/>
            <w:vMerge w:val="restart"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  <w:r w:rsidRPr="00E6732F">
              <w:rPr>
                <w:rFonts w:cs="Times New Roman"/>
                <w:sz w:val="22"/>
                <w:szCs w:val="22"/>
              </w:rPr>
              <w:t>Обследование вентиляционных каналов и дымоходов с составлением акта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5FB" w:rsidRPr="00E6732F" w:rsidRDefault="009415FB" w:rsidP="009D21CB">
            <w:pPr>
              <w:pStyle w:val="ab"/>
              <w:jc w:val="both"/>
              <w:rPr>
                <w:rFonts w:ascii="Times New Roman" w:hAnsi="Times New Roman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  <w:vAlign w:val="center"/>
          </w:tcPr>
          <w:p w:rsidR="009415FB" w:rsidRPr="00742D3D" w:rsidRDefault="00742D3D" w:rsidP="00CF291F">
            <w:pPr>
              <w:pStyle w:val="ad"/>
              <w:jc w:val="center"/>
              <w:rPr>
                <w:sz w:val="22"/>
                <w:szCs w:val="22"/>
              </w:rPr>
            </w:pPr>
            <w:r w:rsidRPr="00742D3D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9415FB" w:rsidRPr="00E6732F" w:rsidRDefault="00FD3495" w:rsidP="00CF291F">
            <w:pPr>
              <w:pStyle w:val="a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  <w:tr w:rsidR="009415FB" w:rsidRPr="00E6732F" w:rsidTr="00EA2A23">
        <w:trPr>
          <w:trHeight w:val="506"/>
        </w:trPr>
        <w:tc>
          <w:tcPr>
            <w:tcW w:w="534" w:type="dxa"/>
            <w:vMerge/>
          </w:tcPr>
          <w:p w:rsidR="009415FB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15FB" w:rsidRPr="002B2AEB" w:rsidRDefault="009415FB" w:rsidP="009D21CB">
            <w:pPr>
              <w:pStyle w:val="ad"/>
            </w:pPr>
            <w:r w:rsidRPr="00E6732F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415FB" w:rsidRPr="00E6732F" w:rsidRDefault="009415FB" w:rsidP="00E6732F">
            <w:pPr>
              <w:pStyle w:val="ad"/>
              <w:rPr>
                <w:rFonts w:cs="Times New Roman"/>
                <w:sz w:val="22"/>
                <w:szCs w:val="22"/>
              </w:rPr>
            </w:pPr>
          </w:p>
        </w:tc>
      </w:tr>
    </w:tbl>
    <w:p w:rsidR="00BA09E8" w:rsidRPr="00E6732F" w:rsidRDefault="00BA09E8" w:rsidP="00E6732F">
      <w:pPr>
        <w:pStyle w:val="ad"/>
        <w:rPr>
          <w:rFonts w:cs="Times New Roman"/>
          <w:sz w:val="22"/>
          <w:szCs w:val="22"/>
        </w:rPr>
      </w:pPr>
    </w:p>
    <w:p w:rsidR="00BA09E8" w:rsidRPr="00E6732F" w:rsidRDefault="00BA09E8" w:rsidP="00E6732F">
      <w:pPr>
        <w:pStyle w:val="ad"/>
        <w:rPr>
          <w:rFonts w:cs="Times New Roman"/>
          <w:sz w:val="22"/>
          <w:szCs w:val="22"/>
        </w:rPr>
      </w:pPr>
    </w:p>
    <w:p w:rsidR="00BA09E8" w:rsidRPr="00E6732F" w:rsidRDefault="00BA09E8" w:rsidP="00E6732F">
      <w:pPr>
        <w:pStyle w:val="ad"/>
        <w:rPr>
          <w:rFonts w:cs="Times New Roman"/>
          <w:sz w:val="22"/>
          <w:szCs w:val="22"/>
        </w:rPr>
      </w:pPr>
    </w:p>
    <w:p w:rsidR="00BA09E8" w:rsidRPr="00E6732F" w:rsidRDefault="00BA09E8" w:rsidP="00E6732F">
      <w:pPr>
        <w:pStyle w:val="ad"/>
        <w:rPr>
          <w:rFonts w:cs="Times New Roman"/>
          <w:sz w:val="22"/>
          <w:szCs w:val="22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AD6C1B" w:rsidRDefault="00AD6C1B" w:rsidP="00BA09E8">
      <w:pPr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sectPr w:rsidR="00AD6C1B" w:rsidSect="00E93B32">
      <w:headerReference w:type="default" r:id="rId7"/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B6" w:rsidRDefault="002307B6" w:rsidP="000A7BBE">
      <w:r>
        <w:separator/>
      </w:r>
    </w:p>
  </w:endnote>
  <w:endnote w:type="continuationSeparator" w:id="0">
    <w:p w:rsidR="002307B6" w:rsidRDefault="002307B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A23" w:rsidRDefault="00EA2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B6" w:rsidRDefault="002307B6" w:rsidP="000A7BBE">
      <w:r>
        <w:separator/>
      </w:r>
    </w:p>
  </w:footnote>
  <w:footnote w:type="continuationSeparator" w:id="0">
    <w:p w:rsidR="002307B6" w:rsidRDefault="002307B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A23" w:rsidRDefault="00EA2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0265"/>
    <w:rsid w:val="000633D1"/>
    <w:rsid w:val="000A4AD5"/>
    <w:rsid w:val="000A7BBE"/>
    <w:rsid w:val="000C610E"/>
    <w:rsid w:val="000D5935"/>
    <w:rsid w:val="000E0E9F"/>
    <w:rsid w:val="00227BCD"/>
    <w:rsid w:val="002307B6"/>
    <w:rsid w:val="002947C4"/>
    <w:rsid w:val="002B58DD"/>
    <w:rsid w:val="002B597F"/>
    <w:rsid w:val="002B6B9D"/>
    <w:rsid w:val="002E4451"/>
    <w:rsid w:val="00300723"/>
    <w:rsid w:val="00336992"/>
    <w:rsid w:val="00382DAA"/>
    <w:rsid w:val="0039122C"/>
    <w:rsid w:val="00400549"/>
    <w:rsid w:val="00412BFA"/>
    <w:rsid w:val="0043027D"/>
    <w:rsid w:val="00434898"/>
    <w:rsid w:val="004407D7"/>
    <w:rsid w:val="00442971"/>
    <w:rsid w:val="00487A55"/>
    <w:rsid w:val="004924BC"/>
    <w:rsid w:val="005426E3"/>
    <w:rsid w:val="0056517B"/>
    <w:rsid w:val="00585A2B"/>
    <w:rsid w:val="0059794D"/>
    <w:rsid w:val="005E2319"/>
    <w:rsid w:val="006A77F3"/>
    <w:rsid w:val="006E7C4C"/>
    <w:rsid w:val="00742D3D"/>
    <w:rsid w:val="0075078A"/>
    <w:rsid w:val="007643BC"/>
    <w:rsid w:val="007A2D73"/>
    <w:rsid w:val="007F2264"/>
    <w:rsid w:val="008735EC"/>
    <w:rsid w:val="008B7EB5"/>
    <w:rsid w:val="008F12A8"/>
    <w:rsid w:val="009220DF"/>
    <w:rsid w:val="00923CB6"/>
    <w:rsid w:val="009351A1"/>
    <w:rsid w:val="009407E1"/>
    <w:rsid w:val="009415FB"/>
    <w:rsid w:val="009831FC"/>
    <w:rsid w:val="009D05E9"/>
    <w:rsid w:val="009D21CB"/>
    <w:rsid w:val="009E5C50"/>
    <w:rsid w:val="00A03DC8"/>
    <w:rsid w:val="00A639A1"/>
    <w:rsid w:val="00AD3B8E"/>
    <w:rsid w:val="00AD6C1B"/>
    <w:rsid w:val="00B9767F"/>
    <w:rsid w:val="00BA09E8"/>
    <w:rsid w:val="00BE4079"/>
    <w:rsid w:val="00C2233A"/>
    <w:rsid w:val="00C22B17"/>
    <w:rsid w:val="00C34EBF"/>
    <w:rsid w:val="00C65FF0"/>
    <w:rsid w:val="00CC4C1B"/>
    <w:rsid w:val="00CF291F"/>
    <w:rsid w:val="00CF74BA"/>
    <w:rsid w:val="00CF74DE"/>
    <w:rsid w:val="00D3226E"/>
    <w:rsid w:val="00D40128"/>
    <w:rsid w:val="00D4770A"/>
    <w:rsid w:val="00D65EB1"/>
    <w:rsid w:val="00D86398"/>
    <w:rsid w:val="00DA3A02"/>
    <w:rsid w:val="00E6732F"/>
    <w:rsid w:val="00E71C7E"/>
    <w:rsid w:val="00E85C01"/>
    <w:rsid w:val="00E93B32"/>
    <w:rsid w:val="00E94AD5"/>
    <w:rsid w:val="00EA2A23"/>
    <w:rsid w:val="00EB705F"/>
    <w:rsid w:val="00ED2766"/>
    <w:rsid w:val="00F04771"/>
    <w:rsid w:val="00F366B7"/>
    <w:rsid w:val="00FB1052"/>
    <w:rsid w:val="00FD3495"/>
    <w:rsid w:val="00FD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C3F8"/>
  <w15:docId w15:val="{53B18F0C-A2B0-4B84-BBA8-FF67D646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A09E8"/>
    <w:pPr>
      <w:ind w:left="720"/>
      <w:contextualSpacing/>
    </w:pPr>
  </w:style>
  <w:style w:type="character" w:styleId="aa">
    <w:name w:val="Strong"/>
    <w:basedOn w:val="a0"/>
    <w:uiPriority w:val="22"/>
    <w:qFormat/>
    <w:rsid w:val="00BA09E8"/>
    <w:rPr>
      <w:b/>
      <w:bCs/>
    </w:rPr>
  </w:style>
  <w:style w:type="paragraph" w:customStyle="1" w:styleId="ConsPlusNormal">
    <w:name w:val="ConsPlusNormal"/>
    <w:rsid w:val="00BA0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BA0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unhideWhenUsed/>
    <w:rsid w:val="00ED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A03DC8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2020-04-10T05:57:00Z</cp:lastPrinted>
  <dcterms:created xsi:type="dcterms:W3CDTF">2020-04-10T06:23:00Z</dcterms:created>
  <dcterms:modified xsi:type="dcterms:W3CDTF">2020-04-10T06:23:00Z</dcterms:modified>
</cp:coreProperties>
</file>