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4547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C4547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6"/>
        <w:gridCol w:w="4985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966044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989">
              <w:rPr>
                <w:rFonts w:ascii="Times New Roman" w:hAnsi="Times New Roman"/>
                <w:sz w:val="28"/>
                <w:szCs w:val="28"/>
              </w:rPr>
              <w:t>23.12.2019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EB6989">
              <w:rPr>
                <w:rFonts w:ascii="Times New Roman" w:hAnsi="Times New Roman"/>
                <w:sz w:val="28"/>
                <w:szCs w:val="28"/>
              </w:rPr>
              <w:t xml:space="preserve"> 951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Default="001875CD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 определении</w:t>
            </w:r>
            <w:r w:rsidR="00641E82">
              <w:rPr>
                <w:rFonts w:ascii="Times New Roman" w:hAnsi="Times New Roman"/>
                <w:noProof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641E82">
              <w:rPr>
                <w:rFonts w:ascii="Times New Roman" w:hAnsi="Times New Roman"/>
                <w:noProof/>
                <w:sz w:val="28"/>
                <w:szCs w:val="28"/>
              </w:rPr>
              <w:t xml:space="preserve"> для</w:t>
            </w:r>
          </w:p>
          <w:p w:rsidR="00641E82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запуска фейерверков и </w:t>
            </w:r>
          </w:p>
          <w:p w:rsidR="00641E82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салютов в </w:t>
            </w:r>
            <w:r w:rsidR="00E93409">
              <w:rPr>
                <w:rFonts w:ascii="Times New Roman" w:hAnsi="Times New Roman"/>
                <w:noProof/>
                <w:sz w:val="28"/>
                <w:szCs w:val="28"/>
              </w:rPr>
              <w:t>период Новогодних</w:t>
            </w:r>
          </w:p>
          <w:p w:rsidR="00E93409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 Рождественнских праздничных</w:t>
            </w:r>
          </w:p>
          <w:p w:rsidR="00E93409" w:rsidRPr="00641E82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мероприятий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020" w:rsidRDefault="00065F50" w:rsidP="00F0302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3020">
        <w:rPr>
          <w:rFonts w:ascii="Times New Roman" w:hAnsi="Times New Roman"/>
          <w:sz w:val="28"/>
          <w:szCs w:val="28"/>
        </w:rPr>
        <w:t>В целях обеспечения безопасности населения, предотвращения и предупреждения</w:t>
      </w:r>
      <w:r w:rsidR="001875CD">
        <w:rPr>
          <w:rFonts w:ascii="Times New Roman" w:hAnsi="Times New Roman"/>
          <w:sz w:val="28"/>
          <w:szCs w:val="28"/>
        </w:rPr>
        <w:t xml:space="preserve"> пожаров</w:t>
      </w:r>
      <w:r w:rsidR="00F03020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C258E" w:rsidRDefault="009617B4" w:rsidP="00E93409">
      <w:pPr>
        <w:pStyle w:val="ac"/>
        <w:tabs>
          <w:tab w:val="left" w:pos="22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93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258E">
        <w:rPr>
          <w:rFonts w:ascii="Times New Roman" w:hAnsi="Times New Roman"/>
          <w:sz w:val="28"/>
          <w:szCs w:val="28"/>
        </w:rPr>
        <w:t>1.</w:t>
      </w:r>
      <w:r w:rsidR="00E93409">
        <w:rPr>
          <w:rFonts w:ascii="Times New Roman" w:hAnsi="Times New Roman"/>
          <w:sz w:val="28"/>
          <w:szCs w:val="28"/>
        </w:rPr>
        <w:t xml:space="preserve"> </w:t>
      </w:r>
      <w:r w:rsidR="000C258E">
        <w:rPr>
          <w:rFonts w:ascii="Times New Roman" w:hAnsi="Times New Roman"/>
          <w:sz w:val="28"/>
          <w:szCs w:val="28"/>
        </w:rPr>
        <w:t>Определить место для запуска фейерве</w:t>
      </w:r>
      <w:r w:rsidR="00E93409">
        <w:rPr>
          <w:rFonts w:ascii="Times New Roman" w:hAnsi="Times New Roman"/>
          <w:sz w:val="28"/>
          <w:szCs w:val="28"/>
        </w:rPr>
        <w:t>рков и салютов</w:t>
      </w:r>
      <w:r w:rsidR="000C258E">
        <w:rPr>
          <w:rFonts w:ascii="Times New Roman" w:hAnsi="Times New Roman"/>
          <w:sz w:val="28"/>
          <w:szCs w:val="28"/>
        </w:rPr>
        <w:t xml:space="preserve"> в период</w:t>
      </w:r>
      <w:r w:rsidR="00E93409">
        <w:rPr>
          <w:rFonts w:ascii="Times New Roman" w:hAnsi="Times New Roman"/>
          <w:sz w:val="28"/>
          <w:szCs w:val="28"/>
        </w:rPr>
        <w:t xml:space="preserve"> Новогодних и Рождественских праздничных мероприятий</w:t>
      </w:r>
      <w:r w:rsidR="000C258E">
        <w:rPr>
          <w:rFonts w:ascii="Times New Roman" w:hAnsi="Times New Roman"/>
          <w:sz w:val="28"/>
          <w:szCs w:val="28"/>
        </w:rPr>
        <w:t xml:space="preserve"> с 31.12.2019 года  по 09.01.2020 года  центральную площадку Городского сада по адресу: Тверская область, город Кашин, улица Льва Толстого.</w:t>
      </w:r>
    </w:p>
    <w:p w:rsidR="000C258E" w:rsidRDefault="00E93409" w:rsidP="00E934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</w:t>
      </w:r>
      <w:r w:rsidR="000C258E">
        <w:rPr>
          <w:rFonts w:ascii="Times New Roman" w:hAnsi="Times New Roman"/>
          <w:sz w:val="28"/>
          <w:szCs w:val="28"/>
        </w:rPr>
        <w:t>тделу гражданской обороны и чрезвычайным ситуациям Администрации Кашинского городского округа (Горащенко А.Н.)</w:t>
      </w:r>
      <w:r>
        <w:rPr>
          <w:rFonts w:ascii="Times New Roman" w:hAnsi="Times New Roman"/>
          <w:sz w:val="28"/>
          <w:szCs w:val="28"/>
        </w:rPr>
        <w:t xml:space="preserve"> довести до населения</w:t>
      </w:r>
      <w:r w:rsidR="000C258E">
        <w:rPr>
          <w:rFonts w:ascii="Times New Roman" w:hAnsi="Times New Roman"/>
          <w:sz w:val="28"/>
          <w:szCs w:val="28"/>
        </w:rPr>
        <w:t xml:space="preserve"> информацию о местах проведения фейерверков и салютов.</w:t>
      </w:r>
    </w:p>
    <w:p w:rsidR="000C258E" w:rsidRDefault="00E93409" w:rsidP="00E934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C258E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Кашинского городского округа, заведующего отделом  по строительству, транспорту, связи и ЖКХ (Сачкова А. П.).</w:t>
      </w:r>
    </w:p>
    <w:p w:rsidR="000C258E" w:rsidRDefault="00E93409" w:rsidP="00E934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258E"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со дня его подписания и подлежит официальному опубликованию в газете «Кашинская газета»</w:t>
      </w:r>
      <w:r w:rsidR="00184905">
        <w:rPr>
          <w:rFonts w:ascii="Times New Roman" w:hAnsi="Times New Roman"/>
          <w:sz w:val="28"/>
          <w:szCs w:val="28"/>
        </w:rPr>
        <w:t>, официальном сайте Кашинского городского округа в информационно- коммуникационной сети Интернет</w:t>
      </w:r>
      <w:r w:rsidR="000C258E">
        <w:rPr>
          <w:rFonts w:ascii="Times New Roman" w:hAnsi="Times New Roman"/>
          <w:sz w:val="28"/>
          <w:szCs w:val="28"/>
        </w:rPr>
        <w:t xml:space="preserve">. </w:t>
      </w:r>
    </w:p>
    <w:p w:rsidR="000C258E" w:rsidRDefault="000C258E" w:rsidP="000C25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округа,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отделом по строительству,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транспорту, связи и ЖКХ                                                                    А.П. Сачков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«____»____________________2019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9617B4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2FF6"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</w:t>
      </w:r>
      <w:r w:rsidR="0012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А.Н. Горащенко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«_____»____________________2019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культуры «Городской дом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Культуры» Кашинского городского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         Л.Н. Русова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«______» __________________2019г.                                                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юридическим отделом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                                               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        О.Н. Серова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«______» __________________2019г. 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</w:p>
    <w:p w:rsidR="00120A70" w:rsidRDefault="00120A70" w:rsidP="00120A70">
      <w:pPr>
        <w:pStyle w:val="ac"/>
        <w:rPr>
          <w:rFonts w:ascii="Calibri" w:hAnsi="Calibri"/>
          <w:sz w:val="22"/>
          <w:szCs w:val="22"/>
        </w:rPr>
      </w:pPr>
    </w:p>
    <w:p w:rsidR="00120A70" w:rsidRDefault="00120A70" w:rsidP="00120A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440" w:rsidRDefault="00F46440" w:rsidP="009617B4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F0" w:rsidRDefault="00C977F0" w:rsidP="000A7BBE">
      <w:r>
        <w:separator/>
      </w:r>
    </w:p>
  </w:endnote>
  <w:endnote w:type="continuationSeparator" w:id="1">
    <w:p w:rsidR="00C977F0" w:rsidRDefault="00C977F0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F0" w:rsidRDefault="00C977F0" w:rsidP="000A7BBE">
      <w:r>
        <w:separator/>
      </w:r>
    </w:p>
  </w:footnote>
  <w:footnote w:type="continuationSeparator" w:id="1">
    <w:p w:rsidR="00C977F0" w:rsidRDefault="00C977F0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01EC"/>
    <w:rsid w:val="00012D01"/>
    <w:rsid w:val="000633D1"/>
    <w:rsid w:val="00065F50"/>
    <w:rsid w:val="000A7BBE"/>
    <w:rsid w:val="000C258E"/>
    <w:rsid w:val="000C2B7F"/>
    <w:rsid w:val="000E0E9F"/>
    <w:rsid w:val="00120A70"/>
    <w:rsid w:val="00144AF0"/>
    <w:rsid w:val="00161593"/>
    <w:rsid w:val="00166E76"/>
    <w:rsid w:val="00170D2A"/>
    <w:rsid w:val="00184905"/>
    <w:rsid w:val="001875CD"/>
    <w:rsid w:val="0019317B"/>
    <w:rsid w:val="001E4E97"/>
    <w:rsid w:val="00227BCD"/>
    <w:rsid w:val="00236102"/>
    <w:rsid w:val="00237000"/>
    <w:rsid w:val="00244583"/>
    <w:rsid w:val="002514A5"/>
    <w:rsid w:val="002B1907"/>
    <w:rsid w:val="002E4451"/>
    <w:rsid w:val="00306941"/>
    <w:rsid w:val="00313179"/>
    <w:rsid w:val="0033122A"/>
    <w:rsid w:val="0033233C"/>
    <w:rsid w:val="00333194"/>
    <w:rsid w:val="00336992"/>
    <w:rsid w:val="003911D8"/>
    <w:rsid w:val="0039122C"/>
    <w:rsid w:val="003D6FC7"/>
    <w:rsid w:val="00434898"/>
    <w:rsid w:val="00442971"/>
    <w:rsid w:val="00455321"/>
    <w:rsid w:val="00487A55"/>
    <w:rsid w:val="005249A9"/>
    <w:rsid w:val="005535C9"/>
    <w:rsid w:val="00585A2B"/>
    <w:rsid w:val="0059794D"/>
    <w:rsid w:val="005E2319"/>
    <w:rsid w:val="005E3930"/>
    <w:rsid w:val="00601FA9"/>
    <w:rsid w:val="00612900"/>
    <w:rsid w:val="00625E9E"/>
    <w:rsid w:val="0063320B"/>
    <w:rsid w:val="00633227"/>
    <w:rsid w:val="00641E82"/>
    <w:rsid w:val="0065542A"/>
    <w:rsid w:val="00672262"/>
    <w:rsid w:val="006A0F5E"/>
    <w:rsid w:val="006A2803"/>
    <w:rsid w:val="006A77F3"/>
    <w:rsid w:val="006C4DBA"/>
    <w:rsid w:val="006D14F1"/>
    <w:rsid w:val="006E275F"/>
    <w:rsid w:val="006E7C4C"/>
    <w:rsid w:val="00701AFF"/>
    <w:rsid w:val="007643BC"/>
    <w:rsid w:val="00786139"/>
    <w:rsid w:val="007A09D3"/>
    <w:rsid w:val="007C6628"/>
    <w:rsid w:val="007F2264"/>
    <w:rsid w:val="00812363"/>
    <w:rsid w:val="008735EC"/>
    <w:rsid w:val="00885931"/>
    <w:rsid w:val="008A1E02"/>
    <w:rsid w:val="008A3F25"/>
    <w:rsid w:val="008C5AD3"/>
    <w:rsid w:val="008E198D"/>
    <w:rsid w:val="008F4403"/>
    <w:rsid w:val="008F5212"/>
    <w:rsid w:val="009220DF"/>
    <w:rsid w:val="009407E1"/>
    <w:rsid w:val="00957853"/>
    <w:rsid w:val="009617B4"/>
    <w:rsid w:val="00966044"/>
    <w:rsid w:val="009831FC"/>
    <w:rsid w:val="00985155"/>
    <w:rsid w:val="009A1748"/>
    <w:rsid w:val="009E5C50"/>
    <w:rsid w:val="00A2238B"/>
    <w:rsid w:val="00A508A2"/>
    <w:rsid w:val="00A60917"/>
    <w:rsid w:val="00A639A1"/>
    <w:rsid w:val="00A9267E"/>
    <w:rsid w:val="00AD3B8E"/>
    <w:rsid w:val="00B42348"/>
    <w:rsid w:val="00B50F2D"/>
    <w:rsid w:val="00B57DBF"/>
    <w:rsid w:val="00B60E24"/>
    <w:rsid w:val="00B96C30"/>
    <w:rsid w:val="00B9767F"/>
    <w:rsid w:val="00BA3935"/>
    <w:rsid w:val="00BA521F"/>
    <w:rsid w:val="00BE6FB7"/>
    <w:rsid w:val="00C239FB"/>
    <w:rsid w:val="00C34EBF"/>
    <w:rsid w:val="00C4547A"/>
    <w:rsid w:val="00C737F3"/>
    <w:rsid w:val="00C838C0"/>
    <w:rsid w:val="00C90788"/>
    <w:rsid w:val="00C977F0"/>
    <w:rsid w:val="00CC4C1B"/>
    <w:rsid w:val="00CF2094"/>
    <w:rsid w:val="00CF74BA"/>
    <w:rsid w:val="00D26867"/>
    <w:rsid w:val="00D3226E"/>
    <w:rsid w:val="00D32FF6"/>
    <w:rsid w:val="00D4770A"/>
    <w:rsid w:val="00D623BF"/>
    <w:rsid w:val="00D87C1D"/>
    <w:rsid w:val="00DA3A02"/>
    <w:rsid w:val="00DC702A"/>
    <w:rsid w:val="00E20858"/>
    <w:rsid w:val="00E47579"/>
    <w:rsid w:val="00E519BB"/>
    <w:rsid w:val="00E567F8"/>
    <w:rsid w:val="00E85C01"/>
    <w:rsid w:val="00E93409"/>
    <w:rsid w:val="00EB505D"/>
    <w:rsid w:val="00EB6989"/>
    <w:rsid w:val="00EE2398"/>
    <w:rsid w:val="00F03020"/>
    <w:rsid w:val="00F04771"/>
    <w:rsid w:val="00F24745"/>
    <w:rsid w:val="00F46440"/>
    <w:rsid w:val="00F73BA1"/>
    <w:rsid w:val="00FE12B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625F-A381-44FF-9016-051B05F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83</cp:revision>
  <cp:lastPrinted>2019-12-23T08:08:00Z</cp:lastPrinted>
  <dcterms:created xsi:type="dcterms:W3CDTF">2018-11-27T06:15:00Z</dcterms:created>
  <dcterms:modified xsi:type="dcterms:W3CDTF">2019-12-25T07:39:00Z</dcterms:modified>
</cp:coreProperties>
</file>