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3E" w:rsidRPr="005C2A3E" w:rsidRDefault="005C2A3E" w:rsidP="005C2A3E">
      <w:pPr>
        <w:framePr w:w="1701" w:h="1701" w:hSpace="181" w:wrap="around" w:vAnchor="text" w:hAnchor="page" w:x="1152" w:y="-379"/>
        <w:widowControl w:val="0"/>
        <w:rPr>
          <w:rFonts w:ascii="Bookman Old Style" w:eastAsia="Times New Roman" w:hAnsi="Bookman Old Style" w:cs="Calibri"/>
          <w:lang w:eastAsia="ru-RU"/>
        </w:rPr>
      </w:pPr>
      <w:bookmarkStart w:id="0" w:name="_Toc64686495"/>
      <w:bookmarkStart w:id="1" w:name="_Toc106795294"/>
      <w:bookmarkStart w:id="2" w:name="_Toc108867227"/>
      <w:bookmarkStart w:id="3" w:name="_Toc183418755"/>
      <w:bookmarkStart w:id="4" w:name="_Toc222737800"/>
      <w:r>
        <w:rPr>
          <w:rFonts w:ascii="Bookman Old Style" w:eastAsia="Times New Roman" w:hAnsi="Bookman Old Style" w:cs="Calibri"/>
          <w:noProof/>
          <w:lang w:eastAsia="ru-RU"/>
        </w:rPr>
        <w:drawing>
          <wp:inline distT="0" distB="0" distL="0" distR="0">
            <wp:extent cx="1143000" cy="1143000"/>
            <wp:effectExtent l="0" t="0" r="0" b="0"/>
            <wp:docPr id="1" name="Рисунок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5C2A3E" w:rsidRPr="005C2A3E" w:rsidRDefault="005C2A3E" w:rsidP="005C2A3E">
      <w:pPr>
        <w:framePr w:w="7615" w:h="1985" w:hSpace="180" w:wrap="around" w:vAnchor="text" w:hAnchor="page" w:x="3502" w:y="-533"/>
        <w:widowControl w:val="0"/>
        <w:pBdr>
          <w:top w:val="double" w:sz="6" w:space="2" w:color="auto"/>
          <w:bottom w:val="double" w:sz="6" w:space="2" w:color="auto"/>
        </w:pBdr>
        <w:spacing w:before="20" w:after="20" w:line="240" w:lineRule="auto"/>
        <w:jc w:val="right"/>
        <w:rPr>
          <w:rFonts w:ascii="Times New Roman" w:eastAsia="Times New Roman" w:hAnsi="Times New Roman" w:cs="Times New Roman"/>
          <w:b/>
          <w:spacing w:val="20"/>
          <w:sz w:val="32"/>
          <w:szCs w:val="32"/>
          <w:lang w:eastAsia="ru-RU"/>
        </w:rPr>
      </w:pPr>
      <w:r w:rsidRPr="005C2A3E">
        <w:rPr>
          <w:rFonts w:ascii="Times New Roman" w:eastAsia="Times New Roman" w:hAnsi="Times New Roman" w:cs="Times New Roman"/>
          <w:b/>
          <w:spacing w:val="20"/>
          <w:sz w:val="32"/>
          <w:szCs w:val="32"/>
          <w:lang w:eastAsia="ru-RU"/>
        </w:rPr>
        <w:t xml:space="preserve">Научно – проектный институт </w:t>
      </w:r>
    </w:p>
    <w:p w:rsidR="005C2A3E" w:rsidRPr="005C2A3E" w:rsidRDefault="005C2A3E" w:rsidP="005C2A3E">
      <w:pPr>
        <w:framePr w:w="7615" w:h="1985" w:hSpace="180" w:wrap="around" w:vAnchor="text" w:hAnchor="page" w:x="3502" w:y="-533"/>
        <w:widowControl w:val="0"/>
        <w:pBdr>
          <w:top w:val="double" w:sz="6" w:space="2" w:color="auto"/>
          <w:bottom w:val="double" w:sz="6" w:space="2" w:color="auto"/>
        </w:pBdr>
        <w:spacing w:before="20" w:after="20" w:line="240" w:lineRule="auto"/>
        <w:jc w:val="right"/>
        <w:rPr>
          <w:rFonts w:ascii="Times New Roman" w:eastAsia="Times New Roman" w:hAnsi="Times New Roman" w:cs="Times New Roman"/>
          <w:b/>
          <w:spacing w:val="20"/>
          <w:sz w:val="32"/>
          <w:szCs w:val="32"/>
          <w:lang w:eastAsia="ru-RU"/>
        </w:rPr>
      </w:pPr>
      <w:r w:rsidRPr="005C2A3E">
        <w:rPr>
          <w:rFonts w:ascii="Times New Roman" w:eastAsia="Times New Roman" w:hAnsi="Times New Roman" w:cs="Times New Roman"/>
          <w:b/>
          <w:spacing w:val="20"/>
          <w:sz w:val="32"/>
          <w:szCs w:val="32"/>
          <w:lang w:eastAsia="ru-RU"/>
        </w:rPr>
        <w:t xml:space="preserve">пространственного планирования </w:t>
      </w:r>
    </w:p>
    <w:p w:rsidR="005C2A3E" w:rsidRPr="005C2A3E" w:rsidRDefault="005C2A3E" w:rsidP="005C2A3E">
      <w:pPr>
        <w:framePr w:w="7615" w:h="1985" w:hSpace="180" w:wrap="around" w:vAnchor="text" w:hAnchor="page" w:x="3502" w:y="-533"/>
        <w:widowControl w:val="0"/>
        <w:pBdr>
          <w:top w:val="double" w:sz="6" w:space="2" w:color="auto"/>
          <w:bottom w:val="double" w:sz="6" w:space="2" w:color="auto"/>
        </w:pBdr>
        <w:spacing w:before="20" w:after="20" w:line="240" w:lineRule="auto"/>
        <w:jc w:val="right"/>
        <w:rPr>
          <w:rFonts w:ascii="Times New Roman" w:eastAsia="Times New Roman" w:hAnsi="Times New Roman" w:cs="Times New Roman"/>
          <w:b/>
          <w:spacing w:val="60"/>
          <w:sz w:val="32"/>
          <w:szCs w:val="32"/>
          <w:lang w:eastAsia="ru-RU"/>
        </w:rPr>
      </w:pPr>
      <w:r w:rsidRPr="005C2A3E">
        <w:rPr>
          <w:rFonts w:ascii="Times New Roman" w:eastAsia="Times New Roman" w:hAnsi="Times New Roman" w:cs="Times New Roman"/>
          <w:b/>
          <w:spacing w:val="60"/>
          <w:sz w:val="32"/>
          <w:szCs w:val="32"/>
          <w:lang w:eastAsia="ru-RU"/>
        </w:rPr>
        <w:t>«ЭНКО»</w:t>
      </w:r>
    </w:p>
    <w:p w:rsidR="005C2A3E" w:rsidRPr="005C2A3E" w:rsidRDefault="005C2A3E" w:rsidP="005C2A3E">
      <w:pPr>
        <w:keepLines/>
        <w:framePr w:w="7615" w:h="1985" w:hSpace="180" w:wrap="around" w:vAnchor="text" w:hAnchor="page" w:x="3502" w:y="-533"/>
        <w:widowControl w:val="0"/>
        <w:pBdr>
          <w:top w:val="double" w:sz="6" w:space="2" w:color="auto"/>
          <w:bottom w:val="double" w:sz="6" w:space="2" w:color="auto"/>
        </w:pBdr>
        <w:spacing w:before="60" w:after="60" w:line="240" w:lineRule="auto"/>
        <w:ind w:firstLine="567"/>
        <w:jc w:val="right"/>
        <w:rPr>
          <w:rFonts w:ascii="Times New Roman" w:eastAsia="Times New Roman" w:hAnsi="Times New Roman" w:cs="Times New Roman"/>
          <w:sz w:val="20"/>
          <w:szCs w:val="20"/>
          <w:lang w:eastAsia="ru-RU"/>
        </w:rPr>
      </w:pPr>
      <w:r w:rsidRPr="005C2A3E">
        <w:rPr>
          <w:rFonts w:ascii="Times New Roman" w:eastAsia="Times New Roman" w:hAnsi="Times New Roman" w:cs="Times New Roman"/>
          <w:sz w:val="20"/>
          <w:szCs w:val="20"/>
          <w:lang w:eastAsia="ru-RU"/>
        </w:rPr>
        <w:t>199178, г. Санкт-Петербург, 18</w:t>
      </w:r>
      <w:r w:rsidRPr="005C2A3E">
        <w:rPr>
          <w:rFonts w:ascii="Times New Roman" w:eastAsia="Times New Roman" w:hAnsi="Times New Roman" w:cs="Times New Roman"/>
          <w:sz w:val="20"/>
          <w:szCs w:val="20"/>
          <w:lang w:eastAsia="ru-RU"/>
        </w:rPr>
        <w:noBreakHyphen/>
        <w:t xml:space="preserve">ая линия </w:t>
      </w:r>
      <w:proofErr w:type="gramStart"/>
      <w:r w:rsidRPr="005C2A3E">
        <w:rPr>
          <w:rFonts w:ascii="Times New Roman" w:eastAsia="Times New Roman" w:hAnsi="Times New Roman" w:cs="Times New Roman"/>
          <w:sz w:val="20"/>
          <w:szCs w:val="20"/>
          <w:lang w:eastAsia="ru-RU"/>
        </w:rPr>
        <w:t>ВО</w:t>
      </w:r>
      <w:proofErr w:type="gramEnd"/>
      <w:r w:rsidRPr="005C2A3E">
        <w:rPr>
          <w:rFonts w:ascii="Times New Roman" w:eastAsia="Times New Roman" w:hAnsi="Times New Roman" w:cs="Times New Roman"/>
          <w:sz w:val="20"/>
          <w:szCs w:val="20"/>
          <w:lang w:eastAsia="ru-RU"/>
        </w:rPr>
        <w:t xml:space="preserve">, дом 31, бизнес-центр «Сенатор», </w:t>
      </w:r>
    </w:p>
    <w:p w:rsidR="005C2A3E" w:rsidRPr="005C2A3E" w:rsidRDefault="005C2A3E" w:rsidP="005C2A3E">
      <w:pPr>
        <w:framePr w:w="7615" w:h="1985" w:hSpace="180" w:wrap="around" w:vAnchor="text" w:hAnchor="page" w:x="3502" w:y="-533"/>
        <w:widowControl w:val="0"/>
        <w:pBdr>
          <w:top w:val="double" w:sz="6" w:space="2" w:color="auto"/>
          <w:bottom w:val="double" w:sz="6" w:space="2" w:color="auto"/>
        </w:pBdr>
        <w:spacing w:before="60" w:after="60" w:line="240" w:lineRule="auto"/>
        <w:ind w:firstLine="567"/>
        <w:jc w:val="right"/>
        <w:rPr>
          <w:rFonts w:ascii="Bookman Old Style" w:eastAsia="Times New Roman" w:hAnsi="Bookman Old Style" w:cs="Times New Roman"/>
          <w:b/>
          <w:sz w:val="32"/>
          <w:szCs w:val="20"/>
          <w:lang w:eastAsia="ru-RU"/>
        </w:rPr>
      </w:pPr>
      <w:r w:rsidRPr="005C2A3E">
        <w:rPr>
          <w:rFonts w:ascii="Times New Roman" w:eastAsia="Times New Roman" w:hAnsi="Times New Roman" w:cs="Times New Roman"/>
          <w:sz w:val="20"/>
          <w:szCs w:val="20"/>
          <w:lang w:eastAsia="ru-RU"/>
        </w:rPr>
        <w:t>корпус</w:t>
      </w:r>
      <w:proofErr w:type="gramStart"/>
      <w:r w:rsidRPr="005C2A3E">
        <w:rPr>
          <w:rFonts w:ascii="Times New Roman" w:eastAsia="Times New Roman" w:hAnsi="Times New Roman" w:cs="Times New Roman"/>
          <w:sz w:val="20"/>
          <w:szCs w:val="20"/>
          <w:lang w:eastAsia="ru-RU"/>
        </w:rPr>
        <w:t xml:space="preserve"> Д</w:t>
      </w:r>
      <w:proofErr w:type="gramEnd"/>
      <w:r w:rsidRPr="005C2A3E">
        <w:rPr>
          <w:rFonts w:ascii="Times New Roman" w:eastAsia="Times New Roman" w:hAnsi="Times New Roman" w:cs="Times New Roman"/>
          <w:sz w:val="20"/>
          <w:szCs w:val="20"/>
          <w:lang w:eastAsia="ru-RU"/>
        </w:rPr>
        <w:t xml:space="preserve">, офис 407. тел (факс) 8(812) 3329710, </w:t>
      </w:r>
      <w:r w:rsidRPr="005C2A3E">
        <w:rPr>
          <w:rFonts w:ascii="Times New Roman" w:eastAsia="Times New Roman" w:hAnsi="Times New Roman" w:cs="Times New Roman"/>
          <w:sz w:val="20"/>
          <w:lang w:val="en-GB" w:eastAsia="ru-RU"/>
        </w:rPr>
        <w:t>www</w:t>
      </w:r>
      <w:r w:rsidRPr="005C2A3E">
        <w:rPr>
          <w:rFonts w:ascii="Times New Roman" w:eastAsia="Times New Roman" w:hAnsi="Times New Roman" w:cs="Times New Roman"/>
          <w:sz w:val="20"/>
          <w:lang w:eastAsia="ru-RU"/>
        </w:rPr>
        <w:t>.</w:t>
      </w:r>
      <w:proofErr w:type="spellStart"/>
      <w:r w:rsidRPr="005C2A3E">
        <w:rPr>
          <w:rFonts w:ascii="Times New Roman" w:eastAsia="Times New Roman" w:hAnsi="Times New Roman" w:cs="Times New Roman"/>
          <w:sz w:val="20"/>
          <w:lang w:val="en-GB" w:eastAsia="ru-RU"/>
        </w:rPr>
        <w:t>enko</w:t>
      </w:r>
      <w:proofErr w:type="spellEnd"/>
      <w:r w:rsidRPr="005C2A3E">
        <w:rPr>
          <w:rFonts w:ascii="Times New Roman" w:eastAsia="Times New Roman" w:hAnsi="Times New Roman" w:cs="Times New Roman"/>
          <w:sz w:val="20"/>
          <w:lang w:eastAsia="ru-RU"/>
        </w:rPr>
        <w:t>.</w:t>
      </w:r>
      <w:proofErr w:type="spellStart"/>
      <w:r w:rsidRPr="005C2A3E">
        <w:rPr>
          <w:rFonts w:ascii="Times New Roman" w:eastAsia="Times New Roman" w:hAnsi="Times New Roman" w:cs="Times New Roman"/>
          <w:sz w:val="20"/>
          <w:lang w:val="en-GB" w:eastAsia="ru-RU"/>
        </w:rPr>
        <w:t>spb</w:t>
      </w:r>
      <w:proofErr w:type="spellEnd"/>
      <w:r w:rsidRPr="005C2A3E">
        <w:rPr>
          <w:rFonts w:ascii="Times New Roman" w:eastAsia="Times New Roman" w:hAnsi="Times New Roman" w:cs="Times New Roman"/>
          <w:sz w:val="20"/>
          <w:lang w:eastAsia="ru-RU"/>
        </w:rPr>
        <w:t>.</w:t>
      </w:r>
      <w:proofErr w:type="spellStart"/>
      <w:r w:rsidRPr="005C2A3E">
        <w:rPr>
          <w:rFonts w:ascii="Times New Roman" w:eastAsia="Times New Roman" w:hAnsi="Times New Roman" w:cs="Times New Roman"/>
          <w:sz w:val="20"/>
          <w:lang w:val="en-GB" w:eastAsia="ru-RU"/>
        </w:rPr>
        <w:t>ru</w:t>
      </w:r>
      <w:proofErr w:type="spellEnd"/>
      <w:r w:rsidRPr="005C2A3E">
        <w:rPr>
          <w:rFonts w:ascii="Times New Roman" w:eastAsia="Times New Roman" w:hAnsi="Times New Roman" w:cs="Times New Roman"/>
          <w:sz w:val="20"/>
          <w:lang w:eastAsia="ru-RU"/>
        </w:rPr>
        <w:t xml:space="preserve">, </w:t>
      </w:r>
      <w:r w:rsidRPr="005C2A3E">
        <w:rPr>
          <w:rFonts w:ascii="Times New Roman" w:eastAsia="Times New Roman" w:hAnsi="Times New Roman" w:cs="Times New Roman"/>
          <w:sz w:val="20"/>
          <w:lang w:val="en-GB" w:eastAsia="ru-RU"/>
        </w:rPr>
        <w:t>e</w:t>
      </w:r>
      <w:r w:rsidRPr="005C2A3E">
        <w:rPr>
          <w:rFonts w:ascii="Times New Roman" w:eastAsia="Times New Roman" w:hAnsi="Times New Roman" w:cs="Times New Roman"/>
          <w:sz w:val="20"/>
          <w:lang w:eastAsia="ru-RU"/>
        </w:rPr>
        <w:t>-</w:t>
      </w:r>
      <w:r w:rsidRPr="005C2A3E">
        <w:rPr>
          <w:rFonts w:ascii="Times New Roman" w:eastAsia="Times New Roman" w:hAnsi="Times New Roman" w:cs="Times New Roman"/>
          <w:sz w:val="20"/>
          <w:lang w:val="en-GB" w:eastAsia="ru-RU"/>
        </w:rPr>
        <w:t>mail</w:t>
      </w:r>
      <w:r w:rsidRPr="005C2A3E">
        <w:rPr>
          <w:rFonts w:ascii="Times New Roman" w:eastAsia="Times New Roman" w:hAnsi="Times New Roman" w:cs="Times New Roman"/>
          <w:sz w:val="20"/>
          <w:lang w:eastAsia="ru-RU"/>
        </w:rPr>
        <w:t xml:space="preserve">: </w:t>
      </w:r>
      <w:proofErr w:type="spellStart"/>
      <w:r w:rsidRPr="005C2A3E">
        <w:rPr>
          <w:rFonts w:ascii="Times New Roman" w:eastAsia="Times New Roman" w:hAnsi="Times New Roman" w:cs="Times New Roman"/>
          <w:sz w:val="20"/>
          <w:lang w:val="en-GB" w:eastAsia="ru-RU"/>
        </w:rPr>
        <w:t>enko</w:t>
      </w:r>
      <w:proofErr w:type="spellEnd"/>
      <w:r w:rsidRPr="005C2A3E">
        <w:rPr>
          <w:rFonts w:ascii="Times New Roman" w:eastAsia="Times New Roman" w:hAnsi="Times New Roman" w:cs="Times New Roman"/>
          <w:sz w:val="20"/>
          <w:lang w:eastAsia="ru-RU"/>
        </w:rPr>
        <w:t>@</w:t>
      </w:r>
      <w:proofErr w:type="spellStart"/>
      <w:r w:rsidRPr="005C2A3E">
        <w:rPr>
          <w:rFonts w:ascii="Times New Roman" w:eastAsia="Times New Roman" w:hAnsi="Times New Roman" w:cs="Times New Roman"/>
          <w:sz w:val="20"/>
          <w:lang w:val="en-GB" w:eastAsia="ru-RU"/>
        </w:rPr>
        <w:t>enko</w:t>
      </w:r>
      <w:proofErr w:type="spellEnd"/>
      <w:r w:rsidRPr="005C2A3E">
        <w:rPr>
          <w:rFonts w:ascii="Times New Roman" w:eastAsia="Times New Roman" w:hAnsi="Times New Roman" w:cs="Times New Roman"/>
          <w:sz w:val="20"/>
          <w:lang w:eastAsia="ru-RU"/>
        </w:rPr>
        <w:t>.</w:t>
      </w:r>
      <w:proofErr w:type="spellStart"/>
      <w:r w:rsidRPr="005C2A3E">
        <w:rPr>
          <w:rFonts w:ascii="Times New Roman" w:eastAsia="Times New Roman" w:hAnsi="Times New Roman" w:cs="Times New Roman"/>
          <w:sz w:val="20"/>
          <w:lang w:val="en-GB" w:eastAsia="ru-RU"/>
        </w:rPr>
        <w:t>spb</w:t>
      </w:r>
      <w:proofErr w:type="spellEnd"/>
      <w:r w:rsidRPr="005C2A3E">
        <w:rPr>
          <w:rFonts w:ascii="Times New Roman" w:eastAsia="Times New Roman" w:hAnsi="Times New Roman" w:cs="Times New Roman"/>
          <w:sz w:val="20"/>
          <w:lang w:eastAsia="ru-RU"/>
        </w:rPr>
        <w:t>.</w:t>
      </w:r>
      <w:proofErr w:type="spellStart"/>
      <w:r w:rsidRPr="005C2A3E">
        <w:rPr>
          <w:rFonts w:ascii="Times New Roman" w:eastAsia="Times New Roman" w:hAnsi="Times New Roman" w:cs="Times New Roman"/>
          <w:sz w:val="20"/>
          <w:lang w:val="en-GB" w:eastAsia="ru-RU"/>
        </w:rPr>
        <w:t>ru</w:t>
      </w:r>
      <w:proofErr w:type="spellEnd"/>
    </w:p>
    <w:p w:rsidR="005C2A3E" w:rsidRPr="005C2A3E" w:rsidRDefault="005C2A3E" w:rsidP="005C2A3E">
      <w:pPr>
        <w:widowControl w:val="0"/>
        <w:spacing w:before="60" w:after="60" w:line="240" w:lineRule="auto"/>
        <w:ind w:left="708" w:firstLine="708"/>
        <w:jc w:val="right"/>
        <w:rPr>
          <w:rFonts w:ascii="Times New Roman" w:eastAsia="Times New Roman" w:hAnsi="Times New Roman" w:cs="Times New Roman"/>
          <w:sz w:val="24"/>
          <w:szCs w:val="24"/>
          <w:lang w:eastAsia="ru-RU"/>
        </w:rPr>
      </w:pPr>
    </w:p>
    <w:p w:rsidR="005C2A3E" w:rsidRPr="005C2A3E" w:rsidRDefault="005C2A3E" w:rsidP="005C2A3E">
      <w:pPr>
        <w:widowControl w:val="0"/>
        <w:spacing w:before="60" w:after="60" w:line="240" w:lineRule="auto"/>
        <w:ind w:left="708" w:firstLine="708"/>
        <w:jc w:val="right"/>
        <w:rPr>
          <w:rFonts w:ascii="Times New Roman" w:eastAsia="Times New Roman" w:hAnsi="Times New Roman" w:cs="Times New Roman"/>
          <w:sz w:val="24"/>
          <w:szCs w:val="24"/>
          <w:lang w:eastAsia="ru-RU"/>
        </w:rPr>
      </w:pPr>
      <w:r w:rsidRPr="005C2A3E">
        <w:rPr>
          <w:rFonts w:ascii="Times New Roman" w:eastAsia="Times New Roman" w:hAnsi="Times New Roman" w:cs="Times New Roman"/>
          <w:sz w:val="24"/>
          <w:szCs w:val="24"/>
          <w:lang w:eastAsia="ru-RU"/>
        </w:rPr>
        <w:t>Инв. № 19/671</w:t>
      </w:r>
    </w:p>
    <w:p w:rsidR="005C2A3E" w:rsidRPr="005C2A3E" w:rsidRDefault="005C2A3E" w:rsidP="005C2A3E">
      <w:pPr>
        <w:widowControl w:val="0"/>
        <w:spacing w:before="60" w:after="0" w:line="240" w:lineRule="auto"/>
        <w:ind w:firstLine="567"/>
        <w:jc w:val="right"/>
        <w:rPr>
          <w:rFonts w:ascii="Times New Roman" w:eastAsia="Times New Roman" w:hAnsi="Times New Roman" w:cs="Times New Roman"/>
          <w:spacing w:val="40"/>
          <w:sz w:val="32"/>
          <w:szCs w:val="32"/>
          <w:lang w:eastAsia="ru-RU"/>
        </w:rPr>
      </w:pPr>
    </w:p>
    <w:p w:rsidR="005C2A3E" w:rsidRPr="005C2A3E" w:rsidRDefault="005C2A3E" w:rsidP="005C2A3E">
      <w:pPr>
        <w:widowControl w:val="0"/>
        <w:spacing w:before="60" w:after="0" w:line="240" w:lineRule="auto"/>
        <w:ind w:firstLine="567"/>
        <w:jc w:val="right"/>
        <w:rPr>
          <w:rFonts w:ascii="Times New Roman" w:eastAsia="Times New Roman" w:hAnsi="Times New Roman" w:cs="Times New Roman"/>
          <w:spacing w:val="40"/>
          <w:sz w:val="32"/>
          <w:szCs w:val="32"/>
          <w:lang w:eastAsia="ru-RU"/>
        </w:rPr>
      </w:pPr>
    </w:p>
    <w:p w:rsidR="005C2A3E" w:rsidRPr="005C2A3E" w:rsidRDefault="005C2A3E" w:rsidP="005C2A3E">
      <w:pPr>
        <w:widowControl w:val="0"/>
        <w:spacing w:before="60" w:after="0" w:line="240" w:lineRule="auto"/>
        <w:ind w:firstLine="567"/>
        <w:jc w:val="right"/>
        <w:rPr>
          <w:rFonts w:ascii="Times New Roman" w:eastAsia="Times New Roman" w:hAnsi="Times New Roman" w:cs="Times New Roman"/>
          <w:spacing w:val="40"/>
          <w:sz w:val="32"/>
          <w:szCs w:val="32"/>
          <w:lang w:eastAsia="ru-RU"/>
        </w:rPr>
      </w:pPr>
    </w:p>
    <w:p w:rsidR="005C2A3E" w:rsidRPr="005C2A3E" w:rsidRDefault="005C2A3E" w:rsidP="005C2A3E">
      <w:pPr>
        <w:shd w:val="clear" w:color="auto" w:fill="FFFFFF"/>
        <w:jc w:val="center"/>
        <w:rPr>
          <w:rFonts w:ascii="Times New Roman" w:eastAsia="Times New Roman" w:hAnsi="Times New Roman" w:cs="Times New Roman"/>
          <w:bCs/>
          <w:sz w:val="24"/>
          <w:szCs w:val="24"/>
          <w:lang w:eastAsia="ru-RU"/>
        </w:rPr>
      </w:pPr>
    </w:p>
    <w:p w:rsidR="005C2A3E" w:rsidRPr="005C2A3E" w:rsidRDefault="005C2A3E" w:rsidP="005C2A3E">
      <w:pPr>
        <w:shd w:val="clear" w:color="auto" w:fill="FFFFFF"/>
        <w:jc w:val="center"/>
        <w:rPr>
          <w:rFonts w:ascii="Times New Roman" w:eastAsia="Times New Roman" w:hAnsi="Times New Roman" w:cs="Times New Roman"/>
          <w:bCs/>
          <w:sz w:val="24"/>
          <w:szCs w:val="24"/>
          <w:lang w:eastAsia="ru-RU"/>
        </w:rPr>
      </w:pPr>
    </w:p>
    <w:p w:rsidR="005C2A3E" w:rsidRPr="005C2A3E" w:rsidRDefault="005C2A3E" w:rsidP="005C2A3E">
      <w:pPr>
        <w:shd w:val="clear" w:color="auto" w:fill="FFFFFF"/>
        <w:jc w:val="center"/>
        <w:rPr>
          <w:rFonts w:ascii="Times New Roman" w:eastAsia="Times New Roman" w:hAnsi="Times New Roman" w:cs="Times New Roman"/>
          <w:bCs/>
          <w:sz w:val="24"/>
          <w:szCs w:val="24"/>
          <w:lang w:eastAsia="ru-RU"/>
        </w:rPr>
      </w:pPr>
    </w:p>
    <w:p w:rsidR="005C2A3E" w:rsidRPr="005C2A3E" w:rsidRDefault="005C2A3E" w:rsidP="005C2A3E">
      <w:pPr>
        <w:shd w:val="clear" w:color="auto" w:fill="FFFFFF"/>
        <w:jc w:val="center"/>
        <w:rPr>
          <w:rFonts w:ascii="Times New Roman" w:eastAsia="Times New Roman" w:hAnsi="Times New Roman" w:cs="Times New Roman"/>
          <w:bCs/>
          <w:sz w:val="24"/>
          <w:szCs w:val="24"/>
          <w:lang w:eastAsia="ru-RU"/>
        </w:rPr>
      </w:pPr>
    </w:p>
    <w:bookmarkEnd w:id="0"/>
    <w:bookmarkEnd w:id="1"/>
    <w:bookmarkEnd w:id="2"/>
    <w:p w:rsidR="005C2A3E" w:rsidRPr="005C2A3E" w:rsidRDefault="005C2A3E" w:rsidP="005C2A3E">
      <w:pPr>
        <w:jc w:val="center"/>
        <w:rPr>
          <w:rFonts w:ascii="Times New Roman" w:eastAsia="Times New Roman" w:hAnsi="Times New Roman" w:cs="Times New Roman"/>
          <w:sz w:val="40"/>
          <w:szCs w:val="40"/>
          <w:lang w:eastAsia="ru-RU"/>
        </w:rPr>
      </w:pPr>
      <w:r w:rsidRPr="005C2A3E">
        <w:rPr>
          <w:rFonts w:ascii="Times New Roman" w:eastAsia="Times New Roman" w:hAnsi="Times New Roman" w:cs="Times New Roman"/>
          <w:sz w:val="40"/>
          <w:szCs w:val="40"/>
          <w:lang w:eastAsia="ru-RU"/>
        </w:rPr>
        <w:t>НОРМАТИВНЫЙ ПРАВОВОЙ АКТ МУНИЦИПАЛЬНОГО ОБРАЗОВАНИЯ              ГОРОДСКОЕ ПОСЕЛЕНИЕ - ГОРОД КАШИН</w:t>
      </w:r>
    </w:p>
    <w:p w:rsidR="005C2A3E" w:rsidRPr="005C2A3E" w:rsidRDefault="005C2A3E" w:rsidP="005C2A3E">
      <w:pPr>
        <w:spacing w:after="0" w:line="240" w:lineRule="auto"/>
        <w:jc w:val="center"/>
        <w:rPr>
          <w:rFonts w:ascii="Times New Roman" w:eastAsia="Times New Roman" w:hAnsi="Times New Roman" w:cs="Times New Roman"/>
          <w:sz w:val="52"/>
          <w:szCs w:val="52"/>
          <w:lang w:eastAsia="ru-RU"/>
        </w:rPr>
      </w:pPr>
      <w:r w:rsidRPr="005C2A3E">
        <w:rPr>
          <w:rFonts w:ascii="Times New Roman" w:eastAsia="Times New Roman" w:hAnsi="Times New Roman" w:cs="Times New Roman"/>
          <w:sz w:val="52"/>
          <w:szCs w:val="52"/>
          <w:lang w:eastAsia="ru-RU"/>
        </w:rPr>
        <w:t>Правила землепользования и застройки</w:t>
      </w:r>
    </w:p>
    <w:p w:rsidR="005C2A3E" w:rsidRPr="005C2A3E" w:rsidRDefault="005C2A3E" w:rsidP="005C2A3E">
      <w:pPr>
        <w:spacing w:after="0" w:line="240" w:lineRule="auto"/>
        <w:jc w:val="center"/>
        <w:rPr>
          <w:rFonts w:ascii="Times New Roman" w:eastAsia="Times New Roman" w:hAnsi="Times New Roman" w:cs="Times New Roman"/>
          <w:sz w:val="52"/>
          <w:szCs w:val="52"/>
          <w:lang w:eastAsia="ru-RU"/>
        </w:rPr>
      </w:pPr>
      <w:r w:rsidRPr="005C2A3E">
        <w:rPr>
          <w:rFonts w:ascii="Times New Roman" w:eastAsia="Times New Roman" w:hAnsi="Times New Roman" w:cs="Times New Roman"/>
          <w:sz w:val="52"/>
          <w:szCs w:val="52"/>
          <w:lang w:eastAsia="ru-RU"/>
        </w:rPr>
        <w:t>городского поселения - город Кашин</w:t>
      </w:r>
    </w:p>
    <w:p w:rsidR="005C2A3E" w:rsidRPr="005C2A3E" w:rsidRDefault="005C2A3E" w:rsidP="005C2A3E">
      <w:pPr>
        <w:spacing w:after="0" w:line="240" w:lineRule="auto"/>
        <w:jc w:val="center"/>
        <w:rPr>
          <w:rFonts w:ascii="Times New Roman" w:eastAsia="Times New Roman" w:hAnsi="Times New Roman" w:cs="Times New Roman"/>
          <w:sz w:val="32"/>
          <w:szCs w:val="32"/>
          <w:lang w:eastAsia="ru-RU"/>
        </w:rPr>
      </w:pPr>
      <w:r w:rsidRPr="005C2A3E">
        <w:rPr>
          <w:rFonts w:ascii="Times New Roman" w:eastAsia="Times New Roman" w:hAnsi="Times New Roman" w:cs="Times New Roman"/>
          <w:sz w:val="32"/>
          <w:szCs w:val="32"/>
          <w:lang w:eastAsia="ru-RU"/>
        </w:rPr>
        <w:t>(с измен</w:t>
      </w:r>
      <w:r w:rsidR="00EF2FC9">
        <w:rPr>
          <w:rFonts w:ascii="Times New Roman" w:eastAsia="Times New Roman" w:hAnsi="Times New Roman" w:cs="Times New Roman"/>
          <w:sz w:val="32"/>
          <w:szCs w:val="32"/>
          <w:lang w:eastAsia="ru-RU"/>
        </w:rPr>
        <w:t>ениями от 03.10.2019г.</w:t>
      </w:r>
      <w:r w:rsidRPr="005C2A3E">
        <w:rPr>
          <w:rFonts w:ascii="Times New Roman" w:eastAsia="Times New Roman" w:hAnsi="Times New Roman" w:cs="Times New Roman"/>
          <w:sz w:val="32"/>
          <w:szCs w:val="32"/>
          <w:lang w:eastAsia="ru-RU"/>
        </w:rPr>
        <w:t>)</w:t>
      </w:r>
    </w:p>
    <w:p w:rsidR="005C2A3E" w:rsidRPr="005C2A3E" w:rsidRDefault="005C2A3E" w:rsidP="005C2A3E">
      <w:pPr>
        <w:jc w:val="center"/>
        <w:rPr>
          <w:rFonts w:ascii="Times New Roman" w:eastAsia="Times New Roman" w:hAnsi="Times New Roman" w:cs="Times New Roman"/>
          <w:sz w:val="48"/>
          <w:szCs w:val="48"/>
          <w:lang w:eastAsia="ru-RU"/>
        </w:rPr>
      </w:pPr>
    </w:p>
    <w:p w:rsidR="005C2A3E" w:rsidRPr="005C2A3E" w:rsidRDefault="005C2A3E" w:rsidP="005C2A3E">
      <w:pPr>
        <w:widowControl w:val="0"/>
        <w:spacing w:before="60" w:after="60" w:line="240" w:lineRule="auto"/>
        <w:ind w:firstLine="567"/>
        <w:jc w:val="center"/>
        <w:rPr>
          <w:rFonts w:ascii="Times New Roman" w:eastAsia="Times New Roman" w:hAnsi="Times New Roman" w:cs="Times New Roman"/>
          <w:b/>
          <w:sz w:val="32"/>
          <w:szCs w:val="20"/>
          <w:lang w:eastAsia="ru-RU"/>
        </w:rPr>
      </w:pPr>
    </w:p>
    <w:p w:rsidR="005C2A3E" w:rsidRPr="005C2A3E" w:rsidRDefault="005C2A3E" w:rsidP="005C2A3E">
      <w:pPr>
        <w:widowControl w:val="0"/>
        <w:spacing w:before="60" w:after="60" w:line="240" w:lineRule="auto"/>
        <w:ind w:firstLine="567"/>
        <w:jc w:val="center"/>
        <w:rPr>
          <w:rFonts w:ascii="Times New Roman" w:eastAsia="Times New Roman" w:hAnsi="Times New Roman" w:cs="Times New Roman"/>
          <w:b/>
          <w:sz w:val="32"/>
          <w:szCs w:val="20"/>
          <w:lang w:eastAsia="ru-RU"/>
        </w:rPr>
      </w:pP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24"/>
          <w:szCs w:val="20"/>
          <w:lang w:eastAsia="ru-RU"/>
        </w:rPr>
      </w:pP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24"/>
          <w:szCs w:val="20"/>
          <w:lang w:eastAsia="ru-RU"/>
        </w:rPr>
      </w:pP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24"/>
          <w:szCs w:val="20"/>
          <w:lang w:eastAsia="ru-RU"/>
        </w:rPr>
      </w:pP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24"/>
          <w:szCs w:val="20"/>
          <w:lang w:eastAsia="ru-RU"/>
        </w:rPr>
      </w:pPr>
    </w:p>
    <w:p w:rsidR="005C2A3E" w:rsidRPr="005C2A3E" w:rsidRDefault="005C2A3E" w:rsidP="005C2A3E">
      <w:pPr>
        <w:widowControl w:val="0"/>
        <w:spacing w:before="60" w:after="60" w:line="240" w:lineRule="auto"/>
        <w:jc w:val="both"/>
        <w:rPr>
          <w:rFonts w:ascii="Times New Roman" w:eastAsia="Times New Roman" w:hAnsi="Times New Roman" w:cs="Times New Roman"/>
          <w:b/>
          <w:sz w:val="24"/>
          <w:szCs w:val="20"/>
          <w:lang w:eastAsia="ru-RU"/>
        </w:rPr>
      </w:pP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24"/>
          <w:szCs w:val="20"/>
          <w:lang w:eastAsia="ru-RU"/>
        </w:rPr>
      </w:pPr>
    </w:p>
    <w:p w:rsidR="005C2A3E" w:rsidRPr="005C2A3E" w:rsidRDefault="005C2A3E" w:rsidP="005C2A3E">
      <w:pPr>
        <w:spacing w:after="0" w:line="240" w:lineRule="auto"/>
        <w:jc w:val="center"/>
        <w:rPr>
          <w:rFonts w:ascii="Times New Roman" w:eastAsia="Times New Roman" w:hAnsi="Times New Roman" w:cs="Times New Roman"/>
          <w:i/>
          <w:lang w:eastAsia="ru-RU"/>
        </w:rPr>
      </w:pPr>
      <w:r w:rsidRPr="005C2A3E">
        <w:rPr>
          <w:rFonts w:ascii="Times New Roman" w:eastAsia="Times New Roman" w:hAnsi="Times New Roman" w:cs="Times New Roman"/>
          <w:i/>
          <w:lang w:eastAsia="ru-RU"/>
        </w:rPr>
        <w:t>Санкт - Петербург</w:t>
      </w:r>
    </w:p>
    <w:p w:rsidR="005C2A3E" w:rsidRPr="005C2A3E" w:rsidRDefault="005C2A3E" w:rsidP="005C2A3E">
      <w:pPr>
        <w:jc w:val="center"/>
        <w:rPr>
          <w:rFonts w:ascii="Times New Roman" w:eastAsia="Times New Roman" w:hAnsi="Times New Roman" w:cs="Times New Roman"/>
          <w:i/>
          <w:lang w:eastAsia="ru-RU"/>
        </w:rPr>
      </w:pPr>
      <w:r w:rsidRPr="005C2A3E">
        <w:rPr>
          <w:rFonts w:ascii="Times New Roman" w:eastAsia="Times New Roman" w:hAnsi="Times New Roman" w:cs="Times New Roman"/>
          <w:i/>
          <w:lang w:eastAsia="ru-RU"/>
        </w:rPr>
        <w:t>2013 г.</w:t>
      </w:r>
    </w:p>
    <w:p w:rsidR="005C2A3E" w:rsidRPr="005C2A3E" w:rsidRDefault="005C2A3E" w:rsidP="005C2A3E">
      <w:pPr>
        <w:spacing w:after="0" w:line="240" w:lineRule="auto"/>
        <w:jc w:val="right"/>
        <w:rPr>
          <w:rFonts w:ascii="Times New Roman" w:eastAsia="Times New Roman" w:hAnsi="Times New Roman" w:cs="Times New Roman"/>
          <w:sz w:val="24"/>
          <w:szCs w:val="24"/>
          <w:lang w:eastAsia="ru-RU"/>
        </w:rPr>
      </w:pPr>
    </w:p>
    <w:p w:rsidR="005C2A3E" w:rsidRPr="005C2A3E" w:rsidRDefault="005C2A3E" w:rsidP="005C2A3E">
      <w:pPr>
        <w:spacing w:after="0" w:line="240" w:lineRule="auto"/>
        <w:jc w:val="right"/>
        <w:rPr>
          <w:rFonts w:ascii="Times New Roman" w:eastAsia="Times New Roman" w:hAnsi="Times New Roman" w:cs="Times New Roman"/>
          <w:sz w:val="24"/>
          <w:szCs w:val="24"/>
          <w:lang w:eastAsia="ru-RU"/>
        </w:rPr>
      </w:pPr>
      <w:r w:rsidRPr="005C2A3E">
        <w:rPr>
          <w:rFonts w:ascii="Times New Roman" w:eastAsia="Times New Roman" w:hAnsi="Times New Roman" w:cs="Times New Roman"/>
          <w:sz w:val="24"/>
          <w:szCs w:val="24"/>
          <w:lang w:eastAsia="ru-RU"/>
        </w:rPr>
        <w:t>Инв. № 19/671</w:t>
      </w:r>
    </w:p>
    <w:p w:rsidR="005C2A3E" w:rsidRPr="005C2A3E" w:rsidRDefault="005C2A3E" w:rsidP="005C2A3E">
      <w:pPr>
        <w:widowControl w:val="0"/>
        <w:spacing w:before="60" w:after="60" w:line="240" w:lineRule="auto"/>
        <w:ind w:firstLine="567"/>
        <w:jc w:val="center"/>
        <w:rPr>
          <w:rFonts w:ascii="Times New Roman" w:eastAsia="Times New Roman" w:hAnsi="Times New Roman" w:cs="Times New Roman"/>
          <w:b/>
          <w:sz w:val="32"/>
          <w:szCs w:val="20"/>
          <w:lang w:eastAsia="ru-RU"/>
        </w:rPr>
      </w:pPr>
    </w:p>
    <w:p w:rsidR="005C2A3E" w:rsidRPr="005C2A3E" w:rsidRDefault="005C2A3E" w:rsidP="005C2A3E">
      <w:pPr>
        <w:widowControl w:val="0"/>
        <w:spacing w:before="60" w:after="60" w:line="240" w:lineRule="auto"/>
        <w:ind w:firstLine="567"/>
        <w:jc w:val="center"/>
        <w:rPr>
          <w:rFonts w:ascii="Times New Roman" w:eastAsia="Times New Roman" w:hAnsi="Times New Roman" w:cs="Times New Roman"/>
          <w:b/>
          <w:sz w:val="32"/>
          <w:szCs w:val="20"/>
          <w:lang w:eastAsia="ru-RU"/>
        </w:rPr>
      </w:pPr>
    </w:p>
    <w:p w:rsidR="005C2A3E" w:rsidRPr="005C2A3E" w:rsidRDefault="005C2A3E" w:rsidP="005C2A3E">
      <w:pPr>
        <w:widowControl w:val="0"/>
        <w:spacing w:before="60" w:after="60" w:line="240" w:lineRule="auto"/>
        <w:ind w:firstLine="567"/>
        <w:jc w:val="center"/>
        <w:rPr>
          <w:rFonts w:ascii="Times New Roman" w:eastAsia="Times New Roman" w:hAnsi="Times New Roman" w:cs="Times New Roman"/>
          <w:b/>
          <w:sz w:val="32"/>
          <w:szCs w:val="20"/>
          <w:lang w:eastAsia="ru-RU"/>
        </w:rPr>
      </w:pPr>
    </w:p>
    <w:p w:rsidR="005C2A3E" w:rsidRPr="005C2A3E" w:rsidRDefault="005C2A3E" w:rsidP="005C2A3E">
      <w:pPr>
        <w:shd w:val="clear" w:color="auto" w:fill="FFFFFF"/>
        <w:jc w:val="center"/>
        <w:rPr>
          <w:rFonts w:ascii="Times New Roman" w:eastAsia="Times New Roman" w:hAnsi="Times New Roman" w:cs="Times New Roman"/>
          <w:b/>
          <w:bCs/>
          <w:sz w:val="24"/>
          <w:szCs w:val="24"/>
          <w:lang w:eastAsia="ru-RU"/>
        </w:rPr>
      </w:pPr>
    </w:p>
    <w:p w:rsidR="005C2A3E" w:rsidRPr="005C2A3E" w:rsidRDefault="005C2A3E" w:rsidP="005C2A3E">
      <w:pPr>
        <w:jc w:val="center"/>
        <w:rPr>
          <w:rFonts w:ascii="Times New Roman" w:eastAsia="Times New Roman" w:hAnsi="Times New Roman" w:cs="Times New Roman"/>
          <w:sz w:val="40"/>
          <w:szCs w:val="40"/>
          <w:lang w:eastAsia="ru-RU"/>
        </w:rPr>
      </w:pPr>
      <w:r w:rsidRPr="005C2A3E">
        <w:rPr>
          <w:rFonts w:ascii="Times New Roman" w:eastAsia="Times New Roman" w:hAnsi="Times New Roman" w:cs="Times New Roman"/>
          <w:sz w:val="40"/>
          <w:szCs w:val="40"/>
          <w:lang w:eastAsia="ru-RU"/>
        </w:rPr>
        <w:t>НОРМАТИВНЫЙ ПРАВОВОЙ АКТ МУНИЦИПАЛЬНОГО ОБРАЗОВАНИЯ              ГОРОДСКОЕ ПОСЕЛЕНИЕ – ГОРОД КАШИН</w:t>
      </w:r>
    </w:p>
    <w:p w:rsidR="005C2A3E" w:rsidRPr="005C2A3E" w:rsidRDefault="005C2A3E" w:rsidP="005C2A3E">
      <w:pPr>
        <w:spacing w:after="0" w:line="240" w:lineRule="auto"/>
        <w:jc w:val="center"/>
        <w:rPr>
          <w:rFonts w:ascii="Times New Roman" w:eastAsia="Times New Roman" w:hAnsi="Times New Roman" w:cs="Times New Roman"/>
          <w:sz w:val="52"/>
          <w:szCs w:val="52"/>
          <w:lang w:eastAsia="ru-RU"/>
        </w:rPr>
      </w:pPr>
      <w:r w:rsidRPr="005C2A3E">
        <w:rPr>
          <w:rFonts w:ascii="Times New Roman" w:eastAsia="Times New Roman" w:hAnsi="Times New Roman" w:cs="Times New Roman"/>
          <w:sz w:val="52"/>
          <w:szCs w:val="52"/>
          <w:lang w:eastAsia="ru-RU"/>
        </w:rPr>
        <w:t>Правила землепользования и застройки</w:t>
      </w:r>
    </w:p>
    <w:p w:rsidR="005C2A3E" w:rsidRPr="005C2A3E" w:rsidRDefault="005C2A3E" w:rsidP="005C2A3E">
      <w:pPr>
        <w:spacing w:after="0" w:line="240" w:lineRule="auto"/>
        <w:jc w:val="center"/>
        <w:rPr>
          <w:rFonts w:ascii="Times New Roman" w:eastAsia="Times New Roman" w:hAnsi="Times New Roman" w:cs="Times New Roman"/>
          <w:sz w:val="52"/>
          <w:szCs w:val="52"/>
          <w:lang w:eastAsia="ru-RU"/>
        </w:rPr>
      </w:pPr>
      <w:r w:rsidRPr="005C2A3E">
        <w:rPr>
          <w:rFonts w:ascii="Times New Roman" w:eastAsia="Times New Roman" w:hAnsi="Times New Roman" w:cs="Times New Roman"/>
          <w:sz w:val="52"/>
          <w:szCs w:val="52"/>
          <w:lang w:eastAsia="ru-RU"/>
        </w:rPr>
        <w:t xml:space="preserve">городского поселения - город Кашин </w:t>
      </w: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32"/>
          <w:szCs w:val="20"/>
          <w:lang w:eastAsia="ru-RU"/>
        </w:rPr>
      </w:pP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32"/>
          <w:szCs w:val="20"/>
          <w:lang w:eastAsia="ru-RU"/>
        </w:rPr>
      </w:pPr>
    </w:p>
    <w:p w:rsidR="005C2A3E" w:rsidRPr="005C2A3E" w:rsidRDefault="005C2A3E" w:rsidP="005C2A3E">
      <w:pPr>
        <w:widowControl w:val="0"/>
        <w:spacing w:before="60" w:after="60" w:line="240" w:lineRule="auto"/>
        <w:jc w:val="center"/>
        <w:rPr>
          <w:rFonts w:ascii="Times New Roman" w:eastAsia="Times New Roman" w:hAnsi="Times New Roman" w:cs="Times New Roman"/>
          <w:b/>
          <w:sz w:val="32"/>
          <w:szCs w:val="20"/>
          <w:lang w:eastAsia="ru-RU"/>
        </w:rPr>
      </w:pP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Проект нормативного правового акта органов местного самоуправления «Правила землепользования и застройки городского поселения - город Кашин» разработан в соответствии с Муниципальным контрактом № 18 от 08 декабря  </w:t>
      </w:r>
      <w:smartTag w:uri="urn:schemas-microsoft-com:office:smarttags" w:element="metricconverter">
        <w:smartTagPr>
          <w:attr w:name="ProductID" w:val="2010 г"/>
        </w:smartTagPr>
        <w:r w:rsidRPr="005C2A3E">
          <w:rPr>
            <w:rFonts w:ascii="Times New Roman" w:eastAsia="Times New Roman" w:hAnsi="Times New Roman" w:cs="Times New Roman"/>
            <w:kern w:val="28"/>
            <w:lang w:eastAsia="ru-RU"/>
          </w:rPr>
          <w:t>2010 г</w:t>
        </w:r>
      </w:smartTag>
      <w:r w:rsidRPr="005C2A3E">
        <w:rPr>
          <w:rFonts w:ascii="Times New Roman" w:eastAsia="Times New Roman" w:hAnsi="Times New Roman" w:cs="Times New Roman"/>
          <w:kern w:val="28"/>
          <w:lang w:eastAsia="ru-RU"/>
        </w:rPr>
        <w:t>. между Администрацией городского поселения – город Кашин (Заказчик), ГУП «</w:t>
      </w:r>
      <w:proofErr w:type="spellStart"/>
      <w:r w:rsidRPr="005C2A3E">
        <w:rPr>
          <w:rFonts w:ascii="Times New Roman" w:eastAsia="Times New Roman" w:hAnsi="Times New Roman" w:cs="Times New Roman"/>
          <w:kern w:val="28"/>
          <w:lang w:eastAsia="ru-RU"/>
        </w:rPr>
        <w:t>Тверьоблстройзаказчик</w:t>
      </w:r>
      <w:proofErr w:type="spellEnd"/>
      <w:r w:rsidRPr="005C2A3E">
        <w:rPr>
          <w:rFonts w:ascii="Times New Roman" w:eastAsia="Times New Roman" w:hAnsi="Times New Roman" w:cs="Times New Roman"/>
          <w:kern w:val="28"/>
          <w:lang w:eastAsia="ru-RU"/>
        </w:rPr>
        <w:t>» (Заказчик-застройщик) и Научно-проектным институтом пространственного планирования "ЭНКО" (Исполнитель).</w:t>
      </w: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Проект Правил землепользования и застройки разработали специалисты НПИ «ЭНКО»: </w:t>
      </w:r>
      <w:proofErr w:type="spellStart"/>
      <w:r w:rsidRPr="005C2A3E">
        <w:rPr>
          <w:rFonts w:ascii="Times New Roman" w:eastAsia="Times New Roman" w:hAnsi="Times New Roman" w:cs="Times New Roman"/>
          <w:kern w:val="28"/>
          <w:lang w:eastAsia="ru-RU"/>
        </w:rPr>
        <w:t>к.г.н</w:t>
      </w:r>
      <w:proofErr w:type="spellEnd"/>
      <w:r w:rsidRPr="005C2A3E">
        <w:rPr>
          <w:rFonts w:ascii="Times New Roman" w:eastAsia="Times New Roman" w:hAnsi="Times New Roman" w:cs="Times New Roman"/>
          <w:kern w:val="28"/>
          <w:lang w:eastAsia="ru-RU"/>
        </w:rPr>
        <w:t xml:space="preserve">.  </w:t>
      </w:r>
      <w:proofErr w:type="spellStart"/>
      <w:r w:rsidRPr="005C2A3E">
        <w:rPr>
          <w:rFonts w:ascii="Times New Roman" w:eastAsia="Times New Roman" w:hAnsi="Times New Roman" w:cs="Times New Roman"/>
          <w:kern w:val="28"/>
          <w:lang w:eastAsia="ru-RU"/>
        </w:rPr>
        <w:t>Скатерщиков</w:t>
      </w:r>
      <w:proofErr w:type="spellEnd"/>
      <w:r w:rsidRPr="005C2A3E">
        <w:rPr>
          <w:rFonts w:ascii="Times New Roman" w:eastAsia="Times New Roman" w:hAnsi="Times New Roman" w:cs="Times New Roman"/>
          <w:kern w:val="28"/>
          <w:lang w:eastAsia="ru-RU"/>
        </w:rPr>
        <w:t xml:space="preserve"> С.В.; арх. Красовская О.В.; арх. </w:t>
      </w:r>
      <w:proofErr w:type="spellStart"/>
      <w:r w:rsidRPr="005C2A3E">
        <w:rPr>
          <w:rFonts w:ascii="Times New Roman" w:eastAsia="Times New Roman" w:hAnsi="Times New Roman" w:cs="Times New Roman"/>
          <w:kern w:val="28"/>
          <w:lang w:eastAsia="ru-RU"/>
        </w:rPr>
        <w:t>Близнина</w:t>
      </w:r>
      <w:proofErr w:type="spellEnd"/>
      <w:r w:rsidRPr="005C2A3E">
        <w:rPr>
          <w:rFonts w:ascii="Times New Roman" w:eastAsia="Times New Roman" w:hAnsi="Times New Roman" w:cs="Times New Roman"/>
          <w:kern w:val="28"/>
          <w:lang w:eastAsia="ru-RU"/>
        </w:rPr>
        <w:t xml:space="preserve"> Н.А.; </w:t>
      </w:r>
      <w:proofErr w:type="spellStart"/>
      <w:r w:rsidRPr="005C2A3E">
        <w:rPr>
          <w:rFonts w:ascii="Times New Roman" w:eastAsia="Times New Roman" w:hAnsi="Times New Roman" w:cs="Times New Roman"/>
          <w:kern w:val="28"/>
          <w:lang w:eastAsia="ru-RU"/>
        </w:rPr>
        <w:t>инж</w:t>
      </w:r>
      <w:proofErr w:type="spellEnd"/>
      <w:r w:rsidRPr="005C2A3E">
        <w:rPr>
          <w:rFonts w:ascii="Times New Roman" w:eastAsia="Times New Roman" w:hAnsi="Times New Roman" w:cs="Times New Roman"/>
          <w:kern w:val="28"/>
          <w:lang w:eastAsia="ru-RU"/>
        </w:rPr>
        <w:t xml:space="preserve">. Яновская А.В.; </w:t>
      </w:r>
      <w:proofErr w:type="spellStart"/>
      <w:r w:rsidRPr="005C2A3E">
        <w:rPr>
          <w:rFonts w:ascii="Times New Roman" w:eastAsia="Times New Roman" w:hAnsi="Times New Roman" w:cs="Times New Roman"/>
          <w:kern w:val="28"/>
          <w:lang w:eastAsia="ru-RU"/>
        </w:rPr>
        <w:t>инж</w:t>
      </w:r>
      <w:proofErr w:type="spellEnd"/>
      <w:r w:rsidRPr="005C2A3E">
        <w:rPr>
          <w:rFonts w:ascii="Times New Roman" w:eastAsia="Times New Roman" w:hAnsi="Times New Roman" w:cs="Times New Roman"/>
          <w:kern w:val="28"/>
          <w:lang w:eastAsia="ru-RU"/>
        </w:rPr>
        <w:t xml:space="preserve">. Устинова С. Я., </w:t>
      </w:r>
      <w:proofErr w:type="spellStart"/>
      <w:r w:rsidRPr="005C2A3E">
        <w:rPr>
          <w:rFonts w:ascii="Times New Roman" w:eastAsia="Times New Roman" w:hAnsi="Times New Roman" w:cs="Times New Roman"/>
          <w:kern w:val="28"/>
          <w:lang w:eastAsia="ru-RU"/>
        </w:rPr>
        <w:t>инж</w:t>
      </w:r>
      <w:proofErr w:type="spellEnd"/>
      <w:r w:rsidRPr="005C2A3E">
        <w:rPr>
          <w:rFonts w:ascii="Times New Roman" w:eastAsia="Times New Roman" w:hAnsi="Times New Roman" w:cs="Times New Roman"/>
          <w:kern w:val="28"/>
          <w:lang w:eastAsia="ru-RU"/>
        </w:rPr>
        <w:t>. Зиновьева Т.В.</w:t>
      </w:r>
    </w:p>
    <w:p w:rsidR="005C2A3E" w:rsidRPr="005C2A3E" w:rsidRDefault="005C2A3E" w:rsidP="005C2A3E">
      <w:pPr>
        <w:widowControl w:val="0"/>
        <w:spacing w:before="60" w:after="60" w:line="240" w:lineRule="auto"/>
        <w:jc w:val="both"/>
        <w:rPr>
          <w:rFonts w:ascii="Times New Roman" w:eastAsia="Times New Roman" w:hAnsi="Times New Roman" w:cs="Times New Roman"/>
          <w:sz w:val="20"/>
          <w:szCs w:val="20"/>
          <w:lang w:eastAsia="ru-RU"/>
        </w:rPr>
      </w:pPr>
    </w:p>
    <w:p w:rsidR="005C2A3E" w:rsidRPr="005C2A3E" w:rsidRDefault="005C2A3E" w:rsidP="005C2A3E">
      <w:pPr>
        <w:widowControl w:val="0"/>
        <w:spacing w:before="60" w:after="60" w:line="240" w:lineRule="auto"/>
        <w:jc w:val="both"/>
        <w:rPr>
          <w:rFonts w:ascii="Times New Roman" w:eastAsia="Times New Roman" w:hAnsi="Times New Roman" w:cs="Times New Roman"/>
          <w:sz w:val="20"/>
          <w:szCs w:val="20"/>
          <w:lang w:eastAsia="ru-RU"/>
        </w:rPr>
      </w:pPr>
    </w:p>
    <w:p w:rsidR="005C2A3E" w:rsidRPr="005C2A3E" w:rsidRDefault="005C2A3E" w:rsidP="005C2A3E">
      <w:pPr>
        <w:widowControl w:val="0"/>
        <w:spacing w:before="60" w:after="60" w:line="240" w:lineRule="auto"/>
        <w:jc w:val="both"/>
        <w:rPr>
          <w:rFonts w:ascii="Times New Roman" w:eastAsia="Times New Roman" w:hAnsi="Times New Roman" w:cs="Times New Roman"/>
          <w:sz w:val="20"/>
          <w:szCs w:val="20"/>
          <w:lang w:eastAsia="ru-RU"/>
        </w:rPr>
      </w:pPr>
    </w:p>
    <w:p w:rsidR="005C2A3E" w:rsidRPr="005C2A3E" w:rsidRDefault="005C2A3E" w:rsidP="005C2A3E">
      <w:pPr>
        <w:widowControl w:val="0"/>
        <w:spacing w:before="60" w:after="60" w:line="240" w:lineRule="auto"/>
        <w:jc w:val="both"/>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6629"/>
        <w:gridCol w:w="2613"/>
      </w:tblGrid>
      <w:tr w:rsidR="005C2A3E" w:rsidRPr="005C2A3E" w:rsidTr="005C2A3E">
        <w:tc>
          <w:tcPr>
            <w:tcW w:w="6629" w:type="dxa"/>
          </w:tcPr>
          <w:p w:rsidR="005C2A3E" w:rsidRPr="005C2A3E" w:rsidRDefault="005C2A3E" w:rsidP="005C2A3E">
            <w:pPr>
              <w:widowControl w:val="0"/>
              <w:spacing w:before="120" w:after="120" w:line="240" w:lineRule="auto"/>
              <w:rPr>
                <w:rFonts w:ascii="Times New Roman" w:eastAsia="Times New Roman" w:hAnsi="Times New Roman" w:cs="Times New Roman"/>
                <w:b/>
                <w:sz w:val="24"/>
                <w:szCs w:val="20"/>
                <w:lang w:eastAsia="ru-RU"/>
              </w:rPr>
            </w:pPr>
            <w:r w:rsidRPr="005C2A3E">
              <w:rPr>
                <w:rFonts w:ascii="Times New Roman" w:eastAsia="Times New Roman" w:hAnsi="Times New Roman" w:cs="Times New Roman"/>
                <w:b/>
                <w:sz w:val="24"/>
                <w:szCs w:val="20"/>
                <w:lang w:eastAsia="ru-RU"/>
              </w:rPr>
              <w:t>Генеральный директор</w:t>
            </w:r>
          </w:p>
        </w:tc>
        <w:tc>
          <w:tcPr>
            <w:tcW w:w="2613" w:type="dxa"/>
          </w:tcPr>
          <w:p w:rsidR="005C2A3E" w:rsidRPr="005C2A3E" w:rsidRDefault="005C2A3E" w:rsidP="005C2A3E">
            <w:pPr>
              <w:widowControl w:val="0"/>
              <w:spacing w:before="120" w:after="120" w:line="240" w:lineRule="auto"/>
              <w:jc w:val="right"/>
              <w:rPr>
                <w:rFonts w:ascii="Times New Roman" w:eastAsia="Times New Roman" w:hAnsi="Times New Roman" w:cs="Times New Roman"/>
                <w:sz w:val="32"/>
                <w:szCs w:val="20"/>
                <w:lang w:eastAsia="ru-RU"/>
              </w:rPr>
            </w:pPr>
            <w:proofErr w:type="spellStart"/>
            <w:r w:rsidRPr="005C2A3E">
              <w:rPr>
                <w:rFonts w:ascii="Times New Roman" w:eastAsia="Times New Roman" w:hAnsi="Times New Roman" w:cs="Times New Roman"/>
                <w:b/>
                <w:sz w:val="24"/>
                <w:szCs w:val="20"/>
                <w:lang w:eastAsia="ru-RU"/>
              </w:rPr>
              <w:t>С.В.Скатерщиков</w:t>
            </w:r>
            <w:proofErr w:type="spellEnd"/>
          </w:p>
        </w:tc>
      </w:tr>
      <w:tr w:rsidR="005C2A3E" w:rsidRPr="005C2A3E" w:rsidTr="005C2A3E">
        <w:tc>
          <w:tcPr>
            <w:tcW w:w="6629" w:type="dxa"/>
          </w:tcPr>
          <w:p w:rsidR="005C2A3E" w:rsidRPr="005C2A3E" w:rsidRDefault="005C2A3E" w:rsidP="005C2A3E">
            <w:pPr>
              <w:widowControl w:val="0"/>
              <w:spacing w:after="0" w:line="240" w:lineRule="auto"/>
              <w:rPr>
                <w:rFonts w:ascii="Times New Roman" w:eastAsia="Times New Roman" w:hAnsi="Times New Roman" w:cs="Times New Roman"/>
                <w:b/>
                <w:sz w:val="24"/>
                <w:szCs w:val="20"/>
                <w:lang w:eastAsia="ru-RU"/>
              </w:rPr>
            </w:pPr>
          </w:p>
          <w:p w:rsidR="005C2A3E" w:rsidRPr="005C2A3E" w:rsidRDefault="005C2A3E" w:rsidP="005C2A3E">
            <w:pPr>
              <w:widowControl w:val="0"/>
              <w:spacing w:after="0" w:line="240" w:lineRule="auto"/>
              <w:rPr>
                <w:rFonts w:ascii="Times New Roman" w:eastAsia="Times New Roman" w:hAnsi="Times New Roman" w:cs="Times New Roman"/>
                <w:b/>
                <w:sz w:val="24"/>
                <w:szCs w:val="20"/>
                <w:lang w:eastAsia="ru-RU"/>
              </w:rPr>
            </w:pPr>
            <w:r w:rsidRPr="005C2A3E">
              <w:rPr>
                <w:rFonts w:ascii="Times New Roman" w:eastAsia="Times New Roman" w:hAnsi="Times New Roman" w:cs="Times New Roman"/>
                <w:b/>
                <w:sz w:val="24"/>
                <w:szCs w:val="20"/>
                <w:lang w:eastAsia="ru-RU"/>
              </w:rPr>
              <w:t>Зам. Генерального директора,</w:t>
            </w:r>
          </w:p>
          <w:p w:rsidR="005C2A3E" w:rsidRPr="005C2A3E" w:rsidRDefault="005C2A3E" w:rsidP="005C2A3E">
            <w:pPr>
              <w:widowControl w:val="0"/>
              <w:spacing w:after="120" w:line="240" w:lineRule="auto"/>
              <w:rPr>
                <w:rFonts w:ascii="Times New Roman" w:eastAsia="Times New Roman" w:hAnsi="Times New Roman" w:cs="Times New Roman"/>
                <w:b/>
                <w:sz w:val="24"/>
                <w:szCs w:val="20"/>
                <w:lang w:eastAsia="ru-RU"/>
              </w:rPr>
            </w:pPr>
            <w:r w:rsidRPr="005C2A3E">
              <w:rPr>
                <w:rFonts w:ascii="Times New Roman" w:eastAsia="Times New Roman" w:hAnsi="Times New Roman" w:cs="Times New Roman"/>
                <w:b/>
                <w:sz w:val="24"/>
                <w:szCs w:val="20"/>
                <w:lang w:eastAsia="ru-RU"/>
              </w:rPr>
              <w:t>Главный архитектор проекта</w:t>
            </w:r>
          </w:p>
        </w:tc>
        <w:tc>
          <w:tcPr>
            <w:tcW w:w="2613" w:type="dxa"/>
          </w:tcPr>
          <w:p w:rsidR="005C2A3E" w:rsidRPr="005C2A3E" w:rsidRDefault="005C2A3E" w:rsidP="005C2A3E">
            <w:pPr>
              <w:widowControl w:val="0"/>
              <w:spacing w:before="120" w:after="120" w:line="240" w:lineRule="auto"/>
              <w:jc w:val="right"/>
              <w:rPr>
                <w:rFonts w:ascii="Times New Roman" w:eastAsia="Times New Roman" w:hAnsi="Times New Roman" w:cs="Times New Roman"/>
                <w:b/>
                <w:sz w:val="24"/>
                <w:szCs w:val="20"/>
                <w:lang w:eastAsia="ru-RU"/>
              </w:rPr>
            </w:pPr>
          </w:p>
          <w:p w:rsidR="005C2A3E" w:rsidRPr="005C2A3E" w:rsidRDefault="005C2A3E" w:rsidP="005C2A3E">
            <w:pPr>
              <w:widowControl w:val="0"/>
              <w:spacing w:before="120" w:after="120" w:line="240" w:lineRule="auto"/>
              <w:jc w:val="right"/>
              <w:rPr>
                <w:rFonts w:ascii="Times New Roman" w:eastAsia="Times New Roman" w:hAnsi="Times New Roman" w:cs="Times New Roman"/>
                <w:b/>
                <w:sz w:val="24"/>
                <w:szCs w:val="20"/>
                <w:lang w:eastAsia="ru-RU"/>
              </w:rPr>
            </w:pPr>
            <w:proofErr w:type="spellStart"/>
            <w:r w:rsidRPr="005C2A3E">
              <w:rPr>
                <w:rFonts w:ascii="Times New Roman" w:eastAsia="Times New Roman" w:hAnsi="Times New Roman" w:cs="Times New Roman"/>
                <w:b/>
                <w:sz w:val="24"/>
                <w:szCs w:val="20"/>
                <w:lang w:eastAsia="ru-RU"/>
              </w:rPr>
              <w:t>О.В.Красовская</w:t>
            </w:r>
            <w:proofErr w:type="spellEnd"/>
          </w:p>
        </w:tc>
      </w:tr>
    </w:tbl>
    <w:p w:rsidR="005C2A3E" w:rsidRPr="005C2A3E" w:rsidRDefault="005C2A3E" w:rsidP="005C2A3E">
      <w:pPr>
        <w:widowControl w:val="0"/>
        <w:tabs>
          <w:tab w:val="left" w:pos="2685"/>
        </w:tabs>
        <w:spacing w:before="60" w:after="60" w:line="240" w:lineRule="auto"/>
        <w:ind w:firstLine="567"/>
        <w:jc w:val="both"/>
        <w:rPr>
          <w:rFonts w:ascii="Times New Roman" w:eastAsia="Times New Roman" w:hAnsi="Times New Roman" w:cs="Times New Roman"/>
          <w:sz w:val="24"/>
          <w:szCs w:val="20"/>
          <w:lang w:eastAsia="ru-RU"/>
        </w:rPr>
      </w:pPr>
    </w:p>
    <w:p w:rsidR="005C2A3E" w:rsidRPr="005C2A3E" w:rsidRDefault="005C2A3E" w:rsidP="005C2A3E">
      <w:pPr>
        <w:widowControl w:val="0"/>
        <w:tabs>
          <w:tab w:val="left" w:pos="2685"/>
        </w:tabs>
        <w:spacing w:before="60" w:after="60" w:line="240" w:lineRule="auto"/>
        <w:ind w:firstLine="567"/>
        <w:jc w:val="both"/>
        <w:rPr>
          <w:rFonts w:ascii="Times New Roman" w:eastAsia="Times New Roman" w:hAnsi="Times New Roman" w:cs="Times New Roman"/>
          <w:sz w:val="24"/>
          <w:szCs w:val="20"/>
          <w:lang w:eastAsia="ru-RU"/>
        </w:rPr>
      </w:pPr>
    </w:p>
    <w:p w:rsidR="005C2A3E" w:rsidRPr="005C2A3E" w:rsidRDefault="005C2A3E" w:rsidP="005C2A3E">
      <w:pPr>
        <w:widowControl w:val="0"/>
        <w:tabs>
          <w:tab w:val="left" w:pos="2685"/>
        </w:tabs>
        <w:spacing w:before="60" w:after="60" w:line="240" w:lineRule="auto"/>
        <w:ind w:firstLine="567"/>
        <w:jc w:val="both"/>
        <w:rPr>
          <w:rFonts w:ascii="Times New Roman" w:eastAsia="Times New Roman" w:hAnsi="Times New Roman" w:cs="Times New Roman"/>
          <w:sz w:val="24"/>
          <w:szCs w:val="20"/>
          <w:lang w:eastAsia="ru-RU"/>
        </w:rPr>
      </w:pPr>
    </w:p>
    <w:p w:rsidR="005C2A3E" w:rsidRPr="005C2A3E" w:rsidRDefault="005C2A3E" w:rsidP="005C2A3E">
      <w:pPr>
        <w:widowControl w:val="0"/>
        <w:tabs>
          <w:tab w:val="left" w:pos="2685"/>
        </w:tabs>
        <w:spacing w:before="60" w:after="60" w:line="240" w:lineRule="auto"/>
        <w:ind w:firstLine="567"/>
        <w:jc w:val="both"/>
        <w:rPr>
          <w:rFonts w:ascii="Times New Roman" w:eastAsia="Times New Roman" w:hAnsi="Times New Roman" w:cs="Times New Roman"/>
          <w:sz w:val="24"/>
          <w:szCs w:val="20"/>
          <w:lang w:eastAsia="ru-RU"/>
        </w:rPr>
      </w:pPr>
    </w:p>
    <w:p w:rsidR="005C2A3E" w:rsidRPr="005C2A3E" w:rsidRDefault="005C2A3E" w:rsidP="005C2A3E">
      <w:pPr>
        <w:tabs>
          <w:tab w:val="right" w:leader="dot" w:pos="9679"/>
        </w:tabs>
        <w:spacing w:before="120" w:after="120"/>
        <w:jc w:val="center"/>
        <w:rPr>
          <w:rFonts w:ascii="Times New Roman" w:eastAsia="Times New Roman" w:hAnsi="Times New Roman" w:cs="Times New Roman"/>
          <w:b/>
          <w:bCs/>
          <w:caps/>
          <w:kern w:val="28"/>
          <w:sz w:val="20"/>
          <w:szCs w:val="20"/>
          <w:lang w:eastAsia="ru-RU"/>
        </w:rPr>
      </w:pPr>
      <w:r w:rsidRPr="005C2A3E">
        <w:rPr>
          <w:rFonts w:ascii="Times New Roman" w:eastAsia="Times New Roman" w:hAnsi="Times New Roman" w:cs="Times New Roman"/>
          <w:b/>
          <w:bCs/>
          <w:caps/>
          <w:kern w:val="28"/>
          <w:sz w:val="20"/>
          <w:szCs w:val="20"/>
          <w:lang w:eastAsia="ru-RU"/>
        </w:rPr>
        <w:t>ОГЛАВЛЕНИЕ</w:t>
      </w:r>
    </w:p>
    <w:p w:rsidR="005C2A3E" w:rsidRPr="005C2A3E" w:rsidRDefault="005C2A3E" w:rsidP="005C2A3E">
      <w:pPr>
        <w:tabs>
          <w:tab w:val="right" w:leader="dot" w:pos="9679"/>
        </w:tabs>
        <w:spacing w:before="120" w:after="120"/>
        <w:jc w:val="center"/>
        <w:rPr>
          <w:rFonts w:ascii="Calibri" w:eastAsia="Times New Roman" w:hAnsi="Calibri" w:cs="Times New Roman"/>
          <w:noProof/>
          <w:lang w:eastAsia="ru-RU"/>
        </w:rPr>
      </w:pPr>
      <w:r w:rsidRPr="005C2A3E">
        <w:rPr>
          <w:rFonts w:ascii="Times New Roman" w:eastAsia="Times New Roman" w:hAnsi="Times New Roman" w:cs="Times New Roman"/>
          <w:b/>
          <w:bCs/>
          <w:caps/>
          <w:kern w:val="28"/>
          <w:sz w:val="20"/>
          <w:szCs w:val="20"/>
          <w:lang w:eastAsia="ru-RU"/>
        </w:rPr>
        <w:fldChar w:fldCharType="begin"/>
      </w:r>
      <w:r w:rsidRPr="005C2A3E">
        <w:rPr>
          <w:rFonts w:ascii="Times New Roman" w:eastAsia="Times New Roman" w:hAnsi="Times New Roman" w:cs="Times New Roman"/>
          <w:b/>
          <w:bCs/>
          <w:caps/>
          <w:kern w:val="28"/>
          <w:sz w:val="20"/>
          <w:szCs w:val="20"/>
          <w:lang w:eastAsia="ru-RU"/>
        </w:rPr>
        <w:instrText xml:space="preserve"> TOC \o "1-3" \h \z \u </w:instrText>
      </w:r>
      <w:r w:rsidRPr="005C2A3E">
        <w:rPr>
          <w:rFonts w:ascii="Times New Roman" w:eastAsia="Times New Roman" w:hAnsi="Times New Roman" w:cs="Times New Roman"/>
          <w:b/>
          <w:bCs/>
          <w:caps/>
          <w:kern w:val="28"/>
          <w:sz w:val="20"/>
          <w:szCs w:val="20"/>
          <w:lang w:eastAsia="ru-RU"/>
        </w:rPr>
        <w:fldChar w:fldCharType="separate"/>
      </w:r>
      <w:hyperlink w:anchor="_Toc306383593" w:history="1">
        <w:r w:rsidRPr="005C2A3E">
          <w:rPr>
            <w:rFonts w:ascii="Times New Roman" w:eastAsia="Times New Roman" w:hAnsi="Times New Roman" w:cs="Times New Roman"/>
            <w:b/>
            <w:bCs/>
            <w:caps/>
            <w:noProof/>
            <w:color w:val="0000FF"/>
            <w:sz w:val="20"/>
            <w:szCs w:val="20"/>
            <w:u w:val="single"/>
            <w:lang w:eastAsia="ru-RU"/>
          </w:rPr>
          <w:t>Часть 1. Порядок применения Правил землепользования и застройки и внесения изменений в указанные Правила</w:t>
        </w:r>
        <w:r w:rsidRPr="005C2A3E">
          <w:rPr>
            <w:rFonts w:ascii="Times New Roman" w:eastAsia="Times New Roman" w:hAnsi="Times New Roman" w:cs="Times New Roman"/>
            <w:b/>
            <w:bCs/>
            <w:caps/>
            <w:noProof/>
            <w:webHidden/>
            <w:sz w:val="20"/>
            <w:szCs w:val="20"/>
            <w:lang w:eastAsia="ru-RU"/>
          </w:rPr>
          <w:tab/>
        </w:r>
        <w:r w:rsidRPr="005C2A3E">
          <w:rPr>
            <w:rFonts w:ascii="Times New Roman" w:eastAsia="Times New Roman" w:hAnsi="Times New Roman" w:cs="Times New Roman"/>
            <w:b/>
            <w:bCs/>
            <w:caps/>
            <w:noProof/>
            <w:webHidden/>
            <w:sz w:val="20"/>
            <w:szCs w:val="20"/>
            <w:lang w:eastAsia="ru-RU"/>
          </w:rPr>
          <w:fldChar w:fldCharType="begin"/>
        </w:r>
        <w:r w:rsidRPr="005C2A3E">
          <w:rPr>
            <w:rFonts w:ascii="Times New Roman" w:eastAsia="Times New Roman" w:hAnsi="Times New Roman" w:cs="Times New Roman"/>
            <w:b/>
            <w:bCs/>
            <w:caps/>
            <w:noProof/>
            <w:webHidden/>
            <w:sz w:val="20"/>
            <w:szCs w:val="20"/>
            <w:lang w:eastAsia="ru-RU"/>
          </w:rPr>
          <w:instrText xml:space="preserve"> PAGEREF _Toc306383593 \h </w:instrText>
        </w:r>
        <w:r w:rsidRPr="005C2A3E">
          <w:rPr>
            <w:rFonts w:ascii="Times New Roman" w:eastAsia="Times New Roman" w:hAnsi="Times New Roman" w:cs="Times New Roman"/>
            <w:b/>
            <w:bCs/>
            <w:caps/>
            <w:noProof/>
            <w:webHidden/>
            <w:sz w:val="20"/>
            <w:szCs w:val="20"/>
            <w:lang w:eastAsia="ru-RU"/>
          </w:rPr>
        </w:r>
        <w:r w:rsidRPr="005C2A3E">
          <w:rPr>
            <w:rFonts w:ascii="Times New Roman" w:eastAsia="Times New Roman" w:hAnsi="Times New Roman" w:cs="Times New Roman"/>
            <w:b/>
            <w:bCs/>
            <w:caps/>
            <w:noProof/>
            <w:webHidden/>
            <w:sz w:val="20"/>
            <w:szCs w:val="20"/>
            <w:lang w:eastAsia="ru-RU"/>
          </w:rPr>
          <w:fldChar w:fldCharType="separate"/>
        </w:r>
        <w:r w:rsidR="005F7011">
          <w:rPr>
            <w:rFonts w:ascii="Times New Roman" w:eastAsia="Times New Roman" w:hAnsi="Times New Roman" w:cs="Times New Roman"/>
            <w:b/>
            <w:bCs/>
            <w:caps/>
            <w:noProof/>
            <w:webHidden/>
            <w:sz w:val="20"/>
            <w:szCs w:val="20"/>
            <w:lang w:eastAsia="ru-RU"/>
          </w:rPr>
          <w:t>5</w:t>
        </w:r>
        <w:r w:rsidRPr="005C2A3E">
          <w:rPr>
            <w:rFonts w:ascii="Times New Roman" w:eastAsia="Times New Roman" w:hAnsi="Times New Roman" w:cs="Times New Roman"/>
            <w:b/>
            <w:bCs/>
            <w:caps/>
            <w:noProof/>
            <w:webHidden/>
            <w:sz w:val="20"/>
            <w:szCs w:val="20"/>
            <w:lang w:eastAsia="ru-RU"/>
          </w:rPr>
          <w:fldChar w:fldCharType="end"/>
        </w:r>
      </w:hyperlink>
    </w:p>
    <w:p w:rsidR="005C2A3E" w:rsidRPr="005C2A3E" w:rsidRDefault="005F7011" w:rsidP="005C2A3E">
      <w:pPr>
        <w:tabs>
          <w:tab w:val="right" w:leader="dot" w:pos="9771"/>
        </w:tabs>
        <w:spacing w:after="0"/>
        <w:ind w:left="220"/>
        <w:rPr>
          <w:rFonts w:ascii="Calibri" w:eastAsia="Times New Roman" w:hAnsi="Calibri" w:cs="Times New Roman"/>
          <w:noProof/>
          <w:lang w:eastAsia="ru-RU"/>
        </w:rPr>
      </w:pPr>
      <w:hyperlink w:anchor="_Toc306383594" w:history="1">
        <w:r w:rsidR="005C2A3E" w:rsidRPr="005C2A3E">
          <w:rPr>
            <w:rFonts w:ascii="Times New Roman" w:eastAsia="Times New Roman" w:hAnsi="Times New Roman" w:cs="Times New Roman"/>
            <w:smallCaps/>
            <w:noProof/>
            <w:color w:val="0000FF"/>
            <w:kern w:val="28"/>
            <w:sz w:val="20"/>
            <w:szCs w:val="20"/>
            <w:u w:val="single"/>
            <w:lang w:eastAsia="ru-RU"/>
          </w:rPr>
          <w:t>Глава 1. Общие положения</w:t>
        </w:r>
        <w:r w:rsidR="005C2A3E" w:rsidRPr="005C2A3E">
          <w:rPr>
            <w:rFonts w:ascii="Times New Roman" w:eastAsia="Times New Roman" w:hAnsi="Times New Roman" w:cs="Times New Roman"/>
            <w:smallCaps/>
            <w:noProof/>
            <w:webHidden/>
            <w:sz w:val="20"/>
            <w:szCs w:val="20"/>
            <w:lang w:eastAsia="ru-RU"/>
          </w:rPr>
          <w:tab/>
        </w:r>
        <w:r w:rsidR="005C2A3E" w:rsidRPr="005C2A3E">
          <w:rPr>
            <w:rFonts w:ascii="Times New Roman" w:eastAsia="Times New Roman" w:hAnsi="Times New Roman" w:cs="Times New Roman"/>
            <w:smallCaps/>
            <w:noProof/>
            <w:webHidden/>
            <w:sz w:val="20"/>
            <w:szCs w:val="20"/>
            <w:lang w:eastAsia="ru-RU"/>
          </w:rPr>
          <w:fldChar w:fldCharType="begin"/>
        </w:r>
        <w:r w:rsidR="005C2A3E" w:rsidRPr="005C2A3E">
          <w:rPr>
            <w:rFonts w:ascii="Times New Roman" w:eastAsia="Times New Roman" w:hAnsi="Times New Roman" w:cs="Times New Roman"/>
            <w:smallCaps/>
            <w:noProof/>
            <w:webHidden/>
            <w:sz w:val="20"/>
            <w:szCs w:val="20"/>
            <w:lang w:eastAsia="ru-RU"/>
          </w:rPr>
          <w:instrText xml:space="preserve"> PAGEREF _Toc306383594 \h </w:instrText>
        </w:r>
        <w:r w:rsidR="005C2A3E" w:rsidRPr="005C2A3E">
          <w:rPr>
            <w:rFonts w:ascii="Times New Roman" w:eastAsia="Times New Roman" w:hAnsi="Times New Roman" w:cs="Times New Roman"/>
            <w:smallCaps/>
            <w:noProof/>
            <w:webHidden/>
            <w:sz w:val="20"/>
            <w:szCs w:val="20"/>
            <w:lang w:eastAsia="ru-RU"/>
          </w:rPr>
        </w:r>
        <w:r w:rsidR="005C2A3E" w:rsidRPr="005C2A3E">
          <w:rPr>
            <w:rFonts w:ascii="Times New Roman" w:eastAsia="Times New Roman" w:hAnsi="Times New Roman" w:cs="Times New Roman"/>
            <w:smallCaps/>
            <w:noProof/>
            <w:webHidden/>
            <w:sz w:val="20"/>
            <w:szCs w:val="20"/>
            <w:lang w:eastAsia="ru-RU"/>
          </w:rPr>
          <w:fldChar w:fldCharType="separate"/>
        </w:r>
        <w:r>
          <w:rPr>
            <w:rFonts w:ascii="Times New Roman" w:eastAsia="Times New Roman" w:hAnsi="Times New Roman" w:cs="Times New Roman"/>
            <w:smallCaps/>
            <w:noProof/>
            <w:webHidden/>
            <w:sz w:val="20"/>
            <w:szCs w:val="20"/>
            <w:lang w:eastAsia="ru-RU"/>
          </w:rPr>
          <w:t>5</w:t>
        </w:r>
        <w:r w:rsidR="005C2A3E" w:rsidRPr="005C2A3E">
          <w:rPr>
            <w:rFonts w:ascii="Times New Roman" w:eastAsia="Times New Roman" w:hAnsi="Times New Roman" w:cs="Times New Roman"/>
            <w:small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595" w:history="1">
        <w:r w:rsidR="005C2A3E" w:rsidRPr="005C2A3E">
          <w:rPr>
            <w:rFonts w:ascii="Times New Roman" w:eastAsia="Times New Roman" w:hAnsi="Times New Roman" w:cs="Times New Roman"/>
            <w:i/>
            <w:iCs/>
            <w:noProof/>
            <w:color w:val="0000FF"/>
            <w:kern w:val="28"/>
            <w:sz w:val="20"/>
            <w:szCs w:val="20"/>
            <w:u w:val="single"/>
            <w:lang w:eastAsia="ru-RU"/>
          </w:rPr>
          <w:t>Статья 1. Общие положения</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_Toc306383595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5</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596" w:history="1">
        <w:r w:rsidR="005C2A3E" w:rsidRPr="005C2A3E">
          <w:rPr>
            <w:rFonts w:ascii="Times New Roman" w:eastAsia="Times New Roman" w:hAnsi="Times New Roman" w:cs="Times New Roman"/>
            <w:i/>
            <w:iCs/>
            <w:noProof/>
            <w:color w:val="0000FF"/>
            <w:kern w:val="28"/>
            <w:sz w:val="20"/>
            <w:szCs w:val="20"/>
            <w:u w:val="single"/>
            <w:lang w:eastAsia="ru-RU"/>
          </w:rPr>
          <w:t>Статья 2. Основные понятия, используемые в Правилах</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_Toc306383596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6</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597" w:history="1">
        <w:r w:rsidR="005C2A3E" w:rsidRPr="005C2A3E">
          <w:rPr>
            <w:rFonts w:ascii="Times New Roman" w:eastAsia="Times New Roman" w:hAnsi="Times New Roman" w:cs="Times New Roman"/>
            <w:i/>
            <w:iCs/>
            <w:noProof/>
            <w:color w:val="0000FF"/>
            <w:kern w:val="28"/>
            <w:sz w:val="20"/>
            <w:szCs w:val="20"/>
            <w:u w:val="single"/>
            <w:lang w:eastAsia="ru-RU"/>
          </w:rPr>
          <w:t>Статья 3.  Общие положения, относящиеся к ранее возникшим правам. Использование и строительные изменения объектов недвижимости, несоответствующих Правилам</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_Toc306383597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9</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598" w:history="1">
        <w:r w:rsidR="005C2A3E" w:rsidRPr="005C2A3E">
          <w:rPr>
            <w:rFonts w:ascii="Times New Roman" w:eastAsia="Times New Roman" w:hAnsi="Times New Roman" w:cs="Times New Roman"/>
            <w:i/>
            <w:iCs/>
            <w:noProof/>
            <w:color w:val="0000FF"/>
            <w:kern w:val="28"/>
            <w:sz w:val="20"/>
            <w:szCs w:val="20"/>
            <w:u w:val="single"/>
            <w:lang w:eastAsia="ru-RU"/>
          </w:rPr>
          <w:t>Статья 4. Действие настоящих Правил по отношению к градостроительной документации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_Toc306383598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10</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220"/>
        <w:rPr>
          <w:rFonts w:ascii="Calibri" w:eastAsia="Times New Roman" w:hAnsi="Calibri" w:cs="Times New Roman"/>
          <w:noProof/>
          <w:lang w:eastAsia="ru-RU"/>
        </w:rPr>
      </w:pPr>
      <w:hyperlink w:anchor="_Toc306383599" w:history="1">
        <w:r w:rsidR="005C2A3E" w:rsidRPr="005C2A3E">
          <w:rPr>
            <w:rFonts w:ascii="Times New Roman" w:eastAsia="Times New Roman" w:hAnsi="Times New Roman" w:cs="Times New Roman"/>
            <w:smallCaps/>
            <w:noProof/>
            <w:color w:val="0000FF"/>
            <w:kern w:val="28"/>
            <w:sz w:val="20"/>
            <w:szCs w:val="20"/>
            <w:u w:val="single"/>
            <w:lang w:eastAsia="ru-RU"/>
          </w:rPr>
          <w:t>Глава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w:t>
        </w:r>
        <w:r w:rsidR="005C2A3E" w:rsidRPr="005C2A3E">
          <w:rPr>
            <w:rFonts w:ascii="Times New Roman" w:eastAsia="Times New Roman" w:hAnsi="Times New Roman" w:cs="Times New Roman"/>
            <w:smallCaps/>
            <w:noProof/>
            <w:webHidden/>
            <w:sz w:val="20"/>
            <w:szCs w:val="20"/>
            <w:lang w:eastAsia="ru-RU"/>
          </w:rPr>
          <w:tab/>
        </w:r>
        <w:r w:rsidR="005C2A3E" w:rsidRPr="005C2A3E">
          <w:rPr>
            <w:rFonts w:ascii="Times New Roman" w:eastAsia="Times New Roman" w:hAnsi="Times New Roman" w:cs="Times New Roman"/>
            <w:smallCaps/>
            <w:noProof/>
            <w:webHidden/>
            <w:sz w:val="20"/>
            <w:szCs w:val="20"/>
            <w:lang w:eastAsia="ru-RU"/>
          </w:rPr>
          <w:fldChar w:fldCharType="begin"/>
        </w:r>
        <w:r w:rsidR="005C2A3E" w:rsidRPr="005C2A3E">
          <w:rPr>
            <w:rFonts w:ascii="Times New Roman" w:eastAsia="Times New Roman" w:hAnsi="Times New Roman" w:cs="Times New Roman"/>
            <w:smallCaps/>
            <w:noProof/>
            <w:webHidden/>
            <w:sz w:val="20"/>
            <w:szCs w:val="20"/>
            <w:lang w:eastAsia="ru-RU"/>
          </w:rPr>
          <w:instrText xml:space="preserve"> PAGEREF _Toc306383599 \h </w:instrText>
        </w:r>
        <w:r w:rsidR="005C2A3E" w:rsidRPr="005C2A3E">
          <w:rPr>
            <w:rFonts w:ascii="Times New Roman" w:eastAsia="Times New Roman" w:hAnsi="Times New Roman" w:cs="Times New Roman"/>
            <w:smallCaps/>
            <w:noProof/>
            <w:webHidden/>
            <w:sz w:val="20"/>
            <w:szCs w:val="20"/>
            <w:lang w:eastAsia="ru-RU"/>
          </w:rPr>
        </w:r>
        <w:r w:rsidR="005C2A3E" w:rsidRPr="005C2A3E">
          <w:rPr>
            <w:rFonts w:ascii="Times New Roman" w:eastAsia="Times New Roman" w:hAnsi="Times New Roman" w:cs="Times New Roman"/>
            <w:smallCaps/>
            <w:noProof/>
            <w:webHidden/>
            <w:sz w:val="20"/>
            <w:szCs w:val="20"/>
            <w:lang w:eastAsia="ru-RU"/>
          </w:rPr>
          <w:fldChar w:fldCharType="separate"/>
        </w:r>
        <w:r>
          <w:rPr>
            <w:rFonts w:ascii="Times New Roman" w:eastAsia="Times New Roman" w:hAnsi="Times New Roman" w:cs="Times New Roman"/>
            <w:smallCaps/>
            <w:noProof/>
            <w:webHidden/>
            <w:sz w:val="20"/>
            <w:szCs w:val="20"/>
            <w:lang w:eastAsia="ru-RU"/>
          </w:rPr>
          <w:t>11</w:t>
        </w:r>
        <w:r w:rsidR="005C2A3E" w:rsidRPr="005C2A3E">
          <w:rPr>
            <w:rFonts w:ascii="Times New Roman" w:eastAsia="Times New Roman" w:hAnsi="Times New Roman" w:cs="Times New Roman"/>
            <w:small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0" w:history="1">
        <w:r w:rsidR="005C2A3E" w:rsidRPr="005C2A3E">
          <w:rPr>
            <w:rFonts w:ascii="Times New Roman" w:eastAsia="Times New Roman" w:hAnsi="Times New Roman" w:cs="Times New Roman"/>
            <w:i/>
            <w:iCs/>
            <w:noProof/>
            <w:color w:val="0000FF"/>
            <w:kern w:val="28"/>
            <w:sz w:val="20"/>
            <w:szCs w:val="20"/>
            <w:u w:val="single"/>
            <w:lang w:eastAsia="ru-RU"/>
          </w:rPr>
          <w:t>Статья 5. Полномочия органов и должностных лиц в области землепользования и застройки в части обеспечения применения Правил</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_Toc306383600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11</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1" w:history="1">
        <w:r w:rsidR="005C2A3E" w:rsidRPr="005C2A3E">
          <w:rPr>
            <w:rFonts w:ascii="Times New Roman" w:eastAsia="Times New Roman" w:hAnsi="Times New Roman" w:cs="Times New Roman"/>
            <w:i/>
            <w:iCs/>
            <w:noProof/>
            <w:color w:val="0000FF"/>
            <w:kern w:val="28"/>
            <w:sz w:val="20"/>
            <w:szCs w:val="20"/>
            <w:u w:val="single"/>
            <w:lang w:eastAsia="ru-RU"/>
          </w:rPr>
          <w:t>Статья 6. Комиссия по землепользованию и застройке</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_Toc306383601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13</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2" w:history="1">
        <w:r w:rsidR="005C2A3E" w:rsidRPr="005C2A3E">
          <w:rPr>
            <w:rFonts w:ascii="Times New Roman" w:eastAsia="Times New Roman" w:hAnsi="Times New Roman" w:cs="Times New Roman"/>
            <w:i/>
            <w:iCs/>
            <w:noProof/>
            <w:color w:val="0000FF"/>
            <w:kern w:val="28"/>
            <w:sz w:val="20"/>
            <w:szCs w:val="20"/>
            <w:u w:val="single"/>
            <w:lang w:eastAsia="ru-RU"/>
          </w:rPr>
          <w:t>Статья 7.  Принципы градостроительной подготовки территорий и формирования земельных участков</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_Toc306383602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13</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3" w:history="1">
        <w:r w:rsidR="005C2A3E" w:rsidRPr="005C2A3E">
          <w:rPr>
            <w:rFonts w:ascii="Times New Roman" w:eastAsia="Times New Roman" w:hAnsi="Times New Roman" w:cs="Times New Roman"/>
            <w:i/>
            <w:iCs/>
            <w:noProof/>
            <w:color w:val="0000FF"/>
            <w:kern w:val="28"/>
            <w:sz w:val="20"/>
            <w:szCs w:val="20"/>
            <w:u w:val="single"/>
            <w:lang w:eastAsia="ru-RU"/>
          </w:rPr>
          <w:t>Статья 8.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городского поселения – город Кашин</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_Toc306383603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15</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4" w:history="1">
        <w:r w:rsidR="005C2A3E" w:rsidRPr="005C2A3E">
          <w:rPr>
            <w:rFonts w:ascii="Times New Roman" w:eastAsia="Times New Roman" w:hAnsi="Times New Roman" w:cs="Times New Roman"/>
            <w:i/>
            <w:iCs/>
            <w:noProof/>
            <w:color w:val="0000FF"/>
            <w:kern w:val="28"/>
            <w:sz w:val="20"/>
            <w:szCs w:val="20"/>
            <w:u w:val="single"/>
            <w:lang w:eastAsia="ru-RU"/>
          </w:rPr>
          <w:t>Статья 9.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_Toc306383604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15</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5" w:history="1">
        <w:r w:rsidR="005C2A3E" w:rsidRPr="005C2A3E">
          <w:rPr>
            <w:rFonts w:ascii="Times New Roman" w:eastAsia="Times New Roman" w:hAnsi="Times New Roman" w:cs="Times New Roman"/>
            <w:i/>
            <w:iCs/>
            <w:noProof/>
            <w:color w:val="0000FF"/>
            <w:kern w:val="28"/>
            <w:sz w:val="20"/>
            <w:szCs w:val="20"/>
            <w:u w:val="single"/>
            <w:lang w:eastAsia="ru-RU"/>
          </w:rPr>
          <w:t>Статья 10.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_Toc306383605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16</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6" w:history="1">
        <w:r w:rsidR="005C2A3E" w:rsidRPr="005C2A3E">
          <w:rPr>
            <w:rFonts w:ascii="Times New Roman" w:eastAsia="Times New Roman" w:hAnsi="Times New Roman" w:cs="Times New Roman"/>
            <w:i/>
            <w:iCs/>
            <w:noProof/>
            <w:color w:val="0000FF"/>
            <w:kern w:val="28"/>
            <w:sz w:val="20"/>
            <w:szCs w:val="20"/>
            <w:u w:val="single"/>
            <w:lang w:eastAsia="ru-RU"/>
          </w:rPr>
          <w:t>Статья 11. Предоставление лицам земельных участков, сформированных из состава государственных или муниципальных земель</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_Toc306383606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17</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7" w:history="1">
        <w:r w:rsidR="005C2A3E" w:rsidRPr="005C2A3E">
          <w:rPr>
            <w:rFonts w:ascii="Times New Roman" w:eastAsia="Times New Roman" w:hAnsi="Times New Roman" w:cs="Times New Roman"/>
            <w:i/>
            <w:iCs/>
            <w:noProof/>
            <w:color w:val="0000FF"/>
            <w:kern w:val="28"/>
            <w:sz w:val="20"/>
            <w:szCs w:val="20"/>
            <w:u w:val="single"/>
            <w:lang w:eastAsia="ru-RU"/>
          </w:rPr>
          <w:t>Статья 12. Градостроительные основания изъятия земельных участков, иных объектов недвижимости для реализации государственных, муниципальных нужд</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_Toc306383607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17</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8" w:history="1">
        <w:r w:rsidR="005C2A3E" w:rsidRPr="005C2A3E">
          <w:rPr>
            <w:rFonts w:ascii="Times New Roman" w:eastAsia="Times New Roman" w:hAnsi="Times New Roman" w:cs="Times New Roman"/>
            <w:i/>
            <w:iCs/>
            <w:noProof/>
            <w:color w:val="0000FF"/>
            <w:kern w:val="28"/>
            <w:sz w:val="20"/>
            <w:szCs w:val="20"/>
            <w:u w:val="single"/>
            <w:lang w:eastAsia="ru-RU"/>
          </w:rPr>
          <w:t>Статья 13. Порядок резервирования земельных участков для государственных и муниципальных нужд</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_Toc306383608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18</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09" w:history="1">
        <w:r w:rsidR="005C2A3E" w:rsidRPr="005C2A3E">
          <w:rPr>
            <w:rFonts w:ascii="Times New Roman" w:eastAsia="Times New Roman" w:hAnsi="Times New Roman" w:cs="Times New Roman"/>
            <w:i/>
            <w:iCs/>
            <w:noProof/>
            <w:color w:val="0000FF"/>
            <w:kern w:val="28"/>
            <w:sz w:val="20"/>
            <w:szCs w:val="20"/>
            <w:u w:val="single"/>
            <w:lang w:eastAsia="ru-RU"/>
          </w:rPr>
          <w:t>Статья 14. Условия установления публичных сервитутов</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_Toc306383609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20</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0" w:history="1">
        <w:r w:rsidR="005C2A3E" w:rsidRPr="005C2A3E">
          <w:rPr>
            <w:rFonts w:ascii="Times New Roman" w:eastAsia="Times New Roman" w:hAnsi="Times New Roman" w:cs="Times New Roman"/>
            <w:i/>
            <w:iCs/>
            <w:noProof/>
            <w:color w:val="0000FF"/>
            <w:kern w:val="28"/>
            <w:sz w:val="20"/>
            <w:szCs w:val="20"/>
            <w:u w:val="single"/>
            <w:lang w:eastAsia="ru-RU"/>
          </w:rPr>
          <w:t>Статья 15. Право на строительные изменения недвижимости и основание для его реализации.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_Toc306383610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21</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1" w:history="1">
        <w:r w:rsidR="005C2A3E" w:rsidRPr="005C2A3E">
          <w:rPr>
            <w:rFonts w:ascii="Times New Roman" w:eastAsia="Times New Roman" w:hAnsi="Times New Roman" w:cs="Times New Roman"/>
            <w:i/>
            <w:iCs/>
            <w:noProof/>
            <w:color w:val="0000FF"/>
            <w:kern w:val="28"/>
            <w:sz w:val="20"/>
            <w:szCs w:val="20"/>
            <w:u w:val="single"/>
            <w:lang w:eastAsia="ru-RU"/>
          </w:rPr>
          <w:t>Статья 16. Проведение инженерных изысканий для подготовки проектной документации, строительства, реконструкции объектов капитального строительства</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_Toc306383611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21</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2" w:history="1">
        <w:r w:rsidR="005C2A3E" w:rsidRPr="005C2A3E">
          <w:rPr>
            <w:rFonts w:ascii="Times New Roman" w:eastAsia="Times New Roman" w:hAnsi="Times New Roman" w:cs="Times New Roman"/>
            <w:i/>
            <w:iCs/>
            <w:noProof/>
            <w:color w:val="0000FF"/>
            <w:kern w:val="28"/>
            <w:sz w:val="20"/>
            <w:szCs w:val="20"/>
            <w:u w:val="single"/>
            <w:lang w:eastAsia="ru-RU"/>
          </w:rPr>
          <w:t>Статья 17. Подготовка проектной документации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_Toc306383612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22</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3" w:history="1">
        <w:r w:rsidR="005C2A3E" w:rsidRPr="005C2A3E">
          <w:rPr>
            <w:rFonts w:ascii="Times New Roman" w:eastAsia="Times New Roman" w:hAnsi="Times New Roman" w:cs="Times New Roman"/>
            <w:i/>
            <w:iCs/>
            <w:noProof/>
            <w:color w:val="0000FF"/>
            <w:kern w:val="28"/>
            <w:sz w:val="20"/>
            <w:szCs w:val="20"/>
            <w:u w:val="single"/>
            <w:lang w:eastAsia="ru-RU"/>
          </w:rPr>
          <w:t>Статья 18. Выдача разрешений на строительство</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_Toc306383613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23</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4" w:history="1">
        <w:r w:rsidR="005C2A3E" w:rsidRPr="005C2A3E">
          <w:rPr>
            <w:rFonts w:ascii="Times New Roman" w:eastAsia="Times New Roman" w:hAnsi="Times New Roman" w:cs="Times New Roman"/>
            <w:i/>
            <w:iCs/>
            <w:noProof/>
            <w:color w:val="0000FF"/>
            <w:kern w:val="28"/>
            <w:sz w:val="20"/>
            <w:szCs w:val="20"/>
            <w:u w:val="single"/>
            <w:lang w:eastAsia="ru-RU"/>
          </w:rPr>
          <w:t>Статья 19. Осуществление строительства, реконструкции, капитального ремонта объекта капитального строительства</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_Toc306383614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24</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5" w:history="1">
        <w:r w:rsidR="005C2A3E" w:rsidRPr="005C2A3E">
          <w:rPr>
            <w:rFonts w:ascii="Times New Roman" w:eastAsia="Times New Roman" w:hAnsi="Times New Roman" w:cs="Times New Roman"/>
            <w:i/>
            <w:iCs/>
            <w:noProof/>
            <w:color w:val="0000FF"/>
            <w:kern w:val="28"/>
            <w:sz w:val="20"/>
            <w:szCs w:val="20"/>
            <w:u w:val="single"/>
            <w:lang w:eastAsia="ru-RU"/>
          </w:rPr>
          <w:t>Статья 20. Строительный контроль и государственный строительный надзор</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_Toc306383615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25</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6" w:history="1">
        <w:r w:rsidR="005C2A3E" w:rsidRPr="005C2A3E">
          <w:rPr>
            <w:rFonts w:ascii="Times New Roman" w:eastAsia="Times New Roman" w:hAnsi="Times New Roman" w:cs="Times New Roman"/>
            <w:i/>
            <w:iCs/>
            <w:noProof/>
            <w:color w:val="0000FF"/>
            <w:kern w:val="28"/>
            <w:sz w:val="20"/>
            <w:szCs w:val="20"/>
            <w:u w:val="single"/>
            <w:lang w:eastAsia="ru-RU"/>
          </w:rPr>
          <w:t>Статья 21. Выдача разрешения на ввод объекта в эксплуатацию</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_Toc306383616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25</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220"/>
        <w:rPr>
          <w:rFonts w:ascii="Calibri" w:eastAsia="Times New Roman" w:hAnsi="Calibri" w:cs="Times New Roman"/>
          <w:noProof/>
          <w:lang w:eastAsia="ru-RU"/>
        </w:rPr>
      </w:pPr>
      <w:hyperlink w:anchor="_Toc306383617" w:history="1">
        <w:r w:rsidR="005C2A3E" w:rsidRPr="005C2A3E">
          <w:rPr>
            <w:rFonts w:ascii="Times New Roman" w:eastAsia="Times New Roman" w:hAnsi="Times New Roman" w:cs="Times New Roman"/>
            <w:smallCaps/>
            <w:noProof/>
            <w:color w:val="0000FF"/>
            <w:kern w:val="28"/>
            <w:sz w:val="20"/>
            <w:szCs w:val="20"/>
            <w:u w:val="single"/>
            <w:lang w:eastAsia="ru-RU"/>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5C2A3E" w:rsidRPr="005C2A3E">
          <w:rPr>
            <w:rFonts w:ascii="Times New Roman" w:eastAsia="Times New Roman" w:hAnsi="Times New Roman" w:cs="Times New Roman"/>
            <w:smallCaps/>
            <w:noProof/>
            <w:webHidden/>
            <w:sz w:val="20"/>
            <w:szCs w:val="20"/>
            <w:lang w:eastAsia="ru-RU"/>
          </w:rPr>
          <w:tab/>
        </w:r>
        <w:r w:rsidR="005C2A3E" w:rsidRPr="005C2A3E">
          <w:rPr>
            <w:rFonts w:ascii="Times New Roman" w:eastAsia="Times New Roman" w:hAnsi="Times New Roman" w:cs="Times New Roman"/>
            <w:smallCaps/>
            <w:noProof/>
            <w:webHidden/>
            <w:sz w:val="20"/>
            <w:szCs w:val="20"/>
            <w:lang w:eastAsia="ru-RU"/>
          </w:rPr>
          <w:fldChar w:fldCharType="begin"/>
        </w:r>
        <w:r w:rsidR="005C2A3E" w:rsidRPr="005C2A3E">
          <w:rPr>
            <w:rFonts w:ascii="Times New Roman" w:eastAsia="Times New Roman" w:hAnsi="Times New Roman" w:cs="Times New Roman"/>
            <w:smallCaps/>
            <w:noProof/>
            <w:webHidden/>
            <w:sz w:val="20"/>
            <w:szCs w:val="20"/>
            <w:lang w:eastAsia="ru-RU"/>
          </w:rPr>
          <w:instrText xml:space="preserve"> PAGEREF _Toc306383617 \h </w:instrText>
        </w:r>
        <w:r w:rsidR="005C2A3E" w:rsidRPr="005C2A3E">
          <w:rPr>
            <w:rFonts w:ascii="Times New Roman" w:eastAsia="Times New Roman" w:hAnsi="Times New Roman" w:cs="Times New Roman"/>
            <w:smallCaps/>
            <w:noProof/>
            <w:webHidden/>
            <w:sz w:val="20"/>
            <w:szCs w:val="20"/>
            <w:lang w:eastAsia="ru-RU"/>
          </w:rPr>
        </w:r>
        <w:r w:rsidR="005C2A3E" w:rsidRPr="005C2A3E">
          <w:rPr>
            <w:rFonts w:ascii="Times New Roman" w:eastAsia="Times New Roman" w:hAnsi="Times New Roman" w:cs="Times New Roman"/>
            <w:smallCaps/>
            <w:noProof/>
            <w:webHidden/>
            <w:sz w:val="20"/>
            <w:szCs w:val="20"/>
            <w:lang w:eastAsia="ru-RU"/>
          </w:rPr>
          <w:fldChar w:fldCharType="separate"/>
        </w:r>
        <w:r>
          <w:rPr>
            <w:rFonts w:ascii="Times New Roman" w:eastAsia="Times New Roman" w:hAnsi="Times New Roman" w:cs="Times New Roman"/>
            <w:smallCaps/>
            <w:noProof/>
            <w:webHidden/>
            <w:sz w:val="20"/>
            <w:szCs w:val="20"/>
            <w:lang w:eastAsia="ru-RU"/>
          </w:rPr>
          <w:t>26</w:t>
        </w:r>
        <w:r w:rsidR="005C2A3E" w:rsidRPr="005C2A3E">
          <w:rPr>
            <w:rFonts w:ascii="Times New Roman" w:eastAsia="Times New Roman" w:hAnsi="Times New Roman" w:cs="Times New Roman"/>
            <w:small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8" w:history="1">
        <w:r w:rsidR="005C2A3E" w:rsidRPr="005C2A3E">
          <w:rPr>
            <w:rFonts w:ascii="Times New Roman" w:eastAsia="Times New Roman" w:hAnsi="Times New Roman" w:cs="Times New Roman"/>
            <w:i/>
            <w:iCs/>
            <w:noProof/>
            <w:color w:val="0000FF"/>
            <w:kern w:val="28"/>
            <w:sz w:val="20"/>
            <w:szCs w:val="20"/>
            <w:u w:val="single"/>
            <w:lang w:eastAsia="ru-RU"/>
          </w:rPr>
          <w:t>Статья 22. Изменение одного вида на другой вид использования земельных участков и иных объектов недвижимости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_Toc306383618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26</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19" w:history="1">
        <w:r w:rsidR="005C2A3E" w:rsidRPr="005C2A3E">
          <w:rPr>
            <w:rFonts w:ascii="Times New Roman" w:eastAsia="Times New Roman" w:hAnsi="Times New Roman" w:cs="Times New Roman"/>
            <w:i/>
            <w:iCs/>
            <w:noProof/>
            <w:color w:val="0000FF"/>
            <w:kern w:val="28"/>
            <w:sz w:val="20"/>
            <w:szCs w:val="20"/>
            <w:u w:val="single"/>
            <w:lang w:eastAsia="ru-RU"/>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_Toc306383619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27</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20" w:history="1">
        <w:r w:rsidR="005C2A3E" w:rsidRPr="005C2A3E">
          <w:rPr>
            <w:rFonts w:ascii="Times New Roman" w:eastAsia="Times New Roman" w:hAnsi="Times New Roman" w:cs="Times New Roman"/>
            <w:i/>
            <w:iCs/>
            <w:noProof/>
            <w:color w:val="0000FF"/>
            <w:kern w:val="28"/>
            <w:sz w:val="20"/>
            <w:szCs w:val="20"/>
            <w:u w:val="single"/>
            <w:lang w:eastAsia="ru-RU"/>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_Toc306383620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29</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220"/>
        <w:rPr>
          <w:rFonts w:ascii="Calibri" w:eastAsia="Times New Roman" w:hAnsi="Calibri" w:cs="Times New Roman"/>
          <w:noProof/>
          <w:lang w:eastAsia="ru-RU"/>
        </w:rPr>
      </w:pPr>
      <w:hyperlink w:anchor="_Toc306383621" w:history="1">
        <w:r w:rsidR="005C2A3E" w:rsidRPr="005C2A3E">
          <w:rPr>
            <w:rFonts w:ascii="Times New Roman" w:eastAsia="Times New Roman" w:hAnsi="Times New Roman" w:cs="Times New Roman"/>
            <w:smallCaps/>
            <w:noProof/>
            <w:color w:val="0000FF"/>
            <w:kern w:val="28"/>
            <w:sz w:val="20"/>
            <w:szCs w:val="20"/>
            <w:u w:val="single"/>
            <w:lang w:eastAsia="ru-RU"/>
          </w:rPr>
          <w:t>Глава 4. Положение о  проведении публичных слушаний по вопросам землепользования и застройки</w:t>
        </w:r>
        <w:r w:rsidR="005C2A3E" w:rsidRPr="005C2A3E">
          <w:rPr>
            <w:rFonts w:ascii="Times New Roman" w:eastAsia="Times New Roman" w:hAnsi="Times New Roman" w:cs="Times New Roman"/>
            <w:smallCaps/>
            <w:noProof/>
            <w:webHidden/>
            <w:sz w:val="20"/>
            <w:szCs w:val="20"/>
            <w:lang w:eastAsia="ru-RU"/>
          </w:rPr>
          <w:tab/>
        </w:r>
        <w:r w:rsidR="005C2A3E" w:rsidRPr="005C2A3E">
          <w:rPr>
            <w:rFonts w:ascii="Times New Roman" w:eastAsia="Times New Roman" w:hAnsi="Times New Roman" w:cs="Times New Roman"/>
            <w:smallCaps/>
            <w:noProof/>
            <w:webHidden/>
            <w:sz w:val="20"/>
            <w:szCs w:val="20"/>
            <w:lang w:eastAsia="ru-RU"/>
          </w:rPr>
          <w:fldChar w:fldCharType="begin"/>
        </w:r>
        <w:r w:rsidR="005C2A3E" w:rsidRPr="005C2A3E">
          <w:rPr>
            <w:rFonts w:ascii="Times New Roman" w:eastAsia="Times New Roman" w:hAnsi="Times New Roman" w:cs="Times New Roman"/>
            <w:smallCaps/>
            <w:noProof/>
            <w:webHidden/>
            <w:sz w:val="20"/>
            <w:szCs w:val="20"/>
            <w:lang w:eastAsia="ru-RU"/>
          </w:rPr>
          <w:instrText xml:space="preserve"> PAGEREF _Toc306383621 \h </w:instrText>
        </w:r>
        <w:r w:rsidR="005C2A3E" w:rsidRPr="005C2A3E">
          <w:rPr>
            <w:rFonts w:ascii="Times New Roman" w:eastAsia="Times New Roman" w:hAnsi="Times New Roman" w:cs="Times New Roman"/>
            <w:smallCaps/>
            <w:noProof/>
            <w:webHidden/>
            <w:sz w:val="20"/>
            <w:szCs w:val="20"/>
            <w:lang w:eastAsia="ru-RU"/>
          </w:rPr>
        </w:r>
        <w:r w:rsidR="005C2A3E" w:rsidRPr="005C2A3E">
          <w:rPr>
            <w:rFonts w:ascii="Times New Roman" w:eastAsia="Times New Roman" w:hAnsi="Times New Roman" w:cs="Times New Roman"/>
            <w:smallCaps/>
            <w:noProof/>
            <w:webHidden/>
            <w:sz w:val="20"/>
            <w:szCs w:val="20"/>
            <w:lang w:eastAsia="ru-RU"/>
          </w:rPr>
          <w:fldChar w:fldCharType="separate"/>
        </w:r>
        <w:r>
          <w:rPr>
            <w:rFonts w:ascii="Times New Roman" w:eastAsia="Times New Roman" w:hAnsi="Times New Roman" w:cs="Times New Roman"/>
            <w:smallCaps/>
            <w:noProof/>
            <w:webHidden/>
            <w:sz w:val="20"/>
            <w:szCs w:val="20"/>
            <w:lang w:eastAsia="ru-RU"/>
          </w:rPr>
          <w:t>30</w:t>
        </w:r>
        <w:r w:rsidR="005C2A3E" w:rsidRPr="005C2A3E">
          <w:rPr>
            <w:rFonts w:ascii="Times New Roman" w:eastAsia="Times New Roman" w:hAnsi="Times New Roman" w:cs="Times New Roman"/>
            <w:small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22" w:history="1">
        <w:r w:rsidR="005C2A3E" w:rsidRPr="005C2A3E">
          <w:rPr>
            <w:rFonts w:ascii="Times New Roman" w:eastAsia="Times New Roman" w:hAnsi="Times New Roman" w:cs="Times New Roman"/>
            <w:i/>
            <w:iCs/>
            <w:noProof/>
            <w:color w:val="0000FF"/>
            <w:kern w:val="28"/>
            <w:sz w:val="20"/>
            <w:szCs w:val="20"/>
            <w:u w:val="single"/>
            <w:lang w:eastAsia="ru-RU"/>
          </w:rPr>
          <w:t>Статья 25. Порядок организации и проведения публичных слушаний по вопросам землепользования и застройки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_Toc306383622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30</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220"/>
        <w:rPr>
          <w:rFonts w:ascii="Calibri" w:eastAsia="Times New Roman" w:hAnsi="Calibri" w:cs="Times New Roman"/>
          <w:noProof/>
          <w:lang w:eastAsia="ru-RU"/>
        </w:rPr>
      </w:pPr>
      <w:hyperlink w:anchor="_Toc306383623" w:history="1">
        <w:r w:rsidR="005C2A3E" w:rsidRPr="005C2A3E">
          <w:rPr>
            <w:rFonts w:ascii="Times New Roman" w:eastAsia="Times New Roman" w:hAnsi="Times New Roman" w:cs="Times New Roman"/>
            <w:smallCaps/>
            <w:noProof/>
            <w:color w:val="0000FF"/>
            <w:kern w:val="28"/>
            <w:sz w:val="20"/>
            <w:szCs w:val="20"/>
            <w:u w:val="single"/>
            <w:lang w:eastAsia="ru-RU"/>
          </w:rPr>
          <w:t>Глава 5. Положение о внесении изменений в Правила землепользования и застройки</w:t>
        </w:r>
        <w:r w:rsidR="005C2A3E" w:rsidRPr="005C2A3E">
          <w:rPr>
            <w:rFonts w:ascii="Times New Roman" w:eastAsia="Times New Roman" w:hAnsi="Times New Roman" w:cs="Times New Roman"/>
            <w:smallCaps/>
            <w:noProof/>
            <w:webHidden/>
            <w:sz w:val="20"/>
            <w:szCs w:val="20"/>
            <w:lang w:eastAsia="ru-RU"/>
          </w:rPr>
          <w:tab/>
        </w:r>
        <w:r w:rsidR="005C2A3E" w:rsidRPr="005C2A3E">
          <w:rPr>
            <w:rFonts w:ascii="Times New Roman" w:eastAsia="Times New Roman" w:hAnsi="Times New Roman" w:cs="Times New Roman"/>
            <w:smallCaps/>
            <w:noProof/>
            <w:webHidden/>
            <w:sz w:val="20"/>
            <w:szCs w:val="20"/>
            <w:lang w:eastAsia="ru-RU"/>
          </w:rPr>
          <w:fldChar w:fldCharType="begin"/>
        </w:r>
        <w:r w:rsidR="005C2A3E" w:rsidRPr="005C2A3E">
          <w:rPr>
            <w:rFonts w:ascii="Times New Roman" w:eastAsia="Times New Roman" w:hAnsi="Times New Roman" w:cs="Times New Roman"/>
            <w:smallCaps/>
            <w:noProof/>
            <w:webHidden/>
            <w:sz w:val="20"/>
            <w:szCs w:val="20"/>
            <w:lang w:eastAsia="ru-RU"/>
          </w:rPr>
          <w:instrText xml:space="preserve"> PAGEREF _Toc306383623 \h </w:instrText>
        </w:r>
        <w:r w:rsidR="005C2A3E" w:rsidRPr="005C2A3E">
          <w:rPr>
            <w:rFonts w:ascii="Times New Roman" w:eastAsia="Times New Roman" w:hAnsi="Times New Roman" w:cs="Times New Roman"/>
            <w:smallCaps/>
            <w:noProof/>
            <w:webHidden/>
            <w:sz w:val="20"/>
            <w:szCs w:val="20"/>
            <w:lang w:eastAsia="ru-RU"/>
          </w:rPr>
        </w:r>
        <w:r w:rsidR="005C2A3E" w:rsidRPr="005C2A3E">
          <w:rPr>
            <w:rFonts w:ascii="Times New Roman" w:eastAsia="Times New Roman" w:hAnsi="Times New Roman" w:cs="Times New Roman"/>
            <w:smallCaps/>
            <w:noProof/>
            <w:webHidden/>
            <w:sz w:val="20"/>
            <w:szCs w:val="20"/>
            <w:lang w:eastAsia="ru-RU"/>
          </w:rPr>
          <w:fldChar w:fldCharType="separate"/>
        </w:r>
        <w:r>
          <w:rPr>
            <w:rFonts w:ascii="Times New Roman" w:eastAsia="Times New Roman" w:hAnsi="Times New Roman" w:cs="Times New Roman"/>
            <w:smallCaps/>
            <w:noProof/>
            <w:webHidden/>
            <w:sz w:val="20"/>
            <w:szCs w:val="20"/>
            <w:lang w:eastAsia="ru-RU"/>
          </w:rPr>
          <w:t>35</w:t>
        </w:r>
        <w:r w:rsidR="005C2A3E" w:rsidRPr="005C2A3E">
          <w:rPr>
            <w:rFonts w:ascii="Times New Roman" w:eastAsia="Times New Roman" w:hAnsi="Times New Roman" w:cs="Times New Roman"/>
            <w:small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24" w:history="1">
        <w:r w:rsidR="005C2A3E" w:rsidRPr="005C2A3E">
          <w:rPr>
            <w:rFonts w:ascii="Times New Roman" w:eastAsia="Times New Roman" w:hAnsi="Times New Roman" w:cs="Times New Roman"/>
            <w:i/>
            <w:iCs/>
            <w:noProof/>
            <w:color w:val="0000FF"/>
            <w:kern w:val="28"/>
            <w:sz w:val="20"/>
            <w:szCs w:val="20"/>
            <w:u w:val="single"/>
            <w:lang w:eastAsia="ru-RU"/>
          </w:rPr>
          <w:t>Статья 26. Порядок внесения изменений в Правила землепользования и застройки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_Toc306383624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35</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220"/>
        <w:rPr>
          <w:rFonts w:ascii="Calibri" w:eastAsia="Times New Roman" w:hAnsi="Calibri" w:cs="Times New Roman"/>
          <w:noProof/>
          <w:lang w:eastAsia="ru-RU"/>
        </w:rPr>
      </w:pPr>
      <w:hyperlink w:anchor="_Toc306383625" w:history="1">
        <w:r w:rsidR="005C2A3E" w:rsidRPr="005C2A3E">
          <w:rPr>
            <w:rFonts w:ascii="Times New Roman" w:eastAsia="Times New Roman" w:hAnsi="Times New Roman" w:cs="Times New Roman"/>
            <w:smallCaps/>
            <w:noProof/>
            <w:color w:val="0000FF"/>
            <w:kern w:val="28"/>
            <w:sz w:val="20"/>
            <w:szCs w:val="20"/>
            <w:u w:val="single"/>
            <w:lang w:eastAsia="ru-RU"/>
          </w:rPr>
          <w:t>Глава 6. О регулировании иных вопросов землепользования и застройки</w:t>
        </w:r>
        <w:r w:rsidR="005C2A3E" w:rsidRPr="005C2A3E">
          <w:rPr>
            <w:rFonts w:ascii="Times New Roman" w:eastAsia="Times New Roman" w:hAnsi="Times New Roman" w:cs="Times New Roman"/>
            <w:smallCaps/>
            <w:noProof/>
            <w:webHidden/>
            <w:sz w:val="20"/>
            <w:szCs w:val="20"/>
            <w:lang w:eastAsia="ru-RU"/>
          </w:rPr>
          <w:tab/>
        </w:r>
        <w:r w:rsidR="005C2A3E" w:rsidRPr="005C2A3E">
          <w:rPr>
            <w:rFonts w:ascii="Times New Roman" w:eastAsia="Times New Roman" w:hAnsi="Times New Roman" w:cs="Times New Roman"/>
            <w:smallCaps/>
            <w:noProof/>
            <w:webHidden/>
            <w:sz w:val="20"/>
            <w:szCs w:val="20"/>
            <w:lang w:eastAsia="ru-RU"/>
          </w:rPr>
          <w:fldChar w:fldCharType="begin"/>
        </w:r>
        <w:r w:rsidR="005C2A3E" w:rsidRPr="005C2A3E">
          <w:rPr>
            <w:rFonts w:ascii="Times New Roman" w:eastAsia="Times New Roman" w:hAnsi="Times New Roman" w:cs="Times New Roman"/>
            <w:smallCaps/>
            <w:noProof/>
            <w:webHidden/>
            <w:sz w:val="20"/>
            <w:szCs w:val="20"/>
            <w:lang w:eastAsia="ru-RU"/>
          </w:rPr>
          <w:instrText xml:space="preserve"> PAGEREF _Toc306383625 \h </w:instrText>
        </w:r>
        <w:r w:rsidR="005C2A3E" w:rsidRPr="005C2A3E">
          <w:rPr>
            <w:rFonts w:ascii="Times New Roman" w:eastAsia="Times New Roman" w:hAnsi="Times New Roman" w:cs="Times New Roman"/>
            <w:smallCaps/>
            <w:noProof/>
            <w:webHidden/>
            <w:sz w:val="20"/>
            <w:szCs w:val="20"/>
            <w:lang w:eastAsia="ru-RU"/>
          </w:rPr>
        </w:r>
        <w:r w:rsidR="005C2A3E" w:rsidRPr="005C2A3E">
          <w:rPr>
            <w:rFonts w:ascii="Times New Roman" w:eastAsia="Times New Roman" w:hAnsi="Times New Roman" w:cs="Times New Roman"/>
            <w:smallCaps/>
            <w:noProof/>
            <w:webHidden/>
            <w:sz w:val="20"/>
            <w:szCs w:val="20"/>
            <w:lang w:eastAsia="ru-RU"/>
          </w:rPr>
          <w:fldChar w:fldCharType="separate"/>
        </w:r>
        <w:r>
          <w:rPr>
            <w:rFonts w:ascii="Times New Roman" w:eastAsia="Times New Roman" w:hAnsi="Times New Roman" w:cs="Times New Roman"/>
            <w:smallCaps/>
            <w:noProof/>
            <w:webHidden/>
            <w:sz w:val="20"/>
            <w:szCs w:val="20"/>
            <w:lang w:eastAsia="ru-RU"/>
          </w:rPr>
          <w:t>36</w:t>
        </w:r>
        <w:r w:rsidR="005C2A3E" w:rsidRPr="005C2A3E">
          <w:rPr>
            <w:rFonts w:ascii="Times New Roman" w:eastAsia="Times New Roman" w:hAnsi="Times New Roman" w:cs="Times New Roman"/>
            <w:small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26" w:history="1">
        <w:r w:rsidR="005C2A3E" w:rsidRPr="005C2A3E">
          <w:rPr>
            <w:rFonts w:ascii="Times New Roman" w:eastAsia="Times New Roman" w:hAnsi="Times New Roman" w:cs="Times New Roman"/>
            <w:i/>
            <w:iCs/>
            <w:noProof/>
            <w:color w:val="0000FF"/>
            <w:kern w:val="28"/>
            <w:sz w:val="20"/>
            <w:szCs w:val="20"/>
            <w:u w:val="single"/>
            <w:lang w:eastAsia="ru-RU"/>
          </w:rPr>
          <w:t>Статья 27. Контроль за сохранностью и использованием земельных участков и иных объектов недвижимости.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_Toc306383626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36</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27" w:history="1">
        <w:r w:rsidR="005C2A3E" w:rsidRPr="005C2A3E">
          <w:rPr>
            <w:rFonts w:ascii="Times New Roman" w:eastAsia="Times New Roman" w:hAnsi="Times New Roman" w:cs="Times New Roman"/>
            <w:i/>
            <w:iCs/>
            <w:noProof/>
            <w:color w:val="0000FF"/>
            <w:kern w:val="28"/>
            <w:sz w:val="20"/>
            <w:szCs w:val="20"/>
            <w:u w:val="single"/>
            <w:lang w:eastAsia="ru-RU"/>
          </w:rPr>
          <w:t>Статья 28. Ответственность за нарушения Правил</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_Toc306383627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37</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679"/>
        </w:tabs>
        <w:spacing w:before="120" w:after="120"/>
        <w:jc w:val="center"/>
        <w:rPr>
          <w:rFonts w:ascii="Calibri" w:eastAsia="Times New Roman" w:hAnsi="Calibri" w:cs="Times New Roman"/>
          <w:noProof/>
          <w:lang w:eastAsia="ru-RU"/>
        </w:rPr>
      </w:pPr>
      <w:hyperlink w:anchor="_Toc306383628" w:history="1">
        <w:r w:rsidR="005C2A3E" w:rsidRPr="005C2A3E">
          <w:rPr>
            <w:rFonts w:ascii="Times New Roman" w:eastAsia="Times New Roman" w:hAnsi="Times New Roman" w:cs="Times New Roman"/>
            <w:b/>
            <w:bCs/>
            <w:caps/>
            <w:noProof/>
            <w:color w:val="0000FF"/>
            <w:sz w:val="20"/>
            <w:szCs w:val="20"/>
            <w:u w:val="single"/>
            <w:lang w:eastAsia="ru-RU"/>
          </w:rPr>
          <w:t>ЧАСТЬ II. КАРТА ГРАДОСТРОИТЕЛЬНОГО ЗОНИРОВАНИЯ</w:t>
        </w:r>
        <w:r w:rsidR="005C2A3E" w:rsidRPr="005C2A3E">
          <w:rPr>
            <w:rFonts w:ascii="Times New Roman" w:eastAsia="Times New Roman" w:hAnsi="Times New Roman" w:cs="Times New Roman"/>
            <w:b/>
            <w:bCs/>
            <w:caps/>
            <w:noProof/>
            <w:webHidden/>
            <w:sz w:val="20"/>
            <w:szCs w:val="20"/>
            <w:lang w:eastAsia="ru-RU"/>
          </w:rPr>
          <w:tab/>
        </w:r>
        <w:r w:rsidR="005C2A3E" w:rsidRPr="005C2A3E">
          <w:rPr>
            <w:rFonts w:ascii="Times New Roman" w:eastAsia="Times New Roman" w:hAnsi="Times New Roman" w:cs="Times New Roman"/>
            <w:b/>
            <w:bCs/>
            <w:caps/>
            <w:noProof/>
            <w:webHidden/>
            <w:sz w:val="20"/>
            <w:szCs w:val="20"/>
            <w:lang w:eastAsia="ru-RU"/>
          </w:rPr>
          <w:fldChar w:fldCharType="begin"/>
        </w:r>
        <w:r w:rsidR="005C2A3E" w:rsidRPr="005C2A3E">
          <w:rPr>
            <w:rFonts w:ascii="Times New Roman" w:eastAsia="Times New Roman" w:hAnsi="Times New Roman" w:cs="Times New Roman"/>
            <w:b/>
            <w:bCs/>
            <w:caps/>
            <w:noProof/>
            <w:webHidden/>
            <w:sz w:val="20"/>
            <w:szCs w:val="20"/>
            <w:lang w:eastAsia="ru-RU"/>
          </w:rPr>
          <w:instrText xml:space="preserve"> PAGEREF _Toc306383628 \h </w:instrText>
        </w:r>
        <w:r w:rsidR="005C2A3E" w:rsidRPr="005C2A3E">
          <w:rPr>
            <w:rFonts w:ascii="Times New Roman" w:eastAsia="Times New Roman" w:hAnsi="Times New Roman" w:cs="Times New Roman"/>
            <w:b/>
            <w:bCs/>
            <w:caps/>
            <w:noProof/>
            <w:webHidden/>
            <w:sz w:val="20"/>
            <w:szCs w:val="20"/>
            <w:lang w:eastAsia="ru-RU"/>
          </w:rPr>
        </w:r>
        <w:r w:rsidR="005C2A3E" w:rsidRPr="005C2A3E">
          <w:rPr>
            <w:rFonts w:ascii="Times New Roman" w:eastAsia="Times New Roman" w:hAnsi="Times New Roman" w:cs="Times New Roman"/>
            <w:b/>
            <w:bCs/>
            <w:caps/>
            <w:noProof/>
            <w:webHidden/>
            <w:sz w:val="20"/>
            <w:szCs w:val="20"/>
            <w:lang w:eastAsia="ru-RU"/>
          </w:rPr>
          <w:fldChar w:fldCharType="separate"/>
        </w:r>
        <w:r>
          <w:rPr>
            <w:rFonts w:ascii="Times New Roman" w:eastAsia="Times New Roman" w:hAnsi="Times New Roman" w:cs="Times New Roman"/>
            <w:b/>
            <w:bCs/>
            <w:caps/>
            <w:noProof/>
            <w:webHidden/>
            <w:sz w:val="20"/>
            <w:szCs w:val="20"/>
            <w:lang w:eastAsia="ru-RU"/>
          </w:rPr>
          <w:t>37</w:t>
        </w:r>
        <w:r w:rsidR="005C2A3E" w:rsidRPr="005C2A3E">
          <w:rPr>
            <w:rFonts w:ascii="Times New Roman" w:eastAsia="Times New Roman" w:hAnsi="Times New Roman" w:cs="Times New Roman"/>
            <w:b/>
            <w:bCs/>
            <w: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29" w:history="1">
        <w:r w:rsidR="005C2A3E" w:rsidRPr="005C2A3E">
          <w:rPr>
            <w:rFonts w:ascii="Times New Roman" w:eastAsia="Times New Roman" w:hAnsi="Times New Roman" w:cs="Times New Roman"/>
            <w:i/>
            <w:iCs/>
            <w:noProof/>
            <w:color w:val="0000FF"/>
            <w:kern w:val="28"/>
            <w:sz w:val="20"/>
            <w:szCs w:val="20"/>
            <w:u w:val="single"/>
            <w:lang w:eastAsia="ru-RU"/>
          </w:rPr>
          <w:t>Статья 29. Карта градостроительного зонирования территории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_Toc306383629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37</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679"/>
        </w:tabs>
        <w:spacing w:before="120" w:after="120"/>
        <w:jc w:val="center"/>
        <w:rPr>
          <w:rFonts w:ascii="Calibri" w:eastAsia="Times New Roman" w:hAnsi="Calibri" w:cs="Times New Roman"/>
          <w:noProof/>
          <w:lang w:eastAsia="ru-RU"/>
        </w:rPr>
      </w:pPr>
      <w:hyperlink w:anchor="_Toc306383630" w:history="1">
        <w:r w:rsidR="005C2A3E" w:rsidRPr="005C2A3E">
          <w:rPr>
            <w:rFonts w:ascii="Times New Roman" w:eastAsia="Times New Roman" w:hAnsi="Times New Roman" w:cs="Times New Roman"/>
            <w:b/>
            <w:bCs/>
            <w:caps/>
            <w:noProof/>
            <w:color w:val="0000FF"/>
            <w:sz w:val="20"/>
            <w:szCs w:val="20"/>
            <w:u w:val="single"/>
            <w:lang w:eastAsia="ru-RU"/>
          </w:rPr>
          <w:t>ЧАСТЬ III. ГРАДОСТРОИТЕЛЬНЫЕ РЕГЛАМЕНТЫ</w:t>
        </w:r>
        <w:r w:rsidR="005C2A3E" w:rsidRPr="005C2A3E">
          <w:rPr>
            <w:rFonts w:ascii="Times New Roman" w:eastAsia="Times New Roman" w:hAnsi="Times New Roman" w:cs="Times New Roman"/>
            <w:b/>
            <w:bCs/>
            <w:caps/>
            <w:noProof/>
            <w:webHidden/>
            <w:sz w:val="20"/>
            <w:szCs w:val="20"/>
            <w:lang w:eastAsia="ru-RU"/>
          </w:rPr>
          <w:tab/>
        </w:r>
        <w:r w:rsidR="005C2A3E" w:rsidRPr="005C2A3E">
          <w:rPr>
            <w:rFonts w:ascii="Times New Roman" w:eastAsia="Times New Roman" w:hAnsi="Times New Roman" w:cs="Times New Roman"/>
            <w:b/>
            <w:bCs/>
            <w:caps/>
            <w:noProof/>
            <w:webHidden/>
            <w:sz w:val="20"/>
            <w:szCs w:val="20"/>
            <w:lang w:eastAsia="ru-RU"/>
          </w:rPr>
          <w:fldChar w:fldCharType="begin"/>
        </w:r>
        <w:r w:rsidR="005C2A3E" w:rsidRPr="005C2A3E">
          <w:rPr>
            <w:rFonts w:ascii="Times New Roman" w:eastAsia="Times New Roman" w:hAnsi="Times New Roman" w:cs="Times New Roman"/>
            <w:b/>
            <w:bCs/>
            <w:caps/>
            <w:noProof/>
            <w:webHidden/>
            <w:sz w:val="20"/>
            <w:szCs w:val="20"/>
            <w:lang w:eastAsia="ru-RU"/>
          </w:rPr>
          <w:instrText xml:space="preserve"> PAGEREF _Toc306383630 \h </w:instrText>
        </w:r>
        <w:r w:rsidR="005C2A3E" w:rsidRPr="005C2A3E">
          <w:rPr>
            <w:rFonts w:ascii="Times New Roman" w:eastAsia="Times New Roman" w:hAnsi="Times New Roman" w:cs="Times New Roman"/>
            <w:b/>
            <w:bCs/>
            <w:caps/>
            <w:noProof/>
            <w:webHidden/>
            <w:sz w:val="20"/>
            <w:szCs w:val="20"/>
            <w:lang w:eastAsia="ru-RU"/>
          </w:rPr>
        </w:r>
        <w:r w:rsidR="005C2A3E" w:rsidRPr="005C2A3E">
          <w:rPr>
            <w:rFonts w:ascii="Times New Roman" w:eastAsia="Times New Roman" w:hAnsi="Times New Roman" w:cs="Times New Roman"/>
            <w:b/>
            <w:bCs/>
            <w:caps/>
            <w:noProof/>
            <w:webHidden/>
            <w:sz w:val="20"/>
            <w:szCs w:val="20"/>
            <w:lang w:eastAsia="ru-RU"/>
          </w:rPr>
          <w:fldChar w:fldCharType="separate"/>
        </w:r>
        <w:r>
          <w:rPr>
            <w:rFonts w:ascii="Times New Roman" w:eastAsia="Times New Roman" w:hAnsi="Times New Roman" w:cs="Times New Roman"/>
            <w:b/>
            <w:bCs/>
            <w:caps/>
            <w:noProof/>
            <w:webHidden/>
            <w:sz w:val="20"/>
            <w:szCs w:val="20"/>
            <w:lang w:eastAsia="ru-RU"/>
          </w:rPr>
          <w:t>38</w:t>
        </w:r>
        <w:r w:rsidR="005C2A3E" w:rsidRPr="005C2A3E">
          <w:rPr>
            <w:rFonts w:ascii="Times New Roman" w:eastAsia="Times New Roman" w:hAnsi="Times New Roman" w:cs="Times New Roman"/>
            <w:b/>
            <w:bCs/>
            <w:cap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1" w:history="1">
        <w:r w:rsidR="005C2A3E" w:rsidRPr="005C2A3E">
          <w:rPr>
            <w:rFonts w:ascii="Times New Roman" w:eastAsia="Times New Roman" w:hAnsi="Times New Roman" w:cs="Times New Roman"/>
            <w:i/>
            <w:iCs/>
            <w:noProof/>
            <w:color w:val="0000FF"/>
            <w:kern w:val="28"/>
            <w:sz w:val="20"/>
            <w:szCs w:val="20"/>
            <w:u w:val="single"/>
            <w:lang w:eastAsia="ru-RU"/>
          </w:rPr>
          <w:t xml:space="preserve">Статья </w:t>
        </w:r>
        <w:r w:rsidR="005C2A3E" w:rsidRPr="005C2A3E">
          <w:rPr>
            <w:rFonts w:ascii="Times New Roman" w:eastAsia="Times New Roman" w:hAnsi="Times New Roman" w:cs="Times New Roman"/>
            <w:i/>
            <w:iCs/>
            <w:noProof/>
            <w:color w:val="0000FF"/>
            <w:kern w:val="28"/>
            <w:sz w:val="20"/>
            <w:szCs w:val="20"/>
            <w:u w:val="single"/>
            <w:lang w:val="en-US" w:eastAsia="ru-RU"/>
          </w:rPr>
          <w:t>30</w:t>
        </w:r>
        <w:r w:rsidR="005C2A3E" w:rsidRPr="005C2A3E">
          <w:rPr>
            <w:rFonts w:ascii="Times New Roman" w:eastAsia="Times New Roman" w:hAnsi="Times New Roman" w:cs="Times New Roman"/>
            <w:i/>
            <w:iCs/>
            <w:noProof/>
            <w:color w:val="0000FF"/>
            <w:kern w:val="28"/>
            <w:sz w:val="20"/>
            <w:szCs w:val="20"/>
            <w:u w:val="single"/>
            <w:lang w:eastAsia="ru-RU"/>
          </w:rPr>
          <w:t>. Перечень территориальных зон. Градостроительные регламенты территориальных зон.</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_Toc306383631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38</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2" w:history="1">
        <w:r w:rsidR="005C2A3E" w:rsidRPr="005C2A3E">
          <w:rPr>
            <w:rFonts w:ascii="Times New Roman" w:eastAsia="Times New Roman" w:hAnsi="Times New Roman" w:cs="Times New Roman"/>
            <w:i/>
            <w:iCs/>
            <w:noProof/>
            <w:color w:val="0000FF"/>
            <w:kern w:val="28"/>
            <w:sz w:val="20"/>
            <w:szCs w:val="20"/>
            <w:u w:val="single"/>
            <w:lang w:eastAsia="ru-RU"/>
          </w:rPr>
          <w:t xml:space="preserve">Статья </w:t>
        </w:r>
        <w:r w:rsidR="005C2A3E" w:rsidRPr="005C2A3E">
          <w:rPr>
            <w:rFonts w:ascii="Times New Roman" w:eastAsia="Times New Roman" w:hAnsi="Times New Roman" w:cs="Times New Roman"/>
            <w:i/>
            <w:iCs/>
            <w:noProof/>
            <w:color w:val="0000FF"/>
            <w:kern w:val="28"/>
            <w:sz w:val="20"/>
            <w:szCs w:val="20"/>
            <w:u w:val="single"/>
            <w:lang w:val="en-US" w:eastAsia="ru-RU"/>
          </w:rPr>
          <w:t>30</w:t>
        </w:r>
        <w:r w:rsidR="005C2A3E" w:rsidRPr="005C2A3E">
          <w:rPr>
            <w:rFonts w:ascii="Times New Roman" w:eastAsia="Times New Roman" w:hAnsi="Times New Roman" w:cs="Times New Roman"/>
            <w:i/>
            <w:iCs/>
            <w:noProof/>
            <w:color w:val="0000FF"/>
            <w:kern w:val="28"/>
            <w:sz w:val="20"/>
            <w:szCs w:val="20"/>
            <w:u w:val="single"/>
            <w:lang w:eastAsia="ru-RU"/>
          </w:rPr>
          <w:t>.1. Перечень территориальных зон</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_Toc306383632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38</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3" w:history="1">
        <w:r w:rsidR="005C2A3E" w:rsidRPr="005C2A3E">
          <w:rPr>
            <w:rFonts w:ascii="Times New Roman" w:eastAsia="Times New Roman" w:hAnsi="Times New Roman" w:cs="Times New Roman"/>
            <w:i/>
            <w:iCs/>
            <w:noProof/>
            <w:color w:val="0000FF"/>
            <w:kern w:val="28"/>
            <w:sz w:val="20"/>
            <w:szCs w:val="20"/>
            <w:u w:val="single"/>
            <w:lang w:eastAsia="ru-RU"/>
          </w:rPr>
          <w:t>Статья 30.2. Градостроительные регламенты территориальных зон.</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_Toc306383633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38</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4" w:history="1">
        <w:r w:rsidR="005C2A3E" w:rsidRPr="005C2A3E">
          <w:rPr>
            <w:rFonts w:ascii="Times New Roman" w:eastAsia="Times New Roman" w:hAnsi="Times New Roman" w:cs="Times New Roman"/>
            <w:i/>
            <w:iCs/>
            <w:noProof/>
            <w:color w:val="0000FF"/>
            <w:kern w:val="28"/>
            <w:sz w:val="20"/>
            <w:szCs w:val="20"/>
            <w:u w:val="single"/>
            <w:lang w:eastAsia="ru-RU"/>
          </w:rPr>
          <w:t>Статья 31.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_Toc306383634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168</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5" w:history="1">
        <w:r w:rsidR="005C2A3E" w:rsidRPr="005C2A3E">
          <w:rPr>
            <w:rFonts w:ascii="Times New Roman" w:eastAsia="Times New Roman" w:hAnsi="Times New Roman" w:cs="Times New Roman"/>
            <w:i/>
            <w:iCs/>
            <w:noProof/>
            <w:color w:val="0000FF"/>
            <w:kern w:val="28"/>
            <w:sz w:val="20"/>
            <w:szCs w:val="20"/>
            <w:u w:val="single"/>
            <w:lang w:eastAsia="ru-RU"/>
          </w:rPr>
          <w:t>Статья 31.1.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_Toc306383635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169</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6" w:history="1">
        <w:r w:rsidR="005C2A3E" w:rsidRPr="005C2A3E">
          <w:rPr>
            <w:rFonts w:ascii="Times New Roman" w:eastAsia="Times New Roman" w:hAnsi="Times New Roman" w:cs="Times New Roman"/>
            <w:i/>
            <w:iCs/>
            <w:noProof/>
            <w:color w:val="0000FF"/>
            <w:kern w:val="28"/>
            <w:sz w:val="20"/>
            <w:szCs w:val="20"/>
            <w:u w:val="single"/>
            <w:lang w:eastAsia="ru-RU"/>
          </w:rPr>
          <w:t>Статья 31.2.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_Toc306383636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169</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7" w:history="1">
        <w:r w:rsidR="005C2A3E" w:rsidRPr="005C2A3E">
          <w:rPr>
            <w:rFonts w:ascii="Times New Roman" w:eastAsia="Times New Roman" w:hAnsi="Times New Roman" w:cs="Times New Roman"/>
            <w:i/>
            <w:iCs/>
            <w:noProof/>
            <w:color w:val="0000FF"/>
            <w:kern w:val="28"/>
            <w:sz w:val="20"/>
            <w:szCs w:val="20"/>
            <w:u w:val="single"/>
            <w:lang w:eastAsia="ru-RU"/>
          </w:rPr>
          <w:t>Статья 32. Ограничения  использования земельных участков и объектов капитального строительства по условиям охраны объектов культурного наследия</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_Toc306383637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175</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F7011" w:rsidP="005C2A3E">
      <w:pPr>
        <w:tabs>
          <w:tab w:val="right" w:leader="dot" w:pos="9771"/>
        </w:tabs>
        <w:spacing w:after="0"/>
        <w:ind w:left="440"/>
        <w:rPr>
          <w:rFonts w:ascii="Calibri" w:eastAsia="Times New Roman" w:hAnsi="Calibri" w:cs="Times New Roman"/>
          <w:noProof/>
          <w:lang w:eastAsia="ru-RU"/>
        </w:rPr>
      </w:pPr>
      <w:hyperlink w:anchor="_Toc306383638" w:history="1">
        <w:r w:rsidR="005C2A3E" w:rsidRPr="005C2A3E">
          <w:rPr>
            <w:rFonts w:ascii="Times New Roman" w:eastAsia="Times New Roman" w:hAnsi="Times New Roman" w:cs="Times New Roman"/>
            <w:i/>
            <w:iCs/>
            <w:noProof/>
            <w:color w:val="0000FF"/>
            <w:sz w:val="20"/>
            <w:szCs w:val="20"/>
            <w:u w:val="single"/>
            <w:lang w:eastAsia="ru-RU"/>
          </w:rPr>
          <w:t>Приложение 1. Перечень нормативных правовых актов</w:t>
        </w:r>
        <w:r w:rsidR="005C2A3E" w:rsidRPr="005C2A3E">
          <w:rPr>
            <w:rFonts w:ascii="Times New Roman" w:eastAsia="Times New Roman" w:hAnsi="Times New Roman" w:cs="Times New Roman"/>
            <w:i/>
            <w:iCs/>
            <w:noProof/>
            <w:webHidden/>
            <w:sz w:val="20"/>
            <w:szCs w:val="20"/>
            <w:lang w:eastAsia="ru-RU"/>
          </w:rPr>
          <w:tab/>
        </w:r>
        <w:r w:rsidR="005C2A3E" w:rsidRPr="005C2A3E">
          <w:rPr>
            <w:rFonts w:ascii="Times New Roman" w:eastAsia="Times New Roman" w:hAnsi="Times New Roman" w:cs="Times New Roman"/>
            <w:i/>
            <w:iCs/>
            <w:noProof/>
            <w:webHidden/>
            <w:sz w:val="20"/>
            <w:szCs w:val="20"/>
            <w:lang w:eastAsia="ru-RU"/>
          </w:rPr>
          <w:fldChar w:fldCharType="begin"/>
        </w:r>
        <w:r w:rsidR="005C2A3E" w:rsidRPr="005C2A3E">
          <w:rPr>
            <w:rFonts w:ascii="Times New Roman" w:eastAsia="Times New Roman" w:hAnsi="Times New Roman" w:cs="Times New Roman"/>
            <w:i/>
            <w:iCs/>
            <w:noProof/>
            <w:webHidden/>
            <w:sz w:val="20"/>
            <w:szCs w:val="20"/>
            <w:lang w:eastAsia="ru-RU"/>
          </w:rPr>
          <w:instrText xml:space="preserve"> PAGEREF _Toc306383638 \h </w:instrText>
        </w:r>
        <w:r w:rsidR="005C2A3E" w:rsidRPr="005C2A3E">
          <w:rPr>
            <w:rFonts w:ascii="Times New Roman" w:eastAsia="Times New Roman" w:hAnsi="Times New Roman" w:cs="Times New Roman"/>
            <w:i/>
            <w:iCs/>
            <w:noProof/>
            <w:webHidden/>
            <w:sz w:val="20"/>
            <w:szCs w:val="20"/>
            <w:lang w:eastAsia="ru-RU"/>
          </w:rPr>
        </w:r>
        <w:r w:rsidR="005C2A3E" w:rsidRPr="005C2A3E">
          <w:rPr>
            <w:rFonts w:ascii="Times New Roman" w:eastAsia="Times New Roman" w:hAnsi="Times New Roman" w:cs="Times New Roman"/>
            <w:i/>
            <w:iCs/>
            <w:noProof/>
            <w:webHidden/>
            <w:sz w:val="20"/>
            <w:szCs w:val="20"/>
            <w:lang w:eastAsia="ru-RU"/>
          </w:rPr>
          <w:fldChar w:fldCharType="separate"/>
        </w:r>
        <w:r>
          <w:rPr>
            <w:rFonts w:ascii="Times New Roman" w:eastAsia="Times New Roman" w:hAnsi="Times New Roman" w:cs="Times New Roman"/>
            <w:i/>
            <w:iCs/>
            <w:noProof/>
            <w:webHidden/>
            <w:sz w:val="20"/>
            <w:szCs w:val="20"/>
            <w:lang w:eastAsia="ru-RU"/>
          </w:rPr>
          <w:t>176</w:t>
        </w:r>
        <w:r w:rsidR="005C2A3E" w:rsidRPr="005C2A3E">
          <w:rPr>
            <w:rFonts w:ascii="Times New Roman" w:eastAsia="Times New Roman" w:hAnsi="Times New Roman" w:cs="Times New Roman"/>
            <w:i/>
            <w:iCs/>
            <w:noProof/>
            <w:webHidden/>
            <w:sz w:val="20"/>
            <w:szCs w:val="20"/>
            <w:lang w:eastAsia="ru-RU"/>
          </w:rPr>
          <w:fldChar w:fldCharType="end"/>
        </w:r>
      </w:hyperlink>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sz w:val="20"/>
          <w:szCs w:val="20"/>
          <w:lang w:eastAsia="ru-RU"/>
        </w:rPr>
      </w:pPr>
      <w:r w:rsidRPr="005C2A3E">
        <w:rPr>
          <w:rFonts w:ascii="Times New Roman" w:eastAsia="Times New Roman" w:hAnsi="Times New Roman" w:cs="Times New Roman"/>
          <w:b/>
          <w:bCs/>
          <w:caps/>
          <w:kern w:val="28"/>
          <w:sz w:val="20"/>
          <w:szCs w:val="20"/>
          <w:lang w:eastAsia="ru-RU"/>
        </w:rPr>
        <w:fldChar w:fldCharType="end"/>
      </w: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sz w:val="20"/>
          <w:szCs w:val="20"/>
          <w:lang w:eastAsia="ru-RU"/>
        </w:rPr>
      </w:pP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sz w:val="20"/>
          <w:szCs w:val="20"/>
          <w:lang w:eastAsia="ru-RU"/>
        </w:rPr>
      </w:pP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sz w:val="20"/>
          <w:szCs w:val="20"/>
          <w:lang w:eastAsia="ru-RU"/>
        </w:rPr>
      </w:pP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sz w:val="20"/>
          <w:szCs w:val="20"/>
          <w:lang w:eastAsia="ru-RU"/>
        </w:rPr>
      </w:pPr>
    </w:p>
    <w:p w:rsidR="005C2A3E" w:rsidRPr="005C2A3E" w:rsidRDefault="005C2A3E" w:rsidP="005C2A3E">
      <w:pPr>
        <w:keepNext/>
        <w:spacing w:before="240" w:after="60"/>
        <w:outlineLvl w:val="0"/>
        <w:rPr>
          <w:rFonts w:ascii="Times New Roman" w:eastAsia="Times New Roman" w:hAnsi="Times New Roman" w:cs="Times New Roman"/>
          <w:b/>
          <w:bCs/>
          <w:kern w:val="32"/>
          <w:sz w:val="28"/>
          <w:szCs w:val="28"/>
          <w:lang w:eastAsia="ru-RU"/>
        </w:rPr>
      </w:pPr>
    </w:p>
    <w:p w:rsidR="005C2A3E" w:rsidRPr="005C2A3E" w:rsidRDefault="005C2A3E" w:rsidP="005C2A3E">
      <w:pPr>
        <w:keepNext/>
        <w:spacing w:before="240" w:after="60"/>
        <w:outlineLvl w:val="0"/>
        <w:rPr>
          <w:rFonts w:ascii="Times New Roman" w:eastAsia="Times New Roman" w:hAnsi="Times New Roman" w:cs="Times New Roman"/>
          <w:b/>
          <w:bCs/>
          <w:kern w:val="32"/>
          <w:sz w:val="28"/>
          <w:szCs w:val="28"/>
          <w:lang w:eastAsia="ru-RU"/>
        </w:rPr>
      </w:pPr>
    </w:p>
    <w:p w:rsidR="005C2A3E" w:rsidRPr="005C2A3E" w:rsidRDefault="005C2A3E" w:rsidP="005C2A3E">
      <w:pPr>
        <w:keepNext/>
        <w:spacing w:before="240" w:after="60"/>
        <w:jc w:val="both"/>
        <w:outlineLvl w:val="0"/>
        <w:rPr>
          <w:rFonts w:ascii="Times New Roman" w:eastAsia="Times New Roman" w:hAnsi="Times New Roman" w:cs="Times New Roman"/>
          <w:b/>
          <w:bCs/>
          <w:kern w:val="32"/>
          <w:sz w:val="32"/>
          <w:szCs w:val="32"/>
          <w:lang w:eastAsia="ru-RU"/>
        </w:rPr>
      </w:pPr>
      <w:r w:rsidRPr="005C2A3E">
        <w:rPr>
          <w:rFonts w:ascii="Times New Roman" w:eastAsia="Times New Roman" w:hAnsi="Times New Roman" w:cs="Times New Roman"/>
          <w:b/>
          <w:bCs/>
          <w:kern w:val="32"/>
          <w:sz w:val="28"/>
          <w:szCs w:val="28"/>
          <w:lang w:eastAsia="ru-RU"/>
        </w:rPr>
        <w:br w:type="page"/>
      </w:r>
      <w:bookmarkStart w:id="5" w:name="_Toc306383593"/>
      <w:r w:rsidRPr="005C2A3E">
        <w:rPr>
          <w:rFonts w:ascii="Times New Roman" w:eastAsia="Times New Roman" w:hAnsi="Times New Roman" w:cs="Times New Roman"/>
          <w:b/>
          <w:bCs/>
          <w:kern w:val="32"/>
          <w:sz w:val="32"/>
          <w:szCs w:val="32"/>
          <w:lang w:eastAsia="ru-RU"/>
        </w:rPr>
        <w:lastRenderedPageBreak/>
        <w:t>Часть 1. Порядок применения Правил землепользования и застройки и внесения изменений в указанные Правила</w:t>
      </w:r>
      <w:bookmarkEnd w:id="3"/>
      <w:bookmarkEnd w:id="4"/>
      <w:bookmarkEnd w:id="5"/>
    </w:p>
    <w:p w:rsidR="005C2A3E" w:rsidRPr="005C2A3E" w:rsidRDefault="005C2A3E" w:rsidP="005C2A3E">
      <w:pPr>
        <w:keepNext/>
        <w:spacing w:before="240" w:after="60"/>
        <w:outlineLvl w:val="1"/>
        <w:rPr>
          <w:rFonts w:ascii="Times New Roman" w:eastAsia="Times New Roman" w:hAnsi="Times New Roman" w:cs="Times New Roman"/>
          <w:b/>
          <w:bCs/>
          <w:iCs/>
          <w:kern w:val="28"/>
          <w:sz w:val="28"/>
          <w:szCs w:val="28"/>
          <w:lang w:eastAsia="ru-RU"/>
        </w:rPr>
      </w:pPr>
      <w:bookmarkStart w:id="6" w:name="_Toc306383594"/>
      <w:r w:rsidRPr="005C2A3E">
        <w:rPr>
          <w:rFonts w:ascii="Times New Roman" w:eastAsia="Times New Roman" w:hAnsi="Times New Roman" w:cs="Times New Roman"/>
          <w:b/>
          <w:bCs/>
          <w:iCs/>
          <w:kern w:val="28"/>
          <w:sz w:val="28"/>
          <w:szCs w:val="28"/>
          <w:lang w:eastAsia="ru-RU"/>
        </w:rPr>
        <w:t>Глава 1. Общие положения</w:t>
      </w:r>
      <w:bookmarkEnd w:id="6"/>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7" w:name="_Toc306383595"/>
      <w:r w:rsidRPr="005C2A3E">
        <w:rPr>
          <w:rFonts w:ascii="Times New Roman" w:eastAsia="Times New Roman" w:hAnsi="Times New Roman" w:cs="Times New Roman"/>
          <w:b/>
          <w:bCs/>
          <w:kern w:val="28"/>
          <w:lang w:eastAsia="ru-RU"/>
        </w:rPr>
        <w:t>Статья 1. Общие положения</w:t>
      </w:r>
      <w:bookmarkEnd w:id="7"/>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w:t>
      </w:r>
      <w:proofErr w:type="gramStart"/>
      <w:r w:rsidRPr="005C2A3E">
        <w:rPr>
          <w:rFonts w:ascii="Times New Roman" w:eastAsia="Times New Roman" w:hAnsi="Times New Roman" w:cs="Times New Roman"/>
          <w:kern w:val="28"/>
          <w:lang w:eastAsia="ru-RU"/>
        </w:rPr>
        <w:t>Правила землепользования и застройки городского поселения – город Кашин (далее – Правила) являются нормативным 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Тверской области, Уставом муниципального образования городского поселения – город Кашин, а также с учетом положений иных</w:t>
      </w:r>
      <w:proofErr w:type="gramEnd"/>
      <w:r w:rsidRPr="005C2A3E">
        <w:rPr>
          <w:rFonts w:ascii="Times New Roman" w:eastAsia="Times New Roman" w:hAnsi="Times New Roman" w:cs="Times New Roman"/>
          <w:kern w:val="28"/>
          <w:lang w:eastAsia="ru-RU"/>
        </w:rPr>
        <w:t xml:space="preserve"> нормативных правовых актов муниципального образования городского поселения – город Кашин.</w:t>
      </w: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w:t>
      </w:r>
      <w:proofErr w:type="gramStart"/>
      <w:r w:rsidRPr="005C2A3E">
        <w:rPr>
          <w:rFonts w:ascii="Times New Roman" w:eastAsia="Times New Roman" w:hAnsi="Times New Roman" w:cs="Times New Roman"/>
          <w:kern w:val="28"/>
          <w:lang w:eastAsia="ru-RU"/>
        </w:rPr>
        <w:t>Настоящие Правила в соответствии с Градостроительным кодексом Российской Федерации, Земельным кодексом Российской Федерации,  вводят в городском поселении – город Кашин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5C2A3E">
        <w:rPr>
          <w:rFonts w:ascii="Times New Roman" w:eastAsia="Times New Roman" w:hAnsi="Times New Roman" w:cs="Times New Roman"/>
          <w:kern w:val="28"/>
          <w:lang w:eastAsia="ru-RU"/>
        </w:rPr>
        <w:t xml:space="preserve"> территориальных зон.</w:t>
      </w: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Правила разработаны в соответствие с экологическими, санитарно-эпидемиологическими, градостроительными, техническими и иными нормативными документами в целях защиты жизни, здоровья людей, имущества, охраны окружающей среды.</w:t>
      </w:r>
    </w:p>
    <w:p w:rsidR="005C2A3E" w:rsidRPr="005C2A3E" w:rsidRDefault="005C2A3E" w:rsidP="005C2A3E">
      <w:pPr>
        <w:widowControl w:val="0"/>
        <w:shd w:val="clear" w:color="auto" w:fill="FFFFFF"/>
        <w:tabs>
          <w:tab w:val="left" w:pos="8334"/>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4. Настоящие Правила действуют на территории городского поселения – город Кашин.</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Положения настоящих Правил обязательны для исполнения органами государственной власти, органами местного самоуправления, юридическими и физическими лицами, осуществляющими, регулирующими и контролирующими градостроительную деятельность на территории городского поселения – город Кашин.</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6. Назначение настоящих Правил:</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обеспечение условий для реализации планов (генерального плана) и программ развития территории муниципального образования, систем инженерного, транспортного обеспечения и социального обслуживания, сохранения природной и историко-культурной среды;</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создание условий для формирования земельных участков, их предоставления;</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4)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 </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 xml:space="preserve"> 5) обеспечение свободного доступа граждан к информации и их участия в принятии решений по вопросам землепользования и застройки муниципального образования посредством проведения публичных слушаний;</w:t>
      </w:r>
    </w:p>
    <w:p w:rsidR="005C2A3E" w:rsidRPr="005C2A3E" w:rsidRDefault="005C2A3E" w:rsidP="005C2A3E">
      <w:pPr>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6) обеспечение </w:t>
      </w:r>
      <w:proofErr w:type="gramStart"/>
      <w:r w:rsidRPr="005C2A3E">
        <w:rPr>
          <w:rFonts w:ascii="Times New Roman" w:eastAsia="Times New Roman" w:hAnsi="Times New Roman" w:cs="Times New Roman"/>
          <w:kern w:val="28"/>
          <w:lang w:eastAsia="ru-RU"/>
        </w:rPr>
        <w:t>контроля за</w:t>
      </w:r>
      <w:proofErr w:type="gramEnd"/>
      <w:r w:rsidRPr="005C2A3E">
        <w:rPr>
          <w:rFonts w:ascii="Times New Roman" w:eastAsia="Times New Roman" w:hAnsi="Times New Roman" w:cs="Times New Roman"/>
          <w:kern w:val="28"/>
          <w:lang w:eastAsia="ru-RU"/>
        </w:rPr>
        <w:t xml:space="preserve"> соблюдением прав граждан и юридических лиц.</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8" w:name="_Toc183418757"/>
      <w:bookmarkStart w:id="9" w:name="_Toc222737802"/>
      <w:bookmarkStart w:id="10" w:name="_Toc306383596"/>
      <w:r w:rsidRPr="005C2A3E">
        <w:rPr>
          <w:rFonts w:ascii="Times New Roman" w:eastAsia="Times New Roman" w:hAnsi="Times New Roman" w:cs="Times New Roman"/>
          <w:b/>
          <w:bCs/>
          <w:kern w:val="28"/>
          <w:lang w:eastAsia="ru-RU"/>
        </w:rPr>
        <w:t>Статья 2. Основные понятия, используемые в Правилах</w:t>
      </w:r>
      <w:bookmarkEnd w:id="8"/>
      <w:bookmarkEnd w:id="9"/>
      <w:bookmarkEnd w:id="10"/>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Понятия, используемые в настоящих Правилах, применяются в следующем значении:</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bookmarkStart w:id="11" w:name="_Toc183418758"/>
      <w:bookmarkStart w:id="12" w:name="_Toc183418761"/>
      <w:bookmarkStart w:id="13" w:name="_Toc222737805"/>
      <w:proofErr w:type="gramStart"/>
      <w:r w:rsidRPr="005C2A3E">
        <w:rPr>
          <w:rFonts w:ascii="Times New Roman" w:eastAsia="Times New Roman" w:hAnsi="Times New Roman" w:cs="Times New Roman"/>
          <w:b/>
          <w:bCs/>
          <w:lang w:eastAsia="ru-RU"/>
        </w:rPr>
        <w:t>акт приемки</w:t>
      </w:r>
      <w:r w:rsidRPr="005C2A3E">
        <w:rPr>
          <w:rFonts w:ascii="Times New Roman" w:eastAsia="Times New Roman" w:hAnsi="Times New Roman" w:cs="Times New Roman"/>
          <w:lang w:eastAsia="ru-RU"/>
        </w:rPr>
        <w:t xml:space="preserve"> </w:t>
      </w:r>
      <w:r w:rsidRPr="005C2A3E">
        <w:rPr>
          <w:rFonts w:ascii="Times New Roman" w:eastAsia="Times New Roman" w:hAnsi="Times New Roman" w:cs="Times New Roman"/>
          <w:b/>
          <w:bCs/>
          <w:lang w:eastAsia="ru-RU"/>
        </w:rPr>
        <w:t>объекта капитального строительства</w:t>
      </w:r>
      <w:r w:rsidRPr="005C2A3E">
        <w:rPr>
          <w:rFonts w:ascii="Times New Roman" w:eastAsia="Times New Roman" w:hAnsi="Times New Roman" w:cs="Times New Roman"/>
          <w:lang w:eastAsia="ru-RU"/>
        </w:rPr>
        <w:t xml:space="preserve"> – документ,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w:t>
      </w:r>
      <w:r w:rsidRPr="005C2A3E">
        <w:rPr>
          <w:rFonts w:ascii="Times New Roman" w:eastAsia="Times New Roman" w:hAnsi="Times New Roman" w:cs="Times New Roman"/>
          <w:snapToGrid w:val="0"/>
          <w:lang w:eastAsia="ru-RU"/>
        </w:rPr>
        <w:t>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w:t>
      </w:r>
      <w:proofErr w:type="gramEnd"/>
      <w:r w:rsidRPr="005C2A3E">
        <w:rPr>
          <w:rFonts w:ascii="Times New Roman" w:eastAsia="Times New Roman" w:hAnsi="Times New Roman" w:cs="Times New Roman"/>
          <w:snapToGrid w:val="0"/>
          <w:lang w:eastAsia="ru-RU"/>
        </w:rPr>
        <w:t xml:space="preserve"> проектной документации, требованиям технических регламентов</w:t>
      </w:r>
      <w:r w:rsidRPr="005C2A3E">
        <w:rPr>
          <w:rFonts w:ascii="Times New Roman" w:eastAsia="Times New Roman" w:hAnsi="Times New Roman" w:cs="Times New Roman"/>
          <w:lang w:eastAsia="ru-RU"/>
        </w:rPr>
        <w:t xml:space="preserve">, иным условиям договора и что </w:t>
      </w:r>
      <w:r w:rsidRPr="005C2A3E">
        <w:rPr>
          <w:rFonts w:ascii="Times New Roman" w:eastAsia="Times New Roman" w:hAnsi="Times New Roman" w:cs="Times New Roman"/>
          <w:snapToGrid w:val="0"/>
          <w:lang w:eastAsia="ru-RU"/>
        </w:rPr>
        <w:t xml:space="preserve">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w:t>
      </w:r>
      <w:r w:rsidRPr="005C2A3E">
        <w:rPr>
          <w:rFonts w:ascii="Times New Roman" w:eastAsia="Times New Roman" w:hAnsi="Times New Roman" w:cs="Times New Roman"/>
          <w:lang w:eastAsia="ru-RU"/>
        </w:rPr>
        <w:t>акт приемки объекта капитального строительства прилагается к заявлению о выдаче разрешения на ввод объекта в эксплуатацию</w:t>
      </w:r>
      <w:r w:rsidRPr="005C2A3E">
        <w:rPr>
          <w:rFonts w:ascii="Times New Roman" w:eastAsia="Times New Roman" w:hAnsi="Times New Roman" w:cs="Times New Roman"/>
          <w:snapToGrid w:val="0"/>
          <w:lang w:eastAsia="ru-RU"/>
        </w:rPr>
        <w:t>;</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b/>
          <w:bCs/>
          <w:lang w:eastAsia="ru-RU"/>
        </w:rPr>
        <w:t>жилой дом</w:t>
      </w:r>
      <w:r w:rsidRPr="005C2A3E">
        <w:rPr>
          <w:rFonts w:ascii="Times New Roman" w:eastAsia="Times New Roman" w:hAnsi="Times New Roman" w:cs="Times New Roman"/>
          <w:lang w:eastAsia="ru-RU"/>
        </w:rPr>
        <w:t xml:space="preserve"> </w:t>
      </w:r>
      <w:r w:rsidRPr="005C2A3E">
        <w:rPr>
          <w:rFonts w:ascii="Times New Roman" w:eastAsia="Times New Roman" w:hAnsi="Times New Roman" w:cs="Times New Roman"/>
          <w:b/>
          <w:bCs/>
          <w:lang w:eastAsia="ru-RU"/>
        </w:rPr>
        <w:t>блокированной застройки</w:t>
      </w:r>
      <w:r w:rsidRPr="005C2A3E">
        <w:rPr>
          <w:rFonts w:ascii="Times New Roman" w:eastAsia="Times New Roman" w:hAnsi="Times New Roman" w:cs="Times New Roman"/>
          <w:lang w:eastAsia="ru-RU"/>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5C2A3E">
          <w:rPr>
            <w:rFonts w:ascii="Times New Roman" w:eastAsia="Times New Roman" w:hAnsi="Times New Roman" w:cs="Times New Roman"/>
            <w:lang w:eastAsia="ru-RU"/>
          </w:rPr>
          <w:t>территорию общего пользования</w:t>
        </w:r>
      </w:hyperlink>
      <w:r w:rsidRPr="005C2A3E">
        <w:rPr>
          <w:rFonts w:ascii="Times New Roman" w:eastAsia="Times New Roman" w:hAnsi="Times New Roman" w:cs="Times New Roman"/>
          <w:lang w:eastAsia="ru-RU"/>
        </w:rPr>
        <w:t>. В соответствии с частью</w:t>
      </w:r>
      <w:proofErr w:type="gramEnd"/>
      <w:r w:rsidRPr="005C2A3E">
        <w:rPr>
          <w:rFonts w:ascii="Times New Roman" w:eastAsia="Times New Roman" w:hAnsi="Times New Roman" w:cs="Times New Roman"/>
          <w:lang w:eastAsia="ru-RU"/>
        </w:rPr>
        <w:t xml:space="preserve">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b/>
          <w:bCs/>
          <w:lang w:eastAsia="ru-RU"/>
        </w:rPr>
        <w:t>виды разрешенного использования недвижимости</w:t>
      </w:r>
      <w:r w:rsidRPr="005C2A3E">
        <w:rPr>
          <w:rFonts w:ascii="Times New Roman" w:eastAsia="Times New Roman" w:hAnsi="Times New Roman" w:cs="Times New Roman"/>
          <w:lang w:eastAsia="ru-RU"/>
        </w:rPr>
        <w:t xml:space="preserve"> – виды деятельности, объекты, осуществлять и размещать которые на земельных участках разрешено в силу </w:t>
      </w:r>
      <w:proofErr w:type="spellStart"/>
      <w:r w:rsidRPr="005C2A3E">
        <w:rPr>
          <w:rFonts w:ascii="Times New Roman" w:eastAsia="Times New Roman" w:hAnsi="Times New Roman" w:cs="Times New Roman"/>
          <w:lang w:eastAsia="ru-RU"/>
        </w:rPr>
        <w:t>поименования</w:t>
      </w:r>
      <w:proofErr w:type="spellEnd"/>
      <w:r w:rsidRPr="005C2A3E">
        <w:rPr>
          <w:rFonts w:ascii="Times New Roman" w:eastAsia="Times New Roman" w:hAnsi="Times New Roman" w:cs="Times New Roman"/>
          <w:lang w:eastAsia="ru-RU"/>
        </w:rPr>
        <w:t xml:space="preserve"> этих видов деятельности и объектов в статье 25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5C2A3E">
        <w:rPr>
          <w:rFonts w:ascii="Times New Roman" w:eastAsia="Times New Roman" w:hAnsi="Times New Roman" w:cs="Times New Roman"/>
          <w:lang w:eastAsia="ru-RU"/>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временные строения и сооружения</w:t>
      </w:r>
      <w:r w:rsidRPr="005C2A3E">
        <w:rPr>
          <w:rFonts w:ascii="Times New Roman" w:eastAsia="Times New Roman" w:hAnsi="Times New Roman" w:cs="Times New Roman"/>
          <w:lang w:eastAsia="ru-RU"/>
        </w:rPr>
        <w:t xml:space="preserve"> – некапитальные строения и сооружения из сборно-разборных и модульных конструкций, без  подвалов и фундаментов;</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b/>
          <w:bCs/>
          <w:lang w:eastAsia="ru-RU"/>
        </w:rPr>
        <w:t>вспомогательные виды разрешённого использования недвижимости</w:t>
      </w:r>
      <w:r w:rsidRPr="005C2A3E">
        <w:rPr>
          <w:rFonts w:ascii="Times New Roman" w:eastAsia="Times New Roman" w:hAnsi="Times New Roman" w:cs="Times New Roman"/>
          <w:lang w:eastAsia="ru-RU"/>
        </w:rPr>
        <w:t xml:space="preserve"> – виды деятельности, объекты, осуществлять и размещать которые на земельных участках разрешено в силу </w:t>
      </w:r>
      <w:proofErr w:type="spellStart"/>
      <w:r w:rsidRPr="005C2A3E">
        <w:rPr>
          <w:rFonts w:ascii="Times New Roman" w:eastAsia="Times New Roman" w:hAnsi="Times New Roman" w:cs="Times New Roman"/>
          <w:lang w:eastAsia="ru-RU"/>
        </w:rPr>
        <w:t>поименования</w:t>
      </w:r>
      <w:proofErr w:type="spellEnd"/>
      <w:r w:rsidRPr="005C2A3E">
        <w:rPr>
          <w:rFonts w:ascii="Times New Roman" w:eastAsia="Times New Roman" w:hAnsi="Times New Roman" w:cs="Times New Roman"/>
          <w:lang w:eastAsia="ru-RU"/>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5C2A3E">
        <w:rPr>
          <w:rFonts w:ascii="Times New Roman" w:eastAsia="Times New Roman" w:hAnsi="Times New Roman" w:cs="Times New Roman"/>
          <w:lang w:eastAsia="ru-RU"/>
        </w:rPr>
        <w:t xml:space="preserve"> разрешенным видам использования недвижимости и осуществляются совместно с ними;</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высота здания, строения, сооружения</w:t>
      </w:r>
      <w:r w:rsidRPr="005C2A3E">
        <w:rPr>
          <w:rFonts w:ascii="Times New Roman" w:eastAsia="Times New Roman" w:hAnsi="Times New Roman" w:cs="Times New Roman"/>
          <w:lang w:eastAsia="ru-RU"/>
        </w:rPr>
        <w:t xml:space="preserve"> – расстояние по вертикали, измеренное от проектной отметки </w:t>
      </w:r>
      <w:r w:rsidRPr="005C2A3E">
        <w:rPr>
          <w:rFonts w:ascii="Times New Roman" w:eastAsia="Times New Roman" w:hAnsi="Times New Roman" w:cs="Times New Roman"/>
          <w:lang w:eastAsia="ru-RU"/>
        </w:rPr>
        <w:lastRenderedPageBreak/>
        <w:t>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b/>
          <w:bCs/>
          <w:lang w:eastAsia="ru-RU"/>
        </w:rPr>
      </w:pPr>
      <w:r w:rsidRPr="005C2A3E">
        <w:rPr>
          <w:rFonts w:ascii="Times New Roman" w:eastAsia="Times New Roman" w:hAnsi="Times New Roman" w:cs="Times New Roman"/>
          <w:b/>
          <w:bCs/>
          <w:lang w:eastAsia="ru-RU"/>
        </w:rPr>
        <w:t xml:space="preserve">градостроительная подготовка территорий и земельных участков </w:t>
      </w:r>
      <w:r w:rsidRPr="005C2A3E">
        <w:rPr>
          <w:rFonts w:ascii="Times New Roman" w:eastAsia="Times New Roman" w:hAnsi="Times New Roman" w:cs="Times New Roman"/>
          <w:lang w:eastAsia="ru-RU"/>
        </w:rPr>
        <w:t>–</w:t>
      </w:r>
      <w:r w:rsidRPr="005C2A3E">
        <w:rPr>
          <w:rFonts w:ascii="Times New Roman" w:eastAsia="Times New Roman" w:hAnsi="Times New Roman" w:cs="Times New Roman"/>
          <w:b/>
          <w:bCs/>
          <w:lang w:eastAsia="ru-RU"/>
        </w:rPr>
        <w:t xml:space="preserve"> </w:t>
      </w:r>
      <w:r w:rsidRPr="005C2A3E">
        <w:rPr>
          <w:rFonts w:ascii="Times New Roman" w:eastAsia="Times New Roman" w:hAnsi="Times New Roman" w:cs="Times New Roman"/>
          <w:lang w:eastAsia="ru-RU"/>
        </w:rPr>
        <w:t>деятельность, включающая градостроительную подготовку территорий с выделением земельных участков для их формирования и предоставления, а также градостроительную подготовку для обеспечения реконструкции, строительства объектов на ранее сформированных и предоставленных (приобретённых) земельных участках;</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b/>
          <w:bCs/>
          <w:lang w:eastAsia="ru-RU"/>
        </w:rPr>
        <w:t>градостроительный план земельного участка</w:t>
      </w:r>
      <w:r w:rsidRPr="005C2A3E">
        <w:rPr>
          <w:rFonts w:ascii="Times New Roman" w:eastAsia="Times New Roman" w:hAnsi="Times New Roman" w:cs="Times New Roman"/>
          <w:lang w:eastAsia="ru-RU"/>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w:t>
      </w:r>
      <w:proofErr w:type="gramEnd"/>
      <w:r w:rsidRPr="005C2A3E">
        <w:rPr>
          <w:rFonts w:ascii="Times New Roman" w:eastAsia="Times New Roman" w:hAnsi="Times New Roman" w:cs="Times New Roman"/>
          <w:lang w:eastAsia="ru-RU"/>
        </w:rPr>
        <w:t xml:space="preserve"> строительства, выдачи разрешения на строительство, выдачи разрешения на ввод объекта в эксплуатацию;</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заказчик</w:t>
      </w:r>
      <w:r w:rsidRPr="005C2A3E">
        <w:rPr>
          <w:rFonts w:ascii="Times New Roman" w:eastAsia="Times New Roman" w:hAnsi="Times New Roman" w:cs="Times New Roman"/>
          <w:lang w:eastAsia="ru-RU"/>
        </w:rPr>
        <w:t xml:space="preserve"> – физическое или юридическое лицо, которое уполномочено застройщиком </w:t>
      </w:r>
      <w:proofErr w:type="gramStart"/>
      <w:r w:rsidRPr="005C2A3E">
        <w:rPr>
          <w:rFonts w:ascii="Times New Roman" w:eastAsia="Times New Roman" w:hAnsi="Times New Roman" w:cs="Times New Roman"/>
          <w:lang w:eastAsia="ru-RU"/>
        </w:rPr>
        <w:t>представлять</w:t>
      </w:r>
      <w:proofErr w:type="gramEnd"/>
      <w:r w:rsidRPr="005C2A3E">
        <w:rPr>
          <w:rFonts w:ascii="Times New Roman" w:eastAsia="Times New Roman" w:hAnsi="Times New Roman" w:cs="Times New Roman"/>
          <w:lang w:eastAsia="ru-RU"/>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b/>
          <w:bCs/>
          <w:lang w:eastAsia="ru-RU"/>
        </w:rPr>
        <w:t>изменение недвижимости</w:t>
      </w:r>
      <w:r w:rsidRPr="005C2A3E">
        <w:rPr>
          <w:rFonts w:ascii="Times New Roman" w:eastAsia="Times New Roman" w:hAnsi="Times New Roman" w:cs="Times New Roman"/>
          <w:lang w:eastAsia="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капитальный ремонт</w:t>
      </w:r>
      <w:r w:rsidRPr="005C2A3E">
        <w:rPr>
          <w:rFonts w:ascii="Times New Roman" w:eastAsia="Times New Roman" w:hAnsi="Times New Roman" w:cs="Times New Roman"/>
          <w:lang w:eastAsia="ru-RU"/>
        </w:rPr>
        <w:t xml:space="preserve"> – компле</w:t>
      </w:r>
      <w:proofErr w:type="gramStart"/>
      <w:r w:rsidRPr="005C2A3E">
        <w:rPr>
          <w:rFonts w:ascii="Times New Roman" w:eastAsia="Times New Roman" w:hAnsi="Times New Roman" w:cs="Times New Roman"/>
          <w:lang w:eastAsia="ru-RU"/>
        </w:rPr>
        <w:t>кс стр</w:t>
      </w:r>
      <w:proofErr w:type="gramEnd"/>
      <w:r w:rsidRPr="005C2A3E">
        <w:rPr>
          <w:rFonts w:ascii="Times New Roman" w:eastAsia="Times New Roman" w:hAnsi="Times New Roman" w:cs="Times New Roman"/>
          <w:lang w:eastAsia="ru-RU"/>
        </w:rPr>
        <w:t>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коэффициент использования земельного участка</w:t>
      </w:r>
      <w:r w:rsidRPr="005C2A3E">
        <w:rPr>
          <w:rFonts w:ascii="Times New Roman" w:eastAsia="Times New Roman" w:hAnsi="Times New Roman" w:cs="Times New Roman"/>
          <w:lang w:eastAsia="ru-RU"/>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lang w:eastAsia="ru-RU"/>
        </w:rPr>
        <w:t>красная линия</w:t>
      </w:r>
      <w:r w:rsidRPr="005C2A3E">
        <w:rPr>
          <w:rFonts w:ascii="Times New Roman" w:eastAsia="Times New Roman" w:hAnsi="Times New Roman" w:cs="Times New Roman"/>
          <w:lang w:eastAsia="ru-RU"/>
        </w:rPr>
        <w:t xml:space="preserve">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b/>
          <w:bCs/>
          <w:lang w:eastAsia="ru-RU"/>
        </w:rPr>
        <w:t>линии градостроительного регулирования</w:t>
      </w:r>
      <w:r w:rsidRPr="005C2A3E">
        <w:rPr>
          <w:rFonts w:ascii="Times New Roman" w:eastAsia="Times New Roman" w:hAnsi="Times New Roman" w:cs="Times New Roman"/>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w:t>
      </w:r>
      <w:proofErr w:type="spellStart"/>
      <w:r w:rsidRPr="005C2A3E">
        <w:rPr>
          <w:rFonts w:ascii="Times New Roman" w:eastAsia="Times New Roman" w:hAnsi="Times New Roman" w:cs="Times New Roman"/>
          <w:lang w:eastAsia="ru-RU"/>
        </w:rPr>
        <w:t>водоохранных</w:t>
      </w:r>
      <w:proofErr w:type="spellEnd"/>
      <w:r w:rsidRPr="005C2A3E">
        <w:rPr>
          <w:rFonts w:ascii="Times New Roman" w:eastAsia="Times New Roman" w:hAnsi="Times New Roman" w:cs="Times New Roman"/>
          <w:lang w:eastAsia="ru-RU"/>
        </w:rPr>
        <w:t xml:space="preserve"> и иных зон ограничений использования земельных участков, зданий, строений, сооружений;</w:t>
      </w:r>
      <w:proofErr w:type="gramEnd"/>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 xml:space="preserve">линии регулирования застройки </w:t>
      </w:r>
      <w:r w:rsidRPr="005C2A3E">
        <w:rPr>
          <w:rFonts w:ascii="Times New Roman" w:eastAsia="Times New Roman" w:hAnsi="Times New Roman" w:cs="Times New Roman"/>
          <w:lang w:eastAsia="ru-RU"/>
        </w:rPr>
        <w:t xml:space="preserve">– линии, устанавливаемые в документации по планировке </w:t>
      </w:r>
      <w:r w:rsidRPr="005C2A3E">
        <w:rPr>
          <w:rFonts w:ascii="Times New Roman" w:eastAsia="Times New Roman" w:hAnsi="Times New Roman" w:cs="Times New Roman"/>
          <w:lang w:eastAsia="ru-RU"/>
        </w:rPr>
        <w:lastRenderedPageBreak/>
        <w:t>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многоквартирный жилой дом</w:t>
      </w:r>
      <w:r w:rsidRPr="005C2A3E">
        <w:rPr>
          <w:rFonts w:ascii="Times New Roman" w:eastAsia="Times New Roman" w:hAnsi="Times New Roman" w:cs="Times New Roman"/>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 xml:space="preserve">объекты недвижимого имущества (недвижимость) </w:t>
      </w:r>
      <w:r w:rsidRPr="005C2A3E">
        <w:rPr>
          <w:rFonts w:ascii="Times New Roman" w:eastAsia="Times New Roman" w:hAnsi="Times New Roman" w:cs="Times New Roman"/>
          <w:lang w:eastAsia="ru-RU"/>
        </w:rPr>
        <w:t>– земельные участки и все объекты, которые прочно связанные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подрядчик</w:t>
      </w:r>
      <w:r w:rsidRPr="005C2A3E">
        <w:rPr>
          <w:rFonts w:ascii="Times New Roman" w:eastAsia="Times New Roman" w:hAnsi="Times New Roman" w:cs="Times New Roman"/>
          <w:lang w:eastAsia="ru-RU"/>
        </w:rPr>
        <w:t xml:space="preserve">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проектная документация</w:t>
      </w:r>
      <w:r w:rsidRPr="005C2A3E">
        <w:rPr>
          <w:rFonts w:ascii="Times New Roman" w:eastAsia="Times New Roman" w:hAnsi="Times New Roman" w:cs="Times New Roman"/>
          <w:lang w:eastAsia="ru-RU"/>
        </w:rPr>
        <w:t xml:space="preserve"> – документация, подготавливаемая в соответствии с градостроительным планом земельного участка,  техническими регламентами,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процент застройки участка</w:t>
      </w:r>
      <w:r w:rsidRPr="005C2A3E">
        <w:rPr>
          <w:rFonts w:ascii="Times New Roman" w:eastAsia="Times New Roman" w:hAnsi="Times New Roman" w:cs="Times New Roman"/>
          <w:lang w:eastAsia="ru-RU"/>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публичный сервитут</w:t>
      </w:r>
      <w:r w:rsidRPr="005C2A3E">
        <w:rPr>
          <w:rFonts w:ascii="Times New Roman" w:eastAsia="Times New Roman" w:hAnsi="Times New Roman" w:cs="Times New Roman"/>
          <w:lang w:eastAsia="ru-RU"/>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разрешение на строительство</w:t>
      </w:r>
      <w:r w:rsidRPr="005C2A3E">
        <w:rPr>
          <w:rFonts w:ascii="Times New Roman" w:eastAsia="Times New Roman" w:hAnsi="Times New Roman" w:cs="Times New Roman"/>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кодексом Российской Федерации, законодательством Тверской области; </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b/>
          <w:bCs/>
          <w:snapToGrid w:val="0"/>
          <w:lang w:eastAsia="ru-RU"/>
        </w:rPr>
        <w:t>разрешение на ввод объекта в эксплуатацию</w:t>
      </w:r>
      <w:r w:rsidRPr="005C2A3E">
        <w:rPr>
          <w:rFonts w:ascii="Times New Roman" w:eastAsia="Times New Roman" w:hAnsi="Times New Roman" w:cs="Times New Roman"/>
          <w:snapToGrid w:val="0"/>
          <w:lang w:eastAsia="ru-RU"/>
        </w:rPr>
        <w:t xml:space="preserve"> – документ, </w:t>
      </w:r>
      <w:r w:rsidRPr="005C2A3E">
        <w:rPr>
          <w:rFonts w:ascii="Times New Roman" w:eastAsia="Times New Roman" w:hAnsi="Times New Roman" w:cs="Times New Roman"/>
          <w:lang w:eastAsia="ru-RU"/>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5C2A3E">
        <w:rPr>
          <w:rFonts w:ascii="Times New Roman" w:eastAsia="Times New Roman" w:hAnsi="Times New Roman" w:cs="Times New Roman"/>
          <w:snapToGrid w:val="0"/>
          <w:lang w:eastAsia="ru-RU"/>
        </w:rPr>
        <w:t>;</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строительные изменения недвижимости</w:t>
      </w:r>
      <w:r w:rsidRPr="005C2A3E">
        <w:rPr>
          <w:rFonts w:ascii="Times New Roman" w:eastAsia="Times New Roman" w:hAnsi="Times New Roman" w:cs="Times New Roman"/>
          <w:lang w:eastAsia="ru-RU"/>
        </w:rPr>
        <w:t xml:space="preserve"> – изменения, осуществляемые применительно к объектам недвижимости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частный сервитут</w:t>
      </w:r>
      <w:r w:rsidRPr="005C2A3E">
        <w:rPr>
          <w:rFonts w:ascii="Times New Roman" w:eastAsia="Times New Roman" w:hAnsi="Times New Roman" w:cs="Times New Roman"/>
          <w:lang w:eastAsia="ru-RU"/>
        </w:rPr>
        <w:t xml:space="preserve"> – право ограниченного пользования чужим недвижимым имуществом, </w:t>
      </w:r>
      <w:r w:rsidRPr="005C2A3E">
        <w:rPr>
          <w:rFonts w:ascii="Times New Roman" w:eastAsia="Times New Roman" w:hAnsi="Times New Roman" w:cs="Times New Roman"/>
          <w:lang w:eastAsia="ru-RU"/>
        </w:rPr>
        <w:lastRenderedPageBreak/>
        <w:t>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b/>
          <w:bCs/>
          <w:lang w:eastAsia="ru-RU"/>
        </w:rPr>
        <w:t>элемент планировочной структуры</w:t>
      </w:r>
      <w:r w:rsidRPr="005C2A3E">
        <w:rPr>
          <w:rFonts w:ascii="Times New Roman" w:eastAsia="Times New Roman" w:hAnsi="Times New Roman" w:cs="Times New Roman"/>
          <w:lang w:eastAsia="ru-RU"/>
        </w:rPr>
        <w:t xml:space="preserve"> – квартал, микрорайон, район, часть городской застройки, ограниченная линиями магистралей, проездов, границами поселения, муниципального образования, естественными границами природных объектов.</w:t>
      </w:r>
      <w:proofErr w:type="gramEnd"/>
    </w:p>
    <w:p w:rsidR="005C2A3E" w:rsidRPr="005C2A3E" w:rsidRDefault="005C2A3E" w:rsidP="005C2A3E">
      <w:pPr>
        <w:widowControl w:val="0"/>
        <w:autoSpaceDE w:val="0"/>
        <w:autoSpaceDN w:val="0"/>
        <w:adjustRightInd w:val="0"/>
        <w:spacing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
          <w:bCs/>
          <w:lang w:eastAsia="ru-RU"/>
        </w:rPr>
        <w:t xml:space="preserve">этажность здания </w:t>
      </w:r>
      <w:r w:rsidRPr="005C2A3E">
        <w:rPr>
          <w:rFonts w:ascii="Times New Roman" w:eastAsia="Times New Roman" w:hAnsi="Times New Roman" w:cs="Times New Roman"/>
          <w:lang w:eastAsia="ru-RU"/>
        </w:rPr>
        <w:t xml:space="preserve">–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5C2A3E">
        <w:rPr>
          <w:rFonts w:ascii="Times New Roman" w:eastAsia="Times New Roman" w:hAnsi="Times New Roman" w:cs="Times New Roman"/>
          <w:lang w:eastAsia="ru-RU"/>
        </w:rPr>
        <w:t>отмостки</w:t>
      </w:r>
      <w:proofErr w:type="spellEnd"/>
      <w:r w:rsidRPr="005C2A3E">
        <w:rPr>
          <w:rFonts w:ascii="Times New Roman" w:eastAsia="Times New Roman" w:hAnsi="Times New Roman" w:cs="Times New Roman"/>
          <w:lang w:eastAsia="ru-RU"/>
        </w:rPr>
        <w:t xml:space="preserve"> не менее чем на два метра.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b/>
          <w:bCs/>
          <w:kern w:val="28"/>
          <w:lang w:eastAsia="ru-RU"/>
        </w:rPr>
        <w:t>технические регламенты</w:t>
      </w:r>
      <w:r w:rsidRPr="005C2A3E">
        <w:rPr>
          <w:rFonts w:ascii="Times New Roman" w:eastAsia="Times New Roman" w:hAnsi="Times New Roman" w:cs="Times New Roman"/>
          <w:kern w:val="28"/>
          <w:lang w:eastAsia="ru-RU"/>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5C2A3E">
        <w:rPr>
          <w:rFonts w:ascii="Times New Roman" w:eastAsia="Times New Roman" w:hAnsi="Times New Roman" w:cs="Times New Roman"/>
          <w:kern w:val="28"/>
          <w:lang w:eastAsia="ru-RU"/>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5C2A3E" w:rsidRPr="005C2A3E" w:rsidRDefault="005C2A3E" w:rsidP="005C2A3E">
      <w:pPr>
        <w:spacing w:after="0"/>
        <w:rPr>
          <w:rFonts w:ascii="Times New Roman" w:eastAsia="Times New Roman" w:hAnsi="Times New Roman" w:cs="Times New Roman"/>
          <w:lang w:eastAsia="ru-RU"/>
        </w:rPr>
      </w:pPr>
      <w:bookmarkStart w:id="14" w:name="_Toc300562826"/>
      <w:r w:rsidRPr="005C2A3E">
        <w:rPr>
          <w:rFonts w:ascii="Times New Roman" w:eastAsia="Times New Roman" w:hAnsi="Times New Roman" w:cs="Times New Roman"/>
          <w:lang w:eastAsia="ru-RU"/>
        </w:rPr>
        <w:t>2. 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bookmarkEnd w:id="14"/>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15" w:name="_Toc306383597"/>
      <w:bookmarkEnd w:id="11"/>
      <w:r w:rsidRPr="005C2A3E">
        <w:rPr>
          <w:rFonts w:ascii="Times New Roman" w:eastAsia="Times New Roman" w:hAnsi="Times New Roman" w:cs="Times New Roman"/>
          <w:b/>
          <w:bCs/>
          <w:kern w:val="28"/>
          <w:lang w:eastAsia="ru-RU"/>
        </w:rPr>
        <w:t>Статья 3.  Общие положения, относящиеся к ранее возникшим правам</w:t>
      </w:r>
      <w:bookmarkEnd w:id="12"/>
      <w:bookmarkEnd w:id="13"/>
      <w:r w:rsidRPr="005C2A3E">
        <w:rPr>
          <w:rFonts w:ascii="Times New Roman" w:eastAsia="Times New Roman" w:hAnsi="Times New Roman" w:cs="Times New Roman"/>
          <w:b/>
          <w:bCs/>
          <w:kern w:val="28"/>
          <w:lang w:eastAsia="ru-RU"/>
        </w:rPr>
        <w:t>. Использование и строительные изменения объектов недвижимости, несоответствующих Правилам</w:t>
      </w:r>
      <w:bookmarkEnd w:id="15"/>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Принятые до введения в действие настоящих Правил нормативные правовые акты муниципального образования городского поселения – город Кашин по вопросам землепользования и застройки применяются в части, не противоречащей настоящим Правилам.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Разрешения на строительство, реконструкцию, выданные до вступления в силу настоящих Правил являются действительными.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имеют вид (виды) использования, которые не поименованы как разрешенные для соответствующих территориальных зон;</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5C2A3E">
        <w:rPr>
          <w:rFonts w:ascii="Times New Roman" w:eastAsia="Times New Roman" w:hAnsi="Times New Roman" w:cs="Times New Roman"/>
          <w:kern w:val="28"/>
          <w:lang w:eastAsia="ru-RU"/>
        </w:rPr>
        <w:t>водоохранных</w:t>
      </w:r>
      <w:proofErr w:type="spellEnd"/>
      <w:r w:rsidRPr="005C2A3E">
        <w:rPr>
          <w:rFonts w:ascii="Times New Roman" w:eastAsia="Times New Roman" w:hAnsi="Times New Roman" w:cs="Times New Roman"/>
          <w:kern w:val="28"/>
          <w:lang w:eastAsia="ru-RU"/>
        </w:rPr>
        <w:t xml:space="preserve"> зонах, в пределах которых не предусмотрено размещение соответствующих объектов согласно настоящим Правилам;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территориальным зонам.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4. Правовым актом главы администрации городского поселения – город Кашин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 xml:space="preserve">5. </w:t>
      </w:r>
      <w:proofErr w:type="gramStart"/>
      <w:r w:rsidRPr="005C2A3E">
        <w:rPr>
          <w:rFonts w:ascii="Times New Roman" w:eastAsia="Times New Roman" w:hAnsi="Times New Roman" w:cs="Times New Roman"/>
          <w:kern w:val="28"/>
          <w:lang w:eastAsia="ru-RU"/>
        </w:rPr>
        <w:t>Объекты недвижимости, поименованные в частях 3, 4 настоящей статьи, а также ставшие несоответствующими после внесения изменений в настоящие Правила,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5C2A3E">
        <w:rPr>
          <w:rFonts w:ascii="Times New Roman" w:eastAsia="Times New Roman" w:hAnsi="Times New Roman" w:cs="Times New Roman"/>
          <w:kern w:val="28"/>
          <w:lang w:eastAsia="ru-RU"/>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Не допускается увеличивать площадь и строительный объем объектов недвижимости, указанных в пункте 1, 2 части 3 настоящей статьи. </w:t>
      </w:r>
      <w:proofErr w:type="gramStart"/>
      <w:r w:rsidRPr="005C2A3E">
        <w:rPr>
          <w:rFonts w:ascii="Times New Roman" w:eastAsia="Times New Roman" w:hAnsi="Times New Roman" w:cs="Times New Roman"/>
          <w:kern w:val="28"/>
          <w:lang w:eastAsia="ru-RU"/>
        </w:rPr>
        <w:t>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w:t>
      </w:r>
      <w:proofErr w:type="gramEnd"/>
      <w:r w:rsidRPr="005C2A3E">
        <w:rPr>
          <w:rFonts w:ascii="Times New Roman" w:eastAsia="Times New Roman" w:hAnsi="Times New Roman" w:cs="Times New Roman"/>
          <w:kern w:val="28"/>
          <w:lang w:eastAsia="ru-RU"/>
        </w:rPr>
        <w:t xml:space="preserve"> </w:t>
      </w:r>
      <w:proofErr w:type="gramStart"/>
      <w:r w:rsidRPr="005C2A3E">
        <w:rPr>
          <w:rFonts w:ascii="Times New Roman" w:eastAsia="Times New Roman" w:hAnsi="Times New Roman" w:cs="Times New Roman"/>
          <w:kern w:val="28"/>
          <w:lang w:eastAsia="ru-RU"/>
        </w:rPr>
        <w:t>Российской Федерации).</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t>Указанные в пункте 3 части 3 настоящей статьи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5C2A3E">
        <w:rPr>
          <w:rFonts w:ascii="Times New Roman" w:eastAsia="Times New Roman" w:hAnsi="Times New Roman" w:cs="Times New Roman"/>
          <w:kern w:val="28"/>
          <w:lang w:eastAsia="ru-RU"/>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Несоответствующий вид использования недвижимости не может быть заменен на иной несоответствующий вид использования.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7.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16" w:name="_Toc263437133"/>
      <w:bookmarkStart w:id="17" w:name="_Toc306383598"/>
      <w:r w:rsidRPr="005C2A3E">
        <w:rPr>
          <w:rFonts w:ascii="Times New Roman" w:eastAsia="Times New Roman" w:hAnsi="Times New Roman" w:cs="Times New Roman"/>
          <w:b/>
          <w:bCs/>
          <w:kern w:val="28"/>
          <w:lang w:eastAsia="ru-RU"/>
        </w:rPr>
        <w:t>Статья 4. Действие настоящих Правил по отношению к градостроительной документации</w:t>
      </w:r>
      <w:bookmarkEnd w:id="16"/>
      <w:bookmarkEnd w:id="17"/>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Со дня введения в действие настоящих Правил Генеральный план городского поселения – город Кашин, а также документация по планировке территории, утвержденная в установленном порядке главой администрации городского поселения – город Кашин, действуют в части, не противоречащей настоящим Правилам.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w:t>
      </w:r>
      <w:proofErr w:type="gramStart"/>
      <w:r w:rsidRPr="005C2A3E">
        <w:rPr>
          <w:rFonts w:ascii="Times New Roman" w:eastAsia="Times New Roman" w:hAnsi="Times New Roman" w:cs="Times New Roman"/>
          <w:kern w:val="28"/>
          <w:lang w:eastAsia="ru-RU"/>
        </w:rPr>
        <w:t xml:space="preserve">Внесение изменений в Генеральный план, утверждение иных документов территориального планирования (Российской Федерации, Тверской области,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применительно к территории городского поселения – город Кашин, внесение изменений в такие документы, изменения в ранее утвержденную главой администрации городского поселения – город Кашин документацию по планировке территории, утверждение главой администрации городского поселения – город Кашин документации по планировке территории, а также утверждение и изменение иной документации</w:t>
      </w:r>
      <w:proofErr w:type="gramEnd"/>
      <w:r w:rsidRPr="005C2A3E">
        <w:rPr>
          <w:rFonts w:ascii="Times New Roman" w:eastAsia="Times New Roman" w:hAnsi="Times New Roman" w:cs="Times New Roman"/>
          <w:kern w:val="28"/>
          <w:lang w:eastAsia="ru-RU"/>
        </w:rPr>
        <w:t xml:space="preserve"> по планировке территории (Российской Федерации, Тверской области,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не влечет автоматического изменения настоящих Правил.</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w:t>
      </w:r>
      <w:r w:rsidRPr="005C2A3E">
        <w:rPr>
          <w:rFonts w:ascii="Times New Roman" w:eastAsia="Times New Roman" w:hAnsi="Times New Roman" w:cs="Times New Roman"/>
          <w:kern w:val="28"/>
          <w:lang w:eastAsia="ru-RU"/>
        </w:rPr>
        <w:lastRenderedPageBreak/>
        <w:t xml:space="preserve">документы, такую документацию.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После введения в действие настоящих Правил органы местного самоуправления городского поселения – город Кашин по представлению заключений органа администрации городского поселения – город Кашин, уполномоченного в области градостроительной деятельности, Комиссии по землепользованию и застройке вправе принимать решения о:</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подготовке предложений о внесении изменений в Генеральный план городского поселения – город Кашин с учетом настоящих Правил;</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w:t>
      </w:r>
      <w:proofErr w:type="gramStart"/>
      <w:r w:rsidRPr="005C2A3E">
        <w:rPr>
          <w:rFonts w:ascii="Times New Roman" w:eastAsia="Times New Roman" w:hAnsi="Times New Roman" w:cs="Times New Roman"/>
          <w:kern w:val="28"/>
          <w:lang w:eastAsia="ru-RU"/>
        </w:rPr>
        <w:t>приведении</w:t>
      </w:r>
      <w:proofErr w:type="gramEnd"/>
      <w:r w:rsidRPr="005C2A3E">
        <w:rPr>
          <w:rFonts w:ascii="Times New Roman" w:eastAsia="Times New Roman" w:hAnsi="Times New Roman" w:cs="Times New Roman"/>
          <w:kern w:val="28"/>
          <w:lang w:eastAsia="ru-RU"/>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t>-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5C2A3E" w:rsidRPr="005C2A3E" w:rsidRDefault="005C2A3E" w:rsidP="005C2A3E">
      <w:pPr>
        <w:keepNext/>
        <w:spacing w:before="240" w:after="60"/>
        <w:outlineLvl w:val="1"/>
        <w:rPr>
          <w:rFonts w:ascii="Times New Roman" w:eastAsia="Times New Roman" w:hAnsi="Times New Roman" w:cs="Times New Roman"/>
          <w:b/>
          <w:bCs/>
          <w:iCs/>
          <w:kern w:val="28"/>
          <w:sz w:val="28"/>
          <w:szCs w:val="28"/>
          <w:lang w:eastAsia="ru-RU"/>
        </w:rPr>
      </w:pPr>
      <w:bookmarkStart w:id="18" w:name="_Toc183418763"/>
      <w:bookmarkStart w:id="19" w:name="_Toc222737807"/>
      <w:bookmarkStart w:id="20" w:name="_Toc306383599"/>
      <w:r w:rsidRPr="005C2A3E">
        <w:rPr>
          <w:rFonts w:ascii="Times New Roman" w:eastAsia="Times New Roman" w:hAnsi="Times New Roman" w:cs="Times New Roman"/>
          <w:b/>
          <w:bCs/>
          <w:iCs/>
          <w:kern w:val="28"/>
          <w:sz w:val="28"/>
          <w:szCs w:val="28"/>
          <w:lang w:eastAsia="ru-RU"/>
        </w:rPr>
        <w:t xml:space="preserve">Глава 2. Положения о регулировании землепользования и застройки и о подготовке документации по планировке территории органами </w:t>
      </w:r>
      <w:bookmarkEnd w:id="18"/>
      <w:bookmarkEnd w:id="19"/>
      <w:r w:rsidRPr="005C2A3E">
        <w:rPr>
          <w:rFonts w:ascii="Times New Roman" w:eastAsia="Times New Roman" w:hAnsi="Times New Roman" w:cs="Times New Roman"/>
          <w:b/>
          <w:bCs/>
          <w:iCs/>
          <w:kern w:val="28"/>
          <w:sz w:val="28"/>
          <w:szCs w:val="28"/>
          <w:lang w:eastAsia="ru-RU"/>
        </w:rPr>
        <w:t>местного самоуправления муниципального образования</w:t>
      </w:r>
      <w:bookmarkEnd w:id="20"/>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21" w:name="_Toc183418766"/>
      <w:bookmarkStart w:id="22" w:name="_Toc222737810"/>
      <w:bookmarkStart w:id="23" w:name="_Toc306383600"/>
      <w:r w:rsidRPr="005C2A3E">
        <w:rPr>
          <w:rFonts w:ascii="Times New Roman" w:eastAsia="Times New Roman" w:hAnsi="Times New Roman" w:cs="Times New Roman"/>
          <w:b/>
          <w:bCs/>
          <w:kern w:val="28"/>
          <w:lang w:eastAsia="ru-RU"/>
        </w:rPr>
        <w:t>Статья 5. Полномочия органов и должностных лиц в области землепользования и застройки в части обеспечения применения Правил</w:t>
      </w:r>
      <w:bookmarkEnd w:id="21"/>
      <w:bookmarkEnd w:id="22"/>
      <w:bookmarkEnd w:id="23"/>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По вопросам применения настоящих Правил в обязанности Совета депутатов городского поселения – город Кашин входит:</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утверждение изменений в Правила землепользования и застройки;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принятие в пределах своей компетенции нормативных правовых актов в области регулирования землепользования и застройки;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утверждение местных нормативов градостроительного проектирования;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другие обязанности в соответствии с законодательством.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По вопросам применения настоящих Правил в обязанности главы администрации городского поселения – город Кашин входит:</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утверждение документации по планировке территории;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принятие решения о предоставлении разрешения на условно разрешенный вид использования объектов капитального строительства, а также на отклонение от предельных параметров разрешенного строительства, реконструкции;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принятие решения о подготовке проекта изменения в Правила;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другие обязанности в соответствии с законодательством.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По вопросам применения настоящих Правил в обязанности городского поселения  - город Кашин входит:</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обеспечение разработки документации по планировке территории, в порядке выполнения своих </w:t>
      </w:r>
      <w:r w:rsidRPr="005C2A3E">
        <w:rPr>
          <w:rFonts w:ascii="Times New Roman" w:eastAsia="Times New Roman" w:hAnsi="Times New Roman" w:cs="Times New Roman"/>
          <w:kern w:val="28"/>
          <w:lang w:eastAsia="ru-RU"/>
        </w:rPr>
        <w:lastRenderedPageBreak/>
        <w:t>полномочий и функциональных обязанностей;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согласование документации по планировке территории, проектов о внесении изменений в Правила на соответствие законодательству, настоящим Правилам и техническим регламентам;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обеспечение предоставления градостроительных планов земельных участков в качестве самостоятельных документов;</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предоставление комиссии по землепользованию и застройке (далее – Комиссия) заключений по вопросам ее деятельности;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предоставление по запросу Комиссии заключений, материалов для проведения публичных слушаний;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организует и проводит публичные слушания в случаях рассмотрения  документации по планировке территории;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ведение Карты градостроительного зонирования, Карты зон с особыми условиями использования территорий по экологическим условиям и нормативному режиму хозяйственной деятельности,   внесение в них утвержденных в установленном порядке изменений;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предоставление заинтересованным лицам информации, которая содержится в Правилах землепользования и застройки;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выдача разрешений на строительство, выдача разрешений на ввод объектов в эксплуатацию;</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резервирование земель и изъятие, в том числе путем выкупа, земельных участков в границах поселения для  муниципальных нужд;</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подготовка для Совета депутатов городского поселения – город Кашин, главы администрации городского поселения – город Кашин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осуществление </w:t>
      </w:r>
      <w:proofErr w:type="gramStart"/>
      <w:r w:rsidRPr="005C2A3E">
        <w:rPr>
          <w:rFonts w:ascii="Times New Roman" w:eastAsia="Times New Roman" w:hAnsi="Times New Roman" w:cs="Times New Roman"/>
          <w:kern w:val="28"/>
          <w:lang w:eastAsia="ru-RU"/>
        </w:rPr>
        <w:t>контроля за</w:t>
      </w:r>
      <w:proofErr w:type="gramEnd"/>
      <w:r w:rsidRPr="005C2A3E">
        <w:rPr>
          <w:rFonts w:ascii="Times New Roman" w:eastAsia="Times New Roman" w:hAnsi="Times New Roman" w:cs="Times New Roman"/>
          <w:kern w:val="28"/>
          <w:lang w:eastAsia="ru-RU"/>
        </w:rPr>
        <w:t xml:space="preserve"> использованием и охраной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иные обязанности, выполняемые в соответствии с законодательством.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4.  По вопросам применения настоящих Правил в обязанности администрации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w:t>
      </w:r>
      <w:proofErr w:type="spellStart"/>
      <w:proofErr w:type="gramStart"/>
      <w:r w:rsidRPr="005C2A3E">
        <w:rPr>
          <w:rFonts w:ascii="Times New Roman" w:eastAsia="Times New Roman" w:hAnsi="Times New Roman" w:cs="Times New Roman"/>
          <w:kern w:val="28"/>
          <w:lang w:eastAsia="ru-RU"/>
        </w:rPr>
        <w:t>района</w:t>
      </w:r>
      <w:proofErr w:type="spellEnd"/>
      <w:proofErr w:type="gramEnd"/>
      <w:r w:rsidRPr="005C2A3E">
        <w:rPr>
          <w:rFonts w:ascii="Times New Roman" w:eastAsia="Times New Roman" w:hAnsi="Times New Roman" w:cs="Times New Roman"/>
          <w:kern w:val="28"/>
          <w:lang w:eastAsia="ru-RU"/>
        </w:rPr>
        <w:t xml:space="preserve"> входит:</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предоставление физическим и юридическим лицам земельных участков для использования существующих зданий, строений, сооружений, для строительства, реконструкции и целей, не связанных </w:t>
      </w:r>
      <w:proofErr w:type="gramStart"/>
      <w:r w:rsidRPr="005C2A3E">
        <w:rPr>
          <w:rFonts w:ascii="Times New Roman" w:eastAsia="Times New Roman" w:hAnsi="Times New Roman" w:cs="Times New Roman"/>
          <w:kern w:val="28"/>
          <w:lang w:eastAsia="ru-RU"/>
        </w:rPr>
        <w:t>с</w:t>
      </w:r>
      <w:proofErr w:type="gramEnd"/>
      <w:r w:rsidRPr="005C2A3E">
        <w:rPr>
          <w:rFonts w:ascii="Times New Roman" w:eastAsia="Times New Roman" w:hAnsi="Times New Roman" w:cs="Times New Roman"/>
          <w:kern w:val="28"/>
          <w:lang w:eastAsia="ru-RU"/>
        </w:rPr>
        <w:t xml:space="preserve"> строительством из земель, находящихся в государственной собственности до разграничения государственной собственности на землю;</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другие обязанности, выполняемые в соответствии с законодательством.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5.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w:t>
      </w:r>
      <w:proofErr w:type="gramStart"/>
      <w:r w:rsidRPr="005C2A3E">
        <w:rPr>
          <w:rFonts w:ascii="Times New Roman" w:eastAsia="Times New Roman" w:hAnsi="Times New Roman" w:cs="Times New Roman"/>
          <w:kern w:val="28"/>
          <w:lang w:eastAsia="ru-RU"/>
        </w:rPr>
        <w:t>контроль за</w:t>
      </w:r>
      <w:proofErr w:type="gramEnd"/>
      <w:r w:rsidRPr="005C2A3E">
        <w:rPr>
          <w:rFonts w:ascii="Times New Roman" w:eastAsia="Times New Roman" w:hAnsi="Times New Roman" w:cs="Times New Roman"/>
          <w:kern w:val="28"/>
          <w:lang w:eastAsia="ru-RU"/>
        </w:rPr>
        <w:t xml:space="preserve"> соблюдением ограничений по экологическим, санитарно-эпидемиологическим условиям. </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24" w:name="_Toc306383601"/>
      <w:bookmarkStart w:id="25" w:name="_Toc183418765"/>
      <w:bookmarkStart w:id="26" w:name="_Toc222737809"/>
      <w:r w:rsidRPr="005C2A3E">
        <w:rPr>
          <w:rFonts w:ascii="Times New Roman" w:eastAsia="Times New Roman" w:hAnsi="Times New Roman" w:cs="Times New Roman"/>
          <w:b/>
          <w:bCs/>
          <w:kern w:val="28"/>
          <w:lang w:eastAsia="ru-RU"/>
        </w:rPr>
        <w:lastRenderedPageBreak/>
        <w:t>Статья 6. Комиссия по землепользованию и застройке</w:t>
      </w:r>
      <w:bookmarkEnd w:id="24"/>
      <w:r w:rsidRPr="005C2A3E">
        <w:rPr>
          <w:rFonts w:ascii="Times New Roman" w:eastAsia="Times New Roman" w:hAnsi="Times New Roman" w:cs="Times New Roman"/>
          <w:b/>
          <w:bCs/>
          <w:kern w:val="28"/>
          <w:lang w:eastAsia="ru-RU"/>
        </w:rPr>
        <w:t xml:space="preserve"> </w:t>
      </w:r>
      <w:bookmarkEnd w:id="25"/>
      <w:bookmarkEnd w:id="26"/>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Комиссия по землепользованию и застройке формируется в целях обеспечения реализации настоящих Правил и является постоянно действующим консультативным органом при главе администрации поселения.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Комиссия формируется на основании постановления главы администрации городского поселения – город Кашин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Комиссия по землепользованию и застройке:</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23 настоящих Правил;</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24 настоящих Правил;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t>- организует и проводит публичные слушания в случаях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рассмотрения проекта о внесении изменений в Правила, в порядке, определенных главой 4 настоящих Правил;</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t>- подготавливает рекомендации главе администрации поселения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городского поселения – город Кашин, касающихся вопросов землепользования и застройки.</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организует подготовку предложений о внесении изменений в Правила по процедурам статьи 26 настоящих Правил, а также проектов муниципальных правовых актов, иных документов, связанных с реализацией и применением настоящих Правил;</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осуществляет другие полномочия.</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27" w:name="_Toc306383602"/>
      <w:bookmarkStart w:id="28" w:name="_Toc183418767"/>
      <w:bookmarkStart w:id="29" w:name="_Toc222737811"/>
      <w:r w:rsidRPr="005C2A3E">
        <w:rPr>
          <w:rFonts w:ascii="Times New Roman" w:eastAsia="Times New Roman" w:hAnsi="Times New Roman" w:cs="Times New Roman"/>
          <w:b/>
          <w:bCs/>
          <w:kern w:val="28"/>
          <w:lang w:eastAsia="ru-RU"/>
        </w:rPr>
        <w:t>Статья 7.  Принципы градостроительной подготовки территорий и формирования земельных участков</w:t>
      </w:r>
      <w:bookmarkEnd w:id="27"/>
      <w:r w:rsidRPr="005C2A3E">
        <w:rPr>
          <w:rFonts w:ascii="Times New Roman" w:eastAsia="Times New Roman" w:hAnsi="Times New Roman" w:cs="Times New Roman"/>
          <w:b/>
          <w:bCs/>
          <w:kern w:val="28"/>
          <w:lang w:eastAsia="ru-RU"/>
        </w:rPr>
        <w:t xml:space="preserve"> </w:t>
      </w:r>
    </w:p>
    <w:bookmarkEnd w:id="28"/>
    <w:bookmarkEnd w:id="29"/>
    <w:p w:rsidR="005C2A3E" w:rsidRPr="005C2A3E" w:rsidRDefault="005C2A3E" w:rsidP="005C2A3E">
      <w:pPr>
        <w:widowControl w:val="0"/>
        <w:shd w:val="clear" w:color="auto" w:fill="FFFFFF"/>
        <w:tabs>
          <w:tab w:val="left" w:pos="770"/>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5C2A3E">
        <w:rPr>
          <w:rFonts w:ascii="Times New Roman" w:eastAsia="Times New Roman" w:hAnsi="Times New Roman" w:cs="Times New Roman"/>
          <w:kern w:val="28"/>
          <w:lang w:eastAsia="ru-RU"/>
        </w:rPr>
        <w:t>к</w:t>
      </w:r>
      <w:proofErr w:type="gramEnd"/>
      <w:r w:rsidRPr="005C2A3E">
        <w:rPr>
          <w:rFonts w:ascii="Times New Roman" w:eastAsia="Times New Roman" w:hAnsi="Times New Roman" w:cs="Times New Roman"/>
          <w:kern w:val="28"/>
          <w:lang w:eastAsia="ru-RU"/>
        </w:rPr>
        <w:t>:</w:t>
      </w:r>
    </w:p>
    <w:p w:rsidR="005C2A3E" w:rsidRPr="005C2A3E" w:rsidRDefault="005C2A3E" w:rsidP="005C2A3E">
      <w:pPr>
        <w:widowControl w:val="0"/>
        <w:shd w:val="clear" w:color="auto" w:fill="FFFFFF"/>
        <w:tabs>
          <w:tab w:val="left" w:pos="770"/>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C2A3E" w:rsidRPr="005C2A3E" w:rsidRDefault="005C2A3E" w:rsidP="005C2A3E">
      <w:pPr>
        <w:widowControl w:val="0"/>
        <w:shd w:val="clear" w:color="auto" w:fill="FFFFFF"/>
        <w:tabs>
          <w:tab w:val="left" w:pos="770"/>
        </w:tabs>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w:t>
      </w:r>
      <w:r w:rsidRPr="005C2A3E">
        <w:rPr>
          <w:rFonts w:ascii="Times New Roman" w:eastAsia="Times New Roman" w:hAnsi="Times New Roman" w:cs="Times New Roman"/>
          <w:kern w:val="28"/>
          <w:lang w:eastAsia="ru-RU"/>
        </w:rPr>
        <w:lastRenderedPageBreak/>
        <w:t>ранее установленных границ земельных участков) с использованием таких планов для подготовки проектной документации.</w:t>
      </w:r>
      <w:proofErr w:type="gramEnd"/>
    </w:p>
    <w:p w:rsidR="005C2A3E" w:rsidRPr="005C2A3E" w:rsidRDefault="005C2A3E" w:rsidP="005C2A3E">
      <w:pPr>
        <w:widowControl w:val="0"/>
        <w:shd w:val="clear" w:color="auto" w:fill="FFFFFF"/>
        <w:tabs>
          <w:tab w:val="left" w:pos="760"/>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w:t>
      </w:r>
      <w:proofErr w:type="gramStart"/>
      <w:r w:rsidRPr="005C2A3E">
        <w:rPr>
          <w:rFonts w:ascii="Times New Roman" w:eastAsia="Times New Roman" w:hAnsi="Times New Roman" w:cs="Times New Roman"/>
          <w:kern w:val="28"/>
          <w:lang w:eastAsia="ru-RU"/>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5C2A3E">
        <w:rPr>
          <w:rFonts w:ascii="Times New Roman" w:eastAsia="Times New Roman" w:hAnsi="Times New Roman" w:cs="Times New Roman"/>
          <w:kern w:val="28"/>
          <w:lang w:eastAsia="ru-RU"/>
        </w:rPr>
        <w:t xml:space="preserve"> земельных участков. </w:t>
      </w:r>
    </w:p>
    <w:p w:rsidR="005C2A3E" w:rsidRPr="005C2A3E" w:rsidRDefault="005C2A3E" w:rsidP="005C2A3E">
      <w:pPr>
        <w:widowControl w:val="0"/>
        <w:shd w:val="clear" w:color="auto" w:fill="FFFFFF"/>
        <w:tabs>
          <w:tab w:val="left" w:pos="75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Физическое или юридическое лицо обращается в Администрацию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с заявлением о выдаче ему градостроительного плана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5C2A3E" w:rsidRPr="005C2A3E" w:rsidRDefault="005C2A3E" w:rsidP="005C2A3E">
      <w:pPr>
        <w:tabs>
          <w:tab w:val="left" w:pos="3240"/>
        </w:tabs>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kern w:val="28"/>
          <w:lang w:eastAsia="ru-RU"/>
        </w:rPr>
        <w:t xml:space="preserve">Орган, уполномоченный в области градостроительной деятельности, в течение 20 дней со дня поступления указанного обращения осуществляет подготовку градостроительного плана. </w:t>
      </w:r>
      <w:r w:rsidRPr="005C2A3E">
        <w:rPr>
          <w:rFonts w:ascii="Times New Roman" w:eastAsia="Times New Roman" w:hAnsi="Times New Roman" w:cs="Times New Roman"/>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C2A3E" w:rsidRPr="005C2A3E" w:rsidRDefault="005C2A3E" w:rsidP="005C2A3E">
      <w:pPr>
        <w:spacing w:after="0" w:line="240" w:lineRule="auto"/>
        <w:ind w:firstLine="540"/>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lang w:eastAsia="ru-RU"/>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r w:rsidRPr="005C2A3E">
        <w:rPr>
          <w:rFonts w:ascii="Times New Roman" w:eastAsia="Times New Roman" w:hAnsi="Times New Roman" w:cs="Times New Roman"/>
          <w:lang w:eastAsia="ru-RU"/>
        </w:rPr>
        <w:t xml:space="preserve"> </w:t>
      </w:r>
      <w:r w:rsidRPr="005C2A3E">
        <w:rPr>
          <w:rFonts w:ascii="Times New Roman" w:eastAsia="Times New Roman" w:hAnsi="Times New Roman" w:cs="Times New Roman"/>
          <w:kern w:val="28"/>
          <w:lang w:eastAsia="ru-RU"/>
        </w:rPr>
        <w:t xml:space="preserve">Градостроительный план земельного участка предоставляется заявителю без взимания платы. </w:t>
      </w:r>
    </w:p>
    <w:p w:rsidR="005C2A3E" w:rsidRPr="005C2A3E" w:rsidRDefault="005C2A3E" w:rsidP="005C2A3E">
      <w:pPr>
        <w:widowControl w:val="0"/>
        <w:shd w:val="clear" w:color="auto" w:fill="FFFFFF"/>
        <w:tabs>
          <w:tab w:val="left" w:pos="75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5C2A3E" w:rsidRPr="005C2A3E" w:rsidRDefault="005C2A3E" w:rsidP="005C2A3E">
      <w:pPr>
        <w:widowControl w:val="0"/>
        <w:shd w:val="clear" w:color="auto" w:fill="FFFFFF"/>
        <w:tabs>
          <w:tab w:val="left" w:pos="958"/>
          <w:tab w:val="left" w:pos="2491"/>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установление границ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городского поселения – город Кашин;</w:t>
      </w:r>
    </w:p>
    <w:p w:rsidR="005C2A3E" w:rsidRPr="005C2A3E" w:rsidRDefault="005C2A3E" w:rsidP="005C2A3E">
      <w:pPr>
        <w:widowControl w:val="0"/>
        <w:shd w:val="clear" w:color="auto" w:fill="FFFFFF"/>
        <w:tabs>
          <w:tab w:val="left" w:pos="839"/>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формирование земельных участков посредством землеустроительных работ, осуществляемых в соответствии с определенными границами земельных участков, в порядке, установленном земельным законодательством.</w:t>
      </w:r>
    </w:p>
    <w:p w:rsidR="005C2A3E" w:rsidRPr="005C2A3E" w:rsidRDefault="005C2A3E" w:rsidP="005C2A3E">
      <w:pPr>
        <w:widowControl w:val="0"/>
        <w:shd w:val="clear" w:color="auto" w:fill="FFFFFF"/>
        <w:tabs>
          <w:tab w:val="left" w:pos="853"/>
        </w:tabs>
        <w:autoSpaceDE w:val="0"/>
        <w:autoSpaceDN w:val="0"/>
        <w:adjustRightInd w:val="0"/>
        <w:spacing w:before="120" w:after="120" w:line="240" w:lineRule="auto"/>
        <w:jc w:val="both"/>
        <w:rPr>
          <w:rFonts w:ascii="Times New Roman" w:eastAsia="Times New Roman" w:hAnsi="Times New Roman" w:cs="Times New Roman"/>
          <w:kern w:val="28"/>
          <w:lang w:eastAsia="ru-RU"/>
        </w:rPr>
      </w:pPr>
      <w:bookmarkStart w:id="30" w:name="_Toc183418770"/>
      <w:bookmarkStart w:id="31" w:name="_Toc222737814"/>
      <w:r w:rsidRPr="005C2A3E">
        <w:rPr>
          <w:rFonts w:ascii="Times New Roman" w:eastAsia="Times New Roman" w:hAnsi="Times New Roman" w:cs="Times New Roman"/>
          <w:kern w:val="28"/>
          <w:lang w:eastAsia="ru-RU"/>
        </w:rPr>
        <w:t>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w:t>
      </w:r>
    </w:p>
    <w:p w:rsidR="005C2A3E" w:rsidRPr="005C2A3E" w:rsidRDefault="005C2A3E" w:rsidP="005C2A3E">
      <w:pPr>
        <w:widowControl w:val="0"/>
        <w:shd w:val="clear" w:color="auto" w:fill="FFFFFF"/>
        <w:tabs>
          <w:tab w:val="left" w:pos="853"/>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Границы формируемых земельных участков, утвержденные главой администрации поселения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 осуществления их государственного кадастрового учета.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6. Результатом второй стадии являются кадастровые паспорта земельных участков.  </w:t>
      </w:r>
    </w:p>
    <w:p w:rsidR="005C2A3E" w:rsidRPr="005C2A3E" w:rsidRDefault="005C2A3E" w:rsidP="005C2A3E">
      <w:pPr>
        <w:widowControl w:val="0"/>
        <w:shd w:val="clear" w:color="auto" w:fill="FFFFFF"/>
        <w:tabs>
          <w:tab w:val="left" w:pos="75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7. 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объектов недвижимости.</w:t>
      </w:r>
    </w:p>
    <w:p w:rsidR="005C2A3E" w:rsidRPr="005C2A3E" w:rsidRDefault="005C2A3E" w:rsidP="005C2A3E">
      <w:pPr>
        <w:widowControl w:val="0"/>
        <w:shd w:val="clear" w:color="auto" w:fill="FFFFFF"/>
        <w:tabs>
          <w:tab w:val="left" w:pos="75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8.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17, 18 настоящих Правил.</w:t>
      </w:r>
    </w:p>
    <w:p w:rsidR="005C2A3E" w:rsidRPr="005C2A3E" w:rsidRDefault="005C2A3E" w:rsidP="005C2A3E">
      <w:p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kern w:val="28"/>
          <w:lang w:eastAsia="ru-RU"/>
        </w:rPr>
        <w:t xml:space="preserve">9. </w:t>
      </w:r>
      <w:r w:rsidRPr="005C2A3E">
        <w:rPr>
          <w:rFonts w:ascii="Times New Roman" w:eastAsia="Times New Roman" w:hAnsi="Times New Roman" w:cs="Times New Roman"/>
          <w:lang w:eastAsia="ru-RU"/>
        </w:rPr>
        <w:t>Форма градостроительного плана земельного участка установлена Приказом Минстроя России от 25.04.2017 № 741/</w:t>
      </w:r>
      <w:proofErr w:type="spellStart"/>
      <w:proofErr w:type="gramStart"/>
      <w:r w:rsidRPr="005C2A3E">
        <w:rPr>
          <w:rFonts w:ascii="Times New Roman" w:eastAsia="Times New Roman" w:hAnsi="Times New Roman" w:cs="Times New Roman"/>
          <w:lang w:eastAsia="ru-RU"/>
        </w:rPr>
        <w:t>пр</w:t>
      </w:r>
      <w:proofErr w:type="spellEnd"/>
      <w:proofErr w:type="gramEnd"/>
      <w:r w:rsidRPr="005C2A3E">
        <w:rPr>
          <w:rFonts w:ascii="Times New Roman" w:eastAsia="Times New Roman" w:hAnsi="Times New Roman" w:cs="Times New Roman"/>
          <w:lang w:eastAsia="ru-RU"/>
        </w:rPr>
        <w:t xml:space="preserve"> "Об утверждении формы градостроительного плана земельного участка и порядка ее заполнения".</w:t>
      </w:r>
    </w:p>
    <w:p w:rsidR="005C2A3E" w:rsidRPr="005C2A3E" w:rsidRDefault="005C2A3E" w:rsidP="005C2A3E">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10. Порядок подготовки и предоставления технических условий подключения к внеплощадочным сетям инженерно-технического обеспечения определяется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w:t>
      </w:r>
      <w:smartTag w:uri="urn:schemas-microsoft-com:office:smarttags" w:element="metricconverter">
        <w:smartTagPr>
          <w:attr w:name="ProductID" w:val="2006 г"/>
        </w:smartTagPr>
        <w:r w:rsidRPr="005C2A3E">
          <w:rPr>
            <w:rFonts w:ascii="Times New Roman" w:eastAsia="Times New Roman" w:hAnsi="Times New Roman" w:cs="Times New Roman"/>
            <w:kern w:val="28"/>
            <w:lang w:eastAsia="ru-RU"/>
          </w:rPr>
          <w:t>2006 г</w:t>
        </w:r>
      </w:smartTag>
      <w:r w:rsidRPr="005C2A3E">
        <w:rPr>
          <w:rFonts w:ascii="Times New Roman" w:eastAsia="Times New Roman" w:hAnsi="Times New Roman" w:cs="Times New Roman"/>
          <w:kern w:val="28"/>
          <w:lang w:eastAsia="ru-RU"/>
        </w:rPr>
        <w:t>. N 83.</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32" w:name="_Toc306383603"/>
      <w:r w:rsidRPr="005C2A3E">
        <w:rPr>
          <w:rFonts w:ascii="Times New Roman" w:eastAsia="Times New Roman" w:hAnsi="Times New Roman" w:cs="Times New Roman"/>
          <w:b/>
          <w:bCs/>
          <w:kern w:val="28"/>
          <w:lang w:eastAsia="ru-RU"/>
        </w:rPr>
        <w:t xml:space="preserve">Статья 8.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w:t>
      </w:r>
      <w:bookmarkEnd w:id="30"/>
      <w:bookmarkEnd w:id="31"/>
      <w:r w:rsidRPr="005C2A3E">
        <w:rPr>
          <w:rFonts w:ascii="Times New Roman" w:eastAsia="Times New Roman" w:hAnsi="Times New Roman" w:cs="Times New Roman"/>
          <w:b/>
          <w:bCs/>
          <w:kern w:val="28"/>
          <w:lang w:eastAsia="ru-RU"/>
        </w:rPr>
        <w:t>городского поселения – город Кашин</w:t>
      </w:r>
      <w:bookmarkEnd w:id="32"/>
    </w:p>
    <w:p w:rsidR="005C2A3E" w:rsidRPr="005C2A3E" w:rsidRDefault="005C2A3E" w:rsidP="005C2A3E">
      <w:pPr>
        <w:spacing w:after="0" w:line="240" w:lineRule="auto"/>
        <w:ind w:firstLine="540"/>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Уполномоченный орган  в области градостроительной деятельности, в порядке выполнения своих полномочий и функциональных обязанностей, на основании Генерального плана городского поселения – город Кашин, Правил обеспечивает подготовку документации по планировке территории посредством:</w:t>
      </w:r>
    </w:p>
    <w:p w:rsidR="005C2A3E" w:rsidRPr="005C2A3E" w:rsidRDefault="005C2A3E" w:rsidP="005C2A3E">
      <w:pPr>
        <w:widowControl w:val="0"/>
        <w:shd w:val="clear" w:color="auto" w:fill="FFFFFF"/>
        <w:tabs>
          <w:tab w:val="left" w:pos="846"/>
        </w:tabs>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самостоятельных действий;</w:t>
      </w:r>
    </w:p>
    <w:p w:rsidR="005C2A3E" w:rsidRPr="005C2A3E" w:rsidRDefault="005C2A3E" w:rsidP="005C2A3E">
      <w:pPr>
        <w:shd w:val="clear" w:color="auto" w:fill="FFFFFF"/>
        <w:tabs>
          <w:tab w:val="left" w:pos="846"/>
        </w:tabs>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подготовки материалов для заключения договора между Администрацией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с физическими, юридическими лицами, которые в соответствии с законодательством обладают правом на выполнение работ по планировке территории.</w:t>
      </w:r>
    </w:p>
    <w:p w:rsidR="005C2A3E" w:rsidRPr="005C2A3E" w:rsidRDefault="005C2A3E" w:rsidP="005C2A3E">
      <w:pPr>
        <w:shd w:val="clear" w:color="auto" w:fill="FFFFFF"/>
        <w:tabs>
          <w:tab w:val="left" w:pos="846"/>
        </w:tab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5C2A3E">
        <w:rPr>
          <w:rFonts w:ascii="Times New Roman" w:eastAsia="Times New Roman" w:hAnsi="Times New Roman" w:cs="Times New Roman"/>
          <w:kern w:val="28"/>
          <w:lang w:eastAsia="ru-RU"/>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w:t>
      </w:r>
      <w:r w:rsidRPr="005C2A3E">
        <w:rPr>
          <w:rFonts w:ascii="Times New Roman" w:eastAsia="Times New Roman" w:hAnsi="Times New Roman" w:cs="Times New Roman"/>
          <w:kern w:val="28"/>
          <w:sz w:val="28"/>
          <w:szCs w:val="28"/>
          <w:lang w:eastAsia="ru-RU"/>
        </w:rPr>
        <w:t>.</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Подготовленный проект планировки или проект межевания подлежит:</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проверке на соответствие установленным требованиям органом администрации городского поселения – город Кашин, уполномоченным в области градостроительной деятельности;</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обсуждению на публичных слушаниях в соответствии с главой 4 настоящих Правил;</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представлению главе администрации городского поселения – город Кашин для принятия решения об утверждении или об отказе в его утверждении.</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3. </w:t>
      </w:r>
      <w:proofErr w:type="gramStart"/>
      <w:r w:rsidRPr="005C2A3E">
        <w:rPr>
          <w:rFonts w:ascii="Times New Roman" w:eastAsia="Times New Roman" w:hAnsi="Times New Roman" w:cs="Times New Roman"/>
          <w:kern w:val="28"/>
          <w:lang w:eastAsia="ru-RU"/>
        </w:rPr>
        <w:t>В случае утверждения документации по планировке территории с градостроительном планом в составе такой документации уполномоченный орган в области градостроительной деятельности обеспечивает:</w:t>
      </w:r>
      <w:proofErr w:type="gramEnd"/>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землеустроительные работы по выносу на местность установленных границ земельных участков;</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государственный кадастровый учет земельного участка.</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33" w:name="_Toc254954817"/>
      <w:bookmarkStart w:id="34" w:name="_Toc306383604"/>
      <w:bookmarkStart w:id="35" w:name="_Toc183418780"/>
      <w:bookmarkStart w:id="36" w:name="_Toc222737825"/>
      <w:r w:rsidRPr="005C2A3E">
        <w:rPr>
          <w:rFonts w:ascii="Times New Roman" w:eastAsia="Times New Roman" w:hAnsi="Times New Roman" w:cs="Times New Roman"/>
          <w:b/>
          <w:bCs/>
          <w:kern w:val="28"/>
          <w:lang w:eastAsia="ru-RU"/>
        </w:rPr>
        <w:t>Статья 9.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33"/>
      <w:bookmarkEnd w:id="34"/>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Лица, заинтересованные в выявлении земельных участков, свободных от прав третьих лиц для строительства, обращаются в администрацию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с заявлением.</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В заявлении указывается:</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предполагаемое место размещения в виде схемы с указанием границ территории;</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обоснование примерного размера земельного участка;</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испрашиваемое право на земельный участок.</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К заявлению может быть затребовано технико-экономическое обоснование проекта строительства или  необходимые расчеты, материалы предварительных архитектурно-градостроительных проработок.</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В случае</w:t>
      </w:r>
      <w:proofErr w:type="gramStart"/>
      <w:r w:rsidRPr="005C2A3E">
        <w:rPr>
          <w:rFonts w:ascii="Times New Roman" w:eastAsia="Times New Roman" w:hAnsi="Times New Roman" w:cs="Times New Roman"/>
          <w:kern w:val="28"/>
          <w:lang w:eastAsia="ru-RU"/>
        </w:rPr>
        <w:t>,</w:t>
      </w:r>
      <w:proofErr w:type="gramEnd"/>
      <w:r w:rsidRPr="005C2A3E">
        <w:rPr>
          <w:rFonts w:ascii="Times New Roman" w:eastAsia="Times New Roman" w:hAnsi="Times New Roman" w:cs="Times New Roman"/>
          <w:kern w:val="28"/>
          <w:lang w:eastAsia="ru-RU"/>
        </w:rPr>
        <w:t xml:space="preserve"> если для выделения земельного участка необходима разработка проекта планировки или проекта межевания, заявитель за свой счет обеспечивает их подготовку. К подготовленной документации  применяются процедуры, предусмотренные частью 2 статьи 8 настоящих правил.</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Предоставление лицам земельных участков для строительства осуществляется исключительно на торгах (конкурсах, аукционах) в порядке, определенным статьей 11 настоящих Правил.</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4. Заявитель, инициировавший градостроительную подготовку земельного участка, принимает участие в торгах (конкурсах, аукционах) на общих основаниях.</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В случае, если указанный заявитель не стал участником торгов (конкурса, аукциона), или не стал победителем торгов (конкурса, аукциона), то ему компенсируются понесенные затраты на обеспечение работ по градостроительной подготовке и формированию земельного участка в порядке, предусмотренном законодательством.</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Победитель торгов (конкурса, аукциона),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37" w:name="_Toc254954818"/>
      <w:bookmarkStart w:id="38" w:name="_Toc306383605"/>
      <w:r w:rsidRPr="005C2A3E">
        <w:rPr>
          <w:rFonts w:ascii="Times New Roman" w:eastAsia="Times New Roman" w:hAnsi="Times New Roman" w:cs="Times New Roman"/>
          <w:b/>
          <w:bCs/>
          <w:kern w:val="28"/>
          <w:lang w:eastAsia="ru-RU"/>
        </w:rPr>
        <w:t>Статья 10.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37"/>
      <w:bookmarkEnd w:id="38"/>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осуществляются в порядке, определенном градостроительным и земельным законодательством, и в соответствии с ним – настоящими Правилами, иными нормативными правовыми актами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муниципального района.</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3. </w:t>
      </w:r>
      <w:proofErr w:type="gramStart"/>
      <w:r w:rsidRPr="005C2A3E">
        <w:rPr>
          <w:rFonts w:ascii="Times New Roman" w:eastAsia="Times New Roman" w:hAnsi="Times New Roman" w:cs="Times New Roman"/>
          <w:kern w:val="28"/>
          <w:lang w:eastAsia="ru-RU"/>
        </w:rPr>
        <w:t xml:space="preserve">Лица, являющиеся собственниками объектов капитального строительства, помещений в них, заинтересованные в установлении границ земельного участка, на котором расположен объект капитального строительства вправе обратиться в администрацию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с заявлением о формировании земельного участка, на котором расположен объект капитального строительства.</w:t>
      </w:r>
      <w:proofErr w:type="gramEnd"/>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4. Администрация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в месячный срок со дня поступления заявления, указанного в части 2 настоящей статьи, утверждает и выдает заявителю схему расположения земельного участка на кадастровом плане или кадастровой карте соответствующей территории. </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5. При подготовке схемы расположения земельного участка должны учитываться требования законодательства о градостроительной деятельности в части:</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границ фактически сложившегося землепользования на неразделенной на земельные участки застроенной территории;</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6.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7. Лица, подготовившие кадастровый паспорт земельного участка, обращаются в администрацию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8. Глава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в двухнедельный срок со дня предоставления кадастрового паспорта земельного участка принимает решение о предоставлении этого земельного участка и направляет копию решения заявителю, с приложением кадастрового паспорта этого земельного участка. </w:t>
      </w:r>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9. </w:t>
      </w:r>
      <w:proofErr w:type="gramStart"/>
      <w:r w:rsidRPr="005C2A3E">
        <w:rPr>
          <w:rFonts w:ascii="Times New Roman" w:eastAsia="Times New Roman" w:hAnsi="Times New Roman" w:cs="Times New Roman"/>
          <w:kern w:val="28"/>
          <w:lang w:eastAsia="ru-RU"/>
        </w:rPr>
        <w:t>Правообладатели, планирующие на принадлежащих им земельных участках (ранее сформированных и прошедших государственный кадастровый учет) осуществить строительство новых объектов капитального строительства, реконструкцию, капитальный ремонт существующих объектов капитального строительства, обращаются в администрацию городского поселения – город Кашин с заявлением  о выдаче градостроительного плана земельного участка в порядке, указанном в части 2 статьи 7 настоящих Правил.</w:t>
      </w:r>
      <w:proofErr w:type="gramEnd"/>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39" w:name="_Toc306383606"/>
      <w:r w:rsidRPr="005C2A3E">
        <w:rPr>
          <w:rFonts w:ascii="Times New Roman" w:eastAsia="Times New Roman" w:hAnsi="Times New Roman" w:cs="Times New Roman"/>
          <w:b/>
          <w:bCs/>
          <w:kern w:val="28"/>
          <w:lang w:eastAsia="ru-RU"/>
        </w:rPr>
        <w:t>Статья 11. Предоставление лицам земельных участков, сформированных из состава государственных или муниципальных земель</w:t>
      </w:r>
      <w:bookmarkEnd w:id="39"/>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w:t>
      </w:r>
      <w:proofErr w:type="gramStart"/>
      <w:r w:rsidRPr="005C2A3E">
        <w:rPr>
          <w:rFonts w:ascii="Times New Roman" w:eastAsia="Times New Roman" w:hAnsi="Times New Roman" w:cs="Times New Roman"/>
          <w:kern w:val="28"/>
          <w:lang w:eastAsia="ru-RU"/>
        </w:rPr>
        <w:t xml:space="preserve">До разграничения государственной собственности на землю органы местного самоуправления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Тверской области, городского поселения – город Кашин</w:t>
      </w:r>
      <w:r w:rsidRPr="005C2A3E">
        <w:rPr>
          <w:rFonts w:ascii="Times New Roman" w:eastAsia="Times New Roman" w:hAnsi="Times New Roman" w:cs="Times New Roman"/>
          <w:vanish/>
          <w:kern w:val="28"/>
          <w:lang w:eastAsia="ru-RU"/>
        </w:rPr>
        <w:t>того хнедельный срок со дня предоставления кадастрового паспорта земельного участка принимает решенипи госудраственного кадастр</w:t>
      </w:r>
      <w:r w:rsidRPr="005C2A3E">
        <w:rPr>
          <w:rFonts w:ascii="Times New Roman" w:eastAsia="Times New Roman" w:hAnsi="Times New Roman" w:cs="Times New Roman"/>
          <w:kern w:val="28"/>
          <w:lang w:eastAsia="ru-RU"/>
        </w:rPr>
        <w:t>.</w:t>
      </w:r>
      <w:proofErr w:type="gramEnd"/>
    </w:p>
    <w:p w:rsidR="005C2A3E" w:rsidRPr="005C2A3E" w:rsidRDefault="005C2A3E" w:rsidP="005C2A3E">
      <w:pPr>
        <w:widowControl w:val="0"/>
        <w:shd w:val="clear" w:color="auto" w:fill="FFFFFF"/>
        <w:tabs>
          <w:tab w:val="left" w:pos="846"/>
        </w:tabs>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 нормативными правовыми актами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40" w:name="_Toc306383607"/>
      <w:r w:rsidRPr="005C2A3E">
        <w:rPr>
          <w:rFonts w:ascii="Times New Roman" w:eastAsia="Times New Roman" w:hAnsi="Times New Roman" w:cs="Times New Roman"/>
          <w:b/>
          <w:bCs/>
          <w:kern w:val="28"/>
          <w:lang w:eastAsia="ru-RU"/>
        </w:rPr>
        <w:t xml:space="preserve">Статья 12. </w:t>
      </w:r>
      <w:bookmarkEnd w:id="35"/>
      <w:bookmarkEnd w:id="36"/>
      <w:r w:rsidRPr="005C2A3E">
        <w:rPr>
          <w:rFonts w:ascii="Times New Roman" w:eastAsia="Times New Roman" w:hAnsi="Times New Roman" w:cs="Times New Roman"/>
          <w:b/>
          <w:bCs/>
          <w:kern w:val="28"/>
          <w:lang w:eastAsia="ru-RU"/>
        </w:rPr>
        <w:t>Градостроительные основания изъятия земельных участков, иных объектов недвижимости для реализации государственных, муниципальных нужд</w:t>
      </w:r>
      <w:bookmarkEnd w:id="40"/>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Градостроительные основания для принятия решений об изъятия, в том числе путем выкупа земельных </w:t>
      </w:r>
      <w:r w:rsidRPr="005C2A3E">
        <w:rPr>
          <w:rFonts w:ascii="Times New Roman" w:eastAsia="Times New Roman" w:hAnsi="Times New Roman" w:cs="Times New Roman"/>
          <w:kern w:val="28"/>
          <w:lang w:eastAsia="ru-RU"/>
        </w:rPr>
        <w:lastRenderedPageBreak/>
        <w:t xml:space="preserve">участков, иных объектов недвижимости для реализации государственных и муниципальных нужд устанавливаются Градостроительным кодексом Российской Федерации, законодательством о градостроительной деятельности Тверской области, настоящими Правилами и принимаемыми в соответствии с ними иными нормативными правовыми актами городского поселения – город Кашин.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Градостроительными основаниями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документация по планировке территории.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Основания считаются правомочными при одновременном существовании следующих условий: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w:t>
      </w:r>
      <w:proofErr w:type="gramStart"/>
      <w:r w:rsidRPr="005C2A3E">
        <w:rPr>
          <w:rFonts w:ascii="Times New Roman" w:eastAsia="Times New Roman" w:hAnsi="Times New Roman" w:cs="Times New Roman"/>
          <w:kern w:val="28"/>
          <w:lang w:eastAsia="ru-RU"/>
        </w:rPr>
        <w:t>-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 доказанной невозможности реализации государственных или муниципальных нужд </w:t>
      </w:r>
      <w:proofErr w:type="gramStart"/>
      <w:r w:rsidRPr="005C2A3E">
        <w:rPr>
          <w:rFonts w:ascii="Times New Roman" w:eastAsia="Times New Roman" w:hAnsi="Times New Roman" w:cs="Times New Roman"/>
          <w:kern w:val="28"/>
          <w:lang w:eastAsia="ru-RU"/>
        </w:rPr>
        <w:t>иначе</w:t>
      </w:r>
      <w:proofErr w:type="gramEnd"/>
      <w:r w:rsidRPr="005C2A3E">
        <w:rPr>
          <w:rFonts w:ascii="Times New Roman" w:eastAsia="Times New Roman" w:hAnsi="Times New Roman" w:cs="Times New Roman"/>
          <w:kern w:val="28"/>
          <w:lang w:eastAsia="ru-RU"/>
        </w:rPr>
        <w:t xml:space="preserve"> как только посредством изъятия соответствующих земельных участков или их частей.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В соответствии с  земельным законодательством муниципальными нуждами городского поселения – город Кашин, которые могут быть основаниями для изъятия земельных участков, иных объектов недвижимости, являются: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необходимость строительства в соответствии с утвержденной документацией по планировке территории: </w:t>
      </w:r>
    </w:p>
    <w:p w:rsidR="005C2A3E" w:rsidRPr="005C2A3E" w:rsidRDefault="005C2A3E" w:rsidP="005C2A3E">
      <w:pPr>
        <w:widowControl w:val="0"/>
        <w:autoSpaceDE w:val="0"/>
        <w:autoSpaceDN w:val="0"/>
        <w:adjustRightInd w:val="0"/>
        <w:spacing w:before="120" w:after="120" w:line="240" w:lineRule="auto"/>
        <w:ind w:firstLine="485"/>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а) объектов электр</w:t>
      </w:r>
      <w:proofErr w:type="gramStart"/>
      <w:r w:rsidRPr="005C2A3E">
        <w:rPr>
          <w:rFonts w:ascii="Times New Roman" w:eastAsia="Times New Roman" w:hAnsi="Times New Roman" w:cs="Times New Roman"/>
          <w:kern w:val="28"/>
          <w:lang w:eastAsia="ru-RU"/>
        </w:rPr>
        <w:t>о-</w:t>
      </w:r>
      <w:proofErr w:type="gramEnd"/>
      <w:r w:rsidRPr="005C2A3E">
        <w:rPr>
          <w:rFonts w:ascii="Times New Roman" w:eastAsia="Times New Roman" w:hAnsi="Times New Roman" w:cs="Times New Roman"/>
          <w:kern w:val="28"/>
          <w:lang w:eastAsia="ru-RU"/>
        </w:rPr>
        <w:t>, газо-, тепло- и водоснабжения муниципального значения;</w:t>
      </w:r>
    </w:p>
    <w:p w:rsidR="005C2A3E" w:rsidRPr="005C2A3E" w:rsidRDefault="005C2A3E" w:rsidP="005C2A3E">
      <w:pPr>
        <w:widowControl w:val="0"/>
        <w:autoSpaceDE w:val="0"/>
        <w:autoSpaceDN w:val="0"/>
        <w:adjustRightInd w:val="0"/>
        <w:spacing w:before="120" w:after="120" w:line="240" w:lineRule="auto"/>
        <w:ind w:firstLine="485"/>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б) автомобильных дорог общего пользования и иных транспортных инженерных сооружений местного значения в границах муниципального образования.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иные обстоятельства в установленных законами Тверской области случаях.</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4.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41" w:name="_Toc183418781"/>
      <w:bookmarkStart w:id="42" w:name="_Toc222737826"/>
      <w:bookmarkStart w:id="43" w:name="_Toc306383608"/>
      <w:r w:rsidRPr="005C2A3E">
        <w:rPr>
          <w:rFonts w:ascii="Times New Roman" w:eastAsia="Times New Roman" w:hAnsi="Times New Roman" w:cs="Times New Roman"/>
          <w:b/>
          <w:bCs/>
          <w:kern w:val="28"/>
          <w:lang w:eastAsia="ru-RU"/>
        </w:rPr>
        <w:t>Статья 13. Порядок резервирования земельных участков для государственных и муниципальных нужд</w:t>
      </w:r>
      <w:bookmarkEnd w:id="41"/>
      <w:bookmarkEnd w:id="42"/>
      <w:bookmarkEnd w:id="43"/>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Порядок резервирования земельных участков для государственных или муниципальных нужд устанавливается земельным законодательством, «Положением о резервировании земель для государственных и муниципальных нужд», утвержденным Постановлением Правительства Российской Федерации от 22 июля 2008 года №561.</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w:t>
      </w:r>
      <w:proofErr w:type="gramStart"/>
      <w:r w:rsidRPr="005C2A3E">
        <w:rPr>
          <w:rFonts w:ascii="Times New Roman" w:eastAsia="Times New Roman" w:hAnsi="Times New Roman" w:cs="Times New Roman"/>
          <w:kern w:val="28"/>
          <w:lang w:eastAsia="ru-RU"/>
        </w:rPr>
        <w:t>Резервирование земель для государственных или муниципальных нужд осуществляется в случаях, предусмотренных частью 3 статьи 12 настоящих Правил,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Решение о резервировании земель для федеральных нужд принимается федеральным органом исполнительной власти, уполномоченным на оказание государственных услуг и управление федеральным имуществом, в установленной сфере деятельности которого планируется осуществить резервирование.</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Решение о резервировании земель для государственных нужд Тверской области или муниципальных нужд принимается соответственно уполномоченным исполнительным органом государственной власти Тверской области или органом местного самоуправления.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4. Решение о резервировании земель принимается в соответствии со следующими документами: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а) документы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б) решения об утверждении </w:t>
      </w:r>
      <w:proofErr w:type="gramStart"/>
      <w:r w:rsidRPr="005C2A3E">
        <w:rPr>
          <w:rFonts w:ascii="Times New Roman" w:eastAsia="Times New Roman" w:hAnsi="Times New Roman" w:cs="Times New Roman"/>
          <w:kern w:val="28"/>
          <w:lang w:eastAsia="ru-RU"/>
        </w:rPr>
        <w:t>границ зон планируемого размещения объектов капитального строительства</w:t>
      </w:r>
      <w:proofErr w:type="gramEnd"/>
      <w:r w:rsidRPr="005C2A3E">
        <w:rPr>
          <w:rFonts w:ascii="Times New Roman" w:eastAsia="Times New Roman" w:hAnsi="Times New Roman" w:cs="Times New Roman"/>
          <w:kern w:val="28"/>
          <w:lang w:eastAsia="ru-RU"/>
        </w:rPr>
        <w:t xml:space="preserve"> федерального, регионального или местного значения;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Решение о резервировании, принимаемое по основаниям, установленным законодательством, должно содержать: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цели и сроки резервирования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реквизиты документов, в соответствии с которыми осуществляется резервирование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6. Решение о резервировании должно предусматривать: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выкуп зарезервированных земельных участков по истечении срока резервирования;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компенсации правообладателям земельных участков в случае непринятия решения об их выкупе по завершении срока резервирования.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7. Решение о резервировании земель, принятое органами местного самоуправления,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поселения – город Кашин (при наличии официального сайта муниципального образования) в сети «Интернет».</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Решение о резервировании земель вступает в силу не ранее его опубликования.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8. </w:t>
      </w:r>
      <w:proofErr w:type="gramStart"/>
      <w:r w:rsidRPr="005C2A3E">
        <w:rPr>
          <w:rFonts w:ascii="Times New Roman" w:eastAsia="Times New Roman" w:hAnsi="Times New Roman" w:cs="Times New Roman"/>
          <w:kern w:val="28"/>
          <w:lang w:eastAsia="ru-RU"/>
        </w:rPr>
        <w:t>Орган государственной власти или орган местного самоуправления, принявшие решение о резервировании земель, направляют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от 24 июля 2007 года «О государственном кадастре недвижимости».</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9. В соответствии с законодательством о градостроительной деятельности: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lastRenderedPageBreak/>
        <w:t>-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w:t>
      </w:r>
      <w:r w:rsidRPr="005C2A3E" w:rsidDel="00BD369E">
        <w:rPr>
          <w:rFonts w:ascii="Times New Roman" w:eastAsia="Times New Roman" w:hAnsi="Times New Roman" w:cs="Times New Roman"/>
          <w:kern w:val="28"/>
          <w:lang w:eastAsia="ru-RU"/>
        </w:rPr>
        <w:t xml:space="preserve"> </w:t>
      </w:r>
      <w:r w:rsidRPr="005C2A3E">
        <w:rPr>
          <w:rFonts w:ascii="Times New Roman" w:eastAsia="Times New Roman" w:hAnsi="Times New Roman" w:cs="Times New Roman"/>
          <w:kern w:val="28"/>
          <w:lang w:eastAsia="ru-RU"/>
        </w:rPr>
        <w:t>не допускается предоставление в частную собственность земельных участков, находящихся в федеральной собственности, собственности Тверской области,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10. </w:t>
      </w:r>
      <w:proofErr w:type="gramStart"/>
      <w:r w:rsidRPr="005C2A3E">
        <w:rPr>
          <w:rFonts w:ascii="Times New Roman" w:eastAsia="Times New Roman" w:hAnsi="Times New Roman" w:cs="Times New Roman"/>
          <w:kern w:val="28"/>
          <w:lang w:eastAsia="ru-RU"/>
        </w:rPr>
        <w:t>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11. Земли для государственных или муниципальных нужд могут резервироваться на срок не более чем семь лет.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12. Действие ограничений прав, установленных решением о резервировании земель, прекращается в связи со следующими обстоятельствами: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а) истечение указанного в решении срока резервирования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в) отмена решения о резервировании земель органом государственной власти или органом местного самоуправления, принявшим решение о резервировании земель;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г) изъятие в установленном порядке, в том числе путем выкупа, зарезервированного земельного участка для государственных или муниципальных нужд;</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д) решение суда, вступившее в законную силу.</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13. </w:t>
      </w:r>
      <w:proofErr w:type="gramStart"/>
      <w:r w:rsidRPr="005C2A3E">
        <w:rPr>
          <w:rFonts w:ascii="Times New Roman" w:eastAsia="Times New Roman" w:hAnsi="Times New Roman" w:cs="Times New Roman"/>
          <w:kern w:val="28"/>
          <w:lang w:eastAsia="ru-RU"/>
        </w:rPr>
        <w:t>В случае прекращения действия ограничений прав, установленных решением о резервировании земель, орган местного самоуправления, принявший такое решение, обязан в течение 30 дней с даты наступления обстоятельств, указанных в части 12 настоящей статьи,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w:t>
      </w:r>
      <w:proofErr w:type="gramEnd"/>
      <w:r w:rsidRPr="005C2A3E">
        <w:rPr>
          <w:rFonts w:ascii="Times New Roman" w:eastAsia="Times New Roman" w:hAnsi="Times New Roman" w:cs="Times New Roman"/>
          <w:kern w:val="28"/>
          <w:lang w:eastAsia="ru-RU"/>
        </w:rPr>
        <w:t xml:space="preserve"> исполнительной власти, </w:t>
      </w:r>
      <w:proofErr w:type="gramStart"/>
      <w:r w:rsidRPr="005C2A3E">
        <w:rPr>
          <w:rFonts w:ascii="Times New Roman" w:eastAsia="Times New Roman" w:hAnsi="Times New Roman" w:cs="Times New Roman"/>
          <w:kern w:val="28"/>
          <w:lang w:eastAsia="ru-RU"/>
        </w:rPr>
        <w:t>осуществляющий</w:t>
      </w:r>
      <w:proofErr w:type="gramEnd"/>
      <w:r w:rsidRPr="005C2A3E">
        <w:rPr>
          <w:rFonts w:ascii="Times New Roman" w:eastAsia="Times New Roman" w:hAnsi="Times New Roman" w:cs="Times New Roman"/>
          <w:kern w:val="28"/>
          <w:lang w:eastAsia="ru-RU"/>
        </w:rPr>
        <w:t xml:space="preserve">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44" w:name="_Toc183418782"/>
      <w:bookmarkStart w:id="45" w:name="_Toc222737827"/>
      <w:bookmarkStart w:id="46" w:name="_Toc306383609"/>
      <w:r w:rsidRPr="005C2A3E">
        <w:rPr>
          <w:rFonts w:ascii="Times New Roman" w:eastAsia="Times New Roman" w:hAnsi="Times New Roman" w:cs="Times New Roman"/>
          <w:b/>
          <w:bCs/>
          <w:kern w:val="28"/>
          <w:lang w:eastAsia="ru-RU"/>
        </w:rPr>
        <w:t>Статья 14. Условия установления публичных сервитутов</w:t>
      </w:r>
      <w:bookmarkEnd w:id="44"/>
      <w:bookmarkEnd w:id="45"/>
      <w:bookmarkEnd w:id="46"/>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Органы местного самоуправления городского поселения – город Кашин вправе принимать нормативные правовые акты об установлении применительно к земельным участкам и иным объектам недвижимости, принадлежащим физическим или юридическим лицам, публичных сервитутов, связанных с обеспечением общественных нужд, которые не могут быть обеспечены иначе, как только </w:t>
      </w:r>
      <w:r w:rsidRPr="005C2A3E">
        <w:rPr>
          <w:rFonts w:ascii="Times New Roman" w:eastAsia="Times New Roman" w:hAnsi="Times New Roman" w:cs="Times New Roman"/>
          <w:kern w:val="28"/>
          <w:lang w:eastAsia="ru-RU"/>
        </w:rPr>
        <w:lastRenderedPageBreak/>
        <w:t>путем установления публичных сервитутов.</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Общественные нужды, для обеспечения которых могут устанавливаться публичные сервитуты, установлены частью 2 статьи 23 Земельного кодекса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Границы зон действия публичных сервитутов отображаются в проектах межевания территории и указываются в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4. Порядок установления публичных сервитутов определяется законодательством, настоящими Правилами и в соответствии с ними нормативными правовыми актами городского поселения – город Кашин. </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47" w:name="_Toc306383610"/>
      <w:bookmarkStart w:id="48" w:name="_Toc183418783"/>
      <w:bookmarkStart w:id="49" w:name="_Toc222737828"/>
      <w:r w:rsidRPr="005C2A3E">
        <w:rPr>
          <w:rFonts w:ascii="Times New Roman" w:eastAsia="Times New Roman" w:hAnsi="Times New Roman" w:cs="Times New Roman"/>
          <w:b/>
          <w:bCs/>
          <w:kern w:val="28"/>
          <w:lang w:eastAsia="ru-RU"/>
        </w:rPr>
        <w:t>Статья 15. Право на строительные изменения недвижимости и основание для его реализации.</w:t>
      </w:r>
      <w:bookmarkEnd w:id="47"/>
      <w:r w:rsidRPr="005C2A3E">
        <w:rPr>
          <w:rFonts w:ascii="Times New Roman" w:eastAsia="Times New Roman" w:hAnsi="Times New Roman" w:cs="Times New Roman"/>
          <w:b/>
          <w:bCs/>
          <w:kern w:val="28"/>
          <w:lang w:eastAsia="ru-RU"/>
        </w:rPr>
        <w:t xml:space="preserve"> </w:t>
      </w:r>
      <w:bookmarkEnd w:id="48"/>
      <w:bookmarkEnd w:id="49"/>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За исключением случаев, предусмотренных частью 17 статьи 51 Градостроительного кодекса Российской Федерации.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Разрешение на строительство предоставляется в порядке, определенном статьей 51 Градостроительного кодекса Российской Федерации и статьей 18 настоящих Правил.</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50" w:name="_Toc263437112"/>
      <w:bookmarkStart w:id="51" w:name="_Toc306383611"/>
      <w:bookmarkStart w:id="52" w:name="_Toc183418784"/>
      <w:bookmarkStart w:id="53" w:name="_Toc222737829"/>
      <w:r w:rsidRPr="005C2A3E">
        <w:rPr>
          <w:rFonts w:ascii="Times New Roman" w:eastAsia="Times New Roman" w:hAnsi="Times New Roman" w:cs="Times New Roman"/>
          <w:b/>
          <w:bCs/>
          <w:kern w:val="28"/>
          <w:lang w:eastAsia="ru-RU"/>
        </w:rPr>
        <w:t>Статья 16. Проведение инженерных изысканий для подготовки проектной документации, строительства, реконструкции объектов капитального строительства</w:t>
      </w:r>
      <w:bookmarkEnd w:id="50"/>
      <w:bookmarkEnd w:id="51"/>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Виды 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постановлением Правительства Российской Федерации от 19 января </w:t>
      </w:r>
      <w:smartTag w:uri="urn:schemas-microsoft-com:office:smarttags" w:element="metricconverter">
        <w:smartTagPr>
          <w:attr w:name="ProductID" w:val="2006 г"/>
        </w:smartTagPr>
        <w:r w:rsidRPr="005C2A3E">
          <w:rPr>
            <w:rFonts w:ascii="Times New Roman" w:eastAsia="Times New Roman" w:hAnsi="Times New Roman" w:cs="Times New Roman"/>
            <w:kern w:val="28"/>
            <w:lang w:eastAsia="ru-RU"/>
          </w:rPr>
          <w:t>2006 г</w:t>
        </w:r>
      </w:smartTag>
      <w:r w:rsidRPr="005C2A3E">
        <w:rPr>
          <w:rFonts w:ascii="Times New Roman" w:eastAsia="Times New Roman" w:hAnsi="Times New Roman" w:cs="Times New Roman"/>
          <w:kern w:val="28"/>
          <w:lang w:eastAsia="ru-RU"/>
        </w:rPr>
        <w:t>. № 20 «Об инженерных изысканиях для подготовки проектной документации, строительства, реконструкции объектов капитального строительства».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Инженерные изыскания проводятся физическими или юридическими лицами, соответствующие требованиям, предусмотренным частью 3 статьи 47 Градостроительного кодекса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Регистрация начала выполнения инженерно-геодезических работ проводится органом администрации городского поселения – город Кашин, уполномоченным в области градостроительной деятельности.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4. Технический отчёт по инженерным изысканиям передается в орган администрации городского поселения – город Кашин, уполномоченным в области градостроительной деятельности в полном объёме в электронном виде и на бумажных носителях, согласно «Положению  о государственном </w:t>
      </w:r>
      <w:r w:rsidRPr="005C2A3E">
        <w:rPr>
          <w:rFonts w:ascii="Times New Roman" w:eastAsia="Times New Roman" w:hAnsi="Times New Roman" w:cs="Times New Roman"/>
          <w:kern w:val="28"/>
          <w:lang w:eastAsia="ru-RU"/>
        </w:rPr>
        <w:lastRenderedPageBreak/>
        <w:t>геодезическом надзоре за геодезической и картографической деятельностью», утверждённому Постановлением Правительства Российской Федерации от 28.03.2000 № 273.</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54" w:name="_Toc306383612"/>
      <w:r w:rsidRPr="005C2A3E">
        <w:rPr>
          <w:rFonts w:ascii="Times New Roman" w:eastAsia="Times New Roman" w:hAnsi="Times New Roman" w:cs="Times New Roman"/>
          <w:b/>
          <w:bCs/>
          <w:kern w:val="28"/>
          <w:lang w:eastAsia="ru-RU"/>
        </w:rPr>
        <w:t>Статья 17. Подготовка проектной документации</w:t>
      </w:r>
      <w:bookmarkEnd w:id="52"/>
      <w:bookmarkEnd w:id="53"/>
      <w:bookmarkEnd w:id="54"/>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На основании проектной документации предоставляются разрешения на строительство, кроме случаев, предусмотренных частью 17 статьи 51 Градостроительного кодекса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Проектная документация подготавливается на основании градостроительного плана земельного участка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реконструируемым.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4. Проектная документация разрабатывается в соответствии </w:t>
      </w:r>
      <w:proofErr w:type="gramStart"/>
      <w:r w:rsidRPr="005C2A3E">
        <w:rPr>
          <w:rFonts w:ascii="Times New Roman" w:eastAsia="Times New Roman" w:hAnsi="Times New Roman" w:cs="Times New Roman"/>
          <w:kern w:val="28"/>
          <w:lang w:eastAsia="ru-RU"/>
        </w:rPr>
        <w:t>с</w:t>
      </w:r>
      <w:proofErr w:type="gramEnd"/>
      <w:r w:rsidRPr="005C2A3E">
        <w:rPr>
          <w:rFonts w:ascii="Times New Roman" w:eastAsia="Times New Roman" w:hAnsi="Times New Roman" w:cs="Times New Roman"/>
          <w:kern w:val="28"/>
          <w:lang w:eastAsia="ru-RU"/>
        </w:rPr>
        <w:t>:</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результатами инженерных изысканий;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и статьей 16 настоящих Правил.</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Не допускаются подготовка и реализация проектной документации без выполнения соответствующих инженерных изысканий.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6.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Администрации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или правообладателей земельных участков.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w:t>
      </w:r>
      <w:r w:rsidRPr="005C2A3E">
        <w:rPr>
          <w:rFonts w:ascii="Times New Roman" w:eastAsia="Times New Roman" w:hAnsi="Times New Roman" w:cs="Times New Roman"/>
          <w:kern w:val="28"/>
          <w:lang w:eastAsia="ru-RU"/>
        </w:rPr>
        <w:lastRenderedPageBreak/>
        <w:t>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Орган местного самоуправления не </w:t>
      </w:r>
      <w:proofErr w:type="gramStart"/>
      <w:r w:rsidRPr="005C2A3E">
        <w:rPr>
          <w:rFonts w:ascii="Times New Roman" w:eastAsia="Times New Roman" w:hAnsi="Times New Roman" w:cs="Times New Roman"/>
          <w:kern w:val="28"/>
          <w:lang w:eastAsia="ru-RU"/>
        </w:rPr>
        <w:t>позднее</w:t>
      </w:r>
      <w:proofErr w:type="gramEnd"/>
      <w:r w:rsidRPr="005C2A3E">
        <w:rPr>
          <w:rFonts w:ascii="Times New Roman" w:eastAsia="Times New Roman" w:hAnsi="Times New Roman" w:cs="Times New Roman"/>
          <w:kern w:val="28"/>
          <w:lang w:eastAsia="ru-RU"/>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Постановлением Правительства Российской Федерации от 13 февраля </w:t>
      </w:r>
      <w:smartTag w:uri="urn:schemas-microsoft-com:office:smarttags" w:element="metricconverter">
        <w:smartTagPr>
          <w:attr w:name="ProductID" w:val="2006 г"/>
        </w:smartTagPr>
        <w:r w:rsidRPr="005C2A3E">
          <w:rPr>
            <w:rFonts w:ascii="Times New Roman" w:eastAsia="Times New Roman" w:hAnsi="Times New Roman" w:cs="Times New Roman"/>
            <w:kern w:val="28"/>
            <w:lang w:eastAsia="ru-RU"/>
          </w:rPr>
          <w:t>2006 г</w:t>
        </w:r>
      </w:smartTag>
      <w:r w:rsidRPr="005C2A3E">
        <w:rPr>
          <w:rFonts w:ascii="Times New Roman" w:eastAsia="Times New Roman" w:hAnsi="Times New Roman" w:cs="Times New Roman"/>
          <w:kern w:val="28"/>
          <w:lang w:eastAsia="ru-RU"/>
        </w:rP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7. Состав, порядок оформления и представления проектной документации для получения разрешений на строительство устанавливаются статей 48 Градостроительного кодекса Российской Федерации и в соответствии с ним иными нормативными правовыми актами.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color w:val="808000"/>
          <w:kern w:val="28"/>
          <w:lang w:eastAsia="ru-RU"/>
        </w:rPr>
      </w:pPr>
      <w:r w:rsidRPr="005C2A3E">
        <w:rPr>
          <w:rFonts w:ascii="Times New Roman" w:eastAsia="Times New Roman" w:hAnsi="Times New Roman" w:cs="Times New Roman"/>
          <w:kern w:val="28"/>
          <w:lang w:eastAsia="ru-RU"/>
        </w:rPr>
        <w:t>Состав проектной документации объектов</w:t>
      </w:r>
      <w:r w:rsidRPr="005C2A3E">
        <w:rPr>
          <w:rFonts w:ascii="Times New Roman" w:eastAsia="Times New Roman" w:hAnsi="Times New Roman" w:cs="Times New Roman"/>
          <w:lang w:eastAsia="ru-RU"/>
        </w:rPr>
        <w:t xml:space="preserve"> капитального строительства, за исключением проектной документации линейных объектов, определяется частью 12 статьи 48 Градостроительного кодекса Российской Федерации, а также </w:t>
      </w:r>
      <w:r w:rsidRPr="005C2A3E">
        <w:rPr>
          <w:rFonts w:ascii="Times New Roman" w:eastAsia="Times New Roman" w:hAnsi="Times New Roman" w:cs="Times New Roman"/>
          <w:kern w:val="28"/>
          <w:lang w:eastAsia="ru-RU"/>
        </w:rPr>
        <w:t xml:space="preserve">«Положением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w:t>
      </w:r>
      <w:smartTag w:uri="urn:schemas-microsoft-com:office:smarttags" w:element="metricconverter">
        <w:smartTagPr>
          <w:attr w:name="ProductID" w:val="2008 г"/>
        </w:smartTagPr>
        <w:r w:rsidRPr="005C2A3E">
          <w:rPr>
            <w:rFonts w:ascii="Times New Roman" w:eastAsia="Times New Roman" w:hAnsi="Times New Roman" w:cs="Times New Roman"/>
            <w:kern w:val="28"/>
            <w:lang w:eastAsia="ru-RU"/>
          </w:rPr>
          <w:t>2008 г</w:t>
        </w:r>
      </w:smartTag>
      <w:r w:rsidRPr="005C2A3E">
        <w:rPr>
          <w:rFonts w:ascii="Times New Roman" w:eastAsia="Times New Roman" w:hAnsi="Times New Roman" w:cs="Times New Roman"/>
          <w:kern w:val="28"/>
          <w:lang w:eastAsia="ru-RU"/>
        </w:rPr>
        <w:t>. N 87.</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55" w:name="_Toc183418785"/>
      <w:bookmarkStart w:id="56" w:name="_Toc222737830"/>
      <w:bookmarkStart w:id="57" w:name="_Toc306383613"/>
      <w:r w:rsidRPr="005C2A3E">
        <w:rPr>
          <w:rFonts w:ascii="Times New Roman" w:eastAsia="Times New Roman" w:hAnsi="Times New Roman" w:cs="Times New Roman"/>
          <w:b/>
          <w:bCs/>
          <w:kern w:val="28"/>
          <w:lang w:eastAsia="ru-RU"/>
        </w:rPr>
        <w:t>Статья 18. Выдача разрешений на строительство</w:t>
      </w:r>
      <w:bookmarkEnd w:id="55"/>
      <w:bookmarkEnd w:id="56"/>
      <w:bookmarkEnd w:id="57"/>
    </w:p>
    <w:p w:rsidR="005C2A3E" w:rsidRPr="005C2A3E" w:rsidRDefault="005C2A3E" w:rsidP="005C2A3E">
      <w:pPr>
        <w:shd w:val="clear" w:color="auto" w:fill="FFFFFF"/>
        <w:spacing w:after="0" w:line="240" w:lineRule="auto"/>
        <w:ind w:firstLine="540"/>
        <w:jc w:val="both"/>
        <w:rPr>
          <w:rFonts w:ascii="Times New Roman" w:eastAsia="Times New Roman" w:hAnsi="Times New Roman" w:cs="Times New Roman"/>
          <w:lang w:eastAsia="ru-RU"/>
        </w:rPr>
      </w:pPr>
      <w:bookmarkStart w:id="58" w:name="_Toc183418786"/>
      <w:bookmarkStart w:id="59" w:name="_Toc222737831"/>
      <w:r w:rsidRPr="005C2A3E">
        <w:rPr>
          <w:rFonts w:ascii="Times New Roman" w:eastAsia="Times New Roman" w:hAnsi="Times New Roman" w:cs="Times New Roman"/>
          <w:kern w:val="28"/>
          <w:lang w:eastAsia="ru-RU"/>
        </w:rPr>
        <w:t>1</w:t>
      </w:r>
      <w:r w:rsidRPr="005C2A3E">
        <w:rPr>
          <w:rFonts w:ascii="Times New Roman" w:eastAsia="Times New Roman" w:hAnsi="Times New Roman" w:cs="Times New Roman"/>
          <w:lang w:eastAsia="ru-RU"/>
        </w:rPr>
        <w:t>. </w:t>
      </w:r>
      <w:hyperlink r:id="rId10" w:anchor="dst100015" w:history="1">
        <w:proofErr w:type="gramStart"/>
        <w:r w:rsidRPr="005C2A3E">
          <w:rPr>
            <w:rFonts w:ascii="Times New Roman" w:eastAsia="Times New Roman" w:hAnsi="Times New Roman" w:cs="Times New Roman"/>
            <w:lang w:eastAsia="ru-RU"/>
          </w:rPr>
          <w:t>Разрешение</w:t>
        </w:r>
      </w:hyperlink>
      <w:r w:rsidRPr="005C2A3E">
        <w:rPr>
          <w:rFonts w:ascii="Times New Roman" w:eastAsia="Times New Roman" w:hAnsi="Times New Roman" w:cs="Times New Roman"/>
          <w:lang w:eastAsia="ru-RU"/>
        </w:rPr>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 w:anchor="dst1592" w:history="1">
        <w:r w:rsidRPr="005C2A3E">
          <w:rPr>
            <w:rFonts w:ascii="Times New Roman" w:eastAsia="Times New Roman" w:hAnsi="Times New Roman" w:cs="Times New Roman"/>
            <w:lang w:eastAsia="ru-RU"/>
          </w:rPr>
          <w:t>частью 1.1</w:t>
        </w:r>
      </w:hyperlink>
      <w:r w:rsidRPr="005C2A3E">
        <w:rPr>
          <w:rFonts w:ascii="Times New Roman" w:eastAsia="Times New Roman" w:hAnsi="Times New Roman" w:cs="Times New Roman"/>
          <w:lang w:eastAsia="ru-RU"/>
        </w:rPr>
        <w:t>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осуществлении строительства, реконструкции объекта</w:t>
      </w:r>
      <w:proofErr w:type="gramEnd"/>
      <w:r w:rsidRPr="005C2A3E">
        <w:rPr>
          <w:rFonts w:ascii="Times New Roman" w:eastAsia="Times New Roman" w:hAnsi="Times New Roman" w:cs="Times New Roman"/>
          <w:lang w:eastAsia="ru-RU"/>
        </w:rPr>
        <w:t xml:space="preserve"> </w:t>
      </w:r>
      <w:proofErr w:type="gramStart"/>
      <w:r w:rsidRPr="005C2A3E">
        <w:rPr>
          <w:rFonts w:ascii="Times New Roman" w:eastAsia="Times New Roman" w:hAnsi="Times New Roman" w:cs="Times New Roman"/>
          <w:lang w:eastAsia="ru-RU"/>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требованиям, установленным проектом планировки территории и проектом межевания территории, при осуществлении строительства</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реконструкции линейного</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объекта, а</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 xml:space="preserve">также </w:t>
      </w:r>
      <w:r w:rsidRPr="005C2A3E">
        <w:rPr>
          <w:rFonts w:ascii="Times New Roman" w:eastAsia="Times New Roman" w:hAnsi="Times New Roman" w:cs="Times New Roman"/>
          <w:lang w:eastAsia="ru-RU"/>
        </w:rPr>
        <w:lastRenderedPageBreak/>
        <w:t>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5C2A3E">
        <w:rPr>
          <w:rFonts w:ascii="Times New Roman" w:eastAsia="Times New Roman" w:hAnsi="Times New Roman" w:cs="Times New Roman"/>
          <w:lang w:eastAsia="ru-RU"/>
        </w:rPr>
        <w:t>.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5C2A3E" w:rsidRPr="005C2A3E" w:rsidRDefault="005C2A3E" w:rsidP="005C2A3E">
      <w:pPr>
        <w:shd w:val="clear" w:color="auto" w:fill="FFFFFF"/>
        <w:spacing w:after="0" w:line="240" w:lineRule="auto"/>
        <w:ind w:firstLine="540"/>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lang w:eastAsia="ru-RU"/>
        </w:rPr>
        <w:t xml:space="preserve">2. Разрешение на строительство выдает уполномоченный орган в области градостроительной деятельности. </w:t>
      </w:r>
      <w:proofErr w:type="gramStart"/>
      <w:r w:rsidRPr="005C2A3E">
        <w:rPr>
          <w:rFonts w:ascii="Times New Roman" w:eastAsia="Times New Roman" w:hAnsi="Times New Roman" w:cs="Times New Roman"/>
          <w:kern w:val="28"/>
          <w:lang w:eastAsia="ru-RU"/>
        </w:rPr>
        <w:t xml:space="preserve">Исключениями являются случаи, определенные частями 5 и 6 статьи 51 Градостроительного кодекса Российской Федерации, когда разрешение на строительство выдается уполномоченным федеральным органом исполнительной власти, органом исполнительной власти Тверской области, органом местного самоуправления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w:t>
      </w:r>
      <w:proofErr w:type="gramEnd"/>
      <w:r w:rsidRPr="005C2A3E">
        <w:rPr>
          <w:rFonts w:ascii="Times New Roman" w:eastAsia="Times New Roman" w:hAnsi="Times New Roman" w:cs="Times New Roman"/>
          <w:kern w:val="28"/>
          <w:lang w:eastAsia="ru-RU"/>
        </w:rPr>
        <w:t xml:space="preserve"> назначения.</w:t>
      </w:r>
    </w:p>
    <w:p w:rsidR="005C2A3E" w:rsidRPr="005C2A3E" w:rsidRDefault="005C2A3E" w:rsidP="005C2A3E">
      <w:pPr>
        <w:spacing w:after="0" w:line="240" w:lineRule="auto"/>
        <w:ind w:firstLine="709"/>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lang w:eastAsia="ru-RU"/>
        </w:rPr>
        <w:t>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статьи 51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w:t>
      </w:r>
      <w:proofErr w:type="gramEnd"/>
      <w:r w:rsidRPr="005C2A3E">
        <w:rPr>
          <w:rFonts w:ascii="Times New Roman" w:eastAsia="Times New Roman" w:hAnsi="Times New Roman" w:cs="Times New Roman"/>
          <w:lang w:eastAsia="ru-RU"/>
        </w:rPr>
        <w:t xml:space="preserve"> </w:t>
      </w:r>
      <w:proofErr w:type="gramStart"/>
      <w:r w:rsidRPr="005C2A3E">
        <w:rPr>
          <w:rFonts w:ascii="Times New Roman" w:eastAsia="Times New Roman" w:hAnsi="Times New Roman" w:cs="Times New Roman"/>
          <w:lang w:eastAsia="ru-RU"/>
        </w:rPr>
        <w:t>осуществлении</w:t>
      </w:r>
      <w:proofErr w:type="gramEnd"/>
      <w:r w:rsidRPr="005C2A3E">
        <w:rPr>
          <w:rFonts w:ascii="Times New Roman" w:eastAsia="Times New Roman" w:hAnsi="Times New Roman" w:cs="Times New Roman"/>
          <w:lang w:eastAsia="ru-RU"/>
        </w:rPr>
        <w:t xml:space="preserve">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w:t>
      </w:r>
      <w:proofErr w:type="spellStart"/>
      <w:r w:rsidRPr="005C2A3E">
        <w:rPr>
          <w:rFonts w:ascii="Times New Roman" w:eastAsia="Times New Roman" w:hAnsi="Times New Roman" w:cs="Times New Roman"/>
          <w:lang w:eastAsia="ru-RU"/>
        </w:rPr>
        <w:t>Роскосмос</w:t>
      </w:r>
      <w:proofErr w:type="spellEnd"/>
      <w:r w:rsidRPr="005C2A3E">
        <w:rPr>
          <w:rFonts w:ascii="Times New Roman" w:eastAsia="Times New Roman" w:hAnsi="Times New Roman" w:cs="Times New Roman"/>
          <w:lang w:eastAsia="ru-RU"/>
        </w:rPr>
        <w:t xml:space="preserve">". </w:t>
      </w:r>
      <w:proofErr w:type="gramStart"/>
      <w:r w:rsidRPr="005C2A3E">
        <w:rPr>
          <w:rFonts w:ascii="Times New Roman" w:eastAsia="Times New Roman" w:hAnsi="Times New Roman" w:cs="Times New Roman"/>
          <w:lang w:eastAsia="ru-RU"/>
        </w:rPr>
        <w:t>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Порядок выдачи разрешения на строительство определён статьёй 51 Градостроительного кодекса Российской Федерации.</w:t>
      </w:r>
    </w:p>
    <w:p w:rsidR="005C2A3E" w:rsidRPr="005C2A3E" w:rsidRDefault="005C2A3E" w:rsidP="005C2A3E">
      <w:pPr>
        <w:spacing w:after="0"/>
        <w:jc w:val="both"/>
        <w:rPr>
          <w:rFonts w:ascii="Times New Roman" w:eastAsia="Times New Roman" w:hAnsi="Times New Roman" w:cs="Times New Roman"/>
          <w:lang w:eastAsia="ru-RU"/>
        </w:rPr>
      </w:pPr>
      <w:bookmarkStart w:id="60" w:name="_Toc301970947"/>
      <w:r w:rsidRPr="005C2A3E">
        <w:rPr>
          <w:rFonts w:ascii="Times New Roman" w:eastAsia="Times New Roman" w:hAnsi="Times New Roman" w:cs="Times New Roman"/>
          <w:lang w:eastAsia="ru-RU"/>
        </w:rPr>
        <w:t>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bookmarkEnd w:id="60"/>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заявлении об отклонении от предельных параметров разрешённого строительства, реконструкции в Комиссию по землепользованию и застройке.</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6. Администрация городского поселения  - город Кашин имеет право изменить </w:t>
      </w:r>
      <w:proofErr w:type="gramStart"/>
      <w:r w:rsidRPr="005C2A3E">
        <w:rPr>
          <w:rFonts w:ascii="Times New Roman" w:eastAsia="Times New Roman" w:hAnsi="Times New Roman" w:cs="Times New Roman"/>
          <w:kern w:val="28"/>
          <w:lang w:eastAsia="ru-RU"/>
        </w:rPr>
        <w:t>условия</w:t>
      </w:r>
      <w:proofErr w:type="gramEnd"/>
      <w:r w:rsidRPr="005C2A3E">
        <w:rPr>
          <w:rFonts w:ascii="Times New Roman" w:eastAsia="Times New Roman" w:hAnsi="Times New Roman" w:cs="Times New Roman"/>
          <w:kern w:val="28"/>
          <w:lang w:eastAsia="ru-RU"/>
        </w:rPr>
        <w:t xml:space="preserve"> выданного ранее разрешения на строительство в направлении приведения разрешения в соответствие с градостроительным регламентом.</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61" w:name="_Toc306383614"/>
      <w:r w:rsidRPr="005C2A3E">
        <w:rPr>
          <w:rFonts w:ascii="Times New Roman" w:eastAsia="Times New Roman" w:hAnsi="Times New Roman" w:cs="Times New Roman"/>
          <w:b/>
          <w:bCs/>
          <w:kern w:val="28"/>
          <w:lang w:eastAsia="ru-RU"/>
        </w:rPr>
        <w:t>Статья 19. Осуществление строительства, реконструкции, капитального ремонта объекта капитального строительства</w:t>
      </w:r>
      <w:bookmarkEnd w:id="61"/>
    </w:p>
    <w:p w:rsidR="005C2A3E" w:rsidRPr="005C2A3E" w:rsidRDefault="005C2A3E" w:rsidP="005C2A3E">
      <w:pPr>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Строительство, реконструкция объектов капитального строительства, а также их капитальный ремонт регулируется статей 52 Градостроительного кодекса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lang w:eastAsia="ru-RU"/>
        </w:rPr>
        <w:lastRenderedPageBreak/>
        <w:t xml:space="preserve">2. </w:t>
      </w:r>
      <w:proofErr w:type="gramStart"/>
      <w:r w:rsidRPr="005C2A3E">
        <w:rPr>
          <w:rFonts w:ascii="Times New Roman" w:eastAsia="Times New Roman" w:hAnsi="Times New Roman" w:cs="Times New Roman"/>
          <w:kern w:val="28"/>
          <w:lang w:eastAsia="ru-RU"/>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устанавливаются приказами Федеральной службы по экологическому, технологическому и атомному надзору от 26 декабря </w:t>
      </w:r>
      <w:smartTag w:uri="urn:schemas-microsoft-com:office:smarttags" w:element="metricconverter">
        <w:smartTagPr>
          <w:attr w:name="ProductID" w:val="2006 г"/>
        </w:smartTagPr>
        <w:r w:rsidRPr="005C2A3E">
          <w:rPr>
            <w:rFonts w:ascii="Times New Roman" w:eastAsia="Times New Roman" w:hAnsi="Times New Roman" w:cs="Times New Roman"/>
            <w:kern w:val="28"/>
            <w:lang w:eastAsia="ru-RU"/>
          </w:rPr>
          <w:t>2006</w:t>
        </w:r>
        <w:proofErr w:type="gramEnd"/>
        <w:r w:rsidRPr="005C2A3E">
          <w:rPr>
            <w:rFonts w:ascii="Times New Roman" w:eastAsia="Times New Roman" w:hAnsi="Times New Roman" w:cs="Times New Roman"/>
            <w:kern w:val="28"/>
            <w:lang w:eastAsia="ru-RU"/>
          </w:rPr>
          <w:t xml:space="preserve"> </w:t>
        </w:r>
        <w:proofErr w:type="gramStart"/>
        <w:r w:rsidRPr="005C2A3E">
          <w:rPr>
            <w:rFonts w:ascii="Times New Roman" w:eastAsia="Times New Roman" w:hAnsi="Times New Roman" w:cs="Times New Roman"/>
            <w:kern w:val="28"/>
            <w:lang w:eastAsia="ru-RU"/>
          </w:rPr>
          <w:t>г</w:t>
        </w:r>
      </w:smartTag>
      <w:r w:rsidRPr="005C2A3E">
        <w:rPr>
          <w:rFonts w:ascii="Times New Roman" w:eastAsia="Times New Roman" w:hAnsi="Times New Roman" w:cs="Times New Roman"/>
          <w:kern w:val="28"/>
          <w:lang w:eastAsia="ru-RU"/>
        </w:rPr>
        <w:t xml:space="preserve">.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от 12 января </w:t>
      </w:r>
      <w:smartTag w:uri="urn:schemas-microsoft-com:office:smarttags" w:element="metricconverter">
        <w:smartTagPr>
          <w:attr w:name="ProductID" w:val="2007 г"/>
        </w:smartTagPr>
        <w:r w:rsidRPr="005C2A3E">
          <w:rPr>
            <w:rFonts w:ascii="Times New Roman" w:eastAsia="Times New Roman" w:hAnsi="Times New Roman" w:cs="Times New Roman"/>
            <w:kern w:val="28"/>
            <w:lang w:eastAsia="ru-RU"/>
          </w:rPr>
          <w:t>2007 г</w:t>
        </w:r>
      </w:smartTag>
      <w:r w:rsidRPr="005C2A3E">
        <w:rPr>
          <w:rFonts w:ascii="Times New Roman" w:eastAsia="Times New Roman" w:hAnsi="Times New Roman" w:cs="Times New Roman"/>
          <w:kern w:val="28"/>
          <w:lang w:eastAsia="ru-RU"/>
        </w:rPr>
        <w:t>. № 7 «Об утверждении и введении в действие порядка ведения общего и (или) специального журнала учета выполнения работ при</w:t>
      </w:r>
      <w:proofErr w:type="gramEnd"/>
      <w:r w:rsidRPr="005C2A3E">
        <w:rPr>
          <w:rFonts w:ascii="Times New Roman" w:eastAsia="Times New Roman" w:hAnsi="Times New Roman" w:cs="Times New Roman"/>
          <w:kern w:val="28"/>
          <w:lang w:eastAsia="ru-RU"/>
        </w:rPr>
        <w:t xml:space="preserve"> </w:t>
      </w:r>
      <w:proofErr w:type="gramStart"/>
      <w:r w:rsidRPr="005C2A3E">
        <w:rPr>
          <w:rFonts w:ascii="Times New Roman" w:eastAsia="Times New Roman" w:hAnsi="Times New Roman" w:cs="Times New Roman"/>
          <w:kern w:val="28"/>
          <w:lang w:eastAsia="ru-RU"/>
        </w:rPr>
        <w:t>строительстве</w:t>
      </w:r>
      <w:proofErr w:type="gramEnd"/>
      <w:r w:rsidRPr="005C2A3E">
        <w:rPr>
          <w:rFonts w:ascii="Times New Roman" w:eastAsia="Times New Roman" w:hAnsi="Times New Roman" w:cs="Times New Roman"/>
          <w:kern w:val="28"/>
          <w:lang w:eastAsia="ru-RU"/>
        </w:rPr>
        <w:t>, реконструкции, капитальном ремонте объектов капитального строительства», иными нормативными правовыми актами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Использование в процессе строительства, реконструкции, капитального ремонта смежно-расположенных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городского поселения – город Кашин не установлен публичный сервитут с описанием содержания такого сервитута.</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62" w:name="_Toc306383615"/>
      <w:r w:rsidRPr="005C2A3E">
        <w:rPr>
          <w:rFonts w:ascii="Times New Roman" w:eastAsia="Times New Roman" w:hAnsi="Times New Roman" w:cs="Times New Roman"/>
          <w:b/>
          <w:bCs/>
          <w:kern w:val="28"/>
          <w:lang w:eastAsia="ru-RU"/>
        </w:rPr>
        <w:t xml:space="preserve">Статья 20. </w:t>
      </w:r>
      <w:bookmarkEnd w:id="58"/>
      <w:bookmarkEnd w:id="59"/>
      <w:r w:rsidRPr="005C2A3E">
        <w:rPr>
          <w:rFonts w:ascii="Times New Roman" w:eastAsia="Times New Roman" w:hAnsi="Times New Roman" w:cs="Times New Roman"/>
          <w:b/>
          <w:bCs/>
          <w:kern w:val="28"/>
          <w:lang w:eastAsia="ru-RU"/>
        </w:rPr>
        <w:t>Строительный контроль и государственный строительный надзор</w:t>
      </w:r>
      <w:bookmarkEnd w:id="62"/>
    </w:p>
    <w:p w:rsidR="005C2A3E" w:rsidRPr="005C2A3E" w:rsidRDefault="005C2A3E" w:rsidP="005C2A3E">
      <w:pPr>
        <w:widowControl w:val="0"/>
        <w:shd w:val="clear" w:color="auto" w:fill="FFFFFF"/>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В процессе строительства, реконструкции, капитального ремонта проводится: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со статьей 54 Градостроительного кодекса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 строительный контроль применительно ко всем объектам капитального строительства – в соответствии со статьей 53 Градостроительного кодекса Российской Федерации.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объекта капитального строительства, вправе осуществлять авторский надзор в соответствии с законодательством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Осуществление государственного строительного надзора производится в соответствии с постановлением Правительства Российской Федерации от 1 февраля 2006 года №54 «О государственном строительном надзоре в Российской Федерации».</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63" w:name="_Toc183418787"/>
      <w:bookmarkStart w:id="64" w:name="_Toc222737832"/>
      <w:bookmarkStart w:id="65" w:name="_Toc306383616"/>
      <w:r w:rsidRPr="005C2A3E">
        <w:rPr>
          <w:rFonts w:ascii="Times New Roman" w:eastAsia="Times New Roman" w:hAnsi="Times New Roman" w:cs="Times New Roman"/>
          <w:b/>
          <w:bCs/>
          <w:kern w:val="28"/>
          <w:lang w:eastAsia="ru-RU"/>
        </w:rPr>
        <w:t>Статья 21. Выдача разрешения на ввод объекта в эксплуатацию</w:t>
      </w:r>
      <w:bookmarkEnd w:id="63"/>
      <w:bookmarkEnd w:id="64"/>
      <w:bookmarkEnd w:id="65"/>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bookmarkStart w:id="66" w:name="_Toc183418788"/>
      <w:bookmarkStart w:id="67" w:name="_Toc222737833"/>
      <w:r w:rsidRPr="005C2A3E">
        <w:rPr>
          <w:rFonts w:ascii="Times New Roman" w:eastAsia="Times New Roman" w:hAnsi="Times New Roman" w:cs="Times New Roman"/>
          <w:lang w:eastAsia="ru-RU"/>
        </w:rPr>
        <w:t xml:space="preserve">1. </w:t>
      </w:r>
      <w:proofErr w:type="gramStart"/>
      <w:r w:rsidRPr="005C2A3E">
        <w:rPr>
          <w:rFonts w:ascii="Times New Roman" w:eastAsia="Times New Roman" w:hAnsi="Times New Roman" w:cs="Times New Roman"/>
          <w:lang w:eastAsia="ru-RU"/>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5C2A3E">
        <w:rPr>
          <w:rFonts w:ascii="Times New Roman" w:eastAsia="Times New Roman" w:hAnsi="Times New Roman" w:cs="Times New Roman"/>
          <w:lang w:eastAsia="ru-RU"/>
        </w:rPr>
        <w:t xml:space="preserve"> участка или в случае строительства,</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lang w:eastAsia="ru-RU"/>
        </w:rPr>
        <w:t xml:space="preserve">2. </w:t>
      </w:r>
      <w:proofErr w:type="gramStart"/>
      <w:r w:rsidRPr="005C2A3E">
        <w:rPr>
          <w:rFonts w:ascii="Times New Roman" w:eastAsia="Times New Roman" w:hAnsi="Times New Roman" w:cs="Times New Roman"/>
          <w:lang w:eastAsia="ru-RU"/>
        </w:rPr>
        <w:t xml:space="preserve">Для ввода объекта в эксплуатацию застройщик обращается в федеральный орган исполнительной </w:t>
      </w:r>
      <w:r w:rsidRPr="005C2A3E">
        <w:rPr>
          <w:rFonts w:ascii="Times New Roman" w:eastAsia="Times New Roman" w:hAnsi="Times New Roman" w:cs="Times New Roman"/>
          <w:lang w:eastAsia="ru-RU"/>
        </w:rPr>
        <w:lastRenderedPageBreak/>
        <w:t>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Pr="005C2A3E">
        <w:rPr>
          <w:rFonts w:ascii="Times New Roman" w:eastAsia="Times New Roman" w:hAnsi="Times New Roman" w:cs="Times New Roman"/>
          <w:lang w:eastAsia="ru-RU"/>
        </w:rPr>
        <w:t>Роскосмос</w:t>
      </w:r>
      <w:proofErr w:type="spellEnd"/>
      <w:r w:rsidRPr="005C2A3E">
        <w:rPr>
          <w:rFonts w:ascii="Times New Roman" w:eastAsia="Times New Roman" w:hAnsi="Times New Roman" w:cs="Times New Roman"/>
          <w:lang w:eastAsia="ru-RU"/>
        </w:rPr>
        <w:t>",</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выдавшие разрешение на строительство</w:t>
      </w:r>
      <w:proofErr w:type="gramEnd"/>
      <w:r w:rsidRPr="005C2A3E">
        <w:rPr>
          <w:rFonts w:ascii="Times New Roman" w:eastAsia="Times New Roman" w:hAnsi="Times New Roman" w:cs="Times New Roman"/>
          <w:lang w:eastAsia="ru-RU"/>
        </w:rPr>
        <w:t>, непосредственно.</w:t>
      </w:r>
      <w:r w:rsidRPr="005C2A3E">
        <w:rPr>
          <w:rFonts w:ascii="Times New Roman" w:eastAsia="Times New Roman" w:hAnsi="Times New Roman" w:cs="Times New Roman"/>
          <w:kern w:val="28"/>
          <w:lang w:eastAsia="ru-RU"/>
        </w:rPr>
        <w:t xml:space="preserve">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Порядок выдачи разрешения на ввод объекта в эксплуатацию определён статьёй 55 Градостроительного кодекса Российской Федерации.</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4. Форма разрешения на ввод объекта в эксплуатацию установлена </w:t>
      </w:r>
      <w:r w:rsidRPr="005C2A3E">
        <w:rPr>
          <w:rFonts w:ascii="Times New Roman" w:eastAsia="Times New Roman" w:hAnsi="Times New Roman" w:cs="Times New Roman"/>
          <w:lang w:eastAsia="ru-RU"/>
        </w:rPr>
        <w:t>приказом Министерства строительства и жилищно-коммунального хозяйства Российской Федерации  от 19 февраля 2015 г. №117/пр</w:t>
      </w:r>
      <w:r w:rsidRPr="005C2A3E">
        <w:rPr>
          <w:rFonts w:ascii="Times New Roman" w:eastAsia="Times New Roman" w:hAnsi="Times New Roman" w:cs="Times New Roman"/>
          <w:kern w:val="28"/>
          <w:lang w:eastAsia="ru-RU"/>
        </w:rPr>
        <w:t>.</w:t>
      </w:r>
    </w:p>
    <w:p w:rsidR="005C2A3E" w:rsidRPr="005C2A3E" w:rsidRDefault="005C2A3E" w:rsidP="005C2A3E">
      <w:pPr>
        <w:keepNext/>
        <w:spacing w:before="240" w:after="0"/>
        <w:jc w:val="both"/>
        <w:outlineLvl w:val="1"/>
        <w:rPr>
          <w:rFonts w:ascii="Times New Roman" w:eastAsia="Times New Roman" w:hAnsi="Times New Roman" w:cs="Times New Roman"/>
          <w:b/>
          <w:bCs/>
          <w:iCs/>
          <w:kern w:val="28"/>
          <w:sz w:val="28"/>
          <w:szCs w:val="28"/>
          <w:lang w:eastAsia="ru-RU"/>
        </w:rPr>
      </w:pPr>
      <w:bookmarkStart w:id="68" w:name="_Toc306383617"/>
      <w:r w:rsidRPr="005C2A3E">
        <w:rPr>
          <w:rFonts w:ascii="Times New Roman" w:eastAsia="Times New Roman" w:hAnsi="Times New Roman" w:cs="Times New Roman"/>
          <w:b/>
          <w:bCs/>
          <w:iCs/>
          <w:kern w:val="28"/>
          <w:sz w:val="28"/>
          <w:szCs w:val="28"/>
          <w:lang w:eastAsia="ru-RU"/>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6"/>
      <w:bookmarkEnd w:id="67"/>
      <w:bookmarkEnd w:id="68"/>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69" w:name="_Toc183418789"/>
      <w:bookmarkStart w:id="70" w:name="_Toc222737834"/>
      <w:bookmarkStart w:id="71" w:name="_Toc306383618"/>
      <w:r w:rsidRPr="005C2A3E">
        <w:rPr>
          <w:rFonts w:ascii="Times New Roman" w:eastAsia="Times New Roman" w:hAnsi="Times New Roman" w:cs="Times New Roman"/>
          <w:b/>
          <w:bCs/>
          <w:kern w:val="28"/>
          <w:lang w:eastAsia="ru-RU"/>
        </w:rPr>
        <w:t>Статья 22. Изменение одного вида на другой вид использования земельных участков и иных объектов недвижимости</w:t>
      </w:r>
      <w:bookmarkEnd w:id="69"/>
      <w:bookmarkEnd w:id="70"/>
      <w:bookmarkEnd w:id="71"/>
      <w:r w:rsidRPr="005C2A3E">
        <w:rPr>
          <w:rFonts w:ascii="Times New Roman" w:eastAsia="Times New Roman" w:hAnsi="Times New Roman" w:cs="Times New Roman"/>
          <w:b/>
          <w:bCs/>
          <w:kern w:val="28"/>
          <w:lang w:eastAsia="ru-RU"/>
        </w:rPr>
        <w:t xml:space="preserve">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bookmarkStart w:id="72" w:name="_Toc183418793"/>
      <w:bookmarkStart w:id="73" w:name="_Toc222737838"/>
      <w:r w:rsidRPr="005C2A3E">
        <w:rPr>
          <w:rFonts w:ascii="Times New Roman" w:eastAsia="Times New Roman" w:hAnsi="Times New Roman" w:cs="Times New Roman"/>
          <w:kern w:val="28"/>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В случае</w:t>
      </w:r>
      <w:proofErr w:type="gramStart"/>
      <w:r w:rsidRPr="005C2A3E">
        <w:rPr>
          <w:rFonts w:ascii="Times New Roman" w:eastAsia="Times New Roman" w:hAnsi="Times New Roman" w:cs="Times New Roman"/>
          <w:kern w:val="28"/>
          <w:lang w:eastAsia="ru-RU"/>
        </w:rPr>
        <w:t>,</w:t>
      </w:r>
      <w:proofErr w:type="gramEnd"/>
      <w:r w:rsidRPr="005C2A3E">
        <w:rPr>
          <w:rFonts w:ascii="Times New Roman" w:eastAsia="Times New Roman" w:hAnsi="Times New Roman" w:cs="Times New Roman"/>
          <w:kern w:val="28"/>
          <w:lang w:eastAsia="ru-RU"/>
        </w:rPr>
        <w:t xml:space="preserve">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статьями 17 и 18 настоящих Правил.</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4. В случае</w:t>
      </w:r>
      <w:proofErr w:type="gramStart"/>
      <w:r w:rsidRPr="005C2A3E">
        <w:rPr>
          <w:rFonts w:ascii="Times New Roman" w:eastAsia="Times New Roman" w:hAnsi="Times New Roman" w:cs="Times New Roman"/>
          <w:kern w:val="28"/>
          <w:lang w:eastAsia="ru-RU"/>
        </w:rPr>
        <w:t>,</w:t>
      </w:r>
      <w:proofErr w:type="gramEnd"/>
      <w:r w:rsidRPr="005C2A3E">
        <w:rPr>
          <w:rFonts w:ascii="Times New Roman" w:eastAsia="Times New Roman" w:hAnsi="Times New Roman" w:cs="Times New Roman"/>
          <w:kern w:val="28"/>
          <w:lang w:eastAsia="ru-RU"/>
        </w:rPr>
        <w:t xml:space="preserve">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заключение в органе администрации городского поселения – город Кашин, уполномоченном в области градостроительной деятельности.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6. В случае</w:t>
      </w:r>
      <w:proofErr w:type="gramStart"/>
      <w:r w:rsidRPr="005C2A3E">
        <w:rPr>
          <w:rFonts w:ascii="Times New Roman" w:eastAsia="Times New Roman" w:hAnsi="Times New Roman" w:cs="Times New Roman"/>
          <w:kern w:val="28"/>
          <w:lang w:eastAsia="ru-RU"/>
        </w:rPr>
        <w:t>,</w:t>
      </w:r>
      <w:proofErr w:type="gramEnd"/>
      <w:r w:rsidRPr="005C2A3E">
        <w:rPr>
          <w:rFonts w:ascii="Times New Roman" w:eastAsia="Times New Roman" w:hAnsi="Times New Roman" w:cs="Times New Roman"/>
          <w:kern w:val="28"/>
          <w:lang w:eastAsia="ru-RU"/>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статьи 23 настоящих Правил.</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7.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w:t>
      </w:r>
      <w:r w:rsidRPr="005C2A3E">
        <w:rPr>
          <w:rFonts w:ascii="Times New Roman" w:eastAsia="Times New Roman" w:hAnsi="Times New Roman" w:cs="Times New Roman"/>
          <w:kern w:val="28"/>
          <w:lang w:eastAsia="ru-RU"/>
        </w:rP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74" w:name="_Toc154142026"/>
      <w:bookmarkStart w:id="75" w:name="_Toc306383619"/>
      <w:r w:rsidRPr="005C2A3E">
        <w:rPr>
          <w:rFonts w:ascii="Times New Roman" w:eastAsia="Times New Roman" w:hAnsi="Times New Roman" w:cs="Times New Roman"/>
          <w:b/>
          <w:bCs/>
          <w:kern w:val="28"/>
          <w:lang w:eastAsia="ru-RU"/>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4"/>
      <w:bookmarkEnd w:id="75"/>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bookmarkStart w:id="76" w:name="_Toc130098620"/>
      <w:bookmarkStart w:id="77" w:name="_Toc154142027"/>
      <w:r w:rsidRPr="005C2A3E">
        <w:rPr>
          <w:rFonts w:ascii="Times New Roman" w:eastAsia="Times New Roman" w:hAnsi="Times New Roman" w:cs="Calibri"/>
          <w:kern w:val="28"/>
          <w:lang w:eastAsia="ru-RU"/>
        </w:rPr>
        <w:t xml:space="preserve">1. </w:t>
      </w:r>
      <w:proofErr w:type="gramStart"/>
      <w:r w:rsidRPr="005C2A3E">
        <w:rPr>
          <w:rFonts w:ascii="Times New Roman" w:eastAsia="Times New Roman" w:hAnsi="Times New Roman" w:cs="Calibri"/>
          <w:kern w:val="28"/>
          <w:lang w:eastAsia="ru-RU"/>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2. Физические, юридические лица, заинтересованные в получении разрешения на условно разрешенный вид использования обращаются в администрацию </w:t>
      </w:r>
      <w:r w:rsidRPr="005C2A3E">
        <w:rPr>
          <w:rFonts w:ascii="Times New Roman" w:eastAsia="Times New Roman" w:hAnsi="Times New Roman" w:cs="Times New Roman"/>
          <w:kern w:val="28"/>
          <w:lang w:eastAsia="ru-RU"/>
        </w:rPr>
        <w:t>городского поселения – город Кашин</w:t>
      </w:r>
      <w:r w:rsidRPr="005C2A3E">
        <w:rPr>
          <w:rFonts w:ascii="Times New Roman" w:eastAsia="Times New Roman" w:hAnsi="Times New Roman" w:cs="Calibri"/>
          <w:kern w:val="28"/>
          <w:lang w:eastAsia="ru-RU"/>
        </w:rPr>
        <w:t xml:space="preserve"> в Комиссию по землепользованию и застройке с соответствующим заявлением.</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3. В заявлении  указывается: </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1) сведения о заявителе;</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2) адрес расположения земельного участка, объекта капитального строительства;</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4) эскизный прое</w:t>
      </w:r>
      <w:proofErr w:type="gramStart"/>
      <w:r w:rsidRPr="005C2A3E">
        <w:rPr>
          <w:rFonts w:ascii="Times New Roman" w:eastAsia="Times New Roman" w:hAnsi="Times New Roman" w:cs="Calibri"/>
          <w:kern w:val="28"/>
          <w:lang w:eastAsia="ru-RU"/>
        </w:rPr>
        <w:t>кт стр</w:t>
      </w:r>
      <w:proofErr w:type="gramEnd"/>
      <w:r w:rsidRPr="005C2A3E">
        <w:rPr>
          <w:rFonts w:ascii="Times New Roman" w:eastAsia="Times New Roman" w:hAnsi="Times New Roman" w:cs="Calibri"/>
          <w:kern w:val="28"/>
          <w:lang w:eastAsia="ru-RU"/>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proofErr w:type="gramStart"/>
      <w:r w:rsidRPr="005C2A3E">
        <w:rPr>
          <w:rFonts w:ascii="Times New Roman" w:eastAsia="Times New Roman" w:hAnsi="Times New Roman" w:cs="Calibri"/>
          <w:kern w:val="28"/>
          <w:lang w:eastAsia="ru-RU"/>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5C2A3E">
        <w:rPr>
          <w:rFonts w:ascii="Times New Roman" w:eastAsia="Times New Roman" w:hAnsi="Times New Roman" w:cs="Calibri"/>
          <w:kern w:val="28"/>
          <w:lang w:eastAsia="ru-RU"/>
        </w:rPr>
        <w:t xml:space="preserve"> </w:t>
      </w:r>
      <w:proofErr w:type="gramStart"/>
      <w:r w:rsidRPr="005C2A3E">
        <w:rPr>
          <w:rFonts w:ascii="Times New Roman" w:eastAsia="Times New Roman" w:hAnsi="Times New Roman" w:cs="Calibri"/>
          <w:kern w:val="28"/>
          <w:lang w:eastAsia="ru-RU"/>
        </w:rPr>
        <w:t>количестве</w:t>
      </w:r>
      <w:proofErr w:type="gramEnd"/>
      <w:r w:rsidRPr="005C2A3E">
        <w:rPr>
          <w:rFonts w:ascii="Times New Roman" w:eastAsia="Times New Roman" w:hAnsi="Times New Roman" w:cs="Calibri"/>
          <w:kern w:val="28"/>
          <w:lang w:eastAsia="ru-RU"/>
        </w:rPr>
        <w:t xml:space="preserve"> посетителей и о потребности в местах парковки автомобилей.</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К заявлению прилагается кадастровый паспорт земельного участка, свидетельство о государственной регистрации прав на объект недвижимости.</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4. При получении заявления Комиссия:</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1) при соответствии документов перечню, предусмотренному частью 3 настоящей статьи, регистрирует заявление;</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lastRenderedPageBreak/>
        <w:t>2) рассматривает заявление и готовит заключение по предмету запроса;</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3) запрашивает письменное заключение по предмету запроса от органа </w:t>
      </w:r>
      <w:r w:rsidRPr="005C2A3E">
        <w:rPr>
          <w:rFonts w:ascii="Times New Roman" w:eastAsia="Times New Roman" w:hAnsi="Times New Roman" w:cs="Times New Roman"/>
          <w:kern w:val="28"/>
          <w:lang w:eastAsia="ru-RU"/>
        </w:rPr>
        <w:t>администрации городского поселения – город Кашин</w:t>
      </w:r>
      <w:r w:rsidRPr="005C2A3E">
        <w:rPr>
          <w:rFonts w:ascii="Times New Roman" w:eastAsia="Times New Roman" w:hAnsi="Times New Roman" w:cs="Calibri"/>
          <w:kern w:val="28"/>
          <w:lang w:eastAsia="ru-RU"/>
        </w:rPr>
        <w:t>, уполномоченного в области градостроительной деятельности;</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направляются в случаях, когда земельный участок расположен в границах соответствующих зон ограничений.</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5. Основаниями для составления письменных заключений являются:</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1) соответствие намерений заявителя настоящим Правилам;</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3) соблюдение прав владельцев смежно-расположенных объектов недвижимости, иных физических и юридических лиц.</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6. Вопрос о предоставлении разрешения на условно разрешенный вид использования подлежит обсуждению на публичных слушаниях. </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7. </w:t>
      </w:r>
      <w:proofErr w:type="gramStart"/>
      <w:r w:rsidRPr="005C2A3E">
        <w:rPr>
          <w:rFonts w:ascii="Times New Roman" w:eastAsia="Times New Roman" w:hAnsi="Times New Roman" w:cs="Calibri"/>
          <w:kern w:val="28"/>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C2A3E">
        <w:rPr>
          <w:rFonts w:ascii="Times New Roman" w:eastAsia="Times New Roman" w:hAnsi="Times New Roman" w:cs="Calibri"/>
          <w:kern w:val="28"/>
          <w:lang w:eastAsia="ru-RU"/>
        </w:rPr>
        <w:t xml:space="preserve"> В случае</w:t>
      </w:r>
      <w:proofErr w:type="gramStart"/>
      <w:r w:rsidRPr="005C2A3E">
        <w:rPr>
          <w:rFonts w:ascii="Times New Roman" w:eastAsia="Times New Roman" w:hAnsi="Times New Roman" w:cs="Calibri"/>
          <w:kern w:val="28"/>
          <w:lang w:eastAsia="ru-RU"/>
        </w:rPr>
        <w:t>,</w:t>
      </w:r>
      <w:proofErr w:type="gramEnd"/>
      <w:r w:rsidRPr="005C2A3E">
        <w:rPr>
          <w:rFonts w:ascii="Times New Roman" w:eastAsia="Times New Roman" w:hAnsi="Times New Roman" w:cs="Calibri"/>
          <w:kern w:val="28"/>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8. </w:t>
      </w:r>
      <w:proofErr w:type="gramStart"/>
      <w:r w:rsidRPr="005C2A3E">
        <w:rPr>
          <w:rFonts w:ascii="Times New Roman" w:eastAsia="Times New Roman" w:hAnsi="Times New Roman" w:cs="Calibri"/>
          <w:kern w:val="28"/>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C2A3E">
        <w:rPr>
          <w:rFonts w:ascii="Times New Roman" w:eastAsia="Times New Roman" w:hAnsi="Times New Roman" w:cs="Calibri"/>
          <w:kern w:val="28"/>
          <w:lang w:eastAsia="ru-RU"/>
        </w:rPr>
        <w:t xml:space="preserve"> к </w:t>
      </w:r>
      <w:proofErr w:type="gramStart"/>
      <w:r w:rsidRPr="005C2A3E">
        <w:rPr>
          <w:rFonts w:ascii="Times New Roman" w:eastAsia="Times New Roman" w:hAnsi="Times New Roman" w:cs="Calibri"/>
          <w:kern w:val="28"/>
          <w:lang w:eastAsia="ru-RU"/>
        </w:rPr>
        <w:t>которому</w:t>
      </w:r>
      <w:proofErr w:type="gramEnd"/>
      <w:r w:rsidRPr="005C2A3E">
        <w:rPr>
          <w:rFonts w:ascii="Times New Roman" w:eastAsia="Times New Roman" w:hAnsi="Times New Roman" w:cs="Calibri"/>
          <w:kern w:val="28"/>
          <w:lang w:eastAsia="ru-RU"/>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9. Срок проведения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публичных слушаний не может быть более одного месяца.</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lastRenderedPageBreak/>
        <w:t>10.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11.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5C2A3E">
        <w:rPr>
          <w:rFonts w:ascii="Times New Roman" w:eastAsia="Times New Roman" w:hAnsi="Times New Roman" w:cs="Times New Roman"/>
          <w:kern w:val="28"/>
          <w:lang w:eastAsia="ru-RU"/>
        </w:rPr>
        <w:t>городского поселения – город Кашин</w:t>
      </w:r>
      <w:r w:rsidRPr="005C2A3E">
        <w:rPr>
          <w:rFonts w:ascii="Times New Roman" w:eastAsia="Times New Roman" w:hAnsi="Times New Roman" w:cs="Calibri"/>
          <w:kern w:val="28"/>
          <w:lang w:eastAsia="ru-RU"/>
        </w:rPr>
        <w:t xml:space="preserve"> в сети «Интернет».</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12. </w:t>
      </w:r>
      <w:proofErr w:type="gramStart"/>
      <w:r w:rsidRPr="005C2A3E">
        <w:rPr>
          <w:rFonts w:ascii="Times New Roman" w:eastAsia="Times New Roman" w:hAnsi="Times New Roman" w:cs="Calibri"/>
          <w:kern w:val="28"/>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C2A3E">
        <w:rPr>
          <w:rFonts w:ascii="Times New Roman" w:eastAsia="Times New Roman" w:hAnsi="Times New Roman" w:cs="Calibri"/>
          <w:kern w:val="28"/>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Pr="005C2A3E">
        <w:rPr>
          <w:rFonts w:ascii="Times New Roman" w:eastAsia="Times New Roman" w:hAnsi="Times New Roman" w:cs="Times New Roman"/>
          <w:kern w:val="28"/>
          <w:lang w:eastAsia="ru-RU"/>
        </w:rPr>
        <w:t>городского поселения – город Кашин</w:t>
      </w:r>
      <w:r w:rsidRPr="005C2A3E">
        <w:rPr>
          <w:rFonts w:ascii="Times New Roman" w:eastAsia="Times New Roman" w:hAnsi="Times New Roman" w:cs="Calibri"/>
          <w:kern w:val="28"/>
          <w:lang w:eastAsia="ru-RU"/>
        </w:rPr>
        <w:t>.</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13.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 xml:space="preserve">14. На основании указанных в части 12 настоящей статьи рекомендаций глава администрации </w:t>
      </w:r>
      <w:r w:rsidRPr="005C2A3E">
        <w:rPr>
          <w:rFonts w:ascii="Times New Roman" w:eastAsia="Times New Roman" w:hAnsi="Times New Roman" w:cs="Times New Roman"/>
          <w:kern w:val="28"/>
          <w:lang w:eastAsia="ru-RU"/>
        </w:rPr>
        <w:t>городского поселения – город Кашин</w:t>
      </w:r>
      <w:r w:rsidRPr="005C2A3E">
        <w:rPr>
          <w:rFonts w:ascii="Times New Roman" w:eastAsia="Times New Roman" w:hAnsi="Times New Roman" w:cs="Calibri"/>
          <w:kern w:val="28"/>
          <w:lang w:eastAsia="ru-RU"/>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5C2A3E">
        <w:rPr>
          <w:rFonts w:ascii="Times New Roman" w:eastAsia="Times New Roman" w:hAnsi="Times New Roman" w:cs="Times New Roman"/>
          <w:kern w:val="28"/>
          <w:lang w:eastAsia="ru-RU"/>
        </w:rPr>
        <w:t>городского поселения – город Кашин</w:t>
      </w:r>
      <w:r w:rsidRPr="005C2A3E">
        <w:rPr>
          <w:rFonts w:ascii="Times New Roman" w:eastAsia="Times New Roman" w:hAnsi="Times New Roman" w:cs="Calibri"/>
          <w:kern w:val="28"/>
          <w:lang w:eastAsia="ru-RU"/>
        </w:rPr>
        <w:t xml:space="preserve"> в сети «Интернет».</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15.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5C2A3E" w:rsidRPr="005C2A3E" w:rsidRDefault="005C2A3E" w:rsidP="005C2A3E">
      <w:pPr>
        <w:widowControl w:val="0"/>
        <w:autoSpaceDE w:val="0"/>
        <w:autoSpaceDN w:val="0"/>
        <w:adjustRightInd w:val="0"/>
        <w:spacing w:before="120" w:after="120"/>
        <w:jc w:val="both"/>
        <w:rPr>
          <w:rFonts w:ascii="Times New Roman" w:eastAsia="Times New Roman" w:hAnsi="Times New Roman" w:cs="Calibri"/>
          <w:kern w:val="28"/>
          <w:lang w:eastAsia="ru-RU"/>
        </w:rPr>
      </w:pPr>
      <w:r w:rsidRPr="005C2A3E">
        <w:rPr>
          <w:rFonts w:ascii="Times New Roman" w:eastAsia="Times New Roman" w:hAnsi="Times New Roman" w:cs="Calibri"/>
          <w:kern w:val="28"/>
          <w:lang w:eastAsia="ru-RU"/>
        </w:rPr>
        <w:t>16. 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78" w:name="_Toc306383620"/>
      <w:r w:rsidRPr="005C2A3E">
        <w:rPr>
          <w:rFonts w:ascii="Times New Roman" w:eastAsia="Times New Roman" w:hAnsi="Times New Roman" w:cs="Times New Roman"/>
          <w:b/>
          <w:bCs/>
          <w:kern w:val="28"/>
          <w:lang w:eastAsia="ru-RU"/>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6"/>
      <w:bookmarkEnd w:id="77"/>
      <w:bookmarkEnd w:id="78"/>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соответствуют требованиям технических регламентов, требованиям охраны объектов культурного наследия;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lastRenderedPageBreak/>
        <w:t>2) необходимы для эффективного использования земельного участка;</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не ущемляют права владельцев смежных земельных участков, других объектов недвижимости.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Комиссия подготавливает и направляет главе администрации городского поселения – город Кашин рекомендации по результатам рассмотрения письменных заключений и публичных слушаний не позднее семи дней после их проведения.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6. На основании рекомендаций Комиссии глава администрации городского поселения – город Кашин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5C2A3E" w:rsidRPr="005C2A3E" w:rsidRDefault="005C2A3E" w:rsidP="005C2A3E">
      <w:pPr>
        <w:keepNext/>
        <w:spacing w:before="240" w:after="60"/>
        <w:outlineLvl w:val="1"/>
        <w:rPr>
          <w:rFonts w:ascii="Times New Roman" w:eastAsia="Times New Roman" w:hAnsi="Times New Roman" w:cs="Times New Roman"/>
          <w:b/>
          <w:bCs/>
          <w:iCs/>
          <w:kern w:val="28"/>
          <w:sz w:val="28"/>
          <w:szCs w:val="28"/>
          <w:lang w:eastAsia="ru-RU"/>
        </w:rPr>
      </w:pPr>
      <w:bookmarkStart w:id="79" w:name="_Toc306383621"/>
      <w:r w:rsidRPr="005C2A3E">
        <w:rPr>
          <w:rFonts w:ascii="Times New Roman" w:eastAsia="Times New Roman" w:hAnsi="Times New Roman" w:cs="Times New Roman"/>
          <w:b/>
          <w:bCs/>
          <w:iCs/>
          <w:kern w:val="28"/>
          <w:sz w:val="28"/>
          <w:szCs w:val="28"/>
          <w:lang w:eastAsia="ru-RU"/>
        </w:rPr>
        <w:t>Глава 4. Положение о  проведении общественных обсуждений или публичных слушаний по вопросам землепользования и застройки</w:t>
      </w:r>
      <w:bookmarkEnd w:id="72"/>
      <w:bookmarkEnd w:id="73"/>
      <w:bookmarkEnd w:id="79"/>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80" w:name="_Toc254954833"/>
      <w:bookmarkStart w:id="81" w:name="_Toc306383622"/>
      <w:bookmarkStart w:id="82" w:name="_Toc183418797"/>
      <w:bookmarkStart w:id="83" w:name="_Toc222737842"/>
      <w:r w:rsidRPr="005C2A3E">
        <w:rPr>
          <w:rFonts w:ascii="Times New Roman" w:eastAsia="Times New Roman" w:hAnsi="Times New Roman" w:cs="Times New Roman"/>
          <w:b/>
          <w:bCs/>
          <w:kern w:val="28"/>
          <w:lang w:eastAsia="ru-RU"/>
        </w:rPr>
        <w:t>Статья 25. Порядок организации и проведения общественных обсуждений или публичных слушаний</w:t>
      </w:r>
      <w:bookmarkEnd w:id="80"/>
      <w:r w:rsidRPr="005C2A3E">
        <w:rPr>
          <w:rFonts w:ascii="Times New Roman" w:eastAsia="Times New Roman" w:hAnsi="Times New Roman" w:cs="Times New Roman"/>
          <w:b/>
          <w:bCs/>
          <w:kern w:val="28"/>
          <w:lang w:eastAsia="ru-RU"/>
        </w:rPr>
        <w:t xml:space="preserve"> по вопросам землепользования и застройки</w:t>
      </w:r>
      <w:bookmarkEnd w:id="81"/>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w:t>
      </w:r>
      <w:proofErr w:type="gramStart"/>
      <w:r w:rsidRPr="005C2A3E">
        <w:rPr>
          <w:rFonts w:ascii="Times New Roman" w:eastAsia="Times New Roman" w:hAnsi="Times New Roman" w:cs="Times New Roman"/>
          <w:kern w:val="28"/>
          <w:lang w:eastAsia="ru-RU"/>
        </w:rPr>
        <w:t xml:space="preserve">Проведение общественных обсуждений или публичных слушаний по вопросам землепользования и застройки городского поселения – город Кашин осуществляется в соответствии Градостроительным кодексом Российской Федерации, законодательством Российской федерации и Тверской области, Уставом муниципального образования городского поселения – город Кашин и в соответствии с ними настоящими Правилами и иными нормативными правовыми актами городского поселения – город Кашин. </w:t>
      </w:r>
      <w:proofErr w:type="gramEnd"/>
    </w:p>
    <w:p w:rsidR="005C2A3E" w:rsidRPr="005C2A3E" w:rsidRDefault="005C2A3E" w:rsidP="005C2A3E">
      <w:pPr>
        <w:widowControl w:val="0"/>
        <w:tabs>
          <w:tab w:val="left" w:pos="6105"/>
        </w:tabs>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Целями проведения общественных обсуждений или публичных слушаний являются:</w:t>
      </w:r>
      <w:r w:rsidRPr="005C2A3E">
        <w:rPr>
          <w:rFonts w:ascii="Times New Roman" w:eastAsia="Times New Roman" w:hAnsi="Times New Roman" w:cs="Times New Roman"/>
          <w:kern w:val="28"/>
          <w:lang w:eastAsia="ru-RU"/>
        </w:rPr>
        <w:tab/>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выявление общественного мнения по теме и вопросам, выносимым на</w:t>
      </w:r>
      <w:r w:rsidRPr="005C2A3E">
        <w:rPr>
          <w:rFonts w:ascii="Times New Roman" w:eastAsia="Times New Roman" w:hAnsi="Times New Roman" w:cs="Times New Roman"/>
          <w:kern w:val="28"/>
          <w:sz w:val="28"/>
          <w:szCs w:val="28"/>
          <w:lang w:eastAsia="ru-RU"/>
        </w:rPr>
        <w:t xml:space="preserve"> </w:t>
      </w:r>
      <w:r w:rsidRPr="005C2A3E">
        <w:rPr>
          <w:rFonts w:ascii="Times New Roman" w:eastAsia="Times New Roman" w:hAnsi="Times New Roman" w:cs="Times New Roman"/>
          <w:kern w:val="28"/>
          <w:lang w:eastAsia="ru-RU"/>
        </w:rPr>
        <w:t>публичные слушания;</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подготовке предложений и рекомендаций по обсуждаемой проблеме;</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 оказание влияния общественности на принятие решений органами местного самоуправления городского поселения – город Кашин по вопросам, выносимым на публичные слушания.</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На публичные слушания в обязательном порядке выносятся:</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проекты о внесении изменений в правила землепользования и застройки;</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вопросы предоставления разрешений на условно разрешенный вид использования земельных участков и объектов капитального строительства;</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вопросы отклонения от предельных параметров разрешенного строительства, реконструкции объектов капитального строительства.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4. Общественные обсуждения или публичные слушания проводятся по инициативе населения, Совета депутатов городского поселения – город Кашин, Главы городского поселения – город Кашин.</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Финансирование проведения общественных обсуждений или публичных слушаний осуществляется за счёт средств местного бюджета муниципального образования, за исключением случаев проведения публичных слушаний по вопросам разрешения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 В указанных случаях расходы, связанные с организацией и проведением  общественных обсуждений и публичных слушаний, несут заинтересованные физические и юридические лица.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6. Общественные обсуждения или публичные слушания, проводимые по инициативе населения или Совета депутатов городского поселения – город Кашин, назначаются Советом депутатов городского поселения – город Кашин, а по инициативе Главы городского поселения – город Кашин – Главой городского поселения – город Кашин.</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7. Процедура проведения общественных обсуждений состоит из следующих этапов:</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оповещение о начале общественных обсуждений;</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 размещение проекта, подлежащего рассмотрению на общественных обсуждениях, и информационных материалов к нему на официальном сайте</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муниципального образования «</w:t>
      </w:r>
      <w:proofErr w:type="spellStart"/>
      <w:r w:rsidRPr="005C2A3E">
        <w:rPr>
          <w:rFonts w:ascii="Times New Roman" w:eastAsia="Times New Roman" w:hAnsi="Times New Roman" w:cs="Times New Roman"/>
          <w:lang w:eastAsia="ru-RU"/>
        </w:rPr>
        <w:t>Кашинский</w:t>
      </w:r>
      <w:proofErr w:type="spellEnd"/>
      <w:r w:rsidRPr="005C2A3E">
        <w:rPr>
          <w:rFonts w:ascii="Times New Roman" w:eastAsia="Times New Roman" w:hAnsi="Times New Roman" w:cs="Times New Roman"/>
          <w:lang w:eastAsia="ru-RU"/>
        </w:rPr>
        <w:t xml:space="preserve"> район» в информационно-телекоммуникационной сети "Интернет" (далее - официальный сайт) и открытие экспозиции или экспозиций такого проекта;</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3) проведение экспозиции или экспозиций проекта, подлежащего рассмотрению на общественных обсуждениях;</w:t>
      </w:r>
    </w:p>
    <w:p w:rsidR="005C2A3E" w:rsidRPr="005C2A3E" w:rsidRDefault="005C2A3E" w:rsidP="005C2A3E">
      <w:pPr>
        <w:tabs>
          <w:tab w:val="right" w:pos="9638"/>
        </w:tabs>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4) подготовка и оформление протокола общественных обсуждений;</w:t>
      </w:r>
      <w:r w:rsidRPr="005C2A3E">
        <w:rPr>
          <w:rFonts w:ascii="Times New Roman" w:eastAsia="Times New Roman" w:hAnsi="Times New Roman" w:cs="Times New Roman"/>
          <w:lang w:eastAsia="ru-RU"/>
        </w:rPr>
        <w:tab/>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5) подготовка и опубликование заключения о результатах общественных обсуждений.</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8. Процедура проведения публичных слушаний состоит из следующих этапов:</w:t>
      </w:r>
    </w:p>
    <w:p w:rsidR="005C2A3E" w:rsidRPr="005C2A3E" w:rsidRDefault="005C2A3E" w:rsidP="005C2A3E">
      <w:pPr>
        <w:tabs>
          <w:tab w:val="left" w:pos="5176"/>
          <w:tab w:val="left" w:pos="8029"/>
        </w:tabs>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оповещение о начале публичных слушаний;</w:t>
      </w:r>
      <w:r w:rsidRPr="005C2A3E">
        <w:rPr>
          <w:rFonts w:ascii="Times New Roman" w:eastAsia="Times New Roman" w:hAnsi="Times New Roman" w:cs="Times New Roman"/>
          <w:lang w:eastAsia="ru-RU"/>
        </w:rPr>
        <w:tab/>
      </w:r>
      <w:r w:rsidRPr="005C2A3E">
        <w:rPr>
          <w:rFonts w:ascii="Times New Roman" w:eastAsia="Times New Roman" w:hAnsi="Times New Roman" w:cs="Times New Roman"/>
          <w:lang w:eastAsia="ru-RU"/>
        </w:rPr>
        <w:tab/>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3) проведение экспозиции или экспозиций проекта, подлежащего рассмотрению на публичных слушаниях;</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4)  проведение собрания или собраний участников публичных слушаний;</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5)  подготовка и оформление протокола публичных слушаний;</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6) подготовка и опубликование заключения о результатах публичных слушаний.</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9. Оповещение о начале общественных обсуждений или публичных слушаний должно содержать:</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3) информацию о месте, дате открытия экспозиции или экспозиций проекта, подлежащего рассмотрению на общественных обсуждениях или</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публичных слушаниях, о сроках</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 xml:space="preserve">проведения </w:t>
      </w:r>
      <w:r w:rsidRPr="005C2A3E">
        <w:rPr>
          <w:rFonts w:ascii="Times New Roman" w:eastAsia="Times New Roman" w:hAnsi="Times New Roman" w:cs="Times New Roman"/>
          <w:lang w:eastAsia="ru-RU"/>
        </w:rPr>
        <w:lastRenderedPageBreak/>
        <w:t>экспозиции или экспозиций такого проекта, о днях и часах, в которые возможно посещение указанных экспозиции или экспозиций;</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C2A3E" w:rsidRPr="005C2A3E" w:rsidRDefault="005C2A3E" w:rsidP="005C2A3E">
      <w:pPr>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10.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11. Оповещение о начале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1) не </w:t>
      </w:r>
      <w:proofErr w:type="gramStart"/>
      <w:r w:rsidRPr="005C2A3E">
        <w:rPr>
          <w:rFonts w:ascii="Times New Roman" w:eastAsia="Times New Roman" w:hAnsi="Times New Roman" w:cs="Times New Roman"/>
          <w:lang w:eastAsia="ru-RU"/>
        </w:rPr>
        <w:t>позднее</w:t>
      </w:r>
      <w:proofErr w:type="gramEnd"/>
      <w:r w:rsidRPr="005C2A3E">
        <w:rPr>
          <w:rFonts w:ascii="Times New Roman" w:eastAsia="Times New Roman" w:hAnsi="Times New Roman" w:cs="Times New Roman"/>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2) распространяется на информационных стендах, оборудованных около </w:t>
      </w:r>
      <w:proofErr w:type="gramStart"/>
      <w:r w:rsidRPr="005C2A3E">
        <w:rPr>
          <w:rFonts w:ascii="Times New Roman" w:eastAsia="Times New Roman" w:hAnsi="Times New Roman" w:cs="Times New Roman"/>
          <w:lang w:eastAsia="ru-RU"/>
        </w:rPr>
        <w:t>здания</w:t>
      </w:r>
      <w:proofErr w:type="gramEnd"/>
      <w:r w:rsidRPr="005C2A3E">
        <w:rPr>
          <w:rFonts w:ascii="Times New Roman" w:eastAsia="Times New Roman" w:hAnsi="Times New Roman" w:cs="Times New Roman"/>
          <w:lang w:eastAsia="ru-RU"/>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12. В течение всего периода размещения в соответствии с пунктом 2 части 7 и пунктом 2 части 8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13. </w:t>
      </w:r>
      <w:proofErr w:type="gramStart"/>
      <w:r w:rsidRPr="005C2A3E">
        <w:rPr>
          <w:rFonts w:ascii="Times New Roman" w:eastAsia="Times New Roman" w:hAnsi="Times New Roman" w:cs="Times New Roman"/>
          <w:lang w:eastAsia="ru-RU"/>
        </w:rPr>
        <w:t>В период размещения в соответствии с пунктом 2 части 7 и пунктом 2 части 8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5C2A3E">
        <w:rPr>
          <w:rFonts w:ascii="Times New Roman" w:eastAsia="Times New Roman" w:hAnsi="Times New Roman" w:cs="Times New Roman"/>
          <w:lang w:eastAsia="ru-RU"/>
        </w:rPr>
        <w:t xml:space="preserve"> такого проекта:</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посредством официального сайта или информационных систем (в случае проведения общественных обсуждений);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3) в письменной форме в адрес организатора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lastRenderedPageBreak/>
        <w:t>14. Предложения и замечания, внесенные в соответствии с частью 13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18 настоящей статьи.</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15.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C2A3E">
        <w:rPr>
          <w:rFonts w:ascii="Times New Roman" w:eastAsia="Times New Roman" w:hAnsi="Times New Roman" w:cs="Times New Roman"/>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5C2A3E">
        <w:rPr>
          <w:rFonts w:ascii="Times New Roman" w:eastAsia="Times New Roman" w:hAnsi="Times New Roman" w:cs="Times New Roman"/>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16. Не требуется представление указанных в части 15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w:t>
      </w:r>
      <w:r w:rsidRPr="005C2A3E">
        <w:rPr>
          <w:rFonts w:ascii="Times New Roman" w:eastAsia="Times New Roman" w:hAnsi="Times New Roman" w:cs="Times New Roman"/>
          <w:sz w:val="28"/>
          <w:szCs w:val="28"/>
          <w:lang w:eastAsia="ru-RU"/>
        </w:rPr>
        <w:t xml:space="preserve"> </w:t>
      </w:r>
      <w:r w:rsidRPr="005C2A3E">
        <w:rPr>
          <w:rFonts w:ascii="Times New Roman" w:eastAsia="Times New Roman" w:hAnsi="Times New Roman" w:cs="Times New Roman"/>
          <w:lang w:eastAsia="ru-RU"/>
        </w:rPr>
        <w:t>в части 15 настоящей статьи, может использоваться единая система идентификац</w:t>
      </w:r>
      <w:proofErr w:type="gramStart"/>
      <w:r w:rsidRPr="005C2A3E">
        <w:rPr>
          <w:rFonts w:ascii="Times New Roman" w:eastAsia="Times New Roman" w:hAnsi="Times New Roman" w:cs="Times New Roman"/>
          <w:lang w:eastAsia="ru-RU"/>
        </w:rPr>
        <w:t>ии и ау</w:t>
      </w:r>
      <w:proofErr w:type="gramEnd"/>
      <w:r w:rsidRPr="005C2A3E">
        <w:rPr>
          <w:rFonts w:ascii="Times New Roman" w:eastAsia="Times New Roman" w:hAnsi="Times New Roman" w:cs="Times New Roman"/>
          <w:lang w:eastAsia="ru-RU"/>
        </w:rPr>
        <w:t>тентификации.</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18. Предложения и замечания, внесенные в соответствии с частью 13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19.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 (или) помещениях органов местного самоуправления, подведомственных им организаций).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20. Официальный сайт и (или) информационные системы должны обеспечивать возможность:</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 представления информации о результатах общественных обсуждений, количестве участников общественных обсуждений.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дата оформления протокола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 информация об организаторе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22. </w:t>
      </w:r>
      <w:proofErr w:type="gramStart"/>
      <w:r w:rsidRPr="005C2A3E">
        <w:rPr>
          <w:rFonts w:ascii="Times New Roman" w:eastAsia="Times New Roman" w:hAnsi="Times New Roman" w:cs="Times New Roman"/>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25. В заключении о результатах общественных обсуждений или публичных слушаний должны быть указаны:</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1) дата оформления заключения о результатах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5C2A3E">
        <w:rPr>
          <w:rFonts w:ascii="Times New Roman" w:eastAsia="Times New Roman" w:hAnsi="Times New Roman" w:cs="Times New Roman"/>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27.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28.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w:t>
      </w:r>
      <w:r w:rsidRPr="005C2A3E">
        <w:rPr>
          <w:rFonts w:ascii="Times New Roman" w:eastAsia="Times New Roman" w:hAnsi="Times New Roman" w:cs="Times New Roman"/>
          <w:lang w:eastAsia="ru-RU"/>
        </w:rPr>
        <w:lastRenderedPageBreak/>
        <w:t>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29.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C2A3E" w:rsidRPr="005C2A3E" w:rsidRDefault="005C2A3E" w:rsidP="005C2A3E">
      <w:pPr>
        <w:spacing w:after="0" w:line="240" w:lineRule="auto"/>
        <w:ind w:firstLine="540"/>
        <w:jc w:val="both"/>
        <w:rPr>
          <w:rFonts w:ascii="Times New Roman" w:eastAsia="Times New Roman" w:hAnsi="Times New Roman" w:cs="Times New Roman"/>
          <w:lang w:eastAsia="ru-RU"/>
        </w:rPr>
      </w:pPr>
    </w:p>
    <w:p w:rsidR="005C2A3E" w:rsidRPr="005C2A3E" w:rsidRDefault="005C2A3E" w:rsidP="005C2A3E">
      <w:pPr>
        <w:keepNext/>
        <w:spacing w:before="240" w:after="60"/>
        <w:outlineLvl w:val="1"/>
        <w:rPr>
          <w:rFonts w:ascii="Times New Roman" w:eastAsia="Times New Roman" w:hAnsi="Times New Roman" w:cs="Times New Roman"/>
          <w:b/>
          <w:bCs/>
          <w:iCs/>
          <w:kern w:val="28"/>
          <w:sz w:val="28"/>
          <w:szCs w:val="28"/>
          <w:lang w:eastAsia="ru-RU"/>
        </w:rPr>
      </w:pPr>
      <w:bookmarkStart w:id="84" w:name="_Toc306383623"/>
      <w:r w:rsidRPr="005C2A3E">
        <w:rPr>
          <w:rFonts w:ascii="Times New Roman" w:eastAsia="Times New Roman" w:hAnsi="Times New Roman" w:cs="Times New Roman"/>
          <w:b/>
          <w:bCs/>
          <w:iCs/>
          <w:kern w:val="28"/>
          <w:sz w:val="28"/>
          <w:szCs w:val="28"/>
          <w:lang w:eastAsia="ru-RU"/>
        </w:rPr>
        <w:t>Глава 5. Положение о внесении изменений в Правила землепользования и застройки</w:t>
      </w:r>
      <w:bookmarkEnd w:id="82"/>
      <w:bookmarkEnd w:id="83"/>
      <w:bookmarkEnd w:id="84"/>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85" w:name="_Toc183418798"/>
      <w:bookmarkStart w:id="86" w:name="_Toc222737843"/>
      <w:bookmarkStart w:id="87" w:name="_Toc306383624"/>
      <w:r w:rsidRPr="005C2A3E">
        <w:rPr>
          <w:rFonts w:ascii="Times New Roman" w:eastAsia="Times New Roman" w:hAnsi="Times New Roman" w:cs="Times New Roman"/>
          <w:b/>
          <w:bCs/>
          <w:kern w:val="28"/>
          <w:lang w:eastAsia="ru-RU"/>
        </w:rPr>
        <w:t xml:space="preserve">Статья 26. </w:t>
      </w:r>
      <w:bookmarkEnd w:id="85"/>
      <w:bookmarkEnd w:id="86"/>
      <w:r w:rsidRPr="005C2A3E">
        <w:rPr>
          <w:rFonts w:ascii="Times New Roman" w:eastAsia="Times New Roman" w:hAnsi="Times New Roman" w:cs="Times New Roman"/>
          <w:b/>
          <w:bCs/>
          <w:kern w:val="28"/>
          <w:lang w:eastAsia="ru-RU"/>
        </w:rPr>
        <w:t>Порядок внесения изменений в Правила землепользования и застройки</w:t>
      </w:r>
      <w:bookmarkEnd w:id="87"/>
      <w:r w:rsidRPr="005C2A3E">
        <w:rPr>
          <w:rFonts w:ascii="Times New Roman" w:eastAsia="Times New Roman" w:hAnsi="Times New Roman" w:cs="Times New Roman"/>
          <w:b/>
          <w:bCs/>
          <w:kern w:val="28"/>
          <w:lang w:eastAsia="ru-RU"/>
        </w:rPr>
        <w:t xml:space="preserve"> </w:t>
      </w:r>
    </w:p>
    <w:p w:rsidR="005C2A3E" w:rsidRPr="005C2A3E" w:rsidRDefault="005C2A3E" w:rsidP="005C2A3E">
      <w:pPr>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lang w:eastAsia="ru-RU"/>
        </w:rPr>
        <w:t xml:space="preserve">1. </w:t>
      </w:r>
      <w:proofErr w:type="gramStart"/>
      <w:r w:rsidRPr="005C2A3E">
        <w:rPr>
          <w:rFonts w:ascii="Times New Roman" w:eastAsia="Times New Roman" w:hAnsi="Times New Roman" w:cs="Times New Roman"/>
          <w:kern w:val="28"/>
          <w:lang w:eastAsia="ru-RU"/>
        </w:rPr>
        <w:t xml:space="preserve">Инициаторами подготовки проектов документов территориального планирования по основаниям, указанным в части 2 статьи 33 Градостроительного кодекса Российской Федерации,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Тверской области, орган местного самоуправления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орган местного самоуправления городского поселения – город Кашин, заинтересованные физические и юридические лица, в соответствии с частью</w:t>
      </w:r>
      <w:proofErr w:type="gramEnd"/>
      <w:r w:rsidRPr="005C2A3E">
        <w:rPr>
          <w:rFonts w:ascii="Times New Roman" w:eastAsia="Times New Roman" w:hAnsi="Times New Roman" w:cs="Times New Roman"/>
          <w:kern w:val="28"/>
          <w:lang w:eastAsia="ru-RU"/>
        </w:rPr>
        <w:t xml:space="preserve"> 3</w:t>
      </w:r>
      <w:r w:rsidRPr="005C2A3E">
        <w:rPr>
          <w:rFonts w:ascii="Times New Roman" w:eastAsia="Times New Roman" w:hAnsi="Times New Roman" w:cs="Times New Roman"/>
          <w:kern w:val="28"/>
          <w:sz w:val="28"/>
          <w:szCs w:val="28"/>
          <w:lang w:eastAsia="ru-RU"/>
        </w:rPr>
        <w:t xml:space="preserve"> </w:t>
      </w:r>
      <w:r w:rsidRPr="005C2A3E">
        <w:rPr>
          <w:rFonts w:ascii="Times New Roman" w:eastAsia="Times New Roman" w:hAnsi="Times New Roman" w:cs="Times New Roman"/>
          <w:kern w:val="28"/>
          <w:lang w:eastAsia="ru-RU"/>
        </w:rPr>
        <w:t>статьи 33 Градостроительного кодекса Российской Федерации подготовившие предложения о внесении изменений в настоящие Правила.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Лица, указанные в части 1 настоящей статьи направляют предложения о внесении изменений в Правила в Комиссию.</w:t>
      </w:r>
    </w:p>
    <w:p w:rsidR="005C2A3E" w:rsidRPr="005C2A3E" w:rsidRDefault="005C2A3E" w:rsidP="005C2A3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Комиссия в течение тридцати дней со дня поступления предложения о внесении изменения в Правила:</w:t>
      </w:r>
    </w:p>
    <w:p w:rsidR="005C2A3E" w:rsidRPr="005C2A3E" w:rsidRDefault="005C2A3E" w:rsidP="005C2A3E">
      <w:pPr>
        <w:widowControl w:val="0"/>
        <w:autoSpaceDE w:val="0"/>
        <w:autoSpaceDN w:val="0"/>
        <w:adjustRightInd w:val="0"/>
        <w:spacing w:after="0" w:line="240" w:lineRule="auto"/>
        <w:ind w:firstLine="567"/>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запрашивает у уполномоченного органа в области градостроительной деятельности  заключение на предложение о внесении изменений в Правила;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2) обеспечивает подготовку сводного заключения (основанного на заключении уполномоченного органа в области градостроительной деятельности),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его Главе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4. Глава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с учетом рекомендаций, содержащихся в заключени</w:t>
      </w:r>
      <w:proofErr w:type="gramStart"/>
      <w:r w:rsidRPr="005C2A3E">
        <w:rPr>
          <w:rFonts w:ascii="Times New Roman" w:eastAsia="Times New Roman" w:hAnsi="Times New Roman" w:cs="Times New Roman"/>
          <w:kern w:val="28"/>
          <w:lang w:eastAsia="ru-RU"/>
        </w:rPr>
        <w:t>и</w:t>
      </w:r>
      <w:proofErr w:type="gramEnd"/>
      <w:r w:rsidRPr="005C2A3E">
        <w:rPr>
          <w:rFonts w:ascii="Times New Roman" w:eastAsia="Times New Roman" w:hAnsi="Times New Roman" w:cs="Times New Roman"/>
          <w:kern w:val="28"/>
          <w:lang w:eastAsia="ru-RU"/>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5. Уполномоченный орган в области градостроительной деятельности, обеспечивает:</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подготовку проекта изменений настоящих Правил, а также подготовку материалов, представляемых на публичные слушания;</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proofErr w:type="gramStart"/>
      <w:r w:rsidRPr="005C2A3E">
        <w:rPr>
          <w:rFonts w:ascii="Times New Roman" w:eastAsia="Times New Roman" w:hAnsi="Times New Roman" w:cs="Times New Roman"/>
          <w:kern w:val="28"/>
          <w:lang w:eastAsia="ru-RU"/>
        </w:rPr>
        <w:t xml:space="preserve">2)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генеральному плану городского поселения – город Кашин, схемам территориального планирования Российской Федерации, Тверской области,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перед</w:t>
      </w:r>
      <w:proofErr w:type="gramEnd"/>
      <w:r w:rsidRPr="005C2A3E">
        <w:rPr>
          <w:rFonts w:ascii="Times New Roman" w:eastAsia="Times New Roman" w:hAnsi="Times New Roman" w:cs="Times New Roman"/>
          <w:kern w:val="28"/>
          <w:lang w:eastAsia="ru-RU"/>
        </w:rPr>
        <w:t xml:space="preserve"> представлением такого проекта на публичные слушания;</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3) подготовку экспозиционных материалов, представляемых на публичные слушания.</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6. В случае принятия решения о подготовке проекта о внесении изменений Глава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в течение десяти дней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w:t>
      </w:r>
      <w:r w:rsidRPr="005C2A3E">
        <w:rPr>
          <w:rFonts w:ascii="Times New Roman" w:eastAsia="Times New Roman" w:hAnsi="Times New Roman" w:cs="Times New Roman"/>
          <w:kern w:val="28"/>
          <w:sz w:val="28"/>
          <w:szCs w:val="28"/>
          <w:lang w:eastAsia="ru-RU"/>
        </w:rPr>
        <w:t xml:space="preserve"> </w:t>
      </w:r>
      <w:r w:rsidRPr="005C2A3E">
        <w:rPr>
          <w:rFonts w:ascii="Times New Roman" w:eastAsia="Times New Roman" w:hAnsi="Times New Roman" w:cs="Times New Roman"/>
          <w:kern w:val="28"/>
          <w:lang w:eastAsia="ru-RU"/>
        </w:rPr>
        <w:t>официальной информации.</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7. Комиссия обеспечивает проведение общественных обсуждений или публичных слушаний в порядке, определенном главой 4 настоящих Правил. Продолжительность публичных по проекту о внесении изменений в Правила составляет не менее двух и не более четырех месяцев со дня опубликования такого проекта.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8.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подготовку заключения о результатах публичных слушаний, его опубликование и размещение на официальном сайте муниципального образования "</w:t>
      </w:r>
      <w:proofErr w:type="spellStart"/>
      <w:r w:rsidRPr="005C2A3E">
        <w:rPr>
          <w:rFonts w:ascii="Times New Roman" w:eastAsia="Times New Roman" w:hAnsi="Times New Roman" w:cs="Times New Roman"/>
          <w:kern w:val="28"/>
          <w:lang w:eastAsia="ru-RU"/>
        </w:rPr>
        <w:t>Кашинский</w:t>
      </w:r>
      <w:proofErr w:type="spellEnd"/>
      <w:r w:rsidRPr="005C2A3E">
        <w:rPr>
          <w:rFonts w:ascii="Times New Roman" w:eastAsia="Times New Roman" w:hAnsi="Times New Roman" w:cs="Times New Roman"/>
          <w:kern w:val="28"/>
          <w:lang w:eastAsia="ru-RU"/>
        </w:rPr>
        <w:t xml:space="preserve"> </w:t>
      </w:r>
      <w:proofErr w:type="spellStart"/>
      <w:r w:rsidRPr="005C2A3E">
        <w:rPr>
          <w:rFonts w:ascii="Times New Roman" w:eastAsia="Times New Roman" w:hAnsi="Times New Roman" w:cs="Times New Roman"/>
          <w:kern w:val="28"/>
          <w:lang w:eastAsia="ru-RU"/>
        </w:rPr>
        <w:t>район</w:t>
      </w:r>
      <w:proofErr w:type="gramStart"/>
      <w:r w:rsidRPr="005C2A3E">
        <w:rPr>
          <w:rFonts w:ascii="Times New Roman" w:eastAsia="Times New Roman" w:hAnsi="Times New Roman" w:cs="Times New Roman"/>
          <w:kern w:val="28"/>
          <w:lang w:eastAsia="ru-RU"/>
        </w:rPr>
        <w:t>"в</w:t>
      </w:r>
      <w:proofErr w:type="spellEnd"/>
      <w:proofErr w:type="gramEnd"/>
      <w:r w:rsidRPr="005C2A3E">
        <w:rPr>
          <w:rFonts w:ascii="Times New Roman" w:eastAsia="Times New Roman" w:hAnsi="Times New Roman" w:cs="Times New Roman"/>
          <w:kern w:val="28"/>
          <w:lang w:eastAsia="ru-RU"/>
        </w:rPr>
        <w:t xml:space="preserve"> телекоммуникационной сети «Интернет» и направляет его с протоколами публичных слушаний Главе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9. Глава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в течение десяти дней после представления ему документов, определенных частью 8 настоящей статьи, принимает одно из двух решений:</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о направлении проекта о внесении изменений в настоящие Правила в Совет депутатов городского поселения – город Кашин;</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об отклонении проекта.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10. Совет депутатов городского поселения – город Кашин по результатам рассмотрения документов, представленных Главой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 принимает одно из следующих решений:</w:t>
      </w:r>
    </w:p>
    <w:p w:rsidR="005C2A3E" w:rsidRPr="005C2A3E" w:rsidRDefault="005C2A3E" w:rsidP="005C2A3E">
      <w:pPr>
        <w:widowControl w:val="0"/>
        <w:tabs>
          <w:tab w:val="right" w:pos="9638"/>
        </w:tabs>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утвердить изменения в настоящие Правила;</w:t>
      </w:r>
      <w:r w:rsidRPr="005C2A3E">
        <w:rPr>
          <w:rFonts w:ascii="Times New Roman" w:eastAsia="Times New Roman" w:hAnsi="Times New Roman" w:cs="Times New Roman"/>
          <w:kern w:val="28"/>
          <w:lang w:eastAsia="ru-RU"/>
        </w:rPr>
        <w:tab/>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отклонить изменения в настоящие Правила.</w:t>
      </w:r>
    </w:p>
    <w:p w:rsidR="005C2A3E" w:rsidRPr="005C2A3E" w:rsidRDefault="005C2A3E" w:rsidP="005C2A3E">
      <w:pPr>
        <w:widowControl w:val="0"/>
        <w:autoSpaceDE w:val="0"/>
        <w:autoSpaceDN w:val="0"/>
        <w:adjustRightInd w:val="0"/>
        <w:spacing w:after="0" w:line="240" w:lineRule="auto"/>
        <w:ind w:firstLine="709"/>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11. Утвержденные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размещаются на официальном сайте муниципального образования «</w:t>
      </w:r>
      <w:proofErr w:type="spellStart"/>
      <w:r w:rsidRPr="005C2A3E">
        <w:rPr>
          <w:rFonts w:ascii="Times New Roman" w:eastAsia="Times New Roman" w:hAnsi="Times New Roman" w:cs="Times New Roman"/>
          <w:kern w:val="28"/>
          <w:lang w:eastAsia="ru-RU"/>
        </w:rPr>
        <w:t>Кашинский</w:t>
      </w:r>
      <w:proofErr w:type="spellEnd"/>
      <w:r w:rsidRPr="005C2A3E">
        <w:rPr>
          <w:rFonts w:ascii="Times New Roman" w:eastAsia="Times New Roman" w:hAnsi="Times New Roman" w:cs="Times New Roman"/>
          <w:kern w:val="28"/>
          <w:lang w:eastAsia="ru-RU"/>
        </w:rPr>
        <w:t xml:space="preserve"> район» в телекоммуникационной  сети «Интернет» и в информационной системе обеспечения градостроительной деятельности </w:t>
      </w:r>
      <w:proofErr w:type="spellStart"/>
      <w:r w:rsidRPr="005C2A3E">
        <w:rPr>
          <w:rFonts w:ascii="Times New Roman" w:eastAsia="Times New Roman" w:hAnsi="Times New Roman" w:cs="Times New Roman"/>
          <w:kern w:val="28"/>
          <w:lang w:eastAsia="ru-RU"/>
        </w:rPr>
        <w:t>Кашинского</w:t>
      </w:r>
      <w:proofErr w:type="spellEnd"/>
      <w:r w:rsidRPr="005C2A3E">
        <w:rPr>
          <w:rFonts w:ascii="Times New Roman" w:eastAsia="Times New Roman" w:hAnsi="Times New Roman" w:cs="Times New Roman"/>
          <w:kern w:val="28"/>
          <w:lang w:eastAsia="ru-RU"/>
        </w:rPr>
        <w:t xml:space="preserve"> района.</w:t>
      </w:r>
    </w:p>
    <w:p w:rsidR="005C2A3E" w:rsidRPr="005C2A3E" w:rsidRDefault="005C2A3E" w:rsidP="005C2A3E">
      <w:pPr>
        <w:keepNext/>
        <w:spacing w:before="240" w:after="60"/>
        <w:outlineLvl w:val="1"/>
        <w:rPr>
          <w:rFonts w:ascii="Times New Roman" w:eastAsia="Times New Roman" w:hAnsi="Times New Roman" w:cs="Times New Roman"/>
          <w:b/>
          <w:bCs/>
          <w:iCs/>
          <w:kern w:val="28"/>
          <w:sz w:val="28"/>
          <w:szCs w:val="28"/>
          <w:lang w:eastAsia="ru-RU"/>
        </w:rPr>
      </w:pPr>
      <w:bookmarkStart w:id="88" w:name="_Toc183418800"/>
      <w:bookmarkStart w:id="89" w:name="_Toc222737845"/>
      <w:bookmarkStart w:id="90" w:name="_Toc306383625"/>
      <w:r w:rsidRPr="005C2A3E">
        <w:rPr>
          <w:rFonts w:ascii="Times New Roman" w:eastAsia="Times New Roman" w:hAnsi="Times New Roman" w:cs="Times New Roman"/>
          <w:b/>
          <w:bCs/>
          <w:iCs/>
          <w:kern w:val="28"/>
          <w:sz w:val="28"/>
          <w:szCs w:val="28"/>
          <w:lang w:eastAsia="ru-RU"/>
        </w:rPr>
        <w:t>Глава 6. О регулировании иных вопросов землепользования и застройки</w:t>
      </w:r>
      <w:bookmarkEnd w:id="88"/>
      <w:bookmarkEnd w:id="89"/>
      <w:bookmarkEnd w:id="90"/>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91" w:name="_Toc183418801"/>
      <w:bookmarkStart w:id="92" w:name="_Toc222737846"/>
      <w:bookmarkStart w:id="93" w:name="_Toc306383626"/>
      <w:r w:rsidRPr="005C2A3E">
        <w:rPr>
          <w:rFonts w:ascii="Times New Roman" w:eastAsia="Times New Roman" w:hAnsi="Times New Roman" w:cs="Times New Roman"/>
          <w:b/>
          <w:bCs/>
          <w:kern w:val="28"/>
          <w:lang w:eastAsia="ru-RU"/>
        </w:rPr>
        <w:t xml:space="preserve">Статья 27. </w:t>
      </w:r>
      <w:proofErr w:type="gramStart"/>
      <w:r w:rsidRPr="005C2A3E">
        <w:rPr>
          <w:rFonts w:ascii="Times New Roman" w:eastAsia="Times New Roman" w:hAnsi="Times New Roman" w:cs="Times New Roman"/>
          <w:b/>
          <w:bCs/>
          <w:kern w:val="28"/>
          <w:lang w:eastAsia="ru-RU"/>
        </w:rPr>
        <w:t>Контроль за</w:t>
      </w:r>
      <w:proofErr w:type="gramEnd"/>
      <w:r w:rsidRPr="005C2A3E">
        <w:rPr>
          <w:rFonts w:ascii="Times New Roman" w:eastAsia="Times New Roman" w:hAnsi="Times New Roman" w:cs="Times New Roman"/>
          <w:b/>
          <w:bCs/>
          <w:kern w:val="28"/>
          <w:lang w:eastAsia="ru-RU"/>
        </w:rPr>
        <w:t xml:space="preserve"> сохранностью и использованием земельных участков и иных объектов недвижимости</w:t>
      </w:r>
      <w:bookmarkEnd w:id="91"/>
      <w:bookmarkEnd w:id="92"/>
      <w:r w:rsidRPr="005C2A3E">
        <w:rPr>
          <w:rFonts w:ascii="Times New Roman" w:eastAsia="Times New Roman" w:hAnsi="Times New Roman" w:cs="Times New Roman"/>
          <w:b/>
          <w:bCs/>
          <w:kern w:val="28"/>
          <w:lang w:eastAsia="ru-RU"/>
        </w:rPr>
        <w:t>.</w:t>
      </w:r>
      <w:bookmarkEnd w:id="93"/>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1. </w:t>
      </w:r>
      <w:proofErr w:type="gramStart"/>
      <w:r w:rsidRPr="005C2A3E">
        <w:rPr>
          <w:rFonts w:ascii="Times New Roman" w:eastAsia="Times New Roman" w:hAnsi="Times New Roman" w:cs="Times New Roman"/>
          <w:kern w:val="28"/>
          <w:lang w:eastAsia="ru-RU"/>
        </w:rPr>
        <w:t>Контроль за</w:t>
      </w:r>
      <w:proofErr w:type="gramEnd"/>
      <w:r w:rsidRPr="005C2A3E">
        <w:rPr>
          <w:rFonts w:ascii="Times New Roman" w:eastAsia="Times New Roman" w:hAnsi="Times New Roman" w:cs="Times New Roman"/>
          <w:kern w:val="28"/>
          <w:lang w:eastAsia="ru-RU"/>
        </w:rPr>
        <w:t xml:space="preserve">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 xml:space="preserve">4. </w:t>
      </w:r>
      <w:proofErr w:type="gramStart"/>
      <w:r w:rsidRPr="005C2A3E">
        <w:rPr>
          <w:rFonts w:ascii="Times New Roman" w:eastAsia="Times New Roman" w:hAnsi="Times New Roman" w:cs="Times New Roman"/>
          <w:kern w:val="28"/>
          <w:lang w:eastAsia="ru-RU"/>
        </w:rPr>
        <w:t>Государственный контроль за использованием и сохранностью жилищного фонда независимо от его 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Тверской области в соответствии с федеральным законом и иными нормативными правовыми актами Российской Федерации.</w:t>
      </w:r>
      <w:proofErr w:type="gramEnd"/>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lastRenderedPageBreak/>
        <w:t>5. Государственный земельный контроль осуществляется на основании Земельного кодекса Российской Федерации и в порядке, определенном «Положением о государственном земельном контроле», утвержденным Постановлением Правительства Российской Федерации 15 ноября 2006 года № 689.</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94" w:name="_Toc183418802"/>
      <w:bookmarkStart w:id="95" w:name="_Toc222737847"/>
      <w:bookmarkStart w:id="96" w:name="_Toc306383627"/>
      <w:r w:rsidRPr="005C2A3E">
        <w:rPr>
          <w:rFonts w:ascii="Times New Roman" w:eastAsia="Times New Roman" w:hAnsi="Times New Roman" w:cs="Times New Roman"/>
          <w:b/>
          <w:bCs/>
          <w:kern w:val="28"/>
          <w:lang w:eastAsia="ru-RU"/>
        </w:rPr>
        <w:t>Статья 28. Ответственность за нарушения Правил</w:t>
      </w:r>
      <w:bookmarkEnd w:id="94"/>
      <w:bookmarkEnd w:id="95"/>
      <w:bookmarkEnd w:id="96"/>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r w:rsidRPr="005C2A3E">
        <w:rPr>
          <w:rFonts w:ascii="Times New Roman" w:eastAsia="Times New Roman" w:hAnsi="Times New Roman" w:cs="Times New Roman"/>
          <w:kern w:val="28"/>
          <w:lang w:eastAsia="ru-RU"/>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Тверской области, иными нормативными правовыми актами.</w:t>
      </w:r>
    </w:p>
    <w:p w:rsidR="005C2A3E" w:rsidRPr="005C2A3E" w:rsidRDefault="005C2A3E" w:rsidP="005C2A3E">
      <w:pPr>
        <w:widowControl w:val="0"/>
        <w:autoSpaceDE w:val="0"/>
        <w:autoSpaceDN w:val="0"/>
        <w:adjustRightInd w:val="0"/>
        <w:spacing w:before="120" w:after="120" w:line="240" w:lineRule="auto"/>
        <w:jc w:val="both"/>
        <w:rPr>
          <w:rFonts w:ascii="Times New Roman" w:eastAsia="Times New Roman" w:hAnsi="Times New Roman" w:cs="Times New Roman"/>
          <w:kern w:val="28"/>
          <w:lang w:eastAsia="ru-RU"/>
        </w:rPr>
      </w:pPr>
    </w:p>
    <w:p w:rsidR="005C2A3E" w:rsidRPr="005C2A3E" w:rsidRDefault="005C2A3E" w:rsidP="005C2A3E">
      <w:pPr>
        <w:keepNext/>
        <w:spacing w:before="240" w:after="60"/>
        <w:outlineLvl w:val="0"/>
        <w:rPr>
          <w:rFonts w:ascii="Times New Roman" w:eastAsia="Times New Roman" w:hAnsi="Times New Roman" w:cs="Times New Roman"/>
          <w:b/>
          <w:bCs/>
          <w:kern w:val="32"/>
          <w:sz w:val="32"/>
          <w:szCs w:val="32"/>
          <w:lang w:eastAsia="ru-RU"/>
        </w:rPr>
      </w:pPr>
      <w:bookmarkStart w:id="97" w:name="_Toc227564902"/>
      <w:bookmarkStart w:id="98" w:name="_Toc306383628"/>
      <w:r w:rsidRPr="005C2A3E">
        <w:rPr>
          <w:rFonts w:ascii="Times New Roman" w:eastAsia="Times New Roman" w:hAnsi="Times New Roman" w:cs="Times New Roman"/>
          <w:b/>
          <w:bCs/>
          <w:kern w:val="32"/>
          <w:sz w:val="32"/>
          <w:szCs w:val="32"/>
          <w:lang w:eastAsia="ru-RU"/>
        </w:rPr>
        <w:t>ЧАСТЬ II. КАРТА ГРАДОСТРОИТЕЛЬНОГО ЗОНИРОВАНИЯ</w:t>
      </w:r>
      <w:bookmarkEnd w:id="97"/>
      <w:bookmarkEnd w:id="98"/>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99" w:name="_Toc306383629"/>
      <w:bookmarkStart w:id="100" w:name="_Toc64686537"/>
      <w:bookmarkStart w:id="101" w:name="_Toc68949111"/>
      <w:bookmarkStart w:id="102" w:name="_Toc106795343"/>
      <w:bookmarkStart w:id="103" w:name="_Toc108867276"/>
      <w:bookmarkStart w:id="104" w:name="_Toc227564903"/>
      <w:r w:rsidRPr="005C2A3E">
        <w:rPr>
          <w:rFonts w:ascii="Times New Roman" w:eastAsia="Times New Roman" w:hAnsi="Times New Roman" w:cs="Times New Roman"/>
          <w:b/>
          <w:bCs/>
          <w:kern w:val="28"/>
          <w:lang w:eastAsia="ru-RU"/>
        </w:rPr>
        <w:t>Статья 29. Карта градостроительного зонирования территории</w:t>
      </w:r>
      <w:bookmarkEnd w:id="99"/>
      <w:r w:rsidRPr="005C2A3E">
        <w:rPr>
          <w:rFonts w:ascii="Times New Roman" w:eastAsia="Times New Roman" w:hAnsi="Times New Roman" w:cs="Times New Roman"/>
          <w:b/>
          <w:bCs/>
          <w:kern w:val="28"/>
          <w:lang w:eastAsia="ru-RU"/>
        </w:rPr>
        <w:t xml:space="preserve"> </w:t>
      </w:r>
      <w:bookmarkStart w:id="105" w:name="_Toc227564904"/>
      <w:bookmarkEnd w:id="100"/>
      <w:bookmarkEnd w:id="101"/>
      <w:bookmarkEnd w:id="102"/>
      <w:bookmarkEnd w:id="103"/>
      <w:bookmarkEnd w:id="104"/>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bookmarkStart w:id="106" w:name="_Toc358268009"/>
      <w:bookmarkStart w:id="107" w:name="_Toc64686538"/>
      <w:bookmarkStart w:id="108" w:name="_Toc68949112"/>
      <w:bookmarkStart w:id="109" w:name="_Toc106795344"/>
      <w:bookmarkStart w:id="110" w:name="_Toc108867277"/>
      <w:bookmarkStart w:id="111" w:name="_Toc122851575"/>
      <w:bookmarkStart w:id="112" w:name="_Toc130888424"/>
      <w:bookmarkStart w:id="113" w:name="_Toc131782803"/>
      <w:bookmarkStart w:id="114" w:name="_Toc131783752"/>
      <w:bookmarkStart w:id="115" w:name="_Toc131784577"/>
      <w:bookmarkEnd w:id="105"/>
      <w:r w:rsidRPr="005C2A3E">
        <w:rPr>
          <w:rFonts w:ascii="Times New Roman" w:eastAsia="Times New Roman" w:hAnsi="Times New Roman" w:cs="Times New Roman"/>
          <w:b/>
          <w:bCs/>
          <w:kern w:val="28"/>
          <w:lang w:eastAsia="ru-RU"/>
        </w:rPr>
        <w:t xml:space="preserve">Статья 29.1 Карта зон </w:t>
      </w:r>
      <w:bookmarkEnd w:id="106"/>
      <w:r w:rsidRPr="005C2A3E">
        <w:rPr>
          <w:rFonts w:ascii="Times New Roman" w:eastAsia="Times New Roman" w:hAnsi="Times New Roman" w:cs="Times New Roman"/>
          <w:b/>
          <w:bCs/>
          <w:kern w:val="28"/>
          <w:lang w:eastAsia="ru-RU"/>
        </w:rPr>
        <w:t>с особыми условиями использования территорий. Карта градостроительного зонирования</w:t>
      </w:r>
    </w:p>
    <w:p w:rsidR="005C2A3E" w:rsidRPr="005C2A3E" w:rsidRDefault="005C2A3E" w:rsidP="005C2A3E">
      <w:pPr>
        <w:keepNext/>
        <w:spacing w:before="240" w:after="60"/>
        <w:outlineLvl w:val="2"/>
        <w:rPr>
          <w:rFonts w:ascii="Times New Roman" w:eastAsia="Times New Roman" w:hAnsi="Times New Roman" w:cs="Arial"/>
          <w:bCs/>
          <w:sz w:val="26"/>
          <w:szCs w:val="26"/>
          <w:lang w:eastAsia="ru-RU"/>
        </w:rPr>
      </w:pPr>
    </w:p>
    <w:bookmarkEnd w:id="107"/>
    <w:bookmarkEnd w:id="108"/>
    <w:bookmarkEnd w:id="109"/>
    <w:bookmarkEnd w:id="110"/>
    <w:bookmarkEnd w:id="111"/>
    <w:bookmarkEnd w:id="112"/>
    <w:bookmarkEnd w:id="113"/>
    <w:bookmarkEnd w:id="114"/>
    <w:bookmarkEnd w:id="115"/>
    <w:p w:rsidR="005C2A3E" w:rsidRPr="005C2A3E" w:rsidRDefault="005C2A3E" w:rsidP="005C2A3E">
      <w:pPr>
        <w:keepNext/>
        <w:spacing w:before="240" w:after="60"/>
        <w:outlineLvl w:val="0"/>
        <w:rPr>
          <w:rFonts w:ascii="Times New Roman" w:eastAsia="Times New Roman" w:hAnsi="Times New Roman" w:cs="Arial"/>
          <w:bCs/>
          <w:kern w:val="32"/>
          <w:sz w:val="26"/>
          <w:szCs w:val="26"/>
          <w:lang w:eastAsia="ru-RU"/>
        </w:rPr>
      </w:pPr>
      <w:r w:rsidRPr="005C2A3E">
        <w:rPr>
          <w:rFonts w:ascii="Times New Roman" w:eastAsia="Times New Roman" w:hAnsi="Times New Roman" w:cs="Arial"/>
          <w:b/>
          <w:bCs/>
          <w:kern w:val="32"/>
          <w:sz w:val="32"/>
          <w:szCs w:val="32"/>
          <w:lang w:eastAsia="ru-RU"/>
        </w:rPr>
        <w:br w:type="page"/>
      </w:r>
      <w:bookmarkStart w:id="116" w:name="_Toc305502702"/>
      <w:bookmarkStart w:id="117" w:name="_Toc306383630"/>
      <w:r w:rsidRPr="005C2A3E">
        <w:rPr>
          <w:rFonts w:ascii="Times New Roman" w:eastAsia="Times New Roman" w:hAnsi="Times New Roman" w:cs="Times New Roman"/>
          <w:b/>
          <w:bCs/>
          <w:kern w:val="32"/>
          <w:sz w:val="32"/>
          <w:szCs w:val="32"/>
          <w:lang w:eastAsia="ru-RU"/>
        </w:rPr>
        <w:lastRenderedPageBreak/>
        <w:t>ЧАСТЬ III. ГРАДОСТРОИТЕЛЬНЫЕ РЕГЛАМЕНТЫ</w:t>
      </w:r>
      <w:bookmarkEnd w:id="116"/>
      <w:bookmarkEnd w:id="117"/>
    </w:p>
    <w:p w:rsidR="005C2A3E" w:rsidRPr="005C2A3E" w:rsidRDefault="005C2A3E" w:rsidP="005C2A3E">
      <w:pPr>
        <w:keepNext/>
        <w:spacing w:before="60" w:after="60" w:line="240" w:lineRule="auto"/>
        <w:outlineLvl w:val="2"/>
        <w:rPr>
          <w:rFonts w:ascii="Times New Roman" w:eastAsia="Times New Roman" w:hAnsi="Times New Roman" w:cs="Times New Roman"/>
          <w:b/>
          <w:bCs/>
          <w:kern w:val="28"/>
          <w:lang w:eastAsia="ru-RU"/>
        </w:rPr>
      </w:pPr>
      <w:bookmarkStart w:id="118" w:name="_Toc227564909"/>
      <w:bookmarkStart w:id="119" w:name="_Toc267300255"/>
      <w:bookmarkStart w:id="120" w:name="_Toc305502703"/>
      <w:bookmarkStart w:id="121" w:name="_Toc306383631"/>
    </w:p>
    <w:p w:rsidR="005C2A3E" w:rsidRPr="005C2A3E" w:rsidRDefault="005C2A3E" w:rsidP="005C2A3E">
      <w:pPr>
        <w:keepNext/>
        <w:spacing w:before="60" w:after="60" w:line="240" w:lineRule="auto"/>
        <w:outlineLvl w:val="2"/>
        <w:rPr>
          <w:rFonts w:ascii="Times New Roman" w:eastAsia="Times New Roman" w:hAnsi="Times New Roman" w:cs="Times New Roman"/>
          <w:b/>
          <w:bCs/>
          <w:kern w:val="28"/>
          <w:lang w:eastAsia="ru-RU"/>
        </w:rPr>
      </w:pPr>
      <w:r w:rsidRPr="005C2A3E">
        <w:rPr>
          <w:rFonts w:ascii="Times New Roman" w:eastAsia="Times New Roman" w:hAnsi="Times New Roman" w:cs="Times New Roman"/>
          <w:b/>
          <w:bCs/>
          <w:kern w:val="28"/>
          <w:lang w:eastAsia="ru-RU"/>
        </w:rPr>
        <w:t>Статья 30. Перечень территориальных зон. Градостроительные регламенты территориальных зон.</w:t>
      </w:r>
      <w:bookmarkEnd w:id="118"/>
      <w:bookmarkEnd w:id="119"/>
      <w:bookmarkEnd w:id="120"/>
      <w:bookmarkEnd w:id="121"/>
      <w:r w:rsidRPr="005C2A3E">
        <w:rPr>
          <w:rFonts w:ascii="Times New Roman" w:eastAsia="Times New Roman" w:hAnsi="Times New Roman" w:cs="Times New Roman"/>
          <w:b/>
          <w:bCs/>
          <w:kern w:val="28"/>
          <w:lang w:eastAsia="ru-RU"/>
        </w:rPr>
        <w:t xml:space="preserve"> </w:t>
      </w:r>
    </w:p>
    <w:p w:rsidR="005C2A3E" w:rsidRPr="005C2A3E" w:rsidRDefault="005C2A3E" w:rsidP="005C2A3E">
      <w:pPr>
        <w:keepNext/>
        <w:spacing w:before="60" w:after="60" w:line="240" w:lineRule="auto"/>
        <w:outlineLvl w:val="2"/>
        <w:rPr>
          <w:rFonts w:ascii="Times New Roman" w:eastAsia="Times New Roman" w:hAnsi="Times New Roman" w:cs="Times New Roman"/>
          <w:b/>
          <w:bCs/>
          <w:kern w:val="28"/>
          <w:lang w:eastAsia="ru-RU"/>
        </w:rPr>
      </w:pPr>
      <w:bookmarkStart w:id="122" w:name="_Toc227564910"/>
      <w:bookmarkStart w:id="123" w:name="_Toc267300256"/>
      <w:bookmarkStart w:id="124" w:name="_Toc305502704"/>
      <w:bookmarkStart w:id="125" w:name="_Toc306383632"/>
      <w:bookmarkStart w:id="126" w:name="_Toc139861901"/>
      <w:bookmarkStart w:id="127" w:name="_Toc177469262"/>
      <w:bookmarkStart w:id="128" w:name="_Toc177470515"/>
      <w:bookmarkStart w:id="129" w:name="_Toc177532721"/>
    </w:p>
    <w:p w:rsidR="005C2A3E" w:rsidRPr="005C2A3E" w:rsidRDefault="005C2A3E" w:rsidP="005C2A3E">
      <w:pPr>
        <w:keepNext/>
        <w:spacing w:before="60" w:after="60" w:line="240" w:lineRule="auto"/>
        <w:outlineLvl w:val="2"/>
        <w:rPr>
          <w:rFonts w:ascii="Times New Roman" w:eastAsia="Times New Roman" w:hAnsi="Times New Roman" w:cs="Times New Roman"/>
          <w:b/>
          <w:bCs/>
          <w:kern w:val="28"/>
          <w:lang w:eastAsia="ru-RU"/>
        </w:rPr>
      </w:pPr>
      <w:r w:rsidRPr="005C2A3E">
        <w:rPr>
          <w:rFonts w:ascii="Times New Roman" w:eastAsia="Times New Roman" w:hAnsi="Times New Roman" w:cs="Times New Roman"/>
          <w:b/>
          <w:bCs/>
          <w:kern w:val="28"/>
          <w:lang w:eastAsia="ru-RU"/>
        </w:rPr>
        <w:t>Статья 30.1. Перечень территориальных зон</w:t>
      </w:r>
      <w:bookmarkEnd w:id="122"/>
      <w:bookmarkEnd w:id="123"/>
      <w:bookmarkEnd w:id="124"/>
      <w:bookmarkEnd w:id="125"/>
      <w:r w:rsidRPr="005C2A3E">
        <w:rPr>
          <w:rFonts w:ascii="Times New Roman" w:eastAsia="Times New Roman" w:hAnsi="Times New Roman" w:cs="Times New Roman"/>
          <w:b/>
          <w:bCs/>
          <w:kern w:val="28"/>
          <w:lang w:eastAsia="ru-RU"/>
        </w:rPr>
        <w:t xml:space="preserve"> </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831"/>
      </w:tblGrid>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ЖИЛЫЕ ЗОНЫ </w:t>
            </w:r>
          </w:p>
        </w:tc>
      </w:tr>
      <w:tr w:rsidR="005C2A3E" w:rsidRPr="005C2A3E" w:rsidTr="005C2A3E">
        <w:trPr>
          <w:trHeight w:val="270"/>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Ж-1</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застройки </w:t>
            </w:r>
            <w:proofErr w:type="spellStart"/>
            <w:r w:rsidRPr="005C2A3E">
              <w:rPr>
                <w:rFonts w:ascii="Times New Roman" w:eastAsia="Times New Roman" w:hAnsi="Times New Roman" w:cs="Calibri"/>
                <w:lang w:eastAsia="ru-RU"/>
              </w:rPr>
              <w:t>среднеэтажными</w:t>
            </w:r>
            <w:proofErr w:type="spellEnd"/>
            <w:r w:rsidRPr="005C2A3E">
              <w:rPr>
                <w:rFonts w:ascii="Times New Roman" w:eastAsia="Times New Roman" w:hAnsi="Times New Roman" w:cs="Calibri"/>
                <w:lang w:eastAsia="ru-RU"/>
              </w:rPr>
              <w:t xml:space="preserve"> жилыми домами </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Ж-2</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застройки малоэтажными жилыми домами </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Ж-3</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застройки индивидуальными жилыми домами</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Ж-4</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школ и детских дошкольных учреждений</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ОБЩЕСТВЕНН</w:t>
            </w:r>
            <w:proofErr w:type="gramStart"/>
            <w:r w:rsidRPr="005C2A3E">
              <w:rPr>
                <w:rFonts w:ascii="Times New Roman" w:eastAsia="Times New Roman" w:hAnsi="Times New Roman" w:cs="Calibri"/>
                <w:lang w:eastAsia="ru-RU"/>
              </w:rPr>
              <w:t>О-</w:t>
            </w:r>
            <w:proofErr w:type="gramEnd"/>
            <w:r w:rsidRPr="005C2A3E">
              <w:rPr>
                <w:rFonts w:ascii="Times New Roman" w:eastAsia="Times New Roman" w:hAnsi="Times New Roman" w:cs="Calibri"/>
                <w:lang w:eastAsia="ru-RU"/>
              </w:rPr>
              <w:t xml:space="preserve"> ДЕЛОВЫЕ ЗОНЫ </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О-1</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делового, общественного и коммерческого назначения</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О-2</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объектов здравоохранения и социальной защиты</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О-3</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объектов высшего и среднего профессионального образования</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О-4</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объектов, предназначенных для занятий физической культурой и спортом</w:t>
            </w:r>
          </w:p>
        </w:tc>
      </w:tr>
      <w:tr w:rsidR="005C2A3E" w:rsidRPr="005C2A3E" w:rsidTr="005C2A3E">
        <w:trPr>
          <w:trHeight w:val="431"/>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О-5</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объектов обслуживания, необходимых для осуществления производственной и предпринимательской деятельности</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ПРОИЗВОДСТВЕННЫЕ ЗОНЫ, ЗОНЫ ИНЖЕНЕРНОЙ И ТРАНСПОРТНОЙ ИНФРАСТРУКТУР</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П-1</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производственных объектов</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П-2</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коммунально-складских объектов</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П-3</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Производственно-деловая зона</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Т-1</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объектов инженерной инфраструктуры</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Т-2</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объектов транспортной инфраструктуры </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РЕКРЕАЦИОННЫЕ  ЗОНЫ</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Р-1</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скверов, парков, городских садов</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Р-2</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объектов санаторно-курортного лечения, отдыха и туризма</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ЗОНЫ СПЕЦИАЛЬНОГО НАЗНАЧЕНИЯ </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C-1</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кладбищ</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С-2</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защитного озеленения</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ЗОНЫ РЕЖИМНЫХ ТЕРРИТОРИЙ</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В</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режимных территорий</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ЗОНЫ СЕЛЬСКОХОЗЯЙСТВЕННОГО ИСПОЛЬЗОВАНИЯ </w:t>
            </w:r>
          </w:p>
        </w:tc>
      </w:tr>
      <w:tr w:rsidR="005C2A3E" w:rsidRPr="005C2A3E" w:rsidTr="005C2A3E">
        <w:trPr>
          <w:trHeight w:val="57"/>
        </w:trPr>
        <w:tc>
          <w:tcPr>
            <w:tcW w:w="85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СХ-1</w:t>
            </w:r>
          </w:p>
        </w:tc>
        <w:tc>
          <w:tcPr>
            <w:tcW w:w="8831"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огородов</w:t>
            </w:r>
          </w:p>
        </w:tc>
      </w:tr>
    </w:tbl>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130" w:name="_Toc227564911"/>
      <w:bookmarkStart w:id="131" w:name="_Toc267300257"/>
      <w:bookmarkStart w:id="132" w:name="_Toc305502705"/>
      <w:bookmarkStart w:id="133" w:name="_Toc306383633"/>
      <w:bookmarkStart w:id="134" w:name="_Toc139861903"/>
      <w:bookmarkStart w:id="135" w:name="_Toc177469264"/>
      <w:bookmarkStart w:id="136" w:name="_Toc177470517"/>
      <w:bookmarkEnd w:id="126"/>
      <w:bookmarkEnd w:id="127"/>
      <w:bookmarkEnd w:id="128"/>
      <w:bookmarkEnd w:id="129"/>
      <w:r w:rsidRPr="005C2A3E">
        <w:rPr>
          <w:rFonts w:ascii="Times New Roman" w:eastAsia="Times New Roman" w:hAnsi="Times New Roman" w:cs="Times New Roman"/>
          <w:b/>
          <w:bCs/>
          <w:kern w:val="28"/>
          <w:lang w:eastAsia="ru-RU"/>
        </w:rPr>
        <w:t>Статья 30.2. Градостроительные регламенты территориальных зон.</w:t>
      </w:r>
      <w:bookmarkEnd w:id="130"/>
      <w:bookmarkEnd w:id="131"/>
      <w:bookmarkEnd w:id="132"/>
      <w:bookmarkEnd w:id="133"/>
      <w:r w:rsidRPr="005C2A3E">
        <w:rPr>
          <w:rFonts w:ascii="Times New Roman" w:eastAsia="Times New Roman" w:hAnsi="Times New Roman" w:cs="Times New Roman"/>
          <w:b/>
          <w:bCs/>
          <w:kern w:val="28"/>
          <w:lang w:eastAsia="ru-RU"/>
        </w:rPr>
        <w:t xml:space="preserve"> </w:t>
      </w:r>
    </w:p>
    <w:p w:rsidR="005C2A3E" w:rsidRPr="005C2A3E" w:rsidRDefault="005C2A3E" w:rsidP="005C2A3E">
      <w:pPr>
        <w:ind w:firstLine="748"/>
        <w:jc w:val="both"/>
        <w:rPr>
          <w:rFonts w:ascii="Times New Roman" w:eastAsia="Times New Roman" w:hAnsi="Times New Roman" w:cs="Calibri"/>
          <w:lang w:eastAsia="ru-RU"/>
        </w:rPr>
      </w:pPr>
      <w:bookmarkStart w:id="137" w:name="_Toc185851148"/>
      <w:bookmarkStart w:id="138" w:name="_Toc186018871"/>
      <w:bookmarkStart w:id="139" w:name="_Toc189040161"/>
      <w:r w:rsidRPr="005C2A3E">
        <w:rPr>
          <w:rFonts w:ascii="Times New Roman" w:eastAsia="Times New Roman" w:hAnsi="Times New Roman" w:cs="Calibri"/>
          <w:lang w:eastAsia="ru-RU"/>
        </w:rPr>
        <w:t>Градостроительные регламенты всех видов территориальных зон применяются с учетом ограничений, определенных статьей 30 настоящих Правил, иными документами по экологическим условиям и нормативному режиму хозяйственной деятельности</w:t>
      </w:r>
      <w:bookmarkEnd w:id="137"/>
      <w:bookmarkEnd w:id="138"/>
      <w:bookmarkEnd w:id="139"/>
      <w:r w:rsidRPr="005C2A3E">
        <w:rPr>
          <w:rFonts w:ascii="Times New Roman" w:eastAsia="Times New Roman" w:hAnsi="Times New Roman" w:cs="Calibri"/>
          <w:lang w:eastAsia="ru-RU"/>
        </w:rPr>
        <w:t>, а также статьей 31.</w:t>
      </w:r>
    </w:p>
    <w:p w:rsidR="005C2A3E" w:rsidRPr="005C2A3E" w:rsidRDefault="005C2A3E" w:rsidP="005C2A3E">
      <w:pPr>
        <w:rPr>
          <w:rFonts w:ascii="Times New Roman" w:eastAsia="Times New Roman" w:hAnsi="Times New Roman" w:cs="Times New Roman"/>
          <w:b/>
          <w:u w:val="single"/>
          <w:lang w:eastAsia="ru-RU"/>
        </w:rPr>
      </w:pPr>
      <w:bookmarkStart w:id="140" w:name="_Toc220214044"/>
      <w:bookmarkStart w:id="141" w:name="_Toc300562858"/>
      <w:bookmarkEnd w:id="134"/>
      <w:bookmarkEnd w:id="135"/>
      <w:bookmarkEnd w:id="136"/>
    </w:p>
    <w:p w:rsidR="005C2A3E" w:rsidRPr="005C2A3E" w:rsidRDefault="005C2A3E" w:rsidP="005C2A3E">
      <w:pPr>
        <w:rPr>
          <w:rFonts w:ascii="Times New Roman" w:eastAsia="Times New Roman" w:hAnsi="Times New Roman" w:cs="Times New Roman"/>
          <w:b/>
          <w:u w:val="single"/>
          <w:lang w:eastAsia="ru-RU"/>
        </w:rPr>
      </w:pPr>
    </w:p>
    <w:p w:rsidR="005C2A3E" w:rsidRPr="005C2A3E" w:rsidRDefault="005C2A3E" w:rsidP="005C2A3E">
      <w:pPr>
        <w:rPr>
          <w:rFonts w:ascii="Times New Roman" w:eastAsia="Times New Roman" w:hAnsi="Times New Roman" w:cs="Times New Roman"/>
          <w:b/>
          <w:u w:val="single"/>
          <w:lang w:eastAsia="ru-RU"/>
        </w:rPr>
      </w:pPr>
    </w:p>
    <w:p w:rsidR="005C2A3E" w:rsidRPr="005C2A3E" w:rsidRDefault="005C2A3E" w:rsidP="005C2A3E">
      <w:pPr>
        <w:rPr>
          <w:rFonts w:ascii="Times New Roman" w:eastAsia="Times New Roman" w:hAnsi="Times New Roman" w:cs="Times New Roman"/>
          <w:b/>
          <w:u w:val="single"/>
          <w:lang w:eastAsia="ru-RU"/>
        </w:rPr>
      </w:pPr>
      <w:r w:rsidRPr="005C2A3E">
        <w:rPr>
          <w:rFonts w:ascii="Times New Roman" w:eastAsia="Times New Roman" w:hAnsi="Times New Roman" w:cs="Times New Roman"/>
          <w:b/>
          <w:u w:val="single"/>
          <w:lang w:eastAsia="ru-RU"/>
        </w:rPr>
        <w:lastRenderedPageBreak/>
        <w:t>О</w:t>
      </w:r>
      <w:bookmarkEnd w:id="140"/>
      <w:r w:rsidRPr="005C2A3E">
        <w:rPr>
          <w:rFonts w:ascii="Times New Roman" w:eastAsia="Times New Roman" w:hAnsi="Times New Roman" w:cs="Times New Roman"/>
          <w:b/>
          <w:u w:val="single"/>
          <w:lang w:eastAsia="ru-RU"/>
        </w:rPr>
        <w:t>БЩИЕ ТРЕБОВАНИЯ</w:t>
      </w:r>
      <w:bookmarkEnd w:id="141"/>
    </w:p>
    <w:p w:rsidR="005C2A3E" w:rsidRPr="005C2A3E" w:rsidRDefault="005C2A3E" w:rsidP="005C2A3E">
      <w:pPr>
        <w:keepNext/>
        <w:numPr>
          <w:ilvl w:val="1"/>
          <w:numId w:val="8"/>
        </w:numPr>
        <w:spacing w:after="0" w:line="240" w:lineRule="auto"/>
        <w:ind w:left="360"/>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Рекомендуемые плотности застройки участков жилых зон в соответствии со Сводом правил 42.13330.2011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4266"/>
        <w:gridCol w:w="2397"/>
        <w:gridCol w:w="1923"/>
      </w:tblGrid>
      <w:tr w:rsidR="005C2A3E" w:rsidRPr="005C2A3E" w:rsidTr="00F57FAA">
        <w:trPr>
          <w:trHeight w:val="516"/>
        </w:trPr>
        <w:tc>
          <w:tcPr>
            <w:tcW w:w="774" w:type="dxa"/>
            <w:vAlign w:val="center"/>
          </w:tcPr>
          <w:p w:rsidR="005C2A3E" w:rsidRPr="005C2A3E" w:rsidRDefault="005C2A3E" w:rsidP="005C2A3E">
            <w:pPr>
              <w:keepNext/>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w:t>
            </w:r>
            <w:proofErr w:type="gramStart"/>
            <w:r w:rsidRPr="005C2A3E">
              <w:rPr>
                <w:rFonts w:ascii="Times New Roman" w:eastAsia="Times New Roman" w:hAnsi="Times New Roman" w:cs="Calibri"/>
                <w:lang w:eastAsia="ru-RU"/>
              </w:rPr>
              <w:t>п</w:t>
            </w:r>
            <w:proofErr w:type="gramEnd"/>
            <w:r w:rsidRPr="005C2A3E">
              <w:rPr>
                <w:rFonts w:ascii="Times New Roman" w:eastAsia="Times New Roman" w:hAnsi="Times New Roman" w:cs="Calibri"/>
                <w:lang w:eastAsia="ru-RU"/>
              </w:rPr>
              <w:t>/п</w:t>
            </w:r>
          </w:p>
        </w:tc>
        <w:tc>
          <w:tcPr>
            <w:tcW w:w="4266"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Наименование жилых зон</w:t>
            </w:r>
          </w:p>
        </w:tc>
        <w:tc>
          <w:tcPr>
            <w:tcW w:w="2397" w:type="dxa"/>
          </w:tcPr>
          <w:p w:rsidR="005C2A3E" w:rsidRPr="005C2A3E" w:rsidRDefault="005C2A3E" w:rsidP="005C2A3E">
            <w:pPr>
              <w:keepNext/>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Коэффициент застройки</w:t>
            </w:r>
          </w:p>
        </w:tc>
        <w:tc>
          <w:tcPr>
            <w:tcW w:w="1923" w:type="dxa"/>
          </w:tcPr>
          <w:p w:rsidR="005C2A3E" w:rsidRPr="005C2A3E" w:rsidRDefault="005C2A3E" w:rsidP="005C2A3E">
            <w:pPr>
              <w:keepNext/>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Коэффициент плотности застройки</w:t>
            </w:r>
          </w:p>
        </w:tc>
      </w:tr>
      <w:tr w:rsidR="005C2A3E" w:rsidRPr="005C2A3E" w:rsidTr="00F57FAA">
        <w:tc>
          <w:tcPr>
            <w:tcW w:w="774" w:type="dxa"/>
          </w:tcPr>
          <w:p w:rsidR="005C2A3E" w:rsidRPr="005C2A3E" w:rsidRDefault="005C2A3E" w:rsidP="005C2A3E">
            <w:pPr>
              <w:keepNext/>
              <w:numPr>
                <w:ilvl w:val="0"/>
                <w:numId w:val="16"/>
              </w:numPr>
              <w:spacing w:after="0" w:line="240" w:lineRule="auto"/>
              <w:rPr>
                <w:rFonts w:ascii="Times New Roman" w:eastAsia="Times New Roman" w:hAnsi="Times New Roman" w:cs="Calibri"/>
                <w:lang w:eastAsia="ru-RU"/>
              </w:rPr>
            </w:pPr>
          </w:p>
        </w:tc>
        <w:tc>
          <w:tcPr>
            <w:tcW w:w="4266" w:type="dxa"/>
          </w:tcPr>
          <w:p w:rsidR="005C2A3E" w:rsidRPr="005C2A3E" w:rsidRDefault="005C2A3E" w:rsidP="005C2A3E">
            <w:pPr>
              <w:keepNext/>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Застройка многоквартирными многоэтажными жилыми домами</w:t>
            </w:r>
          </w:p>
        </w:tc>
        <w:tc>
          <w:tcPr>
            <w:tcW w:w="2397"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0,4</w:t>
            </w:r>
          </w:p>
        </w:tc>
        <w:tc>
          <w:tcPr>
            <w:tcW w:w="1923"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1,2</w:t>
            </w:r>
          </w:p>
        </w:tc>
      </w:tr>
      <w:tr w:rsidR="005C2A3E" w:rsidRPr="005C2A3E" w:rsidTr="00F57FAA">
        <w:tc>
          <w:tcPr>
            <w:tcW w:w="774" w:type="dxa"/>
          </w:tcPr>
          <w:p w:rsidR="005C2A3E" w:rsidRPr="005C2A3E" w:rsidRDefault="005C2A3E" w:rsidP="005C2A3E">
            <w:pPr>
              <w:keepNext/>
              <w:numPr>
                <w:ilvl w:val="0"/>
                <w:numId w:val="16"/>
              </w:numPr>
              <w:spacing w:after="0" w:line="240" w:lineRule="auto"/>
              <w:rPr>
                <w:rFonts w:ascii="Times New Roman" w:eastAsia="Times New Roman" w:hAnsi="Times New Roman" w:cs="Calibri"/>
                <w:lang w:eastAsia="ru-RU"/>
              </w:rPr>
            </w:pPr>
          </w:p>
        </w:tc>
        <w:tc>
          <w:tcPr>
            <w:tcW w:w="4266" w:type="dxa"/>
          </w:tcPr>
          <w:p w:rsidR="005C2A3E" w:rsidRPr="005C2A3E" w:rsidRDefault="005C2A3E" w:rsidP="005C2A3E">
            <w:pPr>
              <w:keepNext/>
              <w:spacing w:after="0" w:line="240" w:lineRule="auto"/>
              <w:rPr>
                <w:rFonts w:ascii="Times New Roman" w:eastAsia="Times New Roman" w:hAnsi="Times New Roman" w:cs="Calibri"/>
                <w:highlight w:val="yellow"/>
                <w:lang w:eastAsia="ru-RU"/>
              </w:rPr>
            </w:pPr>
            <w:r w:rsidRPr="005C2A3E">
              <w:rPr>
                <w:rFonts w:ascii="Times New Roman" w:eastAsia="Times New Roman" w:hAnsi="Times New Roman" w:cs="Calibri"/>
                <w:lang w:eastAsia="ru-RU"/>
              </w:rPr>
              <w:t>Застройка многоквартирными жилыми домами малой и средней этажности</w:t>
            </w:r>
          </w:p>
        </w:tc>
        <w:tc>
          <w:tcPr>
            <w:tcW w:w="2397"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0,4</w:t>
            </w:r>
          </w:p>
        </w:tc>
        <w:tc>
          <w:tcPr>
            <w:tcW w:w="1923"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0,8</w:t>
            </w:r>
          </w:p>
        </w:tc>
      </w:tr>
      <w:tr w:rsidR="005C2A3E" w:rsidRPr="005C2A3E" w:rsidTr="00F57FAA">
        <w:tc>
          <w:tcPr>
            <w:tcW w:w="774" w:type="dxa"/>
            <w:vAlign w:val="center"/>
          </w:tcPr>
          <w:p w:rsidR="005C2A3E" w:rsidRPr="005C2A3E" w:rsidRDefault="005C2A3E" w:rsidP="005C2A3E">
            <w:pPr>
              <w:keepNext/>
              <w:numPr>
                <w:ilvl w:val="0"/>
                <w:numId w:val="16"/>
              </w:numPr>
              <w:spacing w:after="0" w:line="240" w:lineRule="auto"/>
              <w:rPr>
                <w:rFonts w:ascii="Times New Roman" w:eastAsia="Times New Roman" w:hAnsi="Times New Roman" w:cs="Calibri"/>
                <w:lang w:eastAsia="ru-RU"/>
              </w:rPr>
            </w:pPr>
          </w:p>
        </w:tc>
        <w:tc>
          <w:tcPr>
            <w:tcW w:w="4266" w:type="dxa"/>
            <w:vAlign w:val="center"/>
          </w:tcPr>
          <w:p w:rsidR="005C2A3E" w:rsidRPr="005C2A3E" w:rsidRDefault="005C2A3E" w:rsidP="005C2A3E">
            <w:pPr>
              <w:keepNext/>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Застройка блокированными жилыми домами с </w:t>
            </w:r>
            <w:proofErr w:type="spellStart"/>
            <w:r w:rsidRPr="005C2A3E">
              <w:rPr>
                <w:rFonts w:ascii="Times New Roman" w:eastAsia="Times New Roman" w:hAnsi="Times New Roman" w:cs="Calibri"/>
                <w:lang w:eastAsia="ru-RU"/>
              </w:rPr>
              <w:t>приквартирными</w:t>
            </w:r>
            <w:proofErr w:type="spellEnd"/>
            <w:r w:rsidRPr="005C2A3E">
              <w:rPr>
                <w:rFonts w:ascii="Times New Roman" w:eastAsia="Times New Roman" w:hAnsi="Times New Roman" w:cs="Calibri"/>
                <w:lang w:eastAsia="ru-RU"/>
              </w:rPr>
              <w:t xml:space="preserve">  земельными участками</w:t>
            </w:r>
          </w:p>
        </w:tc>
        <w:tc>
          <w:tcPr>
            <w:tcW w:w="2397"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0,3</w:t>
            </w:r>
          </w:p>
        </w:tc>
        <w:tc>
          <w:tcPr>
            <w:tcW w:w="1923"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0,6</w:t>
            </w:r>
          </w:p>
        </w:tc>
      </w:tr>
      <w:tr w:rsidR="005C2A3E" w:rsidRPr="005C2A3E" w:rsidTr="00F57FAA">
        <w:tc>
          <w:tcPr>
            <w:tcW w:w="774" w:type="dxa"/>
            <w:vAlign w:val="center"/>
          </w:tcPr>
          <w:p w:rsidR="005C2A3E" w:rsidRPr="005C2A3E" w:rsidRDefault="005C2A3E" w:rsidP="005C2A3E">
            <w:pPr>
              <w:keepNext/>
              <w:numPr>
                <w:ilvl w:val="0"/>
                <w:numId w:val="16"/>
              </w:numPr>
              <w:spacing w:after="0" w:line="240" w:lineRule="auto"/>
              <w:rPr>
                <w:rFonts w:ascii="Times New Roman" w:eastAsia="Times New Roman" w:hAnsi="Times New Roman" w:cs="Calibri"/>
                <w:lang w:eastAsia="ru-RU"/>
              </w:rPr>
            </w:pPr>
          </w:p>
        </w:tc>
        <w:tc>
          <w:tcPr>
            <w:tcW w:w="4266" w:type="dxa"/>
            <w:vAlign w:val="center"/>
          </w:tcPr>
          <w:p w:rsidR="005C2A3E" w:rsidRPr="005C2A3E" w:rsidRDefault="005C2A3E" w:rsidP="005C2A3E">
            <w:pPr>
              <w:keepNext/>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Застройка </w:t>
            </w:r>
            <w:proofErr w:type="gramStart"/>
            <w:r w:rsidRPr="005C2A3E">
              <w:rPr>
                <w:rFonts w:ascii="Times New Roman" w:eastAsia="Times New Roman" w:hAnsi="Times New Roman" w:cs="Calibri"/>
                <w:lang w:eastAsia="ru-RU"/>
              </w:rPr>
              <w:t>одно-двухквартирными</w:t>
            </w:r>
            <w:proofErr w:type="gramEnd"/>
            <w:r w:rsidRPr="005C2A3E">
              <w:rPr>
                <w:rFonts w:ascii="Times New Roman" w:eastAsia="Times New Roman" w:hAnsi="Times New Roman" w:cs="Calibri"/>
                <w:lang w:eastAsia="ru-RU"/>
              </w:rPr>
              <w:t xml:space="preserve"> жилыми домами с приусадебными земельными участками</w:t>
            </w:r>
          </w:p>
        </w:tc>
        <w:tc>
          <w:tcPr>
            <w:tcW w:w="2397"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0,2</w:t>
            </w:r>
          </w:p>
        </w:tc>
        <w:tc>
          <w:tcPr>
            <w:tcW w:w="1923" w:type="dxa"/>
            <w:vAlign w:val="center"/>
          </w:tcPr>
          <w:p w:rsidR="005C2A3E" w:rsidRPr="005C2A3E" w:rsidRDefault="005C2A3E" w:rsidP="005C2A3E">
            <w:pPr>
              <w:keepNext/>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0,4</w:t>
            </w:r>
          </w:p>
        </w:tc>
      </w:tr>
    </w:tbl>
    <w:p w:rsidR="005C2A3E" w:rsidRPr="005C2A3E" w:rsidRDefault="005C2A3E" w:rsidP="005C2A3E">
      <w:pPr>
        <w:keepNext/>
        <w:spacing w:after="0" w:line="240" w:lineRule="auto"/>
        <w:ind w:left="360"/>
        <w:jc w:val="both"/>
        <w:rPr>
          <w:rFonts w:ascii="Times New Roman" w:eastAsia="Times New Roman" w:hAnsi="Times New Roman" w:cs="Calibri"/>
          <w:lang w:eastAsia="ru-RU"/>
        </w:rPr>
      </w:pPr>
      <w:r w:rsidRPr="005C2A3E">
        <w:rPr>
          <w:rFonts w:ascii="Times New Roman" w:eastAsia="Times New Roman" w:hAnsi="Times New Roman" w:cs="Calibri"/>
          <w:lang w:eastAsia="ru-RU"/>
        </w:rPr>
        <w:t>*в условиях реконструкции существующей застройки плотность застройки допускается повышать, но не более чем на 30%</w:t>
      </w:r>
    </w:p>
    <w:p w:rsidR="005C2A3E" w:rsidRPr="005C2A3E" w:rsidRDefault="005C2A3E" w:rsidP="005C2A3E">
      <w:pPr>
        <w:keepNext/>
        <w:numPr>
          <w:ilvl w:val="1"/>
          <w:numId w:val="8"/>
        </w:numPr>
        <w:spacing w:after="0" w:line="240" w:lineRule="auto"/>
        <w:ind w:left="360"/>
        <w:jc w:val="both"/>
        <w:rPr>
          <w:rFonts w:ascii="Times New Roman" w:eastAsia="Times New Roman" w:hAnsi="Times New Roman" w:cs="Calibri"/>
          <w:lang w:eastAsia="ru-RU"/>
        </w:rPr>
      </w:pPr>
      <w:r w:rsidRPr="005C2A3E">
        <w:rPr>
          <w:rFonts w:ascii="Times New Roman" w:eastAsia="Times New Roman" w:hAnsi="Times New Roman" w:cs="Times New Roman"/>
          <w:sz w:val="24"/>
          <w:szCs w:val="24"/>
          <w:lang w:eastAsia="ru-RU"/>
        </w:rPr>
        <w:t>Площадь озелененной территории квартала (микрорайона) многоквартирной</w:t>
      </w:r>
      <w:r w:rsidRPr="005C2A3E">
        <w:rPr>
          <w:rFonts w:ascii="Times New Roman" w:eastAsia="Times New Roman" w:hAnsi="Times New Roman" w:cs="Times New Roman"/>
          <w:sz w:val="24"/>
          <w:szCs w:val="24"/>
          <w:lang w:eastAsia="ru-RU"/>
        </w:rPr>
        <w:br/>
        <w:t xml:space="preserve">застройки жилой зоны в соответствии со </w:t>
      </w:r>
      <w:r w:rsidRPr="005C2A3E">
        <w:rPr>
          <w:rFonts w:ascii="Times New Roman" w:eastAsia="Times New Roman" w:hAnsi="Times New Roman" w:cs="Calibri"/>
          <w:lang w:eastAsia="ru-RU"/>
        </w:rPr>
        <w:t xml:space="preserve">Сводом правил 42.13330.2011  </w:t>
      </w:r>
      <w:r w:rsidRPr="005C2A3E">
        <w:rPr>
          <w:rFonts w:ascii="Times New Roman" w:eastAsia="Times New Roman" w:hAnsi="Times New Roman" w:cs="Times New Roman"/>
          <w:sz w:val="24"/>
          <w:szCs w:val="24"/>
          <w:lang w:eastAsia="ru-RU"/>
        </w:rPr>
        <w:t>должна составлять, как правило, не менее 25 % площади территории квартала  (без учета участков школ и детских дошкольных учреждений)</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5C2A3E" w:rsidRPr="005C2A3E" w:rsidRDefault="005C2A3E" w:rsidP="005C2A3E">
      <w:pPr>
        <w:numPr>
          <w:ilvl w:val="0"/>
          <w:numId w:val="7"/>
        </w:numPr>
        <w:tabs>
          <w:tab w:val="num" w:pos="709"/>
        </w:tabs>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обособленные от жилой территории входы для посетителей;</w:t>
      </w:r>
    </w:p>
    <w:p w:rsidR="005C2A3E" w:rsidRPr="005C2A3E" w:rsidRDefault="005C2A3E" w:rsidP="005C2A3E">
      <w:pPr>
        <w:numPr>
          <w:ilvl w:val="0"/>
          <w:numId w:val="7"/>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обособленные подъезды и площадки для парковки автомобилей, обслуживающих встроенный объект;</w:t>
      </w:r>
    </w:p>
    <w:p w:rsidR="005C2A3E" w:rsidRPr="005C2A3E" w:rsidRDefault="005C2A3E" w:rsidP="005C2A3E">
      <w:pPr>
        <w:numPr>
          <w:ilvl w:val="0"/>
          <w:numId w:val="7"/>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самостоятельные шахты для вентиляции;</w:t>
      </w:r>
    </w:p>
    <w:p w:rsidR="005C2A3E" w:rsidRPr="005C2A3E" w:rsidRDefault="005C2A3E" w:rsidP="005C2A3E">
      <w:pPr>
        <w:numPr>
          <w:ilvl w:val="0"/>
          <w:numId w:val="7"/>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отделение нежилых помещений </w:t>
      </w:r>
      <w:proofErr w:type="gramStart"/>
      <w:r w:rsidRPr="005C2A3E">
        <w:rPr>
          <w:rFonts w:ascii="Times New Roman" w:eastAsia="Times New Roman" w:hAnsi="Times New Roman" w:cs="Calibri"/>
          <w:lang w:eastAsia="ru-RU"/>
        </w:rPr>
        <w:t>от</w:t>
      </w:r>
      <w:proofErr w:type="gramEnd"/>
      <w:r w:rsidRPr="005C2A3E">
        <w:rPr>
          <w:rFonts w:ascii="Times New Roman" w:eastAsia="Times New Roman" w:hAnsi="Times New Roman" w:cs="Calibri"/>
          <w:lang w:eastAsia="ru-RU"/>
        </w:rPr>
        <w:t xml:space="preserve"> жилых противопожарными, звукоизолирующими перекрытиями и перегородками;</w:t>
      </w:r>
    </w:p>
    <w:p w:rsidR="005C2A3E" w:rsidRPr="005C2A3E" w:rsidRDefault="005C2A3E" w:rsidP="005C2A3E">
      <w:pPr>
        <w:numPr>
          <w:ilvl w:val="0"/>
          <w:numId w:val="7"/>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индивидуальные системы инженерного обеспечения встроенных помещений.</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Расстояния между жилыми, жилыми и общественными зданиями следует принимать на основе расчетов инсоляции и освещенности согласно требованиям раздела 14 Свода правил 42.13330.2011 «Градостроительство. Планировка и застройки городских и сельских поселений», нормами освещенности, приведенными в СП 52.13330, противопожарными требованиями Технического регламента о требованиях пожарной безопасности (Федеральный закон от 22 июля 2008 г. № 123-ФЗ), Областными нормативами градостроительного проектирования Тверской области.</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Доля встроенного нежилого фонда в общем объеме фонда на участке жилой застройки не должна превышать 20 %.</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Допускается размещать жилые здания с встроенными в первые этажи или пристроенные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Размеры приусадебных и </w:t>
      </w:r>
      <w:proofErr w:type="spellStart"/>
      <w:r w:rsidRPr="005C2A3E">
        <w:rPr>
          <w:rFonts w:ascii="Times New Roman" w:eastAsia="Times New Roman" w:hAnsi="Times New Roman" w:cs="Calibri"/>
          <w:lang w:eastAsia="ru-RU"/>
        </w:rPr>
        <w:t>приквартирных</w:t>
      </w:r>
      <w:proofErr w:type="spellEnd"/>
      <w:r w:rsidRPr="005C2A3E">
        <w:rPr>
          <w:rFonts w:ascii="Times New Roman" w:eastAsia="Times New Roman" w:hAnsi="Times New Roman" w:cs="Calibri"/>
          <w:lang w:eastAsia="ru-RU"/>
        </w:rPr>
        <w:t xml:space="preserve"> участков принимаются в соответствии с СП 42.13330.2011, Приложение Д.</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Размеры земельных участков учреждений и предприятий обслуживания  принимаются в соответствии с СП 42.13330.2011, Приложение Ж. «Нормы расчета учреждений и предприятий обслуживания и размеры их земельных участков».</w:t>
      </w:r>
    </w:p>
    <w:p w:rsidR="005C2A3E" w:rsidRPr="005C2A3E" w:rsidRDefault="005C2A3E" w:rsidP="005C2A3E">
      <w:pPr>
        <w:keepNext/>
        <w:keepLines/>
        <w:numPr>
          <w:ilvl w:val="1"/>
          <w:numId w:val="8"/>
        </w:numPr>
        <w:tabs>
          <w:tab w:val="num" w:pos="709"/>
        </w:tabs>
        <w:spacing w:after="0" w:line="240" w:lineRule="auto"/>
        <w:ind w:left="709" w:hanging="357"/>
        <w:jc w:val="both"/>
        <w:rPr>
          <w:rFonts w:ascii="Times New Roman" w:eastAsia="Times New Roman" w:hAnsi="Times New Roman" w:cs="Calibri"/>
          <w:lang w:eastAsia="ru-RU"/>
        </w:rPr>
      </w:pPr>
      <w:r w:rsidRPr="005C2A3E">
        <w:rPr>
          <w:rFonts w:ascii="Times New Roman" w:eastAsia="Times New Roman" w:hAnsi="Times New Roman" w:cs="Calibri"/>
          <w:lang w:eastAsia="ru-RU"/>
        </w:rPr>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СП 42.13330.2011 «Градостроительство. Планировка и застройка городских и сельских поселений», Областными нормативами градостроительного проектирования Тверской области, другими действующими нормативными документами, а также заданиями на проектирование. </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5C2A3E">
        <w:rPr>
          <w:rFonts w:ascii="Times New Roman" w:eastAsia="Times New Roman" w:hAnsi="Times New Roman" w:cs="Calibri"/>
          <w:lang w:eastAsia="ru-RU"/>
        </w:rPr>
        <w:t>о-</w:t>
      </w:r>
      <w:proofErr w:type="gramEnd"/>
      <w:r w:rsidRPr="005C2A3E">
        <w:rPr>
          <w:rFonts w:ascii="Times New Roman" w:eastAsia="Times New Roman" w:hAnsi="Times New Roman" w:cs="Calibri"/>
          <w:lang w:eastAsia="ru-RU"/>
        </w:rPr>
        <w:t xml:space="preserve">, водо-, </w:t>
      </w:r>
      <w:proofErr w:type="spellStart"/>
      <w:r w:rsidRPr="005C2A3E">
        <w:rPr>
          <w:rFonts w:ascii="Times New Roman" w:eastAsia="Times New Roman" w:hAnsi="Times New Roman" w:cs="Calibri"/>
          <w:lang w:eastAsia="ru-RU"/>
        </w:rPr>
        <w:t>газообеспечение</w:t>
      </w:r>
      <w:proofErr w:type="spellEnd"/>
      <w:r w:rsidRPr="005C2A3E">
        <w:rPr>
          <w:rFonts w:ascii="Times New Roman" w:eastAsia="Times New Roman" w:hAnsi="Times New Roman" w:cs="Calibri"/>
          <w:lang w:eastAsia="ru-RU"/>
        </w:rPr>
        <w:t xml:space="preserve">, </w:t>
      </w:r>
      <w:proofErr w:type="spellStart"/>
      <w:r w:rsidRPr="005C2A3E">
        <w:rPr>
          <w:rFonts w:ascii="Times New Roman" w:eastAsia="Times New Roman" w:hAnsi="Times New Roman" w:cs="Calibri"/>
          <w:lang w:eastAsia="ru-RU"/>
        </w:rPr>
        <w:t>канализование</w:t>
      </w:r>
      <w:proofErr w:type="spellEnd"/>
      <w:r w:rsidRPr="005C2A3E">
        <w:rPr>
          <w:rFonts w:ascii="Times New Roman" w:eastAsia="Times New Roman" w:hAnsi="Times New Roman" w:cs="Calibri"/>
          <w:lang w:eastAsia="ru-RU"/>
        </w:rPr>
        <w:t xml:space="preserve">,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rsidR="005C2A3E" w:rsidRPr="005C2A3E" w:rsidRDefault="005C2A3E" w:rsidP="005C2A3E">
      <w:pPr>
        <w:numPr>
          <w:ilvl w:val="1"/>
          <w:numId w:val="8"/>
        </w:numPr>
        <w:tabs>
          <w:tab w:val="num" w:pos="709"/>
        </w:tabs>
        <w:spacing w:after="0" w:line="240" w:lineRule="auto"/>
        <w:ind w:left="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079"/>
        <w:gridCol w:w="1955"/>
        <w:gridCol w:w="1683"/>
      </w:tblGrid>
      <w:tr w:rsidR="005C2A3E" w:rsidRPr="005C2A3E" w:rsidTr="005C2A3E">
        <w:trPr>
          <w:cantSplit/>
          <w:trHeight w:val="20"/>
          <w:tblHeader/>
        </w:trPr>
        <w:tc>
          <w:tcPr>
            <w:tcW w:w="643" w:type="dxa"/>
            <w:shd w:val="clear" w:color="auto" w:fill="auto"/>
            <w:vAlign w:val="center"/>
          </w:tcPr>
          <w:p w:rsidR="005C2A3E" w:rsidRPr="005C2A3E" w:rsidRDefault="005C2A3E" w:rsidP="005C2A3E">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w:t>
            </w:r>
          </w:p>
        </w:tc>
        <w:tc>
          <w:tcPr>
            <w:tcW w:w="5079" w:type="dxa"/>
            <w:shd w:val="clear" w:color="auto" w:fill="auto"/>
            <w:vAlign w:val="center"/>
          </w:tcPr>
          <w:p w:rsidR="005C2A3E" w:rsidRPr="005C2A3E" w:rsidRDefault="005C2A3E" w:rsidP="005C2A3E">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Основные и условно разрешенные виды использования земельных участков</w:t>
            </w:r>
          </w:p>
        </w:tc>
        <w:tc>
          <w:tcPr>
            <w:tcW w:w="1955" w:type="dxa"/>
            <w:shd w:val="clear" w:color="auto" w:fill="auto"/>
            <w:vAlign w:val="center"/>
          </w:tcPr>
          <w:p w:rsidR="005C2A3E" w:rsidRPr="005C2A3E" w:rsidRDefault="005C2A3E" w:rsidP="005C2A3E">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Расчетные единицы</w:t>
            </w:r>
          </w:p>
        </w:tc>
        <w:tc>
          <w:tcPr>
            <w:tcW w:w="1683" w:type="dxa"/>
            <w:shd w:val="clear" w:color="auto" w:fill="auto"/>
            <w:vAlign w:val="center"/>
          </w:tcPr>
          <w:p w:rsidR="005C2A3E" w:rsidRPr="005C2A3E" w:rsidRDefault="005C2A3E" w:rsidP="005C2A3E">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 xml:space="preserve">Число </w:t>
            </w:r>
            <w:proofErr w:type="spellStart"/>
            <w:r w:rsidRPr="005C2A3E">
              <w:rPr>
                <w:rFonts w:ascii="Times New Roman" w:eastAsia="Times New Roman" w:hAnsi="Times New Roman" w:cs="Times New Roman"/>
                <w:bCs/>
                <w:sz w:val="20"/>
                <w:lang w:eastAsia="ru-RU"/>
              </w:rPr>
              <w:t>машиномест</w:t>
            </w:r>
            <w:proofErr w:type="spellEnd"/>
            <w:r w:rsidRPr="005C2A3E">
              <w:rPr>
                <w:rFonts w:ascii="Times New Roman" w:eastAsia="Times New Roman" w:hAnsi="Times New Roman" w:cs="Times New Roman"/>
                <w:bCs/>
                <w:sz w:val="20"/>
                <w:lang w:eastAsia="ru-RU"/>
              </w:rPr>
              <w:t xml:space="preserve"> на расчетную единицу</w:t>
            </w:r>
          </w:p>
        </w:tc>
      </w:tr>
      <w:tr w:rsidR="005C2A3E" w:rsidRPr="005C2A3E" w:rsidTr="005C2A3E">
        <w:trPr>
          <w:trHeight w:val="20"/>
        </w:trPr>
        <w:tc>
          <w:tcPr>
            <w:tcW w:w="643" w:type="dxa"/>
            <w:shd w:val="clear" w:color="auto" w:fill="auto"/>
          </w:tcPr>
          <w:p w:rsidR="005C2A3E" w:rsidRPr="005C2A3E" w:rsidRDefault="005C2A3E" w:rsidP="005C2A3E">
            <w:pPr>
              <w:widowControl w:val="0"/>
              <w:spacing w:after="0" w:line="240" w:lineRule="auto"/>
              <w:jc w:val="center"/>
              <w:rPr>
                <w:rFonts w:ascii="Times New Roman" w:eastAsia="Times New Roman" w:hAnsi="Times New Roman" w:cs="Times New Roman"/>
                <w:b/>
                <w:sz w:val="20"/>
                <w:szCs w:val="20"/>
                <w:lang w:eastAsia="ru-RU"/>
              </w:rPr>
            </w:pPr>
            <w:r w:rsidRPr="005C2A3E">
              <w:rPr>
                <w:rFonts w:ascii="Times New Roman" w:eastAsia="Times New Roman" w:hAnsi="Times New Roman" w:cs="Times New Roman"/>
                <w:b/>
                <w:sz w:val="20"/>
                <w:szCs w:val="20"/>
                <w:lang w:eastAsia="ru-RU"/>
              </w:rPr>
              <w:t>1</w:t>
            </w:r>
          </w:p>
        </w:tc>
        <w:tc>
          <w:tcPr>
            <w:tcW w:w="5079" w:type="dxa"/>
            <w:shd w:val="clear" w:color="auto" w:fill="auto"/>
          </w:tcPr>
          <w:p w:rsidR="005C2A3E" w:rsidRPr="005C2A3E" w:rsidRDefault="005C2A3E" w:rsidP="005C2A3E">
            <w:pPr>
              <w:autoSpaceDE w:val="0"/>
              <w:autoSpaceDN w:val="0"/>
              <w:adjustRightInd w:val="0"/>
              <w:spacing w:after="0" w:line="240" w:lineRule="auto"/>
              <w:jc w:val="center"/>
              <w:rPr>
                <w:rFonts w:ascii="Times New Roman" w:eastAsia="Times New Roman" w:hAnsi="Times New Roman" w:cs="Times New Roman"/>
                <w:b/>
                <w:bCs/>
                <w:sz w:val="20"/>
                <w:lang w:eastAsia="ru-RU"/>
              </w:rPr>
            </w:pPr>
            <w:r w:rsidRPr="005C2A3E">
              <w:rPr>
                <w:rFonts w:ascii="Times New Roman" w:eastAsia="Times New Roman" w:hAnsi="Times New Roman" w:cs="Times New Roman"/>
                <w:b/>
                <w:bCs/>
                <w:sz w:val="20"/>
                <w:lang w:eastAsia="ru-RU"/>
              </w:rPr>
              <w:t>2</w:t>
            </w:r>
          </w:p>
        </w:tc>
        <w:tc>
          <w:tcPr>
            <w:tcW w:w="1955" w:type="dxa"/>
            <w:shd w:val="clear" w:color="auto" w:fill="auto"/>
          </w:tcPr>
          <w:p w:rsidR="005C2A3E" w:rsidRPr="005C2A3E" w:rsidRDefault="005C2A3E" w:rsidP="005C2A3E">
            <w:pPr>
              <w:autoSpaceDE w:val="0"/>
              <w:autoSpaceDN w:val="0"/>
              <w:adjustRightInd w:val="0"/>
              <w:spacing w:after="0" w:line="240" w:lineRule="auto"/>
              <w:jc w:val="center"/>
              <w:rPr>
                <w:rFonts w:ascii="Times New Roman" w:eastAsia="Times New Roman" w:hAnsi="Times New Roman" w:cs="Times New Roman"/>
                <w:b/>
                <w:bCs/>
                <w:sz w:val="20"/>
                <w:lang w:eastAsia="ru-RU"/>
              </w:rPr>
            </w:pPr>
            <w:r w:rsidRPr="005C2A3E">
              <w:rPr>
                <w:rFonts w:ascii="Times New Roman" w:eastAsia="Times New Roman" w:hAnsi="Times New Roman" w:cs="Times New Roman"/>
                <w:b/>
                <w:bCs/>
                <w:sz w:val="20"/>
                <w:lang w:eastAsia="ru-RU"/>
              </w:rPr>
              <w:t>3</w:t>
            </w:r>
          </w:p>
        </w:tc>
        <w:tc>
          <w:tcPr>
            <w:tcW w:w="1683" w:type="dxa"/>
            <w:shd w:val="clear" w:color="auto" w:fill="auto"/>
          </w:tcPr>
          <w:p w:rsidR="005C2A3E" w:rsidRPr="005C2A3E" w:rsidRDefault="005C2A3E" w:rsidP="005C2A3E">
            <w:pPr>
              <w:autoSpaceDE w:val="0"/>
              <w:autoSpaceDN w:val="0"/>
              <w:adjustRightInd w:val="0"/>
              <w:spacing w:after="0" w:line="240" w:lineRule="auto"/>
              <w:jc w:val="center"/>
              <w:rPr>
                <w:rFonts w:ascii="Times New Roman" w:eastAsia="Times New Roman" w:hAnsi="Times New Roman" w:cs="Times New Roman"/>
                <w:b/>
                <w:bCs/>
                <w:sz w:val="20"/>
                <w:lang w:eastAsia="ru-RU"/>
              </w:rPr>
            </w:pPr>
            <w:r w:rsidRPr="005C2A3E">
              <w:rPr>
                <w:rFonts w:ascii="Times New Roman" w:eastAsia="Times New Roman" w:hAnsi="Times New Roman" w:cs="Times New Roman"/>
                <w:b/>
                <w:bCs/>
                <w:sz w:val="20"/>
                <w:lang w:eastAsia="ru-RU"/>
              </w:rPr>
              <w:t>4</w:t>
            </w:r>
          </w:p>
        </w:tc>
      </w:tr>
      <w:tr w:rsidR="005C2A3E" w:rsidRPr="005C2A3E" w:rsidTr="005C2A3E">
        <w:trPr>
          <w:trHeight w:val="20"/>
        </w:trPr>
        <w:tc>
          <w:tcPr>
            <w:tcW w:w="643" w:type="dxa"/>
            <w:shd w:val="clear" w:color="auto" w:fill="auto"/>
          </w:tcPr>
          <w:p w:rsidR="005C2A3E" w:rsidRPr="005C2A3E" w:rsidRDefault="005C2A3E" w:rsidP="005C2A3E">
            <w:pPr>
              <w:widowControl w:val="0"/>
              <w:numPr>
                <w:ilvl w:val="0"/>
                <w:numId w:val="10"/>
              </w:numPr>
              <w:spacing w:after="0" w:line="240" w:lineRule="auto"/>
              <w:rPr>
                <w:rFonts w:ascii="Times New Roman" w:eastAsia="Times New Roman" w:hAnsi="Times New Roman" w:cs="Times New Roman"/>
                <w:sz w:val="20"/>
                <w:szCs w:val="20"/>
                <w:lang w:val="en-US"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Гостиницы, общежития</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мест</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8-10</w:t>
            </w:r>
          </w:p>
        </w:tc>
      </w:tr>
      <w:tr w:rsidR="005C2A3E" w:rsidRPr="005C2A3E" w:rsidTr="005C2A3E">
        <w:trPr>
          <w:trHeight w:val="20"/>
        </w:trPr>
        <w:tc>
          <w:tcPr>
            <w:tcW w:w="643" w:type="dxa"/>
            <w:shd w:val="clear" w:color="auto" w:fill="auto"/>
          </w:tcPr>
          <w:p w:rsidR="005C2A3E" w:rsidRPr="005C2A3E" w:rsidRDefault="005C2A3E" w:rsidP="005C2A3E">
            <w:pPr>
              <w:widowControl w:val="0"/>
              <w:numPr>
                <w:ilvl w:val="0"/>
                <w:numId w:val="10"/>
              </w:numPr>
              <w:spacing w:after="0" w:line="240" w:lineRule="auto"/>
              <w:rPr>
                <w:rFonts w:ascii="Times New Roman" w:eastAsia="Times New Roman" w:hAnsi="Times New Roman" w:cs="Times New Roman"/>
                <w:sz w:val="20"/>
                <w:szCs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Отдельно стоящие объекты торговли с площадью торгового зала более 200м</w:t>
            </w:r>
            <w:r w:rsidRPr="005C2A3E">
              <w:rPr>
                <w:rFonts w:ascii="Times New Roman" w:eastAsia="Times New Roman" w:hAnsi="Times New Roman" w:cs="Times New Roman"/>
                <w:bCs/>
                <w:sz w:val="20"/>
                <w:szCs w:val="20"/>
                <w:vertAlign w:val="superscript"/>
                <w:lang w:eastAsia="ru-RU"/>
              </w:rPr>
              <w:t>2</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 xml:space="preserve"> 100 м</w:t>
            </w:r>
            <w:proofErr w:type="gramStart"/>
            <w:r w:rsidRPr="005C2A3E">
              <w:rPr>
                <w:rFonts w:ascii="Times New Roman" w:eastAsia="Times New Roman" w:hAnsi="Times New Roman" w:cs="Times New Roman"/>
                <w:bCs/>
                <w:sz w:val="20"/>
                <w:szCs w:val="20"/>
                <w:vertAlign w:val="superscript"/>
                <w:lang w:eastAsia="ru-RU"/>
              </w:rPr>
              <w:t>2</w:t>
            </w:r>
            <w:proofErr w:type="gramEnd"/>
            <w:r w:rsidRPr="005C2A3E">
              <w:rPr>
                <w:rFonts w:ascii="Times New Roman" w:eastAsia="Times New Roman" w:hAnsi="Times New Roman" w:cs="Times New Roman"/>
                <w:bCs/>
                <w:sz w:val="20"/>
                <w:szCs w:val="20"/>
                <w:vertAlign w:val="superscript"/>
                <w:lang w:eastAsia="ru-RU"/>
              </w:rPr>
              <w:t xml:space="preserve"> </w:t>
            </w:r>
            <w:r w:rsidRPr="005C2A3E">
              <w:rPr>
                <w:rFonts w:ascii="Times New Roman" w:eastAsia="Times New Roman" w:hAnsi="Times New Roman" w:cs="Times New Roman"/>
                <w:bCs/>
                <w:sz w:val="20"/>
                <w:lang w:eastAsia="ru-RU"/>
              </w:rPr>
              <w:t xml:space="preserve">торговой площади  </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5-7</w:t>
            </w:r>
          </w:p>
        </w:tc>
      </w:tr>
      <w:tr w:rsidR="005C2A3E" w:rsidRPr="005C2A3E" w:rsidTr="005C2A3E">
        <w:trPr>
          <w:trHeight w:val="20"/>
        </w:trPr>
        <w:tc>
          <w:tcPr>
            <w:tcW w:w="643" w:type="dxa"/>
            <w:shd w:val="clear" w:color="auto" w:fill="auto"/>
          </w:tcPr>
          <w:p w:rsidR="005C2A3E" w:rsidRPr="005C2A3E" w:rsidRDefault="005C2A3E" w:rsidP="005C2A3E">
            <w:pPr>
              <w:widowControl w:val="0"/>
              <w:numPr>
                <w:ilvl w:val="0"/>
                <w:numId w:val="10"/>
              </w:numPr>
              <w:spacing w:after="0" w:line="240" w:lineRule="auto"/>
              <w:rPr>
                <w:rFonts w:ascii="Times New Roman" w:eastAsia="Times New Roman" w:hAnsi="Times New Roman" w:cs="Times New Roman"/>
                <w:sz w:val="20"/>
                <w:szCs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Предприятия общественного питания, торговли и коммунально-бытового обслуживания в зонах отдыха</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мест</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7-10</w:t>
            </w:r>
          </w:p>
        </w:tc>
      </w:tr>
      <w:tr w:rsidR="005C2A3E" w:rsidRPr="005C2A3E" w:rsidTr="005C2A3E">
        <w:trPr>
          <w:trHeight w:val="20"/>
        </w:trPr>
        <w:tc>
          <w:tcPr>
            <w:tcW w:w="643" w:type="dxa"/>
            <w:shd w:val="clear" w:color="auto" w:fill="auto"/>
          </w:tcPr>
          <w:p w:rsidR="005C2A3E" w:rsidRPr="005C2A3E" w:rsidRDefault="005C2A3E" w:rsidP="005C2A3E">
            <w:pPr>
              <w:widowControl w:val="0"/>
              <w:numPr>
                <w:ilvl w:val="0"/>
                <w:numId w:val="10"/>
              </w:numPr>
              <w:spacing w:after="0" w:line="240" w:lineRule="auto"/>
              <w:rPr>
                <w:rFonts w:ascii="Times New Roman" w:eastAsia="Times New Roman" w:hAnsi="Times New Roman" w:cs="Times New Roman"/>
                <w:sz w:val="20"/>
                <w:szCs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Рынки</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50 торговых мест</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20-25</w:t>
            </w:r>
          </w:p>
        </w:tc>
      </w:tr>
      <w:tr w:rsidR="005C2A3E" w:rsidRPr="005C2A3E" w:rsidTr="005C2A3E">
        <w:trPr>
          <w:trHeight w:val="20"/>
        </w:trPr>
        <w:tc>
          <w:tcPr>
            <w:tcW w:w="643" w:type="dxa"/>
            <w:shd w:val="clear" w:color="auto" w:fill="auto"/>
          </w:tcPr>
          <w:p w:rsidR="005C2A3E" w:rsidRPr="005C2A3E" w:rsidRDefault="005C2A3E" w:rsidP="005C2A3E">
            <w:pPr>
              <w:widowControl w:val="0"/>
              <w:numPr>
                <w:ilvl w:val="0"/>
                <w:numId w:val="10"/>
              </w:numPr>
              <w:spacing w:after="0" w:line="240" w:lineRule="auto"/>
              <w:rPr>
                <w:rFonts w:ascii="Times New Roman" w:eastAsia="Times New Roman" w:hAnsi="Times New Roman" w:cs="Times New Roman"/>
                <w:sz w:val="20"/>
                <w:szCs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Музеи, театры, цирки, кинотеатры, выставочные залы</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 xml:space="preserve">100 посетителей </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10-15</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Объекты отдыха и туризма (дома отдыха, пансионаты, туристические базы, детские лагеря отдыха, детские дачи)</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отдыхающих и обслуживающего персонала</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3-5</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Базы отдыха</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посетителей</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10-15</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Мотели, кемпинги, площадки для трейлеров</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по расчетной вместимости</w:t>
            </w:r>
          </w:p>
        </w:tc>
      </w:tr>
      <w:tr w:rsidR="005C2A3E" w:rsidRPr="005C2A3E" w:rsidTr="005C2A3E">
        <w:trPr>
          <w:trHeight w:val="20"/>
        </w:trPr>
        <w:tc>
          <w:tcPr>
            <w:tcW w:w="643" w:type="dxa"/>
            <w:shd w:val="clear" w:color="auto" w:fill="auto"/>
          </w:tcPr>
          <w:p w:rsidR="005C2A3E" w:rsidRPr="005C2A3E" w:rsidRDefault="005C2A3E" w:rsidP="005C2A3E">
            <w:pPr>
              <w:numPr>
                <w:ilvl w:val="1"/>
                <w:numId w:val="10"/>
              </w:numPr>
              <w:spacing w:after="0" w:line="240" w:lineRule="auto"/>
              <w:jc w:val="both"/>
              <w:rPr>
                <w:rFonts w:ascii="Times New Roman" w:eastAsia="Times New Roman" w:hAnsi="Times New Roman" w:cs="Calibri"/>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Парки культуры и отдыха</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посетителей</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5-7</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Лесопарки (лесные массивы)</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посетителей</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7-10</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Оборудованные пляжи, лодочные станции, пункты проката инвентаря</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посетителей</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15-20</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Стадионы, спортивные комплексы, бассейны, иные спортивные сооружения с трибунами более 500 зрителей</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мест</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3-5</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Больничные учреждения</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коек</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3-5</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Поликлиники и амбулаторные учреждения</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посещений в смену</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2-3</w:t>
            </w:r>
          </w:p>
        </w:tc>
      </w:tr>
      <w:tr w:rsidR="005C2A3E" w:rsidRPr="005C2A3E" w:rsidTr="005C2A3E">
        <w:trPr>
          <w:trHeight w:val="1254"/>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widowControl w:val="0"/>
              <w:spacing w:after="0" w:line="240" w:lineRule="auto"/>
              <w:rPr>
                <w:rFonts w:ascii="Times New Roman" w:eastAsia="Times New Roman" w:hAnsi="Times New Roman" w:cs="Times New Roman"/>
                <w:sz w:val="20"/>
                <w:szCs w:val="20"/>
                <w:lang w:eastAsia="ru-RU"/>
              </w:rPr>
            </w:pPr>
            <w:r w:rsidRPr="005C2A3E">
              <w:rPr>
                <w:rFonts w:ascii="Times New Roman" w:eastAsia="Times New Roman" w:hAnsi="Times New Roman" w:cs="Times New Roman"/>
                <w:sz w:val="20"/>
                <w:szCs w:val="20"/>
                <w:lang w:eastAsia="ru-RU"/>
              </w:rPr>
              <w:t>Государственные и муниципальные учреждения, рассчитанные на обслуживание населения: загсы,   архивы, информационные центры, суды. Общественные объединения и организации, творческие союзы, международные организации</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служащих</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10-20</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widowControl w:val="0"/>
              <w:spacing w:after="0" w:line="240" w:lineRule="auto"/>
              <w:rPr>
                <w:rFonts w:ascii="Times New Roman" w:eastAsia="Times New Roman" w:hAnsi="Times New Roman" w:cs="Times New Roman"/>
                <w:sz w:val="20"/>
                <w:szCs w:val="20"/>
                <w:lang w:val="en-US" w:eastAsia="ru-RU"/>
              </w:rPr>
            </w:pPr>
            <w:proofErr w:type="spellStart"/>
            <w:r w:rsidRPr="005C2A3E">
              <w:rPr>
                <w:rFonts w:ascii="Times New Roman" w:eastAsia="Times New Roman" w:hAnsi="Times New Roman" w:cs="Times New Roman"/>
                <w:sz w:val="20"/>
                <w:szCs w:val="20"/>
                <w:lang w:val="en-US" w:eastAsia="ru-RU"/>
              </w:rPr>
              <w:t>Бизнес-центры</w:t>
            </w:r>
            <w:proofErr w:type="spellEnd"/>
            <w:r w:rsidRPr="005C2A3E">
              <w:rPr>
                <w:rFonts w:ascii="Times New Roman" w:eastAsia="Times New Roman" w:hAnsi="Times New Roman" w:cs="Times New Roman"/>
                <w:sz w:val="20"/>
                <w:szCs w:val="20"/>
                <w:lang w:val="en-US" w:eastAsia="ru-RU"/>
              </w:rPr>
              <w:t xml:space="preserve">, </w:t>
            </w:r>
            <w:proofErr w:type="spellStart"/>
            <w:r w:rsidRPr="005C2A3E">
              <w:rPr>
                <w:rFonts w:ascii="Times New Roman" w:eastAsia="Times New Roman" w:hAnsi="Times New Roman" w:cs="Times New Roman"/>
                <w:sz w:val="20"/>
                <w:szCs w:val="20"/>
                <w:lang w:val="en-US" w:eastAsia="ru-RU"/>
              </w:rPr>
              <w:t>офисные</w:t>
            </w:r>
            <w:proofErr w:type="spellEnd"/>
            <w:r w:rsidRPr="005C2A3E">
              <w:rPr>
                <w:rFonts w:ascii="Times New Roman" w:eastAsia="Times New Roman" w:hAnsi="Times New Roman" w:cs="Times New Roman"/>
                <w:sz w:val="20"/>
                <w:szCs w:val="20"/>
                <w:lang w:val="en-US" w:eastAsia="ru-RU"/>
              </w:rPr>
              <w:t xml:space="preserve"> </w:t>
            </w:r>
            <w:proofErr w:type="spellStart"/>
            <w:r w:rsidRPr="005C2A3E">
              <w:rPr>
                <w:rFonts w:ascii="Times New Roman" w:eastAsia="Times New Roman" w:hAnsi="Times New Roman" w:cs="Times New Roman"/>
                <w:sz w:val="20"/>
                <w:szCs w:val="20"/>
                <w:lang w:val="en-US" w:eastAsia="ru-RU"/>
              </w:rPr>
              <w:t>центры</w:t>
            </w:r>
            <w:proofErr w:type="spellEnd"/>
            <w:r w:rsidRPr="005C2A3E">
              <w:rPr>
                <w:rFonts w:ascii="Times New Roman" w:eastAsia="Times New Roman" w:hAnsi="Times New Roman" w:cs="Times New Roman"/>
                <w:sz w:val="20"/>
                <w:szCs w:val="20"/>
                <w:lang w:val="en-US" w:eastAsia="ru-RU"/>
              </w:rPr>
              <w:t xml:space="preserve"> </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служащих</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10-20</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widowControl w:val="0"/>
              <w:spacing w:after="0" w:line="240" w:lineRule="auto"/>
              <w:rPr>
                <w:rFonts w:ascii="Times New Roman" w:eastAsia="Times New Roman" w:hAnsi="Times New Roman" w:cs="Times New Roman"/>
                <w:sz w:val="20"/>
                <w:szCs w:val="20"/>
                <w:lang w:eastAsia="ru-RU"/>
              </w:rPr>
            </w:pPr>
            <w:proofErr w:type="gramStart"/>
            <w:r w:rsidRPr="005C2A3E">
              <w:rPr>
                <w:rFonts w:ascii="Times New Roman" w:eastAsia="Times New Roman" w:hAnsi="Times New Roman" w:cs="Times New Roman"/>
                <w:sz w:val="20"/>
                <w:szCs w:val="20"/>
                <w:lang w:eastAsia="ru-RU"/>
              </w:rPr>
              <w:t xml:space="preserve">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w:t>
            </w:r>
            <w:r w:rsidRPr="005C2A3E">
              <w:rPr>
                <w:rFonts w:ascii="Times New Roman" w:eastAsia="Times New Roman" w:hAnsi="Times New Roman" w:cs="Times New Roman"/>
                <w:sz w:val="20"/>
                <w:szCs w:val="20"/>
                <w:lang w:eastAsia="ru-RU"/>
              </w:rPr>
              <w:lastRenderedPageBreak/>
              <w:t>рекламные агентства, компьютерные центры, издательства</w:t>
            </w:r>
            <w:proofErr w:type="gramEnd"/>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lastRenderedPageBreak/>
              <w:t>100 служащих</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10-20</w:t>
            </w:r>
          </w:p>
        </w:tc>
      </w:tr>
      <w:tr w:rsidR="005C2A3E" w:rsidRPr="005C2A3E" w:rsidTr="005C2A3E">
        <w:trPr>
          <w:trHeight w:val="20"/>
        </w:trPr>
        <w:tc>
          <w:tcPr>
            <w:tcW w:w="643" w:type="dxa"/>
            <w:shd w:val="clear" w:color="auto" w:fill="auto"/>
          </w:tcPr>
          <w:p w:rsidR="005C2A3E" w:rsidRPr="005C2A3E" w:rsidRDefault="005C2A3E" w:rsidP="005C2A3E">
            <w:pPr>
              <w:numPr>
                <w:ilvl w:val="0"/>
                <w:numId w:val="10"/>
              </w:numPr>
              <w:autoSpaceDE w:val="0"/>
              <w:autoSpaceDN w:val="0"/>
              <w:adjustRightInd w:val="0"/>
              <w:spacing w:after="0" w:line="240" w:lineRule="auto"/>
              <w:rPr>
                <w:rFonts w:ascii="Times New Roman" w:eastAsia="Times New Roman" w:hAnsi="Times New Roman" w:cs="Times New Roman"/>
                <w:bCs/>
                <w:sz w:val="20"/>
                <w:lang w:eastAsia="ru-RU"/>
              </w:rPr>
            </w:pPr>
          </w:p>
        </w:tc>
        <w:tc>
          <w:tcPr>
            <w:tcW w:w="5079" w:type="dxa"/>
            <w:shd w:val="clear" w:color="auto" w:fill="auto"/>
          </w:tcPr>
          <w:p w:rsidR="005C2A3E" w:rsidRPr="005C2A3E" w:rsidRDefault="005C2A3E" w:rsidP="005C2A3E">
            <w:pPr>
              <w:widowControl w:val="0"/>
              <w:spacing w:after="0" w:line="240" w:lineRule="auto"/>
              <w:rPr>
                <w:rFonts w:ascii="Times New Roman" w:eastAsia="Times New Roman" w:hAnsi="Times New Roman" w:cs="Times New Roman"/>
                <w:sz w:val="20"/>
                <w:szCs w:val="20"/>
                <w:lang w:eastAsia="ru-RU"/>
              </w:rPr>
            </w:pPr>
            <w:r w:rsidRPr="005C2A3E">
              <w:rPr>
                <w:rFonts w:ascii="Times New Roman" w:eastAsia="Times New Roman" w:hAnsi="Times New Roman" w:cs="Times New Roman"/>
                <w:sz w:val="20"/>
                <w:szCs w:val="20"/>
                <w:lang w:eastAsia="ru-RU"/>
              </w:rPr>
              <w:t>Научно-исследовательские, проектные, конструкторские организации</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сотрудников</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10-15</w:t>
            </w:r>
          </w:p>
        </w:tc>
      </w:tr>
      <w:tr w:rsidR="005C2A3E" w:rsidRPr="005C2A3E" w:rsidTr="005C2A3E">
        <w:trPr>
          <w:trHeight w:val="20"/>
        </w:trPr>
        <w:tc>
          <w:tcPr>
            <w:tcW w:w="643" w:type="dxa"/>
            <w:shd w:val="clear" w:color="auto" w:fill="auto"/>
          </w:tcPr>
          <w:p w:rsidR="005C2A3E" w:rsidRPr="005C2A3E" w:rsidRDefault="005C2A3E" w:rsidP="005C2A3E">
            <w:pPr>
              <w:widowControl w:val="0"/>
              <w:numPr>
                <w:ilvl w:val="0"/>
                <w:numId w:val="10"/>
              </w:numPr>
              <w:spacing w:after="0" w:line="240" w:lineRule="auto"/>
              <w:rPr>
                <w:rFonts w:ascii="Times New Roman" w:eastAsia="Times New Roman" w:hAnsi="Times New Roman" w:cs="Times New Roman"/>
                <w:sz w:val="20"/>
                <w:szCs w:val="20"/>
                <w:lang w:val="en-US" w:eastAsia="ru-RU"/>
              </w:rPr>
            </w:pPr>
          </w:p>
        </w:tc>
        <w:tc>
          <w:tcPr>
            <w:tcW w:w="5079" w:type="dxa"/>
            <w:shd w:val="clear" w:color="auto" w:fill="auto"/>
          </w:tcPr>
          <w:p w:rsidR="005C2A3E" w:rsidRPr="005C2A3E" w:rsidRDefault="005C2A3E" w:rsidP="005C2A3E">
            <w:pPr>
              <w:widowControl w:val="0"/>
              <w:spacing w:after="0" w:line="240" w:lineRule="auto"/>
              <w:jc w:val="both"/>
              <w:rPr>
                <w:rFonts w:ascii="Times New Roman" w:eastAsia="Times New Roman" w:hAnsi="Times New Roman" w:cs="Times New Roman"/>
                <w:sz w:val="20"/>
                <w:szCs w:val="20"/>
                <w:lang w:eastAsia="ru-RU"/>
              </w:rPr>
            </w:pPr>
            <w:r w:rsidRPr="005C2A3E">
              <w:rPr>
                <w:rFonts w:ascii="Times New Roman" w:eastAsia="Times New Roman" w:hAnsi="Times New Roman" w:cs="Times New Roman"/>
                <w:sz w:val="20"/>
                <w:szCs w:val="20"/>
                <w:lang w:eastAsia="ru-RU"/>
              </w:rPr>
              <w:t>Автовокзалы, железнодорожные вокзалы и станции</w:t>
            </w:r>
          </w:p>
        </w:tc>
        <w:tc>
          <w:tcPr>
            <w:tcW w:w="1955"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100 пассажиров в «час пик»</w:t>
            </w:r>
          </w:p>
        </w:tc>
        <w:tc>
          <w:tcPr>
            <w:tcW w:w="1683" w:type="dxa"/>
            <w:shd w:val="clear" w:color="auto" w:fill="auto"/>
          </w:tcPr>
          <w:p w:rsidR="005C2A3E" w:rsidRPr="005C2A3E" w:rsidRDefault="005C2A3E" w:rsidP="005C2A3E">
            <w:pPr>
              <w:autoSpaceDE w:val="0"/>
              <w:autoSpaceDN w:val="0"/>
              <w:adjustRightInd w:val="0"/>
              <w:spacing w:after="0" w:line="240" w:lineRule="auto"/>
              <w:rPr>
                <w:rFonts w:ascii="Times New Roman" w:eastAsia="Times New Roman" w:hAnsi="Times New Roman" w:cs="Times New Roman"/>
                <w:bCs/>
                <w:sz w:val="20"/>
                <w:lang w:eastAsia="ru-RU"/>
              </w:rPr>
            </w:pPr>
            <w:r w:rsidRPr="005C2A3E">
              <w:rPr>
                <w:rFonts w:ascii="Times New Roman" w:eastAsia="Times New Roman" w:hAnsi="Times New Roman" w:cs="Times New Roman"/>
                <w:bCs/>
                <w:sz w:val="20"/>
                <w:lang w:eastAsia="ru-RU"/>
              </w:rPr>
              <w:t>10-15</w:t>
            </w:r>
          </w:p>
        </w:tc>
      </w:tr>
    </w:tbl>
    <w:p w:rsidR="005C2A3E" w:rsidRPr="005C2A3E" w:rsidRDefault="005C2A3E" w:rsidP="005C2A3E">
      <w:pPr>
        <w:numPr>
          <w:ilvl w:val="1"/>
          <w:numId w:val="8"/>
        </w:numPr>
        <w:shd w:val="clear" w:color="auto" w:fill="FFFFFF"/>
        <w:tabs>
          <w:tab w:val="num" w:pos="709"/>
        </w:tabs>
        <w:spacing w:after="0" w:line="274" w:lineRule="exact"/>
        <w:ind w:left="538"/>
        <w:jc w:val="both"/>
        <w:rPr>
          <w:rFonts w:ascii="Calibri" w:eastAsia="Times New Roman" w:hAnsi="Calibri" w:cs="Calibri"/>
          <w:lang w:eastAsia="ru-RU"/>
        </w:rPr>
      </w:pPr>
      <w:r w:rsidRPr="005C2A3E">
        <w:rPr>
          <w:rFonts w:ascii="Times New Roman" w:eastAsia="Times New Roman" w:hAnsi="Times New Roman" w:cs="Calibri"/>
          <w:lang w:eastAsia="ru-RU"/>
        </w:rPr>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от 22.07.2008 № 123-ФЗ и «СП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C2A3E" w:rsidRPr="005C2A3E" w:rsidRDefault="005C2A3E" w:rsidP="005C2A3E">
      <w:pPr>
        <w:numPr>
          <w:ilvl w:val="1"/>
          <w:numId w:val="8"/>
        </w:numPr>
        <w:shd w:val="clear" w:color="auto" w:fill="FFFFFF"/>
        <w:tabs>
          <w:tab w:val="num" w:pos="709"/>
        </w:tabs>
        <w:spacing w:after="0" w:line="274" w:lineRule="exact"/>
        <w:ind w:left="538"/>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lang w:eastAsia="ru-RU"/>
        </w:rPr>
        <w:t xml:space="preserve">В жилых зонах </w:t>
      </w:r>
      <w:r w:rsidRPr="005C2A3E">
        <w:rPr>
          <w:rFonts w:ascii="Times New Roman" w:eastAsia="Times New Roman" w:hAnsi="Times New Roman" w:cs="Times New Roman"/>
          <w:spacing w:val="-2"/>
          <w:lang w:eastAsia="ru-RU"/>
        </w:rPr>
        <w:t>допускается</w:t>
      </w:r>
      <w:r w:rsidRPr="005C2A3E">
        <w:rPr>
          <w:rFonts w:ascii="Times New Roman" w:eastAsia="Times New Roman" w:hAnsi="Times New Roman" w:cs="Times New Roman"/>
          <w:lang w:eastAsia="ru-RU"/>
        </w:rPr>
        <w:tab/>
      </w:r>
      <w:r w:rsidRPr="005C2A3E">
        <w:rPr>
          <w:rFonts w:ascii="Times New Roman" w:eastAsia="Times New Roman" w:hAnsi="Times New Roman" w:cs="Times New Roman"/>
          <w:spacing w:val="-2"/>
          <w:lang w:eastAsia="ru-RU"/>
        </w:rPr>
        <w:t>размещать</w:t>
      </w:r>
      <w:r w:rsidRPr="005C2A3E">
        <w:rPr>
          <w:rFonts w:ascii="Times New Roman" w:eastAsia="Times New Roman" w:hAnsi="Times New Roman" w:cs="Times New Roman"/>
          <w:lang w:eastAsia="ru-RU"/>
        </w:rPr>
        <w:tab/>
      </w:r>
      <w:r w:rsidRPr="005C2A3E">
        <w:rPr>
          <w:rFonts w:ascii="Times New Roman" w:eastAsia="Times New Roman" w:hAnsi="Times New Roman" w:cs="Times New Roman"/>
          <w:spacing w:val="-2"/>
          <w:lang w:eastAsia="ru-RU"/>
        </w:rPr>
        <w:t>отдельные</w:t>
      </w:r>
      <w:r w:rsidRPr="005C2A3E">
        <w:rPr>
          <w:rFonts w:ascii="Times New Roman" w:eastAsia="Times New Roman" w:hAnsi="Times New Roman" w:cs="Times New Roman"/>
          <w:lang w:eastAsia="ru-RU"/>
        </w:rPr>
        <w:tab/>
      </w:r>
      <w:r w:rsidRPr="005C2A3E">
        <w:rPr>
          <w:rFonts w:ascii="Times New Roman" w:eastAsia="Times New Roman" w:hAnsi="Times New Roman" w:cs="Times New Roman"/>
          <w:spacing w:val="-2"/>
          <w:lang w:eastAsia="ru-RU"/>
        </w:rPr>
        <w:t>объекты</w:t>
      </w:r>
      <w:r w:rsidRPr="005C2A3E">
        <w:rPr>
          <w:rFonts w:ascii="Times New Roman" w:eastAsia="Times New Roman" w:hAnsi="Times New Roman" w:cs="Times New Roman"/>
          <w:lang w:eastAsia="ru-RU"/>
        </w:rPr>
        <w:tab/>
      </w:r>
      <w:r w:rsidRPr="005C2A3E">
        <w:rPr>
          <w:rFonts w:ascii="Times New Roman" w:eastAsia="Times New Roman" w:hAnsi="Times New Roman" w:cs="Times New Roman"/>
          <w:spacing w:val="-2"/>
          <w:lang w:eastAsia="ru-RU"/>
        </w:rPr>
        <w:t>общественно-делового</w:t>
      </w:r>
      <w:r w:rsidRPr="005C2A3E">
        <w:rPr>
          <w:rFonts w:ascii="Times New Roman" w:eastAsia="Times New Roman" w:hAnsi="Times New Roman" w:cs="Times New Roman"/>
          <w:lang w:eastAsia="ru-RU"/>
        </w:rPr>
        <w:tab/>
        <w:t xml:space="preserve">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rsidRPr="005C2A3E">
        <w:rPr>
          <w:rFonts w:ascii="Times New Roman" w:eastAsia="Times New Roman" w:hAnsi="Times New Roman" w:cs="Times New Roman"/>
          <w:lang w:eastAsia="ru-RU"/>
        </w:rPr>
        <w:t xml:space="preserve"> Размер санитарно-защитных зон для объектов, не являющихся источником загрязнения окружающей среды, должен быть не менее 25 м.</w:t>
      </w:r>
    </w:p>
    <w:p w:rsidR="005C2A3E" w:rsidRPr="005C2A3E" w:rsidRDefault="005C2A3E" w:rsidP="005C2A3E">
      <w:pPr>
        <w:spacing w:after="0" w:line="240" w:lineRule="auto"/>
        <w:jc w:val="both"/>
        <w:rPr>
          <w:rFonts w:ascii="Times New Roman" w:eastAsia="Times New Roman" w:hAnsi="Times New Roman" w:cs="Times New Roman"/>
          <w:b/>
          <w:u w:val="single"/>
          <w:lang w:eastAsia="ru-RU"/>
        </w:rPr>
      </w:pPr>
    </w:p>
    <w:p w:rsidR="005C2A3E" w:rsidRPr="005C2A3E" w:rsidRDefault="005C2A3E" w:rsidP="005C2A3E">
      <w:pPr>
        <w:spacing w:after="0"/>
        <w:rPr>
          <w:rFonts w:ascii="Times New Roman" w:eastAsia="Times New Roman" w:hAnsi="Times New Roman" w:cs="Times New Roman"/>
          <w:b/>
          <w:u w:val="single"/>
          <w:lang w:eastAsia="ru-RU"/>
        </w:rPr>
      </w:pPr>
      <w:bookmarkStart w:id="142" w:name="_Toc300562859"/>
      <w:r w:rsidRPr="005C2A3E">
        <w:rPr>
          <w:rFonts w:ascii="Times New Roman" w:eastAsia="Times New Roman" w:hAnsi="Times New Roman" w:cs="Times New Roman"/>
          <w:b/>
          <w:u w:val="single"/>
          <w:lang w:eastAsia="ru-RU"/>
        </w:rPr>
        <w:t>ЖИЛЫЕ ЗОНЫ</w:t>
      </w:r>
      <w:bookmarkEnd w:id="142"/>
    </w:p>
    <w:p w:rsidR="005C2A3E" w:rsidRPr="005C2A3E" w:rsidRDefault="005C2A3E" w:rsidP="005C2A3E">
      <w:pPr>
        <w:spacing w:after="0"/>
        <w:rPr>
          <w:rFonts w:ascii="Times New Roman" w:eastAsia="Times New Roman" w:hAnsi="Times New Roman" w:cs="Times New Roman"/>
          <w:b/>
          <w:lang w:eastAsia="ru-RU"/>
        </w:rPr>
      </w:pPr>
    </w:p>
    <w:p w:rsidR="005C2A3E" w:rsidRPr="005C2A3E" w:rsidRDefault="005C2A3E" w:rsidP="005C2A3E">
      <w:pPr>
        <w:spacing w:after="0"/>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 xml:space="preserve"> </w:t>
      </w:r>
      <w:bookmarkStart w:id="143" w:name="_Toc300562860"/>
      <w:r w:rsidRPr="005C2A3E">
        <w:rPr>
          <w:rFonts w:ascii="Times New Roman" w:eastAsia="Times New Roman" w:hAnsi="Times New Roman" w:cs="Times New Roman"/>
          <w:b/>
          <w:lang w:eastAsia="ru-RU"/>
        </w:rPr>
        <w:t>Ж-1 ЗОНА ЗАСТРОЙКИ СРЕДНЕЭТАЖНЫМИ ЖИЛЫМИ ДОМАМИ</w:t>
      </w:r>
      <w:bookmarkEnd w:id="143"/>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предназначена  для застройки многоквартирными </w:t>
      </w:r>
      <w:proofErr w:type="spellStart"/>
      <w:r w:rsidRPr="005C2A3E">
        <w:rPr>
          <w:rFonts w:ascii="Times New Roman" w:eastAsia="Times New Roman" w:hAnsi="Times New Roman" w:cs="Calibri"/>
          <w:lang w:eastAsia="ru-RU"/>
        </w:rPr>
        <w:t>среднеэтажными</w:t>
      </w:r>
      <w:proofErr w:type="spellEnd"/>
      <w:r w:rsidRPr="005C2A3E">
        <w:rPr>
          <w:rFonts w:ascii="Times New Roman" w:eastAsia="Times New Roman" w:hAnsi="Times New Roman" w:cs="Calibri"/>
          <w:lang w:eastAsia="ru-RU"/>
        </w:rPr>
        <w:t xml:space="preserve"> (5-8 этажей)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5C2A3E" w:rsidRPr="005C2A3E" w:rsidRDefault="005C2A3E" w:rsidP="005C2A3E">
      <w:pPr>
        <w:spacing w:after="0" w:line="240" w:lineRule="auto"/>
        <w:jc w:val="both"/>
        <w:rPr>
          <w:rFonts w:ascii="Times New Roman" w:eastAsia="Times New Roman" w:hAnsi="Times New Roman" w:cs="Calibri"/>
          <w:u w:val="single"/>
          <w:lang w:eastAsia="ru-RU"/>
        </w:rPr>
      </w:pPr>
    </w:p>
    <w:tbl>
      <w:tblPr>
        <w:tblW w:w="1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gridCol w:w="7"/>
        <w:gridCol w:w="4968"/>
        <w:gridCol w:w="3027"/>
      </w:tblGrid>
      <w:tr w:rsidR="005C2A3E" w:rsidRPr="005C2A3E" w:rsidTr="005C2A3E">
        <w:trPr>
          <w:gridAfter w:val="3"/>
          <w:wAfter w:w="8002" w:type="dxa"/>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bookmarkStart w:id="144" w:name="_Toc300562861"/>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p w:rsidR="005C2A3E" w:rsidRPr="005C2A3E" w:rsidRDefault="005C2A3E" w:rsidP="005C2A3E">
            <w:pPr>
              <w:jc w:val="right"/>
              <w:rPr>
                <w:rFonts w:ascii="Times New Roman" w:eastAsia="Times New Roman" w:hAnsi="Times New Roman" w:cs="Calibri"/>
                <w:sz w:val="24"/>
                <w:szCs w:val="24"/>
                <w:lang w:eastAsia="ru-RU"/>
              </w:rPr>
            </w:pPr>
          </w:p>
        </w:tc>
        <w:tc>
          <w:tcPr>
            <w:tcW w:w="2160" w:type="dxa"/>
            <w:vMerge w:val="restart"/>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D93980">
              <w:rPr>
                <w:rFonts w:ascii="Times New Roman" w:eastAsia="Times New Roman" w:hAnsi="Times New Roman" w:cs="Calibri"/>
                <w:sz w:val="24"/>
                <w:szCs w:val="24"/>
                <w:lang w:eastAsia="ru-RU"/>
              </w:rPr>
              <w:t>)</w:t>
            </w:r>
          </w:p>
        </w:tc>
      </w:tr>
      <w:tr w:rsidR="005C2A3E" w:rsidRPr="005C2A3E" w:rsidTr="005C2A3E">
        <w:trPr>
          <w:gridAfter w:val="3"/>
          <w:wAfter w:w="8002" w:type="dxa"/>
          <w:trHeight w:val="599"/>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gridAfter w:val="3"/>
          <w:wAfter w:w="8002" w:type="dxa"/>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35" w:type="dxa"/>
            <w:gridSpan w:val="4"/>
          </w:tcPr>
          <w:p w:rsidR="005C2A3E" w:rsidRPr="005C2A3E" w:rsidRDefault="005C2A3E" w:rsidP="005C2A3E">
            <w:pPr>
              <w:tabs>
                <w:tab w:val="left" w:pos="3717"/>
                <w:tab w:val="center" w:pos="7229"/>
              </w:tabs>
              <w:spacing w:after="0" w:line="240" w:lineRule="auto"/>
              <w:jc w:val="center"/>
              <w:rPr>
                <w:rFonts w:ascii="Calibri" w:eastAsia="Times New Roman" w:hAnsi="Calibri" w:cs="Calibri"/>
                <w:sz w:val="24"/>
                <w:szCs w:val="24"/>
                <w:lang w:eastAsia="ru-RU"/>
              </w:rPr>
            </w:pPr>
            <w:r w:rsidRPr="005C2A3E">
              <w:rPr>
                <w:rFonts w:ascii="Times New Roman" w:eastAsia="Times New Roman" w:hAnsi="Times New Roman" w:cs="Calibri"/>
                <w:sz w:val="24"/>
                <w:szCs w:val="24"/>
                <w:lang w:eastAsia="ru-RU"/>
              </w:rPr>
              <w:t>ЗОНА</w:t>
            </w:r>
            <w:r w:rsidRPr="005C2A3E">
              <w:rPr>
                <w:rFonts w:ascii="Calibri" w:eastAsia="Times New Roman" w:hAnsi="Calibri" w:cs="Calibri"/>
                <w:sz w:val="24"/>
                <w:szCs w:val="24"/>
                <w:lang w:eastAsia="ru-RU"/>
              </w:rPr>
              <w:t xml:space="preserve"> </w:t>
            </w:r>
            <w:r w:rsidRPr="005C2A3E">
              <w:rPr>
                <w:rFonts w:ascii="Times New Roman" w:eastAsia="Times New Roman" w:hAnsi="Times New Roman" w:cs="Calibri"/>
                <w:sz w:val="24"/>
                <w:szCs w:val="24"/>
                <w:lang w:eastAsia="ru-RU"/>
              </w:rPr>
              <w:t>ЗАСТРОЙКИ СРЕДНЕЭТАЖНЫМИ ЖИЛЫМИ ДОМАМИ  (Ж-1)</w:t>
            </w:r>
          </w:p>
        </w:tc>
        <w:tc>
          <w:tcPr>
            <w:tcW w:w="7995" w:type="dxa"/>
            <w:gridSpan w:val="2"/>
            <w:vMerge w:val="restart"/>
            <w:tcBorders>
              <w:top w:val="nil"/>
            </w:tcBorders>
          </w:tcPr>
          <w:p w:rsidR="005C2A3E" w:rsidRPr="005C2A3E" w:rsidRDefault="005C2A3E" w:rsidP="005C2A3E">
            <w:pPr>
              <w:tabs>
                <w:tab w:val="left" w:pos="3717"/>
                <w:tab w:val="center" w:pos="7229"/>
              </w:tabs>
              <w:spacing w:after="0" w:line="240" w:lineRule="auto"/>
              <w:rPr>
                <w:rFonts w:ascii="Calibri" w:eastAsia="Times New Roman" w:hAnsi="Calibri" w:cs="Calibri"/>
                <w:sz w:val="24"/>
                <w:szCs w:val="24"/>
                <w:lang w:eastAsia="ru-RU"/>
              </w:rPr>
            </w:pPr>
          </w:p>
        </w:tc>
      </w:tr>
      <w:tr w:rsidR="005C2A3E" w:rsidRPr="005C2A3E" w:rsidTr="005C2A3E">
        <w:trPr>
          <w:trHeight w:val="272"/>
        </w:trPr>
        <w:tc>
          <w:tcPr>
            <w:tcW w:w="9835" w:type="dxa"/>
            <w:gridSpan w:val="4"/>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Ж-1</w:t>
            </w:r>
          </w:p>
        </w:tc>
        <w:tc>
          <w:tcPr>
            <w:tcW w:w="7995" w:type="dxa"/>
            <w:gridSpan w:val="2"/>
            <w:vMerge/>
          </w:tcPr>
          <w:p w:rsidR="005C2A3E" w:rsidRPr="005C2A3E" w:rsidRDefault="005C2A3E" w:rsidP="005C2A3E">
            <w:pPr>
              <w:spacing w:after="0" w:line="240" w:lineRule="auto"/>
              <w:rPr>
                <w:rFonts w:ascii="Calibri" w:eastAsia="Times New Roman" w:hAnsi="Calibri" w:cs="Calibri"/>
                <w:b/>
                <w:sz w:val="24"/>
                <w:szCs w:val="24"/>
                <w:lang w:eastAsia="ru-RU"/>
              </w:rPr>
            </w:pPr>
          </w:p>
        </w:tc>
      </w:tr>
      <w:tr w:rsidR="005C2A3E" w:rsidRPr="005C2A3E" w:rsidTr="005C2A3E">
        <w:trPr>
          <w:gridAfter w:val="3"/>
          <w:wAfter w:w="8002" w:type="dxa"/>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roofErr w:type="spellStart"/>
            <w:r w:rsidRPr="005C2A3E">
              <w:rPr>
                <w:rFonts w:ascii="Times New Roman" w:eastAsia="Times New Roman" w:hAnsi="Times New Roman" w:cs="Calibri"/>
                <w:sz w:val="24"/>
                <w:szCs w:val="24"/>
                <w:lang w:eastAsia="ru-RU"/>
              </w:rPr>
              <w:t>Среднеэтажная</w:t>
            </w:r>
            <w:proofErr w:type="spellEnd"/>
            <w:r w:rsidRPr="005C2A3E">
              <w:rPr>
                <w:rFonts w:ascii="Times New Roman" w:eastAsia="Times New Roman" w:hAnsi="Times New Roman" w:cs="Calibri"/>
                <w:sz w:val="24"/>
                <w:szCs w:val="24"/>
                <w:lang w:eastAsia="ru-RU"/>
              </w:rPr>
              <w:t xml:space="preserve"> жилая застройка</w:t>
            </w:r>
          </w:p>
        </w:tc>
        <w:tc>
          <w:tcPr>
            <w:tcW w:w="5040" w:type="dxa"/>
          </w:tcPr>
          <w:p w:rsidR="005C2A3E" w:rsidRPr="00494C29" w:rsidRDefault="00494C29" w:rsidP="005C2A3E">
            <w:pPr>
              <w:spacing w:after="0" w:line="240" w:lineRule="auto"/>
              <w:jc w:val="both"/>
              <w:rPr>
                <w:rFonts w:ascii="Times New Roman" w:eastAsia="Times New Roman" w:hAnsi="Times New Roman" w:cs="Calibri"/>
                <w:sz w:val="24"/>
                <w:szCs w:val="24"/>
                <w:lang w:eastAsia="ru-RU"/>
              </w:rPr>
            </w:pPr>
            <w:proofErr w:type="gramStart"/>
            <w:r w:rsidRPr="00494C29">
              <w:rPr>
                <w:rFonts w:ascii="Times New Roman" w:hAnsi="Times New Roman" w:cs="Times New Roman"/>
                <w:spacing w:val="2"/>
                <w:sz w:val="24"/>
                <w:szCs w:val="24"/>
                <w:shd w:val="clear" w:color="auto" w:fill="FFFFFF"/>
              </w:rPr>
              <w:t>Размещение многоквартирных домов этажностью не выше восьми этажей</w:t>
            </w:r>
            <w:r w:rsidRPr="00494C29">
              <w:rPr>
                <w:rFonts w:ascii="Times New Roman" w:eastAsia="Times New Roman" w:hAnsi="Times New Roman" w:cs="Times New Roman"/>
                <w:sz w:val="24"/>
                <w:szCs w:val="24"/>
                <w:lang w:eastAsia="ru-RU"/>
              </w:rPr>
              <w:t xml:space="preserve">;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w:t>
            </w:r>
            <w:r w:rsidRPr="00494C29">
              <w:rPr>
                <w:rFonts w:ascii="Times New Roman" w:eastAsia="Times New Roman" w:hAnsi="Times New Roman" w:cs="Times New Roman"/>
                <w:sz w:val="24"/>
                <w:szCs w:val="24"/>
                <w:lang w:eastAsia="ru-RU"/>
              </w:rPr>
              <w:lastRenderedPageBreak/>
              <w:t>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w:t>
            </w:r>
            <w:proofErr w:type="gramEnd"/>
          </w:p>
        </w:tc>
        <w:tc>
          <w:tcPr>
            <w:tcW w:w="2160" w:type="dxa"/>
          </w:tcPr>
          <w:p w:rsidR="005C2A3E" w:rsidRPr="005C2A3E" w:rsidRDefault="005C2A3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2.5</w:t>
            </w:r>
          </w:p>
        </w:tc>
      </w:tr>
      <w:tr w:rsidR="00494C29" w:rsidRPr="005C2A3E" w:rsidTr="005C2A3E">
        <w:trPr>
          <w:gridAfter w:val="3"/>
          <w:wAfter w:w="8002" w:type="dxa"/>
          <w:trHeight w:val="272"/>
        </w:trPr>
        <w:tc>
          <w:tcPr>
            <w:tcW w:w="2628" w:type="dxa"/>
          </w:tcPr>
          <w:p w:rsidR="00494C29" w:rsidRPr="005C2A3E" w:rsidRDefault="00494C29"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Обслуживание жилой застройки</w:t>
            </w:r>
          </w:p>
        </w:tc>
        <w:tc>
          <w:tcPr>
            <w:tcW w:w="5040" w:type="dxa"/>
          </w:tcPr>
          <w:p w:rsidR="00494C29" w:rsidRPr="00494C29" w:rsidRDefault="00494C29" w:rsidP="00494C29">
            <w:pPr>
              <w:widowControl w:val="0"/>
              <w:spacing w:after="0" w:line="240" w:lineRule="auto"/>
              <w:ind w:left="-76" w:right="57"/>
              <w:jc w:val="both"/>
              <w:rPr>
                <w:rFonts w:ascii="Times New Roman" w:eastAsia="Times New Roman" w:hAnsi="Times New Roman" w:cs="Times New Roman"/>
                <w:sz w:val="24"/>
                <w:szCs w:val="24"/>
              </w:rPr>
            </w:pPr>
            <w:proofErr w:type="gramStart"/>
            <w:r w:rsidRPr="00494C29">
              <w:rPr>
                <w:rFonts w:ascii="Times New Roman" w:eastAsia="Times New Roman" w:hAnsi="Times New Roman" w:cs="Times New Roman"/>
                <w:sz w:val="24"/>
                <w:szCs w:val="24"/>
              </w:rPr>
              <w:t>Размещение</w:t>
            </w:r>
            <w:r w:rsidRPr="00494C29">
              <w:rPr>
                <w:rFonts w:ascii="Times New Roman" w:eastAsia="Times New Roman" w:hAnsi="Times New Roman" w:cs="Times New Roman"/>
                <w:sz w:val="24"/>
                <w:szCs w:val="24"/>
              </w:rPr>
              <w:tab/>
              <w:t>объектов</w:t>
            </w:r>
            <w:r w:rsidRPr="00494C29">
              <w:rPr>
                <w:rFonts w:ascii="Times New Roman" w:eastAsia="Times New Roman" w:hAnsi="Times New Roman" w:cs="Times New Roman"/>
                <w:sz w:val="24"/>
                <w:szCs w:val="24"/>
              </w:rPr>
              <w:tab/>
              <w:t>капитального строительства,</w:t>
            </w:r>
            <w:r w:rsidRPr="00494C29">
              <w:rPr>
                <w:rFonts w:ascii="Times New Roman" w:eastAsia="Times New Roman" w:hAnsi="Times New Roman" w:cs="Times New Roman"/>
                <w:sz w:val="24"/>
                <w:szCs w:val="24"/>
              </w:rPr>
              <w:tab/>
              <w:t>размещение</w:t>
            </w:r>
            <w:r w:rsidRPr="00494C29">
              <w:rPr>
                <w:rFonts w:ascii="Times New Roman" w:eastAsia="Times New Roman" w:hAnsi="Times New Roman" w:cs="Times New Roman"/>
                <w:sz w:val="24"/>
                <w:szCs w:val="24"/>
              </w:rPr>
              <w:tab/>
              <w:t xml:space="preserve">которых предусмотрено видами разрешенного использования с кодами 3.1, 3.2, 3.3, 3.4, 3.4.1, 3.5.1, 3.6,  3.7,  3.10.1,  4.1, 4.3, 4.4, 4.6, </w:t>
            </w:r>
            <w:r w:rsidRPr="00494C29">
              <w:rPr>
                <w:rFonts w:ascii="Times New Roman" w:hAnsi="Times New Roman" w:cs="Times New Roman"/>
                <w:sz w:val="24"/>
                <w:szCs w:val="24"/>
                <w:shd w:val="clear" w:color="auto" w:fill="FFFFFF"/>
              </w:rPr>
              <w:t>5.1.2, 5.1.</w:t>
            </w:r>
            <w:r w:rsidRPr="00494C29">
              <w:rPr>
                <w:rFonts w:ascii="Times New Roman" w:eastAsia="Times New Roman" w:hAnsi="Times New Roman" w:cs="Times New Roman"/>
                <w:sz w:val="24"/>
                <w:szCs w:val="24"/>
              </w:rPr>
              <w:t>, если  их  размещение связано с удовлетворением повседневных потребностей жителей, не причиняет вреда окружающей</w:t>
            </w:r>
            <w:r w:rsidRPr="00494C29">
              <w:rPr>
                <w:rFonts w:ascii="Times New Roman" w:eastAsia="Times New Roman" w:hAnsi="Times New Roman" w:cs="Times New Roman"/>
                <w:sz w:val="24"/>
                <w:szCs w:val="24"/>
              </w:rPr>
              <w:tab/>
              <w:t>среде и санитарному благополучию,</w:t>
            </w:r>
            <w:r w:rsidRPr="00494C29">
              <w:rPr>
                <w:rFonts w:ascii="Times New Roman" w:eastAsia="Times New Roman" w:hAnsi="Times New Roman" w:cs="Times New Roman"/>
                <w:sz w:val="24"/>
                <w:szCs w:val="24"/>
              </w:rPr>
              <w:tab/>
              <w:t>не причиняет  существенного  неудобства  жителям,  не  требует  установления санитарной зоны</w:t>
            </w:r>
            <w:proofErr w:type="gramEnd"/>
          </w:p>
          <w:p w:rsidR="00494C29" w:rsidRPr="005C2A3E" w:rsidRDefault="00494C29" w:rsidP="005C2A3E">
            <w:pPr>
              <w:spacing w:after="0" w:line="240" w:lineRule="auto"/>
              <w:jc w:val="both"/>
              <w:rPr>
                <w:rFonts w:ascii="Times New Roman" w:eastAsia="Times New Roman" w:hAnsi="Times New Roman" w:cs="Calibri"/>
                <w:sz w:val="24"/>
                <w:szCs w:val="24"/>
                <w:lang w:eastAsia="ru-RU"/>
              </w:rPr>
            </w:pPr>
          </w:p>
        </w:tc>
        <w:tc>
          <w:tcPr>
            <w:tcW w:w="2160" w:type="dxa"/>
          </w:tcPr>
          <w:p w:rsidR="00494C29" w:rsidRPr="005C2A3E" w:rsidRDefault="00494C29"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2.7</w:t>
            </w:r>
          </w:p>
        </w:tc>
      </w:tr>
      <w:tr w:rsidR="00494C29" w:rsidRPr="005C2A3E" w:rsidTr="005C2A3E">
        <w:trPr>
          <w:gridAfter w:val="3"/>
          <w:wAfter w:w="8002" w:type="dxa"/>
          <w:trHeight w:val="272"/>
        </w:trPr>
        <w:tc>
          <w:tcPr>
            <w:tcW w:w="2628" w:type="dxa"/>
          </w:tcPr>
          <w:p w:rsidR="00494C29" w:rsidRDefault="00494C29"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494C29" w:rsidRPr="00494C29" w:rsidRDefault="00494C29" w:rsidP="00494C29">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494C29" w:rsidRDefault="00494C29"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494C29" w:rsidRPr="005C2A3E" w:rsidTr="005C2A3E">
        <w:trPr>
          <w:gridAfter w:val="3"/>
          <w:wAfter w:w="8002" w:type="dxa"/>
          <w:trHeight w:val="272"/>
        </w:trPr>
        <w:tc>
          <w:tcPr>
            <w:tcW w:w="2628" w:type="dxa"/>
          </w:tcPr>
          <w:p w:rsidR="00494C29" w:rsidRPr="00494C29" w:rsidRDefault="00494C29" w:rsidP="005C2A3E">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494C29" w:rsidRPr="00494C29" w:rsidRDefault="00494C29" w:rsidP="00494C29">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494C29" w:rsidRDefault="00494C29"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494C29" w:rsidRPr="005C2A3E" w:rsidTr="005C2A3E">
        <w:trPr>
          <w:gridAfter w:val="3"/>
          <w:wAfter w:w="8002" w:type="dxa"/>
          <w:trHeight w:val="272"/>
        </w:trPr>
        <w:tc>
          <w:tcPr>
            <w:tcW w:w="2628" w:type="dxa"/>
          </w:tcPr>
          <w:p w:rsidR="00494C29" w:rsidRPr="00494C29" w:rsidRDefault="00494C29" w:rsidP="00494C29">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494C29" w:rsidRPr="00494C29" w:rsidRDefault="00494C29" w:rsidP="00494C29">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494C29" w:rsidRDefault="00494C29"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5C2A3E" w:rsidRPr="005C2A3E" w:rsidTr="005C2A3E">
        <w:trPr>
          <w:gridAfter w:val="3"/>
          <w:wAfter w:w="8002" w:type="dxa"/>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F204A0"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w:t>
            </w:r>
            <w:r w:rsidR="005C2A3E" w:rsidRPr="005C2A3E">
              <w:rPr>
                <w:rFonts w:ascii="Times New Roman" w:eastAsia="Times New Roman" w:hAnsi="Times New Roman" w:cs="Calibri"/>
                <w:sz w:val="24"/>
                <w:szCs w:val="24"/>
                <w:lang w:eastAsia="ru-RU"/>
              </w:rPr>
              <w:t>оциальное обслуживание</w:t>
            </w:r>
          </w:p>
        </w:tc>
        <w:tc>
          <w:tcPr>
            <w:tcW w:w="5040" w:type="dxa"/>
          </w:tcPr>
          <w:p w:rsidR="005C2A3E" w:rsidRPr="00F204A0" w:rsidRDefault="00F204A0" w:rsidP="005C2A3E">
            <w:pPr>
              <w:spacing w:after="0" w:line="240" w:lineRule="auto"/>
              <w:jc w:val="both"/>
              <w:rPr>
                <w:rFonts w:ascii="Times New Roman" w:eastAsia="Times New Roman" w:hAnsi="Times New Roman" w:cs="Calibri"/>
                <w:sz w:val="24"/>
                <w:szCs w:val="24"/>
                <w:lang w:eastAsia="ru-RU"/>
              </w:rPr>
            </w:pPr>
            <w:r w:rsidRPr="00F204A0">
              <w:rPr>
                <w:rFonts w:ascii="Times New Roman" w:hAnsi="Times New Roman" w:cs="Times New Roman"/>
                <w:sz w:val="24"/>
                <w:szCs w:val="24"/>
                <w:shd w:val="clear" w:color="auto" w:fill="FFFFFF"/>
              </w:rPr>
              <w:t xml:space="preserve">Размещение зданий, предназначенных для оказания гражданам социальной помощи. Содержание данного вида разрешенного </w:t>
            </w:r>
            <w:r w:rsidRPr="00F204A0">
              <w:rPr>
                <w:rFonts w:ascii="Times New Roman" w:hAnsi="Times New Roman" w:cs="Times New Roman"/>
                <w:sz w:val="24"/>
                <w:szCs w:val="24"/>
                <w:shd w:val="clear" w:color="auto" w:fill="FFFFFF"/>
              </w:rPr>
              <w:lastRenderedPageBreak/>
              <w:t>использования включает в себя содержание видов разрешенного использования с кодами 3.2.1 - 3.2.4</w:t>
            </w:r>
          </w:p>
        </w:tc>
        <w:tc>
          <w:tcPr>
            <w:tcW w:w="2160" w:type="dxa"/>
          </w:tcPr>
          <w:p w:rsidR="005C2A3E" w:rsidRPr="005C2A3E" w:rsidRDefault="005C2A3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3.2</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Дома социального обслуживания</w:t>
            </w:r>
          </w:p>
        </w:tc>
        <w:tc>
          <w:tcPr>
            <w:tcW w:w="5040" w:type="dxa"/>
          </w:tcPr>
          <w:p w:rsidR="00F204A0" w:rsidRPr="00F204A0" w:rsidRDefault="00F204A0" w:rsidP="00F204A0">
            <w:pPr>
              <w:pStyle w:val="s1"/>
              <w:shd w:val="clear" w:color="auto" w:fill="FFFFFF"/>
              <w:spacing w:before="75" w:beforeAutospacing="0" w:after="75" w:afterAutospacing="0"/>
              <w:ind w:left="-76" w:right="75"/>
              <w:jc w:val="both"/>
            </w:pPr>
            <w:r w:rsidRPr="00F204A0">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F204A0" w:rsidRPr="005C2A3E" w:rsidRDefault="00F204A0" w:rsidP="005C2A3E">
            <w:pPr>
              <w:spacing w:after="0" w:line="240" w:lineRule="auto"/>
              <w:jc w:val="both"/>
              <w:rPr>
                <w:rFonts w:ascii="Times New Roman" w:eastAsia="Times New Roman" w:hAnsi="Times New Roman" w:cs="Calibri"/>
                <w:sz w:val="24"/>
                <w:szCs w:val="24"/>
                <w:lang w:eastAsia="ru-RU"/>
              </w:rPr>
            </w:pP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3.2.1</w:t>
            </w:r>
          </w:p>
        </w:tc>
      </w:tr>
      <w:tr w:rsidR="00F204A0" w:rsidRPr="005C2A3E" w:rsidTr="005C2A3E">
        <w:trPr>
          <w:gridAfter w:val="3"/>
          <w:wAfter w:w="8002" w:type="dxa"/>
          <w:trHeight w:val="272"/>
        </w:trPr>
        <w:tc>
          <w:tcPr>
            <w:tcW w:w="2628" w:type="dxa"/>
          </w:tcPr>
          <w:p w:rsidR="00F204A0" w:rsidRDefault="00F204A0"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Оказание социальной помощи населению </w:t>
            </w:r>
          </w:p>
        </w:tc>
        <w:tc>
          <w:tcPr>
            <w:tcW w:w="5040" w:type="dxa"/>
          </w:tcPr>
          <w:p w:rsidR="00F204A0" w:rsidRPr="00F204A0" w:rsidRDefault="00F204A0" w:rsidP="00F204A0">
            <w:pPr>
              <w:pStyle w:val="s1"/>
              <w:shd w:val="clear" w:color="auto" w:fill="FFFFFF"/>
              <w:spacing w:before="75" w:beforeAutospacing="0" w:after="75" w:afterAutospacing="0"/>
              <w:ind w:left="-76" w:right="75"/>
              <w:jc w:val="both"/>
            </w:pPr>
            <w:proofErr w:type="gramStart"/>
            <w:r w:rsidRPr="00F204A0">
              <w:rPr>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0" w:type="dxa"/>
          </w:tcPr>
          <w:p w:rsidR="00F204A0"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3.2.2</w:t>
            </w:r>
          </w:p>
        </w:tc>
      </w:tr>
      <w:tr w:rsidR="00F204A0" w:rsidRPr="005C2A3E" w:rsidTr="00D14949">
        <w:trPr>
          <w:gridAfter w:val="3"/>
          <w:wAfter w:w="8002" w:type="dxa"/>
          <w:trHeight w:val="272"/>
        </w:trPr>
        <w:tc>
          <w:tcPr>
            <w:tcW w:w="2628" w:type="dxa"/>
            <w:vAlign w:val="center"/>
          </w:tcPr>
          <w:p w:rsidR="00F204A0" w:rsidRPr="00F204A0" w:rsidRDefault="00F204A0" w:rsidP="00D14949">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Оказание услуг связи </w:t>
            </w:r>
          </w:p>
        </w:tc>
        <w:tc>
          <w:tcPr>
            <w:tcW w:w="5040" w:type="dxa"/>
            <w:vAlign w:val="center"/>
          </w:tcPr>
          <w:p w:rsidR="00F204A0" w:rsidRPr="00F204A0" w:rsidRDefault="00F204A0" w:rsidP="00D14949">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0" w:type="dxa"/>
          </w:tcPr>
          <w:p w:rsidR="00F204A0"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3.2.3</w:t>
            </w:r>
          </w:p>
        </w:tc>
      </w:tr>
      <w:tr w:rsidR="00F204A0" w:rsidRPr="005C2A3E" w:rsidTr="00D14949">
        <w:trPr>
          <w:gridAfter w:val="3"/>
          <w:wAfter w:w="8002" w:type="dxa"/>
          <w:trHeight w:val="272"/>
        </w:trPr>
        <w:tc>
          <w:tcPr>
            <w:tcW w:w="2628" w:type="dxa"/>
            <w:vAlign w:val="center"/>
          </w:tcPr>
          <w:p w:rsidR="00F204A0" w:rsidRDefault="00F204A0" w:rsidP="00D14949">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Общежития </w:t>
            </w:r>
          </w:p>
        </w:tc>
        <w:tc>
          <w:tcPr>
            <w:tcW w:w="5040" w:type="dxa"/>
            <w:vAlign w:val="center"/>
          </w:tcPr>
          <w:p w:rsidR="00F204A0" w:rsidRPr="00F204A0" w:rsidRDefault="00F204A0" w:rsidP="00D14949">
            <w:pPr>
              <w:shd w:val="clear" w:color="auto" w:fill="FFFFFF"/>
              <w:spacing w:after="0" w:line="246" w:lineRule="atLeast"/>
              <w:ind w:right="134"/>
              <w:jc w:val="both"/>
              <w:rPr>
                <w:rFonts w:ascii="Times New Roman" w:hAnsi="Times New Roman" w:cs="Times New Roman"/>
                <w:sz w:val="24"/>
                <w:szCs w:val="24"/>
                <w:shd w:val="clear" w:color="auto" w:fill="FFFFFF"/>
              </w:rPr>
            </w:pPr>
            <w:r w:rsidRPr="00F204A0">
              <w:rPr>
                <w:rFonts w:ascii="Times New Roman" w:hAnsi="Times New Roman" w:cs="Times New Roman"/>
                <w:sz w:val="24"/>
                <w:szCs w:val="24"/>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2" w:anchor="block_1047" w:history="1">
              <w:r w:rsidRPr="00F204A0">
                <w:rPr>
                  <w:rFonts w:ascii="Times New Roman" w:hAnsi="Times New Roman" w:cs="Times New Roman"/>
                  <w:sz w:val="24"/>
                  <w:szCs w:val="24"/>
                  <w:shd w:val="clear" w:color="auto" w:fill="FFFFFF"/>
                </w:rPr>
                <w:t>кодом 4.7</w:t>
              </w:r>
            </w:hyperlink>
          </w:p>
        </w:tc>
        <w:tc>
          <w:tcPr>
            <w:tcW w:w="2160" w:type="dxa"/>
          </w:tcPr>
          <w:p w:rsidR="00F204A0"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3.2.4</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Бытовое обслуживание</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3.3</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w:t>
            </w:r>
            <w:r w:rsidRPr="005C2A3E">
              <w:rPr>
                <w:rFonts w:ascii="Times New Roman" w:eastAsia="Times New Roman" w:hAnsi="Times New Roman" w:cs="Calibri"/>
                <w:sz w:val="24"/>
                <w:szCs w:val="24"/>
                <w:lang w:eastAsia="ru-RU"/>
              </w:rPr>
              <w:lastRenderedPageBreak/>
              <w:t>использования с кодами 3.4.1-3.4.2</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3.4</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Стационарное медицинское обслуживание</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оказания услуги по лечению в стационаре);</w:t>
            </w:r>
          </w:p>
          <w:p w:rsidR="00F204A0"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станции скорой помощи</w:t>
            </w:r>
          </w:p>
          <w:p w:rsidR="00F204A0" w:rsidRPr="00F204A0" w:rsidRDefault="00F204A0" w:rsidP="005C2A3E">
            <w:pPr>
              <w:spacing w:after="0" w:line="240" w:lineRule="auto"/>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площадок санитарной авиации</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3.4.2</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Амбулаторное ветеринарное обслуживание</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3.10.1</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Рынки</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w:t>
            </w:r>
            <w:proofErr w:type="gramEnd"/>
            <w:r w:rsidRPr="005C2A3E">
              <w:rPr>
                <w:rFonts w:ascii="Times New Roman" w:eastAsia="Times New Roman" w:hAnsi="Times New Roman" w:cs="Calibri"/>
                <w:sz w:val="24"/>
                <w:szCs w:val="24"/>
                <w:lang w:eastAsia="ru-RU"/>
              </w:rPr>
              <w:t xml:space="preserve"> Базар), с учетом того, что каждое из торговых мест не располагает торговой площадью более 200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r w:rsidRPr="005C2A3E">
              <w:rPr>
                <w:rFonts w:ascii="Times New Roman" w:eastAsia="Times New Roman" w:hAnsi="Times New Roman" w:cs="Calibri"/>
                <w:sz w:val="24"/>
                <w:szCs w:val="24"/>
                <w:lang w:eastAsia="ru-RU"/>
              </w:rPr>
              <w:t>:</w:t>
            </w:r>
          </w:p>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гаражей и (или) стоянок для автомобилей сотрудников и посетителей рынка</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4.3</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Банковская и страховая деятельность</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4.5.</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p>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F204A0" w:rsidRPr="005C2A3E" w:rsidTr="005C2A3E">
        <w:trPr>
          <w:gridAfter w:val="3"/>
          <w:wAfter w:w="8002" w:type="dxa"/>
          <w:trHeight w:val="272"/>
        </w:trPr>
        <w:tc>
          <w:tcPr>
            <w:tcW w:w="2628" w:type="dxa"/>
          </w:tcPr>
          <w:p w:rsidR="00F204A0" w:rsidRPr="005C2A3E" w:rsidRDefault="00F204A0"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Обустройство мест для занятия спортом, </w:t>
            </w:r>
            <w:r w:rsidRPr="005C2A3E">
              <w:rPr>
                <w:rFonts w:ascii="Times New Roman" w:eastAsia="Times New Roman" w:hAnsi="Times New Roman" w:cs="Calibri"/>
                <w:sz w:val="24"/>
                <w:szCs w:val="24"/>
                <w:lang w:eastAsia="ru-RU"/>
              </w:rPr>
              <w:lastRenderedPageBreak/>
              <w:t>физической культурой, пешими или верховыми прогулками, отдыха и туризма, наблюдения за природой, пикников, охоты, рыбалки и иной деятельности;</w:t>
            </w:r>
          </w:p>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204A0" w:rsidRPr="005C2A3E" w:rsidRDefault="00F204A0"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F204A0" w:rsidRPr="005C2A3E" w:rsidRDefault="000C008F"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5</w:t>
            </w:r>
            <w:r w:rsidR="00F204A0" w:rsidRPr="005C2A3E">
              <w:rPr>
                <w:rFonts w:ascii="Times New Roman" w:eastAsia="Times New Roman" w:hAnsi="Times New Roman" w:cs="Calibri"/>
                <w:sz w:val="24"/>
                <w:szCs w:val="24"/>
                <w:lang w:eastAsia="ru-RU"/>
              </w:rPr>
              <w:t>.0</w:t>
            </w:r>
          </w:p>
        </w:tc>
      </w:tr>
      <w:tr w:rsidR="00F204A0" w:rsidRPr="005C2A3E" w:rsidTr="005C2A3E">
        <w:trPr>
          <w:gridAfter w:val="3"/>
          <w:wAfter w:w="8002" w:type="dxa"/>
          <w:trHeight w:val="272"/>
        </w:trPr>
        <w:tc>
          <w:tcPr>
            <w:tcW w:w="2628" w:type="dxa"/>
          </w:tcPr>
          <w:p w:rsidR="00F204A0" w:rsidRPr="005C2A3E" w:rsidRDefault="00F204A0" w:rsidP="000C008F">
            <w:pPr>
              <w:spacing w:after="0" w:line="240" w:lineRule="auto"/>
              <w:rPr>
                <w:rFonts w:ascii="Times New Roman" w:eastAsia="Times New Roman" w:hAnsi="Times New Roman" w:cs="Calibri"/>
                <w:sz w:val="24"/>
                <w:szCs w:val="24"/>
                <w:lang w:eastAsia="ru-RU"/>
              </w:rPr>
            </w:pPr>
          </w:p>
          <w:p w:rsidR="00F204A0" w:rsidRPr="005C2A3E" w:rsidRDefault="00F204A0" w:rsidP="000C008F">
            <w:pPr>
              <w:spacing w:after="0" w:line="240" w:lineRule="auto"/>
              <w:rPr>
                <w:rFonts w:ascii="Times New Roman" w:eastAsia="Times New Roman" w:hAnsi="Times New Roman" w:cs="Calibri"/>
                <w:sz w:val="24"/>
                <w:szCs w:val="24"/>
                <w:lang w:eastAsia="ru-RU"/>
              </w:rPr>
            </w:pPr>
          </w:p>
          <w:p w:rsidR="00F204A0" w:rsidRPr="005C2A3E" w:rsidRDefault="00F204A0" w:rsidP="000C008F">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F204A0" w:rsidRPr="00335E95" w:rsidRDefault="00335E95" w:rsidP="005C2A3E">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F204A0" w:rsidRPr="005C2A3E" w:rsidRDefault="00F204A0"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335E95" w:rsidRPr="005C2A3E" w:rsidTr="005C2A3E">
        <w:trPr>
          <w:gridAfter w:val="3"/>
          <w:wAfter w:w="8002" w:type="dxa"/>
          <w:trHeight w:val="272"/>
        </w:trPr>
        <w:tc>
          <w:tcPr>
            <w:tcW w:w="2628" w:type="dxa"/>
          </w:tcPr>
          <w:p w:rsidR="00335E95" w:rsidRPr="00A94D82" w:rsidRDefault="00A94D82" w:rsidP="000C008F">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Обеспечение спортивно-зрелищных мероприятий</w:t>
            </w:r>
          </w:p>
        </w:tc>
        <w:tc>
          <w:tcPr>
            <w:tcW w:w="5040" w:type="dxa"/>
          </w:tcPr>
          <w:p w:rsidR="00335E95" w:rsidRPr="00A94D82" w:rsidRDefault="00A94D82" w:rsidP="005C2A3E">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0" w:type="dxa"/>
          </w:tcPr>
          <w:p w:rsidR="00335E95" w:rsidRPr="005C2A3E" w:rsidRDefault="00A94D82"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5.1.1</w:t>
            </w:r>
          </w:p>
        </w:tc>
      </w:tr>
      <w:tr w:rsidR="00A94D82" w:rsidRPr="005C2A3E" w:rsidTr="005C2A3E">
        <w:trPr>
          <w:gridAfter w:val="3"/>
          <w:wAfter w:w="8002" w:type="dxa"/>
          <w:trHeight w:val="272"/>
        </w:trPr>
        <w:tc>
          <w:tcPr>
            <w:tcW w:w="2628" w:type="dxa"/>
          </w:tcPr>
          <w:p w:rsidR="00A94D82" w:rsidRPr="00A94D82" w:rsidRDefault="00A94D82" w:rsidP="000C008F">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Обеспечение занятий спортом в помещениях</w:t>
            </w:r>
          </w:p>
        </w:tc>
        <w:tc>
          <w:tcPr>
            <w:tcW w:w="5040" w:type="dxa"/>
          </w:tcPr>
          <w:p w:rsidR="00A94D82" w:rsidRPr="00A94D82" w:rsidRDefault="00A94D82" w:rsidP="005C2A3E">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A94D82" w:rsidRDefault="00A94D82"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A94D82" w:rsidRPr="005C2A3E" w:rsidTr="00D14949">
        <w:trPr>
          <w:gridAfter w:val="3"/>
          <w:wAfter w:w="8002" w:type="dxa"/>
          <w:trHeight w:val="272"/>
        </w:trPr>
        <w:tc>
          <w:tcPr>
            <w:tcW w:w="2628" w:type="dxa"/>
            <w:vAlign w:val="center"/>
          </w:tcPr>
          <w:p w:rsidR="00A94D82" w:rsidRPr="00A94D82" w:rsidRDefault="00A94D82" w:rsidP="000C008F">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адки для занятий спортом</w:t>
            </w:r>
          </w:p>
        </w:tc>
        <w:tc>
          <w:tcPr>
            <w:tcW w:w="5040" w:type="dxa"/>
            <w:vAlign w:val="center"/>
          </w:tcPr>
          <w:p w:rsidR="00A94D82" w:rsidRPr="00A94D82" w:rsidRDefault="00A94D82" w:rsidP="00A94D8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0" w:type="dxa"/>
          </w:tcPr>
          <w:p w:rsidR="00A94D82" w:rsidRDefault="00A94D82"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5.1.3</w:t>
            </w:r>
          </w:p>
        </w:tc>
      </w:tr>
      <w:tr w:rsidR="00A94D82" w:rsidRPr="005C2A3E" w:rsidTr="00D14949">
        <w:trPr>
          <w:gridAfter w:val="3"/>
          <w:wAfter w:w="8002" w:type="dxa"/>
          <w:trHeight w:val="272"/>
        </w:trPr>
        <w:tc>
          <w:tcPr>
            <w:tcW w:w="2628" w:type="dxa"/>
            <w:vAlign w:val="center"/>
          </w:tcPr>
          <w:p w:rsidR="00A94D82" w:rsidRPr="00A94D82" w:rsidRDefault="00A94D82" w:rsidP="000C008F">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Оборудованные площадки для занятий спортом</w:t>
            </w:r>
          </w:p>
        </w:tc>
        <w:tc>
          <w:tcPr>
            <w:tcW w:w="5040" w:type="dxa"/>
            <w:vAlign w:val="center"/>
          </w:tcPr>
          <w:p w:rsidR="00A94D82" w:rsidRPr="00A94D82" w:rsidRDefault="00A94D82" w:rsidP="00A94D8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A94D82" w:rsidRPr="00A94D82" w:rsidRDefault="00A94D82" w:rsidP="005C2A3E">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A94D82" w:rsidRPr="005C2A3E" w:rsidTr="005C2A3E">
        <w:trPr>
          <w:gridAfter w:val="3"/>
          <w:wAfter w:w="8002" w:type="dxa"/>
          <w:trHeight w:val="272"/>
        </w:trPr>
        <w:tc>
          <w:tcPr>
            <w:tcW w:w="2628" w:type="dxa"/>
          </w:tcPr>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A94D82" w:rsidRPr="000C008F" w:rsidRDefault="000C008F" w:rsidP="005C2A3E">
            <w:pPr>
              <w:spacing w:after="0" w:line="240" w:lineRule="auto"/>
              <w:jc w:val="both"/>
              <w:rPr>
                <w:rFonts w:ascii="Times New Roman" w:eastAsia="Times New Roman" w:hAnsi="Times New Roman" w:cs="Times New Roman"/>
                <w:sz w:val="24"/>
                <w:szCs w:val="24"/>
                <w:lang w:eastAsia="ru-RU"/>
              </w:rPr>
            </w:pPr>
            <w:r w:rsidRPr="000C008F">
              <w:rPr>
                <w:rFonts w:ascii="Times New Roman" w:hAnsi="Times New Roman" w:cs="Times New Roman"/>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C008F">
              <w:rPr>
                <w:rFonts w:ascii="Times New Roman" w:hAnsi="Times New Roman" w:cs="Times New Roman"/>
                <w:sz w:val="24"/>
                <w:szCs w:val="24"/>
                <w:shd w:val="clear" w:color="auto" w:fill="FFFFFF"/>
              </w:rPr>
              <w:t>Росгвардии</w:t>
            </w:r>
            <w:proofErr w:type="spellEnd"/>
            <w:r w:rsidRPr="000C008F">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A94D82" w:rsidRPr="005C2A3E" w:rsidRDefault="00A94D82"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A94D82" w:rsidRPr="005C2A3E" w:rsidTr="005C2A3E">
        <w:trPr>
          <w:gridAfter w:val="3"/>
          <w:wAfter w:w="8002" w:type="dxa"/>
          <w:trHeight w:val="272"/>
        </w:trPr>
        <w:tc>
          <w:tcPr>
            <w:tcW w:w="2628" w:type="dxa"/>
          </w:tcPr>
          <w:p w:rsidR="00A94D82" w:rsidRPr="005C2A3E" w:rsidRDefault="00A94D8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Историко-культурная </w:t>
            </w:r>
            <w:r w:rsidRPr="005C2A3E">
              <w:rPr>
                <w:rFonts w:ascii="Times New Roman" w:eastAsia="Times New Roman" w:hAnsi="Times New Roman" w:cs="Calibri"/>
                <w:sz w:val="24"/>
                <w:szCs w:val="24"/>
                <w:lang w:eastAsia="ru-RU"/>
              </w:rPr>
              <w:lastRenderedPageBreak/>
              <w:t>деятельность</w:t>
            </w:r>
          </w:p>
        </w:tc>
        <w:tc>
          <w:tcPr>
            <w:tcW w:w="5040" w:type="dxa"/>
          </w:tcPr>
          <w:p w:rsidR="00A94D82" w:rsidRPr="005C2A3E" w:rsidRDefault="00A94D8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 xml:space="preserve">Сохранение и изучение объектов культурного </w:t>
            </w:r>
            <w:r w:rsidRPr="005C2A3E">
              <w:rPr>
                <w:rFonts w:ascii="Times New Roman" w:eastAsia="Times New Roman" w:hAnsi="Times New Roman" w:cs="Calibri"/>
                <w:sz w:val="24"/>
                <w:szCs w:val="24"/>
                <w:lang w:eastAsia="ru-RU"/>
              </w:rPr>
              <w:lastRenderedPageBreak/>
              <w:t>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160" w:type="dxa"/>
          </w:tcPr>
          <w:p w:rsidR="00A94D82" w:rsidRPr="005C2A3E" w:rsidRDefault="00A94D82"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p>
          <w:p w:rsidR="00A94D82" w:rsidRPr="005C2A3E" w:rsidRDefault="00A94D82"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9.3</w:t>
            </w:r>
          </w:p>
        </w:tc>
      </w:tr>
      <w:tr w:rsidR="00A94D82" w:rsidRPr="005C2A3E" w:rsidTr="005C2A3E">
        <w:trPr>
          <w:gridAfter w:val="1"/>
          <w:wAfter w:w="3027" w:type="dxa"/>
          <w:trHeight w:val="272"/>
        </w:trPr>
        <w:tc>
          <w:tcPr>
            <w:tcW w:w="9835" w:type="dxa"/>
            <w:gridSpan w:val="4"/>
          </w:tcPr>
          <w:p w:rsidR="00A94D82" w:rsidRPr="005C2A3E" w:rsidRDefault="00A94D82" w:rsidP="005C2A3E">
            <w:pPr>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lastRenderedPageBreak/>
              <w:t>Условно-разрешенные виды использования  зоны Ж-1</w:t>
            </w:r>
          </w:p>
        </w:tc>
        <w:tc>
          <w:tcPr>
            <w:tcW w:w="4968" w:type="dxa"/>
            <w:tcBorders>
              <w:top w:val="nil"/>
            </w:tcBorders>
          </w:tcPr>
          <w:p w:rsidR="00A94D82" w:rsidRPr="005C2A3E" w:rsidRDefault="00A94D82" w:rsidP="005C2A3E">
            <w:pPr>
              <w:spacing w:after="0" w:line="240" w:lineRule="auto"/>
              <w:rPr>
                <w:rFonts w:ascii="Times New Roman" w:eastAsia="Times New Roman" w:hAnsi="Times New Roman" w:cs="Calibri"/>
                <w:b/>
                <w:sz w:val="24"/>
                <w:szCs w:val="24"/>
                <w:lang w:eastAsia="ru-RU"/>
              </w:rPr>
            </w:pPr>
          </w:p>
        </w:tc>
      </w:tr>
      <w:tr w:rsidR="00A94D82" w:rsidRPr="005C2A3E" w:rsidTr="005C2A3E">
        <w:trPr>
          <w:gridAfter w:val="3"/>
          <w:wAfter w:w="8002" w:type="dxa"/>
          <w:trHeight w:val="272"/>
        </w:trPr>
        <w:tc>
          <w:tcPr>
            <w:tcW w:w="2628" w:type="dxa"/>
          </w:tcPr>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p>
          <w:p w:rsidR="00A94D82" w:rsidRPr="005C2A3E" w:rsidRDefault="00A94D8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Жилая застройка</w:t>
            </w:r>
          </w:p>
        </w:tc>
        <w:tc>
          <w:tcPr>
            <w:tcW w:w="5040" w:type="dxa"/>
          </w:tcPr>
          <w:p w:rsidR="000C008F" w:rsidRPr="000C008F" w:rsidRDefault="000C008F" w:rsidP="000C008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C008F" w:rsidRPr="000C008F" w:rsidRDefault="000C008F" w:rsidP="000C008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C008F" w:rsidRPr="000C008F" w:rsidRDefault="000C008F" w:rsidP="000C008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C008F">
              <w:rPr>
                <w:rFonts w:ascii="Times New Roman" w:eastAsia="Times New Roman" w:hAnsi="Times New Roman" w:cs="Times New Roman"/>
                <w:sz w:val="24"/>
                <w:szCs w:val="24"/>
                <w:lang w:eastAsia="ru-RU"/>
              </w:rPr>
              <w:t>престарелых</w:t>
            </w:r>
            <w:proofErr w:type="gramEnd"/>
            <w:r w:rsidRPr="000C008F">
              <w:rPr>
                <w:rFonts w:ascii="Times New Roman" w:eastAsia="Times New Roman" w:hAnsi="Times New Roman" w:cs="Times New Roman"/>
                <w:sz w:val="24"/>
                <w:szCs w:val="24"/>
                <w:lang w:eastAsia="ru-RU"/>
              </w:rPr>
              <w:t>, больницы);</w:t>
            </w:r>
          </w:p>
          <w:p w:rsidR="000C008F" w:rsidRPr="000C008F" w:rsidRDefault="000C008F" w:rsidP="000C008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0C008F" w:rsidRPr="000C008F" w:rsidRDefault="000C008F" w:rsidP="000C008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0C008F" w:rsidRPr="000C008F" w:rsidRDefault="000C008F" w:rsidP="000C008F">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w:t>
            </w:r>
            <w:r w:rsidRPr="000C008F">
              <w:rPr>
                <w:rFonts w:ascii="Times New Roman" w:hAnsi="Times New Roman" w:cs="Times New Roman"/>
                <w:sz w:val="24"/>
                <w:szCs w:val="24"/>
                <w:shd w:val="clear" w:color="auto" w:fill="FFFFFF"/>
              </w:rPr>
              <w:t> с </w:t>
            </w:r>
            <w:hyperlink r:id="rId13" w:anchor="block_1021" w:history="1">
              <w:r w:rsidRPr="000C008F">
                <w:rPr>
                  <w:rFonts w:ascii="Times New Roman" w:hAnsi="Times New Roman" w:cs="Times New Roman"/>
                  <w:sz w:val="24"/>
                  <w:szCs w:val="24"/>
                  <w:shd w:val="clear" w:color="auto" w:fill="FFFFFF"/>
                </w:rPr>
                <w:t>кодами 2.1 - 2.3</w:t>
              </w:r>
            </w:hyperlink>
            <w:r w:rsidRPr="000C008F">
              <w:rPr>
                <w:rFonts w:ascii="Times New Roman" w:hAnsi="Times New Roman" w:cs="Times New Roman"/>
                <w:sz w:val="24"/>
                <w:szCs w:val="24"/>
                <w:shd w:val="clear" w:color="auto" w:fill="FFFFFF"/>
              </w:rPr>
              <w:t>, </w:t>
            </w:r>
            <w:hyperlink r:id="rId14" w:anchor="block_1025" w:history="1">
              <w:r w:rsidRPr="000C008F">
                <w:rPr>
                  <w:rFonts w:ascii="Times New Roman" w:hAnsi="Times New Roman" w:cs="Times New Roman"/>
                  <w:sz w:val="24"/>
                  <w:szCs w:val="24"/>
                  <w:shd w:val="clear" w:color="auto" w:fill="FFFFFF"/>
                </w:rPr>
                <w:t>2.5 - 2.7.1</w:t>
              </w:r>
            </w:hyperlink>
          </w:p>
          <w:p w:rsidR="00A94D82" w:rsidRPr="005C2A3E" w:rsidRDefault="00A94D82" w:rsidP="005C2A3E">
            <w:pPr>
              <w:spacing w:after="0" w:line="240" w:lineRule="auto"/>
              <w:jc w:val="both"/>
              <w:rPr>
                <w:rFonts w:ascii="Times New Roman" w:eastAsia="Times New Roman" w:hAnsi="Times New Roman" w:cs="Calibri"/>
                <w:sz w:val="24"/>
                <w:szCs w:val="24"/>
                <w:lang w:eastAsia="ru-RU"/>
              </w:rPr>
            </w:pPr>
          </w:p>
        </w:tc>
        <w:tc>
          <w:tcPr>
            <w:tcW w:w="2160" w:type="dxa"/>
          </w:tcPr>
          <w:p w:rsidR="00A94D82" w:rsidRPr="005C2A3E" w:rsidRDefault="00A94D8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2.0</w:t>
            </w:r>
          </w:p>
        </w:tc>
      </w:tr>
      <w:tr w:rsidR="000C008F" w:rsidRPr="005C2A3E" w:rsidTr="00D14949">
        <w:trPr>
          <w:gridAfter w:val="3"/>
          <w:wAfter w:w="8002" w:type="dxa"/>
          <w:trHeight w:val="272"/>
        </w:trPr>
        <w:tc>
          <w:tcPr>
            <w:tcW w:w="2628" w:type="dxa"/>
            <w:vAlign w:val="center"/>
          </w:tcPr>
          <w:p w:rsidR="000C008F" w:rsidRPr="000C008F" w:rsidRDefault="000C008F" w:rsidP="00F565E7">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0C008F">
              <w:rPr>
                <w:rFonts w:ascii="Times New Roman" w:eastAsia="Arial Unicode MS" w:hAnsi="Times New Roman" w:cs="Times New Roman"/>
                <w:bCs/>
                <w:color w:val="000000"/>
                <w:sz w:val="24"/>
                <w:szCs w:val="24"/>
                <w:shd w:val="clear" w:color="auto" w:fill="FFFFFF"/>
                <w:lang w:eastAsia="ru-RU" w:bidi="ru-RU"/>
              </w:rPr>
              <w:t xml:space="preserve">Хранение автотранспорта </w:t>
            </w:r>
          </w:p>
        </w:tc>
        <w:tc>
          <w:tcPr>
            <w:tcW w:w="5040" w:type="dxa"/>
            <w:vAlign w:val="center"/>
          </w:tcPr>
          <w:p w:rsidR="000C008F" w:rsidRPr="000C008F" w:rsidRDefault="000C008F" w:rsidP="00D14949">
            <w:pPr>
              <w:widowControl w:val="0"/>
              <w:spacing w:after="0" w:line="240" w:lineRule="auto"/>
              <w:ind w:left="57" w:right="57"/>
              <w:jc w:val="both"/>
              <w:rPr>
                <w:rFonts w:ascii="Times New Roman" w:eastAsia="Arial Unicode MS" w:hAnsi="Times New Roman" w:cs="Times New Roman"/>
                <w:bCs/>
                <w:color w:val="000000"/>
                <w:sz w:val="24"/>
                <w:szCs w:val="24"/>
                <w:shd w:val="clear" w:color="auto" w:fill="FFFFFF"/>
                <w:lang w:eastAsia="ru-RU" w:bidi="ru-RU"/>
              </w:rPr>
            </w:pPr>
            <w:r w:rsidRPr="000C008F">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w:t>
            </w:r>
            <w:r w:rsidRPr="000C008F">
              <w:rPr>
                <w:rFonts w:ascii="Times New Roman" w:hAnsi="Times New Roman" w:cs="Times New Roman"/>
                <w:sz w:val="24"/>
                <w:szCs w:val="24"/>
                <w:shd w:val="clear" w:color="auto" w:fill="FFFFFF"/>
              </w:rPr>
              <w:lastRenderedPageBreak/>
              <w:t xml:space="preserve">на </w:t>
            </w:r>
            <w:proofErr w:type="spellStart"/>
            <w:r w:rsidRPr="000C008F">
              <w:rPr>
                <w:rFonts w:ascii="Times New Roman" w:hAnsi="Times New Roman" w:cs="Times New Roman"/>
                <w:sz w:val="24"/>
                <w:szCs w:val="24"/>
                <w:shd w:val="clear" w:color="auto" w:fill="FFFFFF"/>
              </w:rPr>
              <w:t>машино</w:t>
            </w:r>
            <w:proofErr w:type="spellEnd"/>
            <w:r w:rsidRPr="000C008F">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кодом 4.9</w:t>
            </w:r>
          </w:p>
        </w:tc>
        <w:tc>
          <w:tcPr>
            <w:tcW w:w="2160" w:type="dxa"/>
          </w:tcPr>
          <w:p w:rsidR="000C008F" w:rsidRPr="005C2A3E" w:rsidRDefault="000C008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2.7.1</w:t>
            </w:r>
          </w:p>
        </w:tc>
      </w:tr>
      <w:tr w:rsidR="000C008F" w:rsidRPr="005C2A3E" w:rsidTr="005C2A3E">
        <w:trPr>
          <w:gridAfter w:val="3"/>
          <w:wAfter w:w="8002" w:type="dxa"/>
          <w:trHeight w:val="272"/>
        </w:trPr>
        <w:tc>
          <w:tcPr>
            <w:tcW w:w="2628" w:type="dxa"/>
          </w:tcPr>
          <w:p w:rsidR="000C008F" w:rsidRPr="005C2A3E" w:rsidRDefault="000C008F"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Общественное использование объектов капитального строительства</w:t>
            </w:r>
          </w:p>
        </w:tc>
        <w:tc>
          <w:tcPr>
            <w:tcW w:w="5040" w:type="dxa"/>
          </w:tcPr>
          <w:p w:rsidR="000C008F" w:rsidRPr="005C2A3E" w:rsidRDefault="000C008F"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C008F" w:rsidRPr="005C2A3E" w:rsidRDefault="000C008F"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0C008F" w:rsidRPr="005C2A3E" w:rsidRDefault="000C008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0C008F" w:rsidRPr="005C2A3E" w:rsidTr="005C2A3E">
        <w:trPr>
          <w:gridAfter w:val="3"/>
          <w:wAfter w:w="8002" w:type="dxa"/>
          <w:trHeight w:val="272"/>
        </w:trPr>
        <w:tc>
          <w:tcPr>
            <w:tcW w:w="2628" w:type="dxa"/>
          </w:tcPr>
          <w:p w:rsidR="000C008F" w:rsidRPr="00F565E7" w:rsidRDefault="000C008F" w:rsidP="005C2A3E">
            <w:pPr>
              <w:spacing w:after="0" w:line="240" w:lineRule="auto"/>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Культурное развитие</w:t>
            </w:r>
          </w:p>
        </w:tc>
        <w:tc>
          <w:tcPr>
            <w:tcW w:w="5040" w:type="dxa"/>
          </w:tcPr>
          <w:p w:rsidR="000C008F" w:rsidRPr="00F565E7" w:rsidRDefault="000C008F" w:rsidP="005C2A3E">
            <w:pPr>
              <w:spacing w:after="0" w:line="240" w:lineRule="auto"/>
              <w:jc w:val="both"/>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 xml:space="preserve"> </w:t>
            </w:r>
            <w:r w:rsidR="00F565E7" w:rsidRPr="00F565E7">
              <w:rPr>
                <w:rFonts w:ascii="Times New Roman" w:hAnsi="Times New Roman" w:cs="Times New Roman"/>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60" w:type="dxa"/>
          </w:tcPr>
          <w:p w:rsidR="000C008F" w:rsidRPr="005C2A3E" w:rsidRDefault="000C008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3.6</w:t>
            </w:r>
          </w:p>
        </w:tc>
      </w:tr>
      <w:tr w:rsidR="00F565E7" w:rsidRPr="005C2A3E" w:rsidTr="00D14949">
        <w:trPr>
          <w:gridAfter w:val="3"/>
          <w:wAfter w:w="8002" w:type="dxa"/>
          <w:trHeight w:val="272"/>
        </w:trPr>
        <w:tc>
          <w:tcPr>
            <w:tcW w:w="2628" w:type="dxa"/>
            <w:vAlign w:val="center"/>
          </w:tcPr>
          <w:p w:rsidR="00F565E7" w:rsidRPr="00F565E7" w:rsidRDefault="00F565E7" w:rsidP="00F565E7">
            <w:pPr>
              <w:widowControl w:val="0"/>
              <w:spacing w:after="0" w:line="240" w:lineRule="auto"/>
              <w:ind w:left="57" w:right="57"/>
              <w:rPr>
                <w:rStyle w:val="285pt"/>
                <w:rFonts w:eastAsiaTheme="minorHAnsi"/>
                <w:b w:val="0"/>
                <w:sz w:val="24"/>
                <w:szCs w:val="24"/>
              </w:rPr>
            </w:pPr>
            <w:r w:rsidRPr="00F565E7">
              <w:rPr>
                <w:rFonts w:ascii="Times New Roman" w:hAnsi="Times New Roman" w:cs="Times New Roman"/>
                <w:sz w:val="24"/>
                <w:szCs w:val="24"/>
                <w:shd w:val="clear" w:color="auto" w:fill="FFFFFF"/>
              </w:rPr>
              <w:t xml:space="preserve">Объекты культурно-досуговой деятельности </w:t>
            </w:r>
          </w:p>
        </w:tc>
        <w:tc>
          <w:tcPr>
            <w:tcW w:w="5040" w:type="dxa"/>
            <w:vAlign w:val="center"/>
          </w:tcPr>
          <w:p w:rsidR="00F565E7" w:rsidRPr="00F565E7" w:rsidRDefault="00F565E7" w:rsidP="00F565E7">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F565E7">
              <w:rPr>
                <w:rFonts w:ascii="Times New Roman" w:hAnsi="Times New Roman" w:cs="Times New Roman"/>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3.6.1</w:t>
            </w:r>
          </w:p>
        </w:tc>
      </w:tr>
      <w:tr w:rsidR="00F565E7" w:rsidRPr="005C2A3E" w:rsidTr="00D14949">
        <w:trPr>
          <w:gridAfter w:val="3"/>
          <w:wAfter w:w="8002" w:type="dxa"/>
          <w:trHeight w:val="272"/>
        </w:trPr>
        <w:tc>
          <w:tcPr>
            <w:tcW w:w="2628" w:type="dxa"/>
            <w:vAlign w:val="center"/>
          </w:tcPr>
          <w:p w:rsidR="00F565E7" w:rsidRPr="00F565E7" w:rsidRDefault="00F565E7" w:rsidP="00F565E7">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Парки культуры и отдыха</w:t>
            </w:r>
          </w:p>
        </w:tc>
        <w:tc>
          <w:tcPr>
            <w:tcW w:w="5040" w:type="dxa"/>
            <w:vAlign w:val="center"/>
          </w:tcPr>
          <w:p w:rsidR="00F565E7" w:rsidRPr="00F565E7" w:rsidRDefault="00F565E7" w:rsidP="00F565E7">
            <w:pPr>
              <w:widowControl w:val="0"/>
              <w:spacing w:after="0" w:line="240" w:lineRule="auto"/>
              <w:ind w:left="-76"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парков культуры и отдыха</w:t>
            </w:r>
          </w:p>
        </w:tc>
        <w:tc>
          <w:tcPr>
            <w:tcW w:w="2160" w:type="dxa"/>
          </w:tcPr>
          <w:p w:rsidR="00F565E7" w:rsidRDefault="00F565E7"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3.6.2</w:t>
            </w:r>
          </w:p>
        </w:tc>
      </w:tr>
      <w:tr w:rsidR="00F565E7" w:rsidRPr="005C2A3E" w:rsidTr="005C2A3E">
        <w:trPr>
          <w:gridAfter w:val="3"/>
          <w:wAfter w:w="8002" w:type="dxa"/>
          <w:trHeight w:val="272"/>
        </w:trPr>
        <w:tc>
          <w:tcPr>
            <w:tcW w:w="2628" w:type="dxa"/>
          </w:tcPr>
          <w:p w:rsidR="00F565E7" w:rsidRPr="005C2A3E" w:rsidRDefault="00F565E7" w:rsidP="00F565E7">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Религиозное использование</w:t>
            </w:r>
          </w:p>
        </w:tc>
        <w:tc>
          <w:tcPr>
            <w:tcW w:w="5040" w:type="dxa"/>
          </w:tcPr>
          <w:p w:rsidR="00F565E7" w:rsidRPr="00F565E7" w:rsidRDefault="00F565E7" w:rsidP="00F565E7">
            <w:pPr>
              <w:spacing w:after="0" w:line="240" w:lineRule="auto"/>
              <w:jc w:val="both"/>
              <w:rPr>
                <w:rFonts w:ascii="Times New Roman" w:eastAsia="Times New Roman" w:hAnsi="Times New Roman" w:cs="Calibri"/>
                <w:sz w:val="24"/>
                <w:szCs w:val="24"/>
                <w:lang w:eastAsia="ru-RU"/>
              </w:rPr>
            </w:pPr>
            <w:r w:rsidRPr="00F565E7">
              <w:rPr>
                <w:rFonts w:ascii="Times New Roman" w:hAnsi="Times New Roman" w:cs="Times New Roman"/>
                <w:sz w:val="24"/>
                <w:szCs w:val="24"/>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3.7</w:t>
            </w:r>
          </w:p>
        </w:tc>
      </w:tr>
      <w:tr w:rsidR="00F565E7" w:rsidRPr="005C2A3E" w:rsidTr="00D14949">
        <w:trPr>
          <w:gridAfter w:val="3"/>
          <w:wAfter w:w="8002" w:type="dxa"/>
          <w:trHeight w:val="272"/>
        </w:trPr>
        <w:tc>
          <w:tcPr>
            <w:tcW w:w="2628" w:type="dxa"/>
            <w:vAlign w:val="center"/>
          </w:tcPr>
          <w:p w:rsidR="00F565E7" w:rsidRPr="00F565E7" w:rsidRDefault="00F565E7" w:rsidP="00F565E7">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F565E7">
              <w:rPr>
                <w:rFonts w:ascii="Times New Roman" w:hAnsi="Times New Roman" w:cs="Times New Roman"/>
                <w:sz w:val="24"/>
                <w:szCs w:val="24"/>
                <w:shd w:val="clear" w:color="auto" w:fill="FFFFFF"/>
              </w:rPr>
              <w:t>Осуществл</w:t>
            </w:r>
            <w:r>
              <w:rPr>
                <w:rFonts w:ascii="Times New Roman" w:hAnsi="Times New Roman" w:cs="Times New Roman"/>
                <w:sz w:val="24"/>
                <w:szCs w:val="24"/>
                <w:shd w:val="clear" w:color="auto" w:fill="FFFFFF"/>
              </w:rPr>
              <w:t xml:space="preserve">ение религиозных обрядов </w:t>
            </w:r>
          </w:p>
        </w:tc>
        <w:tc>
          <w:tcPr>
            <w:tcW w:w="5040" w:type="dxa"/>
            <w:vAlign w:val="center"/>
          </w:tcPr>
          <w:p w:rsidR="00F565E7" w:rsidRPr="00F565E7" w:rsidRDefault="00F565E7" w:rsidP="00F565E7">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3.7.1</w:t>
            </w:r>
          </w:p>
        </w:tc>
      </w:tr>
      <w:tr w:rsidR="00F565E7" w:rsidRPr="005C2A3E" w:rsidTr="00D14949">
        <w:trPr>
          <w:gridAfter w:val="3"/>
          <w:wAfter w:w="8002" w:type="dxa"/>
          <w:trHeight w:val="272"/>
        </w:trPr>
        <w:tc>
          <w:tcPr>
            <w:tcW w:w="2628" w:type="dxa"/>
            <w:vAlign w:val="center"/>
          </w:tcPr>
          <w:p w:rsidR="00F565E7" w:rsidRPr="00F565E7" w:rsidRDefault="00F565E7" w:rsidP="00F565E7">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Религиозное управление и образование</w:t>
            </w:r>
          </w:p>
        </w:tc>
        <w:tc>
          <w:tcPr>
            <w:tcW w:w="5040" w:type="dxa"/>
            <w:vAlign w:val="center"/>
          </w:tcPr>
          <w:p w:rsidR="00F565E7" w:rsidRPr="00F565E7" w:rsidRDefault="00F565E7" w:rsidP="00F565E7">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60" w:type="dxa"/>
          </w:tcPr>
          <w:p w:rsidR="00F565E7" w:rsidRDefault="00F565E7"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3.7.2</w:t>
            </w:r>
          </w:p>
        </w:tc>
      </w:tr>
      <w:tr w:rsidR="00F565E7" w:rsidRPr="005C2A3E" w:rsidTr="005C2A3E">
        <w:trPr>
          <w:gridAfter w:val="3"/>
          <w:wAfter w:w="8002" w:type="dxa"/>
          <w:trHeight w:val="272"/>
        </w:trPr>
        <w:tc>
          <w:tcPr>
            <w:tcW w:w="2628" w:type="dxa"/>
          </w:tcPr>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управление</w:t>
            </w:r>
          </w:p>
        </w:tc>
        <w:tc>
          <w:tcPr>
            <w:tcW w:w="5040" w:type="dxa"/>
          </w:tcPr>
          <w:p w:rsidR="00F565E7" w:rsidRPr="00F565E7" w:rsidRDefault="00F565E7" w:rsidP="005C2A3E">
            <w:pPr>
              <w:spacing w:after="0" w:line="240" w:lineRule="auto"/>
              <w:jc w:val="both"/>
              <w:rPr>
                <w:rFonts w:ascii="Times New Roman" w:eastAsia="Times New Roman" w:hAnsi="Times New Roman" w:cs="Times New Roman"/>
                <w:sz w:val="24"/>
                <w:szCs w:val="24"/>
                <w:lang w:eastAsia="ru-RU"/>
              </w:rPr>
            </w:pPr>
            <w:r w:rsidRPr="00F565E7">
              <w:rPr>
                <w:rFonts w:ascii="Times New Roman" w:hAnsi="Times New Roman" w:cs="Times New Roman"/>
                <w:sz w:val="24"/>
                <w:szCs w:val="24"/>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5" w:anchor="block_1381" w:history="1">
              <w:r w:rsidRPr="00F565E7">
                <w:rPr>
                  <w:rFonts w:ascii="Times New Roman" w:hAnsi="Times New Roman" w:cs="Times New Roman"/>
                  <w:sz w:val="24"/>
                  <w:szCs w:val="24"/>
                  <w:shd w:val="clear" w:color="auto" w:fill="FFFFFF"/>
                </w:rPr>
                <w:t>кодами 3.8.1-3.8.2</w:t>
              </w:r>
            </w:hyperlink>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3.8</w:t>
            </w:r>
          </w:p>
        </w:tc>
      </w:tr>
      <w:tr w:rsidR="00F565E7" w:rsidRPr="005C2A3E" w:rsidTr="005C2A3E">
        <w:trPr>
          <w:gridAfter w:val="3"/>
          <w:wAfter w:w="8002" w:type="dxa"/>
          <w:trHeight w:val="272"/>
        </w:trPr>
        <w:tc>
          <w:tcPr>
            <w:tcW w:w="2628" w:type="dxa"/>
          </w:tcPr>
          <w:p w:rsidR="00F565E7" w:rsidRPr="00F565E7" w:rsidRDefault="00F565E7" w:rsidP="005C2A3E">
            <w:pPr>
              <w:spacing w:after="0" w:line="240" w:lineRule="auto"/>
              <w:rPr>
                <w:rFonts w:ascii="Times New Roman" w:eastAsia="Times New Roman" w:hAnsi="Times New Roman" w:cs="Times New Roman"/>
                <w:sz w:val="24"/>
                <w:szCs w:val="24"/>
                <w:lang w:eastAsia="ru-RU"/>
              </w:rPr>
            </w:pPr>
            <w:r w:rsidRPr="00F565E7">
              <w:rPr>
                <w:rFonts w:ascii="Times New Roman" w:hAnsi="Times New Roman" w:cs="Times New Roman"/>
                <w:sz w:val="24"/>
                <w:szCs w:val="24"/>
                <w:shd w:val="clear" w:color="auto" w:fill="FFFFFF"/>
              </w:rPr>
              <w:t>Государственное управление</w:t>
            </w:r>
          </w:p>
        </w:tc>
        <w:tc>
          <w:tcPr>
            <w:tcW w:w="5040" w:type="dxa"/>
          </w:tcPr>
          <w:p w:rsidR="00F565E7" w:rsidRPr="00F565E7" w:rsidRDefault="00F565E7" w:rsidP="005C2A3E">
            <w:pPr>
              <w:spacing w:after="0" w:line="240" w:lineRule="auto"/>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3.8.1</w:t>
            </w:r>
          </w:p>
        </w:tc>
      </w:tr>
      <w:tr w:rsidR="00F565E7" w:rsidRPr="005C2A3E" w:rsidTr="005C2A3E">
        <w:trPr>
          <w:gridAfter w:val="3"/>
          <w:wAfter w:w="8002" w:type="dxa"/>
          <w:trHeight w:val="272"/>
        </w:trPr>
        <w:tc>
          <w:tcPr>
            <w:tcW w:w="2628" w:type="dxa"/>
          </w:tcPr>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Предпринимательство</w:t>
            </w:r>
          </w:p>
        </w:tc>
        <w:tc>
          <w:tcPr>
            <w:tcW w:w="5040" w:type="dxa"/>
          </w:tcPr>
          <w:p w:rsidR="00F565E7" w:rsidRPr="005C2A3E" w:rsidRDefault="00F565E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565E7" w:rsidRPr="005C2A3E" w:rsidRDefault="00F565E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4.0</w:t>
            </w:r>
          </w:p>
        </w:tc>
      </w:tr>
      <w:tr w:rsidR="00F565E7" w:rsidRPr="005C2A3E" w:rsidTr="005C2A3E">
        <w:trPr>
          <w:gridAfter w:val="3"/>
          <w:wAfter w:w="8002" w:type="dxa"/>
          <w:trHeight w:val="2801"/>
        </w:trPr>
        <w:tc>
          <w:tcPr>
            <w:tcW w:w="2628" w:type="dxa"/>
          </w:tcPr>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Деловое управление</w:t>
            </w:r>
          </w:p>
        </w:tc>
        <w:tc>
          <w:tcPr>
            <w:tcW w:w="5040" w:type="dxa"/>
          </w:tcPr>
          <w:p w:rsidR="00F565E7" w:rsidRPr="005C2A3E" w:rsidRDefault="00F565E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совершения между организациями, в том числе биржевая деятельность (за исключением банковской и страховой деятельности)</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4.1</w:t>
            </w:r>
          </w:p>
        </w:tc>
      </w:tr>
      <w:tr w:rsidR="00F565E7" w:rsidRPr="005C2A3E" w:rsidTr="005C2A3E">
        <w:trPr>
          <w:gridAfter w:val="3"/>
          <w:wAfter w:w="8002" w:type="dxa"/>
          <w:trHeight w:val="272"/>
        </w:trPr>
        <w:tc>
          <w:tcPr>
            <w:tcW w:w="2628" w:type="dxa"/>
          </w:tcPr>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Гостиничное обслуживание</w:t>
            </w:r>
          </w:p>
        </w:tc>
        <w:tc>
          <w:tcPr>
            <w:tcW w:w="5040" w:type="dxa"/>
          </w:tcPr>
          <w:p w:rsidR="00F565E7" w:rsidRPr="005C2A3E" w:rsidRDefault="00F565E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4.7</w:t>
            </w:r>
          </w:p>
        </w:tc>
      </w:tr>
      <w:tr w:rsidR="00F565E7" w:rsidRPr="005C2A3E" w:rsidTr="005C2A3E">
        <w:trPr>
          <w:gridAfter w:val="3"/>
          <w:wAfter w:w="8002" w:type="dxa"/>
          <w:trHeight w:val="272"/>
        </w:trPr>
        <w:tc>
          <w:tcPr>
            <w:tcW w:w="2628" w:type="dxa"/>
          </w:tcPr>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Развлечения</w:t>
            </w:r>
          </w:p>
        </w:tc>
        <w:tc>
          <w:tcPr>
            <w:tcW w:w="5040" w:type="dxa"/>
          </w:tcPr>
          <w:p w:rsidR="00B31191" w:rsidRPr="00B31191" w:rsidRDefault="00B31191" w:rsidP="00B31191">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B31191" w:rsidRPr="00B31191" w:rsidRDefault="00B31191" w:rsidP="00B31191">
            <w:pPr>
              <w:shd w:val="clear" w:color="auto" w:fill="FFFFFF"/>
              <w:spacing w:after="0"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6" w:anchor="block_1481" w:history="1">
              <w:r w:rsidRPr="00B31191">
                <w:rPr>
                  <w:rFonts w:ascii="Times New Roman" w:eastAsia="Times New Roman" w:hAnsi="Times New Roman" w:cs="Times New Roman"/>
                  <w:sz w:val="24"/>
                  <w:szCs w:val="24"/>
                  <w:lang w:eastAsia="ru-RU"/>
                </w:rPr>
                <w:t>кодами 4.8.1 - 4.8.3</w:t>
              </w:r>
            </w:hyperlink>
          </w:p>
          <w:p w:rsidR="00F565E7" w:rsidRPr="005C2A3E" w:rsidRDefault="00F565E7" w:rsidP="005C2A3E">
            <w:pPr>
              <w:spacing w:after="0" w:line="240" w:lineRule="auto"/>
              <w:jc w:val="both"/>
              <w:rPr>
                <w:rFonts w:ascii="Times New Roman" w:eastAsia="Times New Roman" w:hAnsi="Times New Roman" w:cs="Calibri"/>
                <w:sz w:val="24"/>
                <w:szCs w:val="24"/>
                <w:lang w:eastAsia="ru-RU"/>
              </w:rPr>
            </w:pPr>
          </w:p>
        </w:tc>
        <w:tc>
          <w:tcPr>
            <w:tcW w:w="2160" w:type="dxa"/>
          </w:tcPr>
          <w:p w:rsidR="00F565E7" w:rsidRPr="005C2A3E" w:rsidRDefault="00F565E7"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4.8</w:t>
            </w:r>
          </w:p>
        </w:tc>
      </w:tr>
      <w:tr w:rsidR="00B31191" w:rsidRPr="005C2A3E" w:rsidTr="005C2A3E">
        <w:trPr>
          <w:gridAfter w:val="3"/>
          <w:wAfter w:w="8002" w:type="dxa"/>
          <w:trHeight w:val="272"/>
        </w:trPr>
        <w:tc>
          <w:tcPr>
            <w:tcW w:w="2628" w:type="dxa"/>
          </w:tcPr>
          <w:p w:rsidR="00B31191" w:rsidRPr="00B31191" w:rsidRDefault="00B31191" w:rsidP="005C2A3E">
            <w:pPr>
              <w:spacing w:after="0" w:line="240" w:lineRule="auto"/>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lastRenderedPageBreak/>
              <w:t>Развлекательные мероприятия</w:t>
            </w:r>
          </w:p>
        </w:tc>
        <w:tc>
          <w:tcPr>
            <w:tcW w:w="5040" w:type="dxa"/>
          </w:tcPr>
          <w:p w:rsidR="00B31191" w:rsidRPr="00B31191" w:rsidRDefault="00B31191" w:rsidP="00B31191">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60" w:type="dxa"/>
          </w:tcPr>
          <w:p w:rsidR="00B31191" w:rsidRPr="005C2A3E" w:rsidRDefault="00B31191" w:rsidP="005C2A3E">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4.8.1</w:t>
            </w:r>
          </w:p>
        </w:tc>
      </w:tr>
      <w:tr w:rsidR="00F565E7" w:rsidRPr="005C2A3E" w:rsidTr="005C2A3E">
        <w:trPr>
          <w:gridAfter w:val="3"/>
          <w:wAfter w:w="8002" w:type="dxa"/>
          <w:trHeight w:val="272"/>
        </w:trPr>
        <w:tc>
          <w:tcPr>
            <w:tcW w:w="2628" w:type="dxa"/>
          </w:tcPr>
          <w:p w:rsidR="00F565E7" w:rsidRPr="00B31191" w:rsidRDefault="00F565E7" w:rsidP="005C2A3E">
            <w:pPr>
              <w:spacing w:after="0" w:line="240" w:lineRule="auto"/>
              <w:rPr>
                <w:rFonts w:ascii="Times New Roman" w:eastAsia="Times New Roman" w:hAnsi="Times New Roman" w:cs="Times New Roman"/>
                <w:sz w:val="24"/>
                <w:szCs w:val="24"/>
                <w:lang w:eastAsia="ru-RU"/>
              </w:rPr>
            </w:pPr>
          </w:p>
          <w:p w:rsidR="00F565E7" w:rsidRPr="00B31191" w:rsidRDefault="00B31191" w:rsidP="005C2A3E">
            <w:pPr>
              <w:spacing w:after="0" w:line="240" w:lineRule="auto"/>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Служебные гаражи</w:t>
            </w:r>
          </w:p>
        </w:tc>
        <w:tc>
          <w:tcPr>
            <w:tcW w:w="5040" w:type="dxa"/>
          </w:tcPr>
          <w:p w:rsidR="00F565E7" w:rsidRPr="00B31191" w:rsidRDefault="00B31191" w:rsidP="005C2A3E">
            <w:pPr>
              <w:spacing w:after="0" w:line="240" w:lineRule="auto"/>
              <w:jc w:val="both"/>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anchor="block_1030" w:history="1">
              <w:r w:rsidRPr="00B31191">
                <w:rPr>
                  <w:rFonts w:ascii="Times New Roman" w:hAnsi="Times New Roman" w:cs="Times New Roman"/>
                  <w:sz w:val="24"/>
                  <w:szCs w:val="24"/>
                  <w:shd w:val="clear" w:color="auto" w:fill="FFFFFF"/>
                </w:rPr>
                <w:t>кодами 3.0</w:t>
              </w:r>
            </w:hyperlink>
            <w:r w:rsidRPr="00B31191">
              <w:rPr>
                <w:rFonts w:ascii="Times New Roman" w:hAnsi="Times New Roman" w:cs="Times New Roman"/>
                <w:sz w:val="24"/>
                <w:szCs w:val="24"/>
                <w:shd w:val="clear" w:color="auto" w:fill="FFFFFF"/>
              </w:rPr>
              <w:t>, </w:t>
            </w:r>
            <w:hyperlink r:id="rId18" w:anchor="block_1040" w:history="1">
              <w:r w:rsidRPr="00B31191">
                <w:rPr>
                  <w:rFonts w:ascii="Times New Roman" w:hAnsi="Times New Roman" w:cs="Times New Roman"/>
                  <w:sz w:val="24"/>
                  <w:szCs w:val="24"/>
                  <w:shd w:val="clear" w:color="auto" w:fill="FFFFFF"/>
                </w:rPr>
                <w:t>4.0</w:t>
              </w:r>
            </w:hyperlink>
            <w:r w:rsidRPr="00B31191">
              <w:rPr>
                <w:rFonts w:ascii="Times New Roman" w:hAnsi="Times New Roman" w:cs="Times New Roman"/>
                <w:sz w:val="24"/>
                <w:szCs w:val="24"/>
                <w:shd w:val="clear" w:color="auto" w:fill="FFFFFF"/>
              </w:rPr>
              <w:t>, а также для стоянки и хранения транспортных средств общего пользования, в том числе в депо</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w:t>
            </w:r>
          </w:p>
        </w:tc>
      </w:tr>
      <w:tr w:rsidR="00F565E7" w:rsidRPr="005C2A3E" w:rsidTr="005C2A3E">
        <w:trPr>
          <w:gridAfter w:val="3"/>
          <w:wAfter w:w="8002" w:type="dxa"/>
          <w:trHeight w:val="272"/>
        </w:trPr>
        <w:tc>
          <w:tcPr>
            <w:tcW w:w="2628" w:type="dxa"/>
          </w:tcPr>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Общее пользование водными объектами</w:t>
            </w:r>
          </w:p>
        </w:tc>
        <w:tc>
          <w:tcPr>
            <w:tcW w:w="5040" w:type="dxa"/>
          </w:tcPr>
          <w:p w:rsidR="00F565E7" w:rsidRPr="005C2A3E" w:rsidRDefault="00F565E7"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roofErr w:type="gramEnd"/>
          </w:p>
        </w:tc>
        <w:tc>
          <w:tcPr>
            <w:tcW w:w="2160" w:type="dxa"/>
          </w:tcPr>
          <w:p w:rsidR="00F565E7" w:rsidRPr="005C2A3E" w:rsidRDefault="00F565E7"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11.1</w:t>
            </w:r>
          </w:p>
        </w:tc>
      </w:tr>
      <w:tr w:rsidR="00F565E7" w:rsidRPr="005C2A3E" w:rsidTr="005C2A3E">
        <w:trPr>
          <w:gridAfter w:val="3"/>
          <w:wAfter w:w="8002" w:type="dxa"/>
          <w:trHeight w:val="272"/>
        </w:trPr>
        <w:tc>
          <w:tcPr>
            <w:tcW w:w="2628" w:type="dxa"/>
          </w:tcPr>
          <w:p w:rsidR="00F565E7" w:rsidRPr="005C2A3E" w:rsidRDefault="00F565E7" w:rsidP="005C2A3E">
            <w:pPr>
              <w:spacing w:after="0" w:line="240" w:lineRule="auto"/>
              <w:jc w:val="both"/>
              <w:rPr>
                <w:rFonts w:ascii="Times New Roman" w:eastAsia="Times New Roman" w:hAnsi="Times New Roman" w:cs="Calibri"/>
                <w:sz w:val="24"/>
                <w:szCs w:val="24"/>
                <w:lang w:eastAsia="ru-RU"/>
              </w:rPr>
            </w:pPr>
          </w:p>
          <w:p w:rsidR="00F565E7" w:rsidRPr="005C2A3E" w:rsidRDefault="00F565E7" w:rsidP="005C2A3E">
            <w:pPr>
              <w:spacing w:after="0" w:line="240" w:lineRule="auto"/>
              <w:jc w:val="both"/>
              <w:rPr>
                <w:rFonts w:ascii="Times New Roman" w:eastAsia="Times New Roman" w:hAnsi="Times New Roman" w:cs="Calibri"/>
                <w:sz w:val="24"/>
                <w:szCs w:val="24"/>
                <w:lang w:eastAsia="ru-RU"/>
              </w:rPr>
            </w:pPr>
          </w:p>
          <w:p w:rsidR="00F565E7" w:rsidRPr="005C2A3E" w:rsidRDefault="00F565E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Специальное пользование водными объектами</w:t>
            </w:r>
          </w:p>
        </w:tc>
        <w:tc>
          <w:tcPr>
            <w:tcW w:w="5040" w:type="dxa"/>
          </w:tcPr>
          <w:p w:rsidR="00F565E7" w:rsidRPr="005C2A3E" w:rsidRDefault="00F565E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60" w:type="dxa"/>
          </w:tcPr>
          <w:p w:rsidR="00F565E7" w:rsidRPr="005C2A3E" w:rsidRDefault="00F565E7"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11.2</w:t>
            </w:r>
          </w:p>
        </w:tc>
      </w:tr>
      <w:tr w:rsidR="00F565E7" w:rsidRPr="005C2A3E" w:rsidTr="005C2A3E">
        <w:trPr>
          <w:gridAfter w:val="3"/>
          <w:wAfter w:w="8002" w:type="dxa"/>
          <w:trHeight w:val="272"/>
        </w:trPr>
        <w:tc>
          <w:tcPr>
            <w:tcW w:w="2628" w:type="dxa"/>
          </w:tcPr>
          <w:p w:rsidR="00F565E7" w:rsidRPr="005C2A3E" w:rsidRDefault="00F565E7" w:rsidP="005C2A3E">
            <w:pPr>
              <w:spacing w:after="0" w:line="240" w:lineRule="auto"/>
              <w:rPr>
                <w:rFonts w:ascii="Times New Roman" w:eastAsia="Times New Roman" w:hAnsi="Times New Roman" w:cs="Calibri"/>
                <w:sz w:val="24"/>
                <w:szCs w:val="24"/>
                <w:lang w:eastAsia="ru-RU"/>
              </w:rPr>
            </w:pPr>
          </w:p>
          <w:p w:rsidR="00F565E7" w:rsidRPr="005C2A3E" w:rsidRDefault="00F565E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F565E7" w:rsidRPr="00C04BEB" w:rsidRDefault="00C04BEB" w:rsidP="005C2A3E">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F565E7" w:rsidRPr="005C2A3E" w:rsidRDefault="00F565E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C04BEB" w:rsidRPr="005C2A3E" w:rsidTr="00D14949">
        <w:trPr>
          <w:gridAfter w:val="3"/>
          <w:wAfter w:w="8002" w:type="dxa"/>
          <w:trHeight w:val="272"/>
        </w:trPr>
        <w:tc>
          <w:tcPr>
            <w:tcW w:w="2628" w:type="dxa"/>
            <w:vAlign w:val="center"/>
          </w:tcPr>
          <w:p w:rsidR="00C04BEB" w:rsidRPr="00C04BEB" w:rsidRDefault="00C04BEB" w:rsidP="00C04BEB">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lastRenderedPageBreak/>
              <w:t xml:space="preserve">сеть </w:t>
            </w:r>
          </w:p>
        </w:tc>
        <w:tc>
          <w:tcPr>
            <w:tcW w:w="5040" w:type="dxa"/>
            <w:vAlign w:val="bottom"/>
          </w:tcPr>
          <w:p w:rsidR="00C04BEB" w:rsidRPr="00C04BEB" w:rsidRDefault="00C04BEB" w:rsidP="00D14949">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lastRenderedPageBreak/>
              <w:t xml:space="preserve">Размещение объектов улично-дорожной </w:t>
            </w:r>
            <w:r w:rsidRPr="00C04BEB">
              <w:rPr>
                <w:rFonts w:ascii="Times New Roman" w:eastAsia="Times New Roman" w:hAnsi="Times New Roman" w:cs="Times New Roman"/>
                <w:sz w:val="24"/>
                <w:szCs w:val="24"/>
                <w:lang w:eastAsia="ru-RU"/>
              </w:rPr>
              <w:lastRenderedPageBreak/>
              <w:t xml:space="preserve">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C04BEB" w:rsidRPr="00C04BEB" w:rsidRDefault="00C04BEB" w:rsidP="00D14949">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12.0.1</w:t>
            </w:r>
          </w:p>
        </w:tc>
      </w:tr>
      <w:tr w:rsidR="00C04BEB" w:rsidRPr="005C2A3E" w:rsidTr="00D14949">
        <w:trPr>
          <w:gridAfter w:val="3"/>
          <w:wAfter w:w="8002" w:type="dxa"/>
          <w:trHeight w:val="272"/>
        </w:trPr>
        <w:tc>
          <w:tcPr>
            <w:tcW w:w="2628" w:type="dxa"/>
            <w:vAlign w:val="center"/>
          </w:tcPr>
          <w:p w:rsidR="00C04BEB" w:rsidRPr="00C04BEB" w:rsidRDefault="00C04BEB" w:rsidP="00C04BEB">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lastRenderedPageBreak/>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C04BEB" w:rsidRPr="00C04BEB" w:rsidRDefault="00C04BEB" w:rsidP="00D14949">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C04BEB" w:rsidRDefault="00C04BEB"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bookmarkEnd w:id="144"/>
    </w:tbl>
    <w:p w:rsidR="005C2A3E" w:rsidRPr="005C2A3E" w:rsidRDefault="005C2A3E" w:rsidP="005C2A3E">
      <w:pPr>
        <w:spacing w:after="0" w:line="240" w:lineRule="auto"/>
        <w:rPr>
          <w:rFonts w:ascii="Times New Roman" w:eastAsia="Times New Roman" w:hAnsi="Times New Roman" w:cs="Calibri"/>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p w:rsidR="005C2A3E" w:rsidRPr="005C2A3E" w:rsidRDefault="005C2A3E" w:rsidP="005C2A3E">
      <w:pPr>
        <w:spacing w:after="0" w:line="240" w:lineRule="auto"/>
        <w:ind w:firstLine="709"/>
        <w:rPr>
          <w:rFonts w:ascii="Times New Roman" w:eastAsia="Times New Roman" w:hAnsi="Times New Roman" w:cs="Calibri"/>
          <w:lang w:eastAsia="ru-RU"/>
        </w:rPr>
      </w:pPr>
      <w:r w:rsidRPr="005C2A3E">
        <w:rPr>
          <w:rFonts w:ascii="Times New Roman" w:eastAsia="Times New Roman" w:hAnsi="Times New Roman" w:cs="Calibri"/>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Свод правил 42.13330.2011 «СНиП 2.07.01-89*. Градостроительство. Планировка и застройка городских и сельских поселений»;</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СНиП 2.08.01-89* «Жилые здания»;</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СП 54.13330.2011 «СНиП 31-01-2003 Здания жилые многоквартирные</w:t>
      </w:r>
      <w:r w:rsidRPr="005C2A3E">
        <w:rPr>
          <w:rFonts w:ascii="Times New Roman" w:eastAsia="Times New Roman" w:hAnsi="Times New Roman" w:cs="Calibri"/>
          <w:lang w:eastAsia="ru-RU"/>
        </w:rPr>
        <w:t>»;</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СанПиН 2.1.2.2645-10 «Санитарно-эпидемиологические требования к условиям проживания в жилых зданиях и помещениях»;</w:t>
      </w:r>
    </w:p>
    <w:p w:rsidR="005C2A3E" w:rsidRPr="005C2A3E" w:rsidRDefault="005C2A3E" w:rsidP="005C2A3E">
      <w:pPr>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Федеральный закон от 22.07.2008 N 123-ФЗ "Технический регламент о требованиях пожарной безопасности";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Областные нормативы градостроительного проектирования Тверской области;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нормативы и технические регламенты</w:t>
      </w:r>
    </w:p>
    <w:p w:rsidR="005C2A3E" w:rsidRPr="005C2A3E" w:rsidRDefault="005C2A3E" w:rsidP="005C2A3E">
      <w:pPr>
        <w:spacing w:after="0" w:line="240" w:lineRule="auto"/>
        <w:ind w:left="408"/>
        <w:rPr>
          <w:rFonts w:ascii="Times New Roman" w:eastAsia="Times New Roman" w:hAnsi="Times New Roman" w:cs="Calibri"/>
          <w:lang w:eastAsia="ru-RU"/>
        </w:rPr>
      </w:pP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7836"/>
        <w:gridCol w:w="830"/>
        <w:gridCol w:w="883"/>
      </w:tblGrid>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и историческими особенностями территории </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Минимальное расстояние от края основной проезжей части магистральных дорог до линии регулирования жилой застройки </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50</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w:t>
            </w:r>
            <w:proofErr w:type="spellStart"/>
            <w:r w:rsidRPr="005C2A3E">
              <w:rPr>
                <w:rFonts w:ascii="Times New Roman" w:eastAsia="Times New Roman" w:hAnsi="Times New Roman" w:cs="Times New Roman"/>
                <w:lang w:eastAsia="ru-RU"/>
              </w:rPr>
              <w:t>шумозащитных</w:t>
            </w:r>
            <w:proofErr w:type="spellEnd"/>
            <w:r w:rsidRPr="005C2A3E">
              <w:rPr>
                <w:rFonts w:ascii="Times New Roman" w:eastAsia="Times New Roman" w:hAnsi="Times New Roman" w:cs="Times New Roman"/>
                <w:lang w:eastAsia="ru-RU"/>
              </w:rPr>
              <w:t xml:space="preserve"> устройств, обеспечивающих требования СНиП II-12-77 </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25</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Максимальное расстояние от края основной проезжей части  улиц, местных или боковых проездов до линии застройки</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25</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Минимальный отступ жилых зданий от красной линии</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3</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Минимальное расстояние от стен детских дошкольных учреждений и общеобразовательных школ до красных линий </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25</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Минимальное расстояние между длинными сторонами зданий (для 5 –этажных зданий и  по 5 м на каждый дополнительный этаж зданий до 9 этажей)</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25</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Минимальные разрывы между стенами зданий без окон из жилых комнат</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6</w:t>
            </w:r>
          </w:p>
        </w:tc>
      </w:tr>
      <w:tr w:rsidR="005C2A3E" w:rsidRPr="005C2A3E" w:rsidTr="005C2A3E">
        <w:trPr>
          <w:trHeight w:val="449"/>
        </w:trPr>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Максимальная высота здания</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83" w:type="dxa"/>
          </w:tcPr>
          <w:p w:rsidR="005C2A3E" w:rsidRPr="005C2A3E" w:rsidRDefault="005C2A3E" w:rsidP="005C2A3E">
            <w:pPr>
              <w:widowControl w:val="0"/>
              <w:tabs>
                <w:tab w:val="center" w:pos="333"/>
              </w:tabs>
              <w:autoSpaceDE w:val="0"/>
              <w:autoSpaceDN w:val="0"/>
              <w:adjustRightInd w:val="0"/>
              <w:spacing w:after="0" w:line="240" w:lineRule="auto"/>
              <w:rPr>
                <w:rFonts w:ascii="Times New Roman" w:eastAsia="Times New Roman" w:hAnsi="Times New Roman" w:cs="Times New Roman"/>
                <w:lang w:val="en-US" w:eastAsia="ru-RU"/>
              </w:rPr>
            </w:pPr>
            <w:r w:rsidRPr="005C2A3E">
              <w:rPr>
                <w:rFonts w:ascii="Times New Roman" w:eastAsia="Times New Roman" w:hAnsi="Times New Roman" w:cs="Times New Roman"/>
                <w:lang w:val="en-US" w:eastAsia="ru-RU"/>
              </w:rPr>
              <w:t xml:space="preserve">    27</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Максимальный процент застройки земельного участка</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w:t>
            </w:r>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5C2A3E">
              <w:rPr>
                <w:rFonts w:ascii="Times New Roman" w:eastAsia="Times New Roman" w:hAnsi="Times New Roman" w:cs="Times New Roman"/>
                <w:lang w:val="en-US" w:eastAsia="ru-RU"/>
              </w:rPr>
              <w:t>30</w:t>
            </w:r>
          </w:p>
        </w:tc>
      </w:tr>
      <w:tr w:rsidR="005C2A3E" w:rsidRPr="005C2A3E" w:rsidTr="005C2A3E">
        <w:tc>
          <w:tcPr>
            <w:tcW w:w="561" w:type="dxa"/>
          </w:tcPr>
          <w:p w:rsidR="005C2A3E" w:rsidRPr="005C2A3E" w:rsidRDefault="005C2A3E" w:rsidP="005C2A3E">
            <w:pPr>
              <w:widowControl w:val="0"/>
              <w:numPr>
                <w:ilvl w:val="0"/>
                <w:numId w:val="46"/>
              </w:numPr>
              <w:autoSpaceDE w:val="0"/>
              <w:autoSpaceDN w:val="0"/>
              <w:adjustRightInd w:val="0"/>
              <w:spacing w:after="0" w:line="240" w:lineRule="auto"/>
              <w:rPr>
                <w:rFonts w:ascii="Times New Roman" w:eastAsia="Times New Roman" w:hAnsi="Times New Roman" w:cs="Times New Roman"/>
                <w:lang w:eastAsia="ru-RU"/>
              </w:rPr>
            </w:pPr>
          </w:p>
        </w:tc>
        <w:tc>
          <w:tcPr>
            <w:tcW w:w="7836" w:type="dxa"/>
          </w:tcPr>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Минимальный размер земельного участка</w:t>
            </w:r>
          </w:p>
        </w:tc>
        <w:tc>
          <w:tcPr>
            <w:tcW w:w="830"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5C2A3E">
              <w:rPr>
                <w:rFonts w:ascii="Times New Roman" w:eastAsia="Times New Roman" w:hAnsi="Times New Roman" w:cs="Times New Roman"/>
                <w:lang w:eastAsia="ru-RU"/>
              </w:rPr>
              <w:t>кв</w:t>
            </w:r>
            <w:proofErr w:type="gramStart"/>
            <w:r w:rsidRPr="005C2A3E">
              <w:rPr>
                <w:rFonts w:ascii="Times New Roman" w:eastAsia="Times New Roman" w:hAnsi="Times New Roman" w:cs="Times New Roman"/>
                <w:lang w:eastAsia="ru-RU"/>
              </w:rPr>
              <w:t>.м</w:t>
            </w:r>
            <w:proofErr w:type="spellEnd"/>
            <w:proofErr w:type="gramEnd"/>
          </w:p>
        </w:tc>
        <w:tc>
          <w:tcPr>
            <w:tcW w:w="883" w:type="dxa"/>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600</w:t>
            </w:r>
          </w:p>
        </w:tc>
      </w:tr>
    </w:tbl>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rPr>
          <w:rFonts w:ascii="Times New Roman" w:eastAsia="Times New Roman" w:hAnsi="Times New Roman" w:cs="Times New Roman"/>
          <w:b/>
          <w:lang w:eastAsia="ru-RU"/>
        </w:rPr>
      </w:pPr>
      <w:bookmarkStart w:id="145" w:name="_Toc300562865"/>
    </w:p>
    <w:p w:rsidR="005C2A3E" w:rsidRPr="005C2A3E" w:rsidRDefault="005C2A3E" w:rsidP="005C2A3E">
      <w:pPr>
        <w:spacing w:after="0"/>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Ж-2 ЗОНА ЗАСТРОЙКИ СРЕДНЕ И МАЛОЭТАЖНЫМИ ЖИЛЫМИ ДОМАМИ</w:t>
      </w:r>
      <w:bookmarkEnd w:id="145"/>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предназначена для застройки многоквартирными средне и  малоэтажными (2-4 этажа)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5C2A3E" w:rsidRPr="005C2A3E" w:rsidRDefault="005C2A3E" w:rsidP="005C2A3E">
      <w:pPr>
        <w:spacing w:after="0"/>
        <w:rPr>
          <w:rFonts w:ascii="Times New Roman" w:eastAsia="Times New Roman" w:hAnsi="Times New Roman" w:cs="Times New Roman"/>
          <w:u w:val="single"/>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bookmarkStart w:id="146" w:name="_Toc300562866"/>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372DDF">
              <w:rPr>
                <w:rFonts w:ascii="Times New Roman" w:eastAsia="Times New Roman" w:hAnsi="Times New Roman" w:cs="Calibri"/>
                <w:sz w:val="24"/>
                <w:szCs w:val="24"/>
                <w:lang w:eastAsia="ru-RU"/>
              </w:rPr>
              <w:t>)</w:t>
            </w:r>
          </w:p>
        </w:tc>
      </w:tr>
      <w:tr w:rsidR="005C2A3E" w:rsidRPr="005C2A3E" w:rsidTr="005C2A3E">
        <w:trPr>
          <w:trHeight w:val="525"/>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s>
              <w:spacing w:after="0" w:line="240" w:lineRule="auto"/>
              <w:jc w:val="center"/>
              <w:rPr>
                <w:rFonts w:ascii="Calibri" w:eastAsia="Times New Roman" w:hAnsi="Calibri" w:cs="Calibri"/>
                <w:sz w:val="24"/>
                <w:szCs w:val="24"/>
                <w:lang w:eastAsia="ru-RU"/>
              </w:rPr>
            </w:pPr>
            <w:r w:rsidRPr="005C2A3E">
              <w:rPr>
                <w:rFonts w:ascii="Times New Roman" w:eastAsia="Times New Roman" w:hAnsi="Times New Roman" w:cs="Calibri"/>
                <w:sz w:val="24"/>
                <w:szCs w:val="24"/>
                <w:lang w:eastAsia="ru-RU"/>
              </w:rPr>
              <w:t>ЗОНА</w:t>
            </w:r>
            <w:r w:rsidRPr="005C2A3E">
              <w:rPr>
                <w:rFonts w:ascii="Calibri" w:eastAsia="Times New Roman" w:hAnsi="Calibri" w:cs="Calibri"/>
                <w:sz w:val="24"/>
                <w:szCs w:val="24"/>
                <w:lang w:eastAsia="ru-RU"/>
              </w:rPr>
              <w:t xml:space="preserve"> </w:t>
            </w:r>
            <w:r w:rsidRPr="005C2A3E">
              <w:rPr>
                <w:rFonts w:ascii="Times New Roman" w:eastAsia="Times New Roman" w:hAnsi="Times New Roman" w:cs="Calibri"/>
                <w:sz w:val="24"/>
                <w:szCs w:val="24"/>
                <w:lang w:eastAsia="ru-RU"/>
              </w:rPr>
              <w:t>ЗАСТРОЙКИ СРЕДН</w:t>
            </w:r>
            <w:proofErr w:type="gramStart"/>
            <w:r w:rsidRPr="005C2A3E">
              <w:rPr>
                <w:rFonts w:ascii="Times New Roman" w:eastAsia="Times New Roman" w:hAnsi="Times New Roman" w:cs="Calibri"/>
                <w:sz w:val="24"/>
                <w:szCs w:val="24"/>
                <w:lang w:eastAsia="ru-RU"/>
              </w:rPr>
              <w:t>Е-</w:t>
            </w:r>
            <w:proofErr w:type="gramEnd"/>
            <w:r w:rsidRPr="005C2A3E">
              <w:rPr>
                <w:rFonts w:ascii="Times New Roman" w:eastAsia="Times New Roman" w:hAnsi="Times New Roman" w:cs="Calibri"/>
                <w:sz w:val="24"/>
                <w:szCs w:val="24"/>
                <w:lang w:eastAsia="ru-RU"/>
              </w:rPr>
              <w:t xml:space="preserve"> И МАЛОЭТАЖНЫМИ ЖИЛЫМИ ДОМАМИ  (Ж-2)</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Ж-2</w:t>
            </w:r>
          </w:p>
        </w:tc>
      </w:tr>
      <w:tr w:rsidR="005C2A3E" w:rsidRPr="005C2A3E" w:rsidTr="005C2A3E">
        <w:trPr>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Малоэтажная многоквартирная жилая застройка</w:t>
            </w:r>
          </w:p>
        </w:tc>
        <w:tc>
          <w:tcPr>
            <w:tcW w:w="5040" w:type="dxa"/>
          </w:tcPr>
          <w:p w:rsidR="00C04BEB" w:rsidRPr="00C04BEB" w:rsidRDefault="00C04BEB" w:rsidP="00C04BEB">
            <w:pPr>
              <w:widowControl w:val="0"/>
              <w:tabs>
                <w:tab w:val="right" w:pos="4027"/>
              </w:tabs>
              <w:spacing w:after="0" w:line="240" w:lineRule="auto"/>
              <w:ind w:right="133"/>
              <w:jc w:val="both"/>
              <w:rPr>
                <w:rFonts w:ascii="Times New Roman" w:eastAsia="Arial" w:hAnsi="Times New Roman" w:cs="Times New Roman"/>
                <w:color w:val="000000"/>
                <w:sz w:val="24"/>
                <w:szCs w:val="24"/>
                <w:lang w:eastAsia="ru-RU" w:bidi="ru-RU"/>
              </w:rPr>
            </w:pPr>
            <w:r w:rsidRPr="00C04BEB">
              <w:rPr>
                <w:rFonts w:ascii="Times New Roman" w:eastAsia="Arial" w:hAnsi="Times New Roman" w:cs="Times New Roman"/>
                <w:color w:val="000000"/>
                <w:sz w:val="24"/>
                <w:szCs w:val="24"/>
                <w:lang w:eastAsia="ru-RU" w:bidi="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w:t>
            </w:r>
            <w:r w:rsidRPr="00C04BEB">
              <w:rPr>
                <w:rFonts w:ascii="Times New Roman" w:eastAsia="Arial" w:hAnsi="Times New Roman" w:cs="Times New Roman"/>
                <w:color w:val="000000"/>
                <w:sz w:val="24"/>
                <w:szCs w:val="24"/>
                <w:lang w:eastAsia="ru-RU" w:bidi="ru-RU"/>
              </w:rPr>
              <w:tab/>
              <w:t xml:space="preserve">объектов обслуживания жилой застройки во встроенных, пристроенных и </w:t>
            </w:r>
            <w:proofErr w:type="spellStart"/>
            <w:proofErr w:type="gramStart"/>
            <w:r w:rsidRPr="00C04BEB">
              <w:rPr>
                <w:rFonts w:ascii="Times New Roman" w:eastAsia="Arial" w:hAnsi="Times New Roman" w:cs="Times New Roman"/>
                <w:color w:val="000000"/>
                <w:sz w:val="24"/>
                <w:szCs w:val="24"/>
                <w:lang w:eastAsia="ru-RU" w:bidi="ru-RU"/>
              </w:rPr>
              <w:t>встроенно</w:t>
            </w:r>
            <w:proofErr w:type="spellEnd"/>
            <w:r w:rsidRPr="00C04BEB">
              <w:rPr>
                <w:rFonts w:ascii="Times New Roman" w:eastAsia="Arial" w:hAnsi="Times New Roman" w:cs="Times New Roman"/>
                <w:color w:val="000000"/>
                <w:sz w:val="24"/>
                <w:szCs w:val="24"/>
                <w:lang w:eastAsia="ru-RU" w:bidi="ru-RU"/>
              </w:rPr>
              <w:t>- пристроенных</w:t>
            </w:r>
            <w:proofErr w:type="gramEnd"/>
            <w:r w:rsidRPr="00C04BEB">
              <w:rPr>
                <w:rFonts w:ascii="Times New Roman" w:eastAsia="Arial" w:hAnsi="Times New Roman" w:cs="Times New Roman"/>
                <w:color w:val="000000"/>
                <w:sz w:val="24"/>
                <w:szCs w:val="24"/>
                <w:lang w:eastAsia="ru-RU" w:bidi="ru-RU"/>
              </w:rPr>
              <w:t xml:space="preserve">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p>
        </w:tc>
        <w:tc>
          <w:tcPr>
            <w:tcW w:w="2160" w:type="dxa"/>
          </w:tcPr>
          <w:p w:rsidR="005C2A3E" w:rsidRPr="005C2A3E" w:rsidRDefault="005C2A3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2.1.1</w:t>
            </w:r>
          </w:p>
        </w:tc>
      </w:tr>
      <w:tr w:rsidR="005C2A3E" w:rsidRPr="005C2A3E" w:rsidTr="00C04BEB">
        <w:trPr>
          <w:trHeight w:val="4016"/>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roofErr w:type="spellStart"/>
            <w:r w:rsidRPr="005C2A3E">
              <w:rPr>
                <w:rFonts w:ascii="Times New Roman" w:eastAsia="Times New Roman" w:hAnsi="Times New Roman" w:cs="Calibri"/>
                <w:sz w:val="24"/>
                <w:szCs w:val="24"/>
                <w:lang w:eastAsia="ru-RU"/>
              </w:rPr>
              <w:lastRenderedPageBreak/>
              <w:t>Среднеэтажная</w:t>
            </w:r>
            <w:proofErr w:type="spellEnd"/>
            <w:r w:rsidRPr="005C2A3E">
              <w:rPr>
                <w:rFonts w:ascii="Times New Roman" w:eastAsia="Times New Roman" w:hAnsi="Times New Roman" w:cs="Calibri"/>
                <w:sz w:val="24"/>
                <w:szCs w:val="24"/>
                <w:lang w:eastAsia="ru-RU"/>
              </w:rPr>
              <w:t xml:space="preserve"> жилая застройка</w:t>
            </w:r>
          </w:p>
        </w:tc>
        <w:tc>
          <w:tcPr>
            <w:tcW w:w="5040" w:type="dxa"/>
          </w:tcPr>
          <w:p w:rsidR="00C04BEB" w:rsidRPr="00C04BEB" w:rsidRDefault="00C04BEB" w:rsidP="00C04BEB">
            <w:pPr>
              <w:pStyle w:val="s1"/>
              <w:shd w:val="clear" w:color="auto" w:fill="FFFFFF"/>
              <w:spacing w:before="75" w:beforeAutospacing="0" w:after="75" w:afterAutospacing="0"/>
              <w:ind w:left="75" w:right="75"/>
              <w:jc w:val="both"/>
            </w:pPr>
            <w:r w:rsidRPr="00C04BEB">
              <w:t>Размещение многоквартирных домов этажностью не выше восьми этажей;</w:t>
            </w:r>
          </w:p>
          <w:p w:rsidR="00C04BEB" w:rsidRPr="00C04BEB" w:rsidRDefault="00C04BEB" w:rsidP="00C04BEB">
            <w:pPr>
              <w:pStyle w:val="s1"/>
              <w:shd w:val="clear" w:color="auto" w:fill="FFFFFF"/>
              <w:spacing w:before="75" w:beforeAutospacing="0" w:after="75" w:afterAutospacing="0"/>
              <w:ind w:left="75" w:right="75"/>
              <w:jc w:val="both"/>
            </w:pPr>
            <w:r w:rsidRPr="00C04BEB">
              <w:t>благоустройство и озеленение;</w:t>
            </w:r>
          </w:p>
          <w:p w:rsidR="00C04BEB" w:rsidRPr="00C04BEB" w:rsidRDefault="00C04BEB" w:rsidP="00C04BEB">
            <w:pPr>
              <w:pStyle w:val="s1"/>
              <w:shd w:val="clear" w:color="auto" w:fill="FFFFFF"/>
              <w:spacing w:before="75" w:beforeAutospacing="0" w:after="75" w:afterAutospacing="0"/>
              <w:ind w:left="75" w:right="75"/>
              <w:jc w:val="both"/>
            </w:pPr>
            <w:r w:rsidRPr="00C04BEB">
              <w:t>размещение подземных гаражей и автостоянок;</w:t>
            </w:r>
            <w:r>
              <w:t xml:space="preserve"> </w:t>
            </w:r>
            <w:r w:rsidRPr="00C04BEB">
              <w:t>обустройство спортивных и детских площадок, площадок для отдыха;</w:t>
            </w:r>
          </w:p>
          <w:p w:rsidR="00C04BEB" w:rsidRPr="00C04BEB" w:rsidRDefault="00C04BEB" w:rsidP="00C04BEB">
            <w:pPr>
              <w:pStyle w:val="s1"/>
              <w:shd w:val="clear" w:color="auto" w:fill="FFFFFF"/>
              <w:spacing w:before="75" w:beforeAutospacing="0" w:after="75" w:afterAutospacing="0"/>
              <w:ind w:left="75" w:right="75"/>
              <w:jc w:val="both"/>
            </w:pPr>
            <w:r w:rsidRPr="00C04BEB">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p>
        </w:tc>
        <w:tc>
          <w:tcPr>
            <w:tcW w:w="2160" w:type="dxa"/>
          </w:tcPr>
          <w:p w:rsidR="005C2A3E" w:rsidRPr="005C2A3E" w:rsidRDefault="005C2A3E" w:rsidP="00C04BEB">
            <w:pPr>
              <w:tabs>
                <w:tab w:val="left" w:pos="419"/>
                <w:tab w:val="center" w:pos="625"/>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ab/>
            </w:r>
            <w:r w:rsidRPr="005C2A3E">
              <w:rPr>
                <w:rFonts w:ascii="Times New Roman" w:eastAsia="Times New Roman" w:hAnsi="Times New Roman" w:cs="Calibri"/>
                <w:sz w:val="24"/>
                <w:szCs w:val="24"/>
                <w:lang w:eastAsia="ru-RU"/>
              </w:rPr>
              <w:tab/>
            </w:r>
            <w:r w:rsidR="00132F3D">
              <w:rPr>
                <w:rFonts w:ascii="Times New Roman" w:eastAsia="Times New Roman" w:hAnsi="Times New Roman" w:cs="Calibri"/>
                <w:sz w:val="24"/>
                <w:szCs w:val="24"/>
                <w:lang w:eastAsia="ru-RU"/>
              </w:rPr>
              <w:t xml:space="preserve">      </w:t>
            </w:r>
            <w:r w:rsidRPr="005C2A3E">
              <w:rPr>
                <w:rFonts w:ascii="Times New Roman" w:eastAsia="Times New Roman" w:hAnsi="Times New Roman" w:cs="Calibri"/>
                <w:sz w:val="24"/>
                <w:szCs w:val="24"/>
                <w:lang w:eastAsia="ru-RU"/>
              </w:rPr>
              <w:t>2.5</w:t>
            </w:r>
          </w:p>
        </w:tc>
      </w:tr>
      <w:tr w:rsidR="00C04BEB" w:rsidRPr="005C2A3E" w:rsidTr="005C2A3E">
        <w:trPr>
          <w:trHeight w:val="272"/>
        </w:trPr>
        <w:tc>
          <w:tcPr>
            <w:tcW w:w="2628" w:type="dxa"/>
          </w:tcPr>
          <w:p w:rsidR="00C04BEB" w:rsidRPr="005C2A3E" w:rsidRDefault="00C04BEB" w:rsidP="00D1494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Обслуживание жилой застройки</w:t>
            </w:r>
          </w:p>
        </w:tc>
        <w:tc>
          <w:tcPr>
            <w:tcW w:w="5040" w:type="dxa"/>
          </w:tcPr>
          <w:p w:rsidR="00C04BEB" w:rsidRPr="00494C29" w:rsidRDefault="00C04BEB" w:rsidP="00D14949">
            <w:pPr>
              <w:widowControl w:val="0"/>
              <w:spacing w:after="0" w:line="240" w:lineRule="auto"/>
              <w:ind w:left="-76" w:right="57"/>
              <w:jc w:val="both"/>
              <w:rPr>
                <w:rFonts w:ascii="Times New Roman" w:eastAsia="Times New Roman" w:hAnsi="Times New Roman" w:cs="Times New Roman"/>
                <w:sz w:val="24"/>
                <w:szCs w:val="24"/>
              </w:rPr>
            </w:pPr>
            <w:proofErr w:type="gramStart"/>
            <w:r w:rsidRPr="00494C29">
              <w:rPr>
                <w:rFonts w:ascii="Times New Roman" w:eastAsia="Times New Roman" w:hAnsi="Times New Roman" w:cs="Times New Roman"/>
                <w:sz w:val="24"/>
                <w:szCs w:val="24"/>
              </w:rPr>
              <w:t>Размещение</w:t>
            </w:r>
            <w:r w:rsidRPr="00494C29">
              <w:rPr>
                <w:rFonts w:ascii="Times New Roman" w:eastAsia="Times New Roman" w:hAnsi="Times New Roman" w:cs="Times New Roman"/>
                <w:sz w:val="24"/>
                <w:szCs w:val="24"/>
              </w:rPr>
              <w:tab/>
              <w:t>объектов</w:t>
            </w:r>
            <w:r w:rsidRPr="00494C29">
              <w:rPr>
                <w:rFonts w:ascii="Times New Roman" w:eastAsia="Times New Roman" w:hAnsi="Times New Roman" w:cs="Times New Roman"/>
                <w:sz w:val="24"/>
                <w:szCs w:val="24"/>
              </w:rPr>
              <w:tab/>
              <w:t>капитального строительства,</w:t>
            </w:r>
            <w:r w:rsidRPr="00494C29">
              <w:rPr>
                <w:rFonts w:ascii="Times New Roman" w:eastAsia="Times New Roman" w:hAnsi="Times New Roman" w:cs="Times New Roman"/>
                <w:sz w:val="24"/>
                <w:szCs w:val="24"/>
              </w:rPr>
              <w:tab/>
              <w:t>размещение</w:t>
            </w:r>
            <w:r w:rsidRPr="00494C29">
              <w:rPr>
                <w:rFonts w:ascii="Times New Roman" w:eastAsia="Times New Roman" w:hAnsi="Times New Roman" w:cs="Times New Roman"/>
                <w:sz w:val="24"/>
                <w:szCs w:val="24"/>
              </w:rPr>
              <w:tab/>
              <w:t xml:space="preserve">которых предусмотрено видами разрешенного использования с кодами 3.1, 3.2, 3.3, 3.4, 3.4.1, 3.5.1, 3.6,  3.7,  3.10.1,  4.1, 4.3, 4.4, 4.6, </w:t>
            </w:r>
            <w:r w:rsidRPr="00494C29">
              <w:rPr>
                <w:rFonts w:ascii="Times New Roman" w:hAnsi="Times New Roman" w:cs="Times New Roman"/>
                <w:sz w:val="24"/>
                <w:szCs w:val="24"/>
                <w:shd w:val="clear" w:color="auto" w:fill="FFFFFF"/>
              </w:rPr>
              <w:t>5.1.2, 5.1.</w:t>
            </w:r>
            <w:r w:rsidRPr="00494C29">
              <w:rPr>
                <w:rFonts w:ascii="Times New Roman" w:eastAsia="Times New Roman" w:hAnsi="Times New Roman" w:cs="Times New Roman"/>
                <w:sz w:val="24"/>
                <w:szCs w:val="24"/>
              </w:rPr>
              <w:t>, если  их  размещение связано с удовлетворением повседневных потребностей жителей, не причиняет вреда окружающей</w:t>
            </w:r>
            <w:r w:rsidRPr="00494C29">
              <w:rPr>
                <w:rFonts w:ascii="Times New Roman" w:eastAsia="Times New Roman" w:hAnsi="Times New Roman" w:cs="Times New Roman"/>
                <w:sz w:val="24"/>
                <w:szCs w:val="24"/>
              </w:rPr>
              <w:tab/>
              <w:t>среде и санитарному благополучию,</w:t>
            </w:r>
            <w:r w:rsidRPr="00494C29">
              <w:rPr>
                <w:rFonts w:ascii="Times New Roman" w:eastAsia="Times New Roman" w:hAnsi="Times New Roman" w:cs="Times New Roman"/>
                <w:sz w:val="24"/>
                <w:szCs w:val="24"/>
              </w:rPr>
              <w:tab/>
              <w:t>не причиняет  существенного  неудобства  жителям,  не  требует  установления санитарной зоны</w:t>
            </w:r>
            <w:proofErr w:type="gramEnd"/>
          </w:p>
          <w:p w:rsidR="00C04BEB" w:rsidRPr="005C2A3E" w:rsidRDefault="00C04BEB" w:rsidP="00D14949">
            <w:pPr>
              <w:spacing w:after="0" w:line="240" w:lineRule="auto"/>
              <w:jc w:val="both"/>
              <w:rPr>
                <w:rFonts w:ascii="Times New Roman" w:eastAsia="Times New Roman" w:hAnsi="Times New Roman" w:cs="Calibri"/>
                <w:sz w:val="24"/>
                <w:szCs w:val="24"/>
                <w:lang w:eastAsia="ru-RU"/>
              </w:rPr>
            </w:pPr>
          </w:p>
        </w:tc>
        <w:tc>
          <w:tcPr>
            <w:tcW w:w="2160" w:type="dxa"/>
          </w:tcPr>
          <w:p w:rsidR="00C04BEB" w:rsidRPr="005C2A3E"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2.7</w:t>
            </w:r>
          </w:p>
        </w:tc>
      </w:tr>
      <w:tr w:rsidR="00C04BEB" w:rsidRPr="005C2A3E" w:rsidTr="005C2A3E">
        <w:trPr>
          <w:trHeight w:val="272"/>
        </w:trPr>
        <w:tc>
          <w:tcPr>
            <w:tcW w:w="2628" w:type="dxa"/>
          </w:tcPr>
          <w:p w:rsidR="00C04BEB" w:rsidRDefault="00C04BEB" w:rsidP="00D1494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C04BEB" w:rsidRPr="00494C29" w:rsidRDefault="00C04BEB" w:rsidP="00D14949">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C04BEB"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C04BEB" w:rsidRPr="005C2A3E" w:rsidTr="005C2A3E">
        <w:trPr>
          <w:trHeight w:val="272"/>
        </w:trPr>
        <w:tc>
          <w:tcPr>
            <w:tcW w:w="2628" w:type="dxa"/>
          </w:tcPr>
          <w:p w:rsidR="00C04BEB" w:rsidRPr="00494C29" w:rsidRDefault="00C04BEB" w:rsidP="00D14949">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C04BEB" w:rsidRPr="00494C29" w:rsidRDefault="00C04BEB" w:rsidP="00D14949">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494C29">
              <w:rPr>
                <w:rFonts w:ascii="Times New Roman" w:hAnsi="Times New Roman" w:cs="Times New Roman"/>
                <w:sz w:val="24"/>
                <w:szCs w:val="24"/>
                <w:shd w:val="clear" w:color="auto" w:fill="FFFFFF"/>
              </w:rPr>
              <w:lastRenderedPageBreak/>
              <w:t>техники, сооружений, необходимых для сбора и плавки снега)</w:t>
            </w:r>
            <w:proofErr w:type="gramEnd"/>
          </w:p>
        </w:tc>
        <w:tc>
          <w:tcPr>
            <w:tcW w:w="2160" w:type="dxa"/>
          </w:tcPr>
          <w:p w:rsidR="00C04BEB"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3.1.1</w:t>
            </w:r>
          </w:p>
        </w:tc>
      </w:tr>
      <w:tr w:rsidR="00C04BEB" w:rsidRPr="005C2A3E" w:rsidTr="005C2A3E">
        <w:trPr>
          <w:trHeight w:val="272"/>
        </w:trPr>
        <w:tc>
          <w:tcPr>
            <w:tcW w:w="2628" w:type="dxa"/>
          </w:tcPr>
          <w:p w:rsidR="00C04BEB" w:rsidRPr="00494C29" w:rsidRDefault="00C04BEB" w:rsidP="00D14949">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lastRenderedPageBreak/>
              <w:t xml:space="preserve">Административные здания организаций, обеспечивающих предоставление коммунальных услуг </w:t>
            </w:r>
          </w:p>
        </w:tc>
        <w:tc>
          <w:tcPr>
            <w:tcW w:w="5040" w:type="dxa"/>
          </w:tcPr>
          <w:p w:rsidR="00C04BEB" w:rsidRPr="00494C29" w:rsidRDefault="00C04BEB" w:rsidP="00D14949">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C04BEB"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C04BEB" w:rsidRPr="005C2A3E" w:rsidTr="005C2A3E">
        <w:trPr>
          <w:trHeight w:val="272"/>
        </w:trPr>
        <w:tc>
          <w:tcPr>
            <w:tcW w:w="2628" w:type="dxa"/>
          </w:tcPr>
          <w:p w:rsidR="00C04BEB" w:rsidRPr="005C2A3E" w:rsidRDefault="00C04BEB" w:rsidP="00D14949">
            <w:pPr>
              <w:spacing w:after="0" w:line="240" w:lineRule="auto"/>
              <w:rPr>
                <w:rFonts w:ascii="Times New Roman" w:eastAsia="Times New Roman" w:hAnsi="Times New Roman" w:cs="Calibri"/>
                <w:sz w:val="24"/>
                <w:szCs w:val="24"/>
                <w:lang w:eastAsia="ru-RU"/>
              </w:rPr>
            </w:pPr>
          </w:p>
          <w:p w:rsidR="00C04BEB" w:rsidRPr="005C2A3E" w:rsidRDefault="00C04BEB" w:rsidP="00D1494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w:t>
            </w:r>
            <w:r w:rsidRPr="005C2A3E">
              <w:rPr>
                <w:rFonts w:ascii="Times New Roman" w:eastAsia="Times New Roman" w:hAnsi="Times New Roman" w:cs="Calibri"/>
                <w:sz w:val="24"/>
                <w:szCs w:val="24"/>
                <w:lang w:eastAsia="ru-RU"/>
              </w:rPr>
              <w:t>оциальное обслуживание</w:t>
            </w:r>
          </w:p>
        </w:tc>
        <w:tc>
          <w:tcPr>
            <w:tcW w:w="5040" w:type="dxa"/>
          </w:tcPr>
          <w:p w:rsidR="00C04BEB" w:rsidRPr="00F204A0" w:rsidRDefault="00C04BEB" w:rsidP="00D14949">
            <w:pPr>
              <w:spacing w:after="0" w:line="240" w:lineRule="auto"/>
              <w:jc w:val="both"/>
              <w:rPr>
                <w:rFonts w:ascii="Times New Roman" w:eastAsia="Times New Roman" w:hAnsi="Times New Roman" w:cs="Calibri"/>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60" w:type="dxa"/>
          </w:tcPr>
          <w:p w:rsidR="00C04BEB" w:rsidRPr="005C2A3E"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3.2</w:t>
            </w:r>
          </w:p>
        </w:tc>
      </w:tr>
      <w:tr w:rsidR="00C04BEB" w:rsidRPr="005C2A3E" w:rsidTr="005C2A3E">
        <w:trPr>
          <w:trHeight w:val="272"/>
        </w:trPr>
        <w:tc>
          <w:tcPr>
            <w:tcW w:w="2628" w:type="dxa"/>
          </w:tcPr>
          <w:p w:rsidR="00C04BEB" w:rsidRPr="005C2A3E" w:rsidRDefault="00C04BEB" w:rsidP="00D1494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Дома социального обслуживания</w:t>
            </w:r>
          </w:p>
        </w:tc>
        <w:tc>
          <w:tcPr>
            <w:tcW w:w="5040" w:type="dxa"/>
          </w:tcPr>
          <w:p w:rsidR="00C04BEB" w:rsidRPr="00F204A0" w:rsidRDefault="00C04BEB" w:rsidP="00D14949">
            <w:pPr>
              <w:pStyle w:val="s1"/>
              <w:shd w:val="clear" w:color="auto" w:fill="FFFFFF"/>
              <w:spacing w:before="75" w:beforeAutospacing="0" w:after="75" w:afterAutospacing="0"/>
              <w:ind w:left="-76" w:right="75"/>
              <w:jc w:val="both"/>
            </w:pPr>
            <w:r w:rsidRPr="00F204A0">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C04BEB" w:rsidRPr="005C2A3E" w:rsidRDefault="00C04BEB" w:rsidP="00D14949">
            <w:pPr>
              <w:spacing w:after="0" w:line="240" w:lineRule="auto"/>
              <w:jc w:val="both"/>
              <w:rPr>
                <w:rFonts w:ascii="Times New Roman" w:eastAsia="Times New Roman" w:hAnsi="Times New Roman" w:cs="Calibri"/>
                <w:sz w:val="24"/>
                <w:szCs w:val="24"/>
                <w:lang w:eastAsia="ru-RU"/>
              </w:rPr>
            </w:pPr>
          </w:p>
        </w:tc>
        <w:tc>
          <w:tcPr>
            <w:tcW w:w="2160" w:type="dxa"/>
          </w:tcPr>
          <w:p w:rsidR="00C04BEB" w:rsidRPr="005C2A3E"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3.2.1</w:t>
            </w:r>
          </w:p>
        </w:tc>
      </w:tr>
      <w:tr w:rsidR="00C04BEB" w:rsidRPr="005C2A3E" w:rsidTr="005C2A3E">
        <w:trPr>
          <w:trHeight w:val="272"/>
        </w:trPr>
        <w:tc>
          <w:tcPr>
            <w:tcW w:w="2628" w:type="dxa"/>
          </w:tcPr>
          <w:p w:rsidR="00C04BEB" w:rsidRDefault="00C04BEB" w:rsidP="00D1494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Оказание социальной помощи населению </w:t>
            </w:r>
          </w:p>
        </w:tc>
        <w:tc>
          <w:tcPr>
            <w:tcW w:w="5040" w:type="dxa"/>
          </w:tcPr>
          <w:p w:rsidR="00C04BEB" w:rsidRPr="00F204A0" w:rsidRDefault="00C04BEB" w:rsidP="00D14949">
            <w:pPr>
              <w:pStyle w:val="s1"/>
              <w:shd w:val="clear" w:color="auto" w:fill="FFFFFF"/>
              <w:spacing w:before="75" w:beforeAutospacing="0" w:after="75" w:afterAutospacing="0"/>
              <w:ind w:left="-76" w:right="75"/>
              <w:jc w:val="both"/>
            </w:pPr>
            <w:proofErr w:type="gramStart"/>
            <w:r w:rsidRPr="00F204A0">
              <w:rPr>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0" w:type="dxa"/>
          </w:tcPr>
          <w:p w:rsidR="00C04BEB"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3.2.2</w:t>
            </w:r>
          </w:p>
        </w:tc>
      </w:tr>
      <w:tr w:rsidR="00C04BEB" w:rsidRPr="005C2A3E" w:rsidTr="00D14949">
        <w:trPr>
          <w:trHeight w:val="272"/>
        </w:trPr>
        <w:tc>
          <w:tcPr>
            <w:tcW w:w="2628" w:type="dxa"/>
            <w:vAlign w:val="center"/>
          </w:tcPr>
          <w:p w:rsidR="00C04BEB" w:rsidRPr="00F204A0" w:rsidRDefault="00C04BEB" w:rsidP="00D14949">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Оказание услуг связи </w:t>
            </w:r>
          </w:p>
        </w:tc>
        <w:tc>
          <w:tcPr>
            <w:tcW w:w="5040" w:type="dxa"/>
            <w:vAlign w:val="center"/>
          </w:tcPr>
          <w:p w:rsidR="00C04BEB" w:rsidRPr="00F204A0" w:rsidRDefault="00C04BEB" w:rsidP="00D14949">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0" w:type="dxa"/>
          </w:tcPr>
          <w:p w:rsidR="00C04BEB"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3.2.3</w:t>
            </w:r>
          </w:p>
        </w:tc>
      </w:tr>
      <w:tr w:rsidR="00C04BEB" w:rsidRPr="005C2A3E" w:rsidTr="00D14949">
        <w:trPr>
          <w:trHeight w:val="272"/>
        </w:trPr>
        <w:tc>
          <w:tcPr>
            <w:tcW w:w="2628" w:type="dxa"/>
            <w:vAlign w:val="center"/>
          </w:tcPr>
          <w:p w:rsidR="00C04BEB" w:rsidRDefault="00C04BEB" w:rsidP="00D14949">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Общежития </w:t>
            </w:r>
          </w:p>
        </w:tc>
        <w:tc>
          <w:tcPr>
            <w:tcW w:w="5040" w:type="dxa"/>
            <w:vAlign w:val="center"/>
          </w:tcPr>
          <w:p w:rsidR="00C04BEB" w:rsidRPr="00F204A0" w:rsidRDefault="00C04BEB" w:rsidP="00D14949">
            <w:pPr>
              <w:shd w:val="clear" w:color="auto" w:fill="FFFFFF"/>
              <w:spacing w:after="0" w:line="246" w:lineRule="atLeast"/>
              <w:ind w:right="134"/>
              <w:jc w:val="both"/>
              <w:rPr>
                <w:rFonts w:ascii="Times New Roman" w:hAnsi="Times New Roman" w:cs="Times New Roman"/>
                <w:sz w:val="24"/>
                <w:szCs w:val="24"/>
                <w:shd w:val="clear" w:color="auto" w:fill="FFFFFF"/>
              </w:rPr>
            </w:pPr>
            <w:r w:rsidRPr="00F204A0">
              <w:rPr>
                <w:rFonts w:ascii="Times New Roman" w:hAnsi="Times New Roman" w:cs="Times New Roman"/>
                <w:sz w:val="24"/>
                <w:szCs w:val="24"/>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9" w:anchor="block_1047" w:history="1">
              <w:r w:rsidRPr="00F204A0">
                <w:rPr>
                  <w:rFonts w:ascii="Times New Roman" w:hAnsi="Times New Roman" w:cs="Times New Roman"/>
                  <w:sz w:val="24"/>
                  <w:szCs w:val="24"/>
                  <w:shd w:val="clear" w:color="auto" w:fill="FFFFFF"/>
                </w:rPr>
                <w:t>кодом 4.7</w:t>
              </w:r>
            </w:hyperlink>
          </w:p>
        </w:tc>
        <w:tc>
          <w:tcPr>
            <w:tcW w:w="2160" w:type="dxa"/>
          </w:tcPr>
          <w:p w:rsidR="00C04BEB" w:rsidRDefault="00C04BEB"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3.2.4</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Бытовое обслуживание</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w:t>
            </w:r>
            <w:r w:rsidRPr="005C2A3E">
              <w:rPr>
                <w:rFonts w:ascii="Times New Roman" w:eastAsia="Times New Roman" w:hAnsi="Times New Roman" w:cs="Calibri"/>
                <w:sz w:val="24"/>
                <w:szCs w:val="24"/>
                <w:lang w:eastAsia="ru-RU"/>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3.3</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Стационарное медицинское обслуживание</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оказания услуги по лечению в стационаре);</w:t>
            </w:r>
          </w:p>
          <w:p w:rsidR="00C04BEB"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станции скорой помощи</w:t>
            </w:r>
          </w:p>
          <w:p w:rsidR="00C04BEB" w:rsidRPr="00C04BEB" w:rsidRDefault="00C04BEB" w:rsidP="005C2A3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Р</w:t>
            </w:r>
            <w:r w:rsidRPr="00C04BEB">
              <w:rPr>
                <w:rFonts w:ascii="Times New Roman" w:hAnsi="Times New Roman" w:cs="Times New Roman"/>
                <w:sz w:val="24"/>
                <w:szCs w:val="24"/>
                <w:shd w:val="clear" w:color="auto" w:fill="FFFFFF"/>
              </w:rPr>
              <w:t>азмещение площадок санитарной авиации</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3.4.2.</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Амбулаторное ветеринарное обслуживание</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3.10.1</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Рынки</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w:t>
            </w:r>
            <w:proofErr w:type="gramEnd"/>
            <w:r w:rsidRPr="005C2A3E">
              <w:rPr>
                <w:rFonts w:ascii="Times New Roman" w:eastAsia="Times New Roman" w:hAnsi="Times New Roman" w:cs="Calibri"/>
                <w:sz w:val="24"/>
                <w:szCs w:val="24"/>
                <w:lang w:eastAsia="ru-RU"/>
              </w:rPr>
              <w:t xml:space="preserve"> Базар), с учетом того, что каждое из торговых мест не располагает торговой площадью более 200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r w:rsidRPr="005C2A3E">
              <w:rPr>
                <w:rFonts w:ascii="Times New Roman" w:eastAsia="Times New Roman" w:hAnsi="Times New Roman" w:cs="Calibri"/>
                <w:sz w:val="24"/>
                <w:szCs w:val="24"/>
                <w:lang w:eastAsia="ru-RU"/>
              </w:rPr>
              <w:t>:</w:t>
            </w:r>
          </w:p>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гаражей и (или) стоянок для автомобилей сотрудников и посетителей рынка</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4.3</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w:t>
            </w:r>
            <w:r w:rsidRPr="005C2A3E">
              <w:rPr>
                <w:rFonts w:ascii="Times New Roman" w:eastAsia="Times New Roman" w:hAnsi="Times New Roman" w:cs="Calibri"/>
                <w:sz w:val="24"/>
                <w:szCs w:val="24"/>
                <w:lang w:eastAsia="ru-RU"/>
              </w:rPr>
              <w:lastRenderedPageBreak/>
              <w:t xml:space="preserve">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4.4</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Банковская и страховая деятельность</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0" w:type="dxa"/>
          </w:tcPr>
          <w:p w:rsidR="00C04BEB" w:rsidRPr="005C2A3E" w:rsidRDefault="00BE0C3F"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4.5</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C04BEB" w:rsidRPr="005C2A3E" w:rsidTr="005C2A3E">
        <w:trPr>
          <w:trHeight w:val="272"/>
        </w:trPr>
        <w:tc>
          <w:tcPr>
            <w:tcW w:w="2628" w:type="dxa"/>
          </w:tcPr>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p>
          <w:p w:rsidR="00C04BEB" w:rsidRPr="005C2A3E" w:rsidRDefault="00C04BE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C04BEB" w:rsidRPr="005C2A3E" w:rsidRDefault="00C04BE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C04BEB" w:rsidRPr="005C2A3E" w:rsidRDefault="00C04BE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BE0C3F" w:rsidRPr="005C2A3E" w:rsidTr="005C2A3E">
        <w:trPr>
          <w:trHeight w:val="272"/>
        </w:trPr>
        <w:tc>
          <w:tcPr>
            <w:tcW w:w="2628" w:type="dxa"/>
          </w:tcPr>
          <w:p w:rsidR="00BE0C3F" w:rsidRPr="005C2A3E" w:rsidRDefault="00BE0C3F" w:rsidP="00D14949">
            <w:pPr>
              <w:spacing w:after="0" w:line="240" w:lineRule="auto"/>
              <w:rPr>
                <w:rFonts w:ascii="Times New Roman" w:eastAsia="Times New Roman" w:hAnsi="Times New Roman" w:cs="Calibri"/>
                <w:sz w:val="24"/>
                <w:szCs w:val="24"/>
                <w:lang w:eastAsia="ru-RU"/>
              </w:rPr>
            </w:pPr>
          </w:p>
          <w:p w:rsidR="00BE0C3F" w:rsidRPr="005C2A3E" w:rsidRDefault="00BE0C3F" w:rsidP="00D14949">
            <w:pPr>
              <w:spacing w:after="0" w:line="240" w:lineRule="auto"/>
              <w:rPr>
                <w:rFonts w:ascii="Times New Roman" w:eastAsia="Times New Roman" w:hAnsi="Times New Roman" w:cs="Calibri"/>
                <w:sz w:val="24"/>
                <w:szCs w:val="24"/>
                <w:lang w:eastAsia="ru-RU"/>
              </w:rPr>
            </w:pPr>
          </w:p>
          <w:p w:rsidR="00BE0C3F" w:rsidRPr="005C2A3E" w:rsidRDefault="00BE0C3F"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BE0C3F" w:rsidRPr="00335E95" w:rsidRDefault="00BE0C3F" w:rsidP="00D14949">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BE0C3F" w:rsidRPr="005C2A3E" w:rsidRDefault="00BE0C3F"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BE0C3F" w:rsidRPr="005C2A3E" w:rsidTr="005C2A3E">
        <w:trPr>
          <w:trHeight w:val="272"/>
        </w:trPr>
        <w:tc>
          <w:tcPr>
            <w:tcW w:w="2628" w:type="dxa"/>
          </w:tcPr>
          <w:p w:rsidR="00BE0C3F" w:rsidRPr="00A94D82" w:rsidRDefault="00BE0C3F" w:rsidP="00D14949">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Обеспечение спортивно-зрелищных мероприятий</w:t>
            </w:r>
          </w:p>
        </w:tc>
        <w:tc>
          <w:tcPr>
            <w:tcW w:w="5040" w:type="dxa"/>
          </w:tcPr>
          <w:p w:rsidR="00BE0C3F" w:rsidRPr="00A94D82" w:rsidRDefault="00BE0C3F" w:rsidP="00D14949">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0" w:type="dxa"/>
          </w:tcPr>
          <w:p w:rsidR="00BE0C3F" w:rsidRPr="005C2A3E" w:rsidRDefault="00BE0C3F"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5.1.1</w:t>
            </w:r>
          </w:p>
        </w:tc>
      </w:tr>
      <w:tr w:rsidR="00BE0C3F" w:rsidRPr="005C2A3E" w:rsidTr="005C2A3E">
        <w:trPr>
          <w:trHeight w:val="272"/>
        </w:trPr>
        <w:tc>
          <w:tcPr>
            <w:tcW w:w="2628" w:type="dxa"/>
          </w:tcPr>
          <w:p w:rsidR="00BE0C3F" w:rsidRPr="00A94D82" w:rsidRDefault="00BE0C3F" w:rsidP="00D14949">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Обеспечение занятий спортом в помещениях</w:t>
            </w:r>
          </w:p>
        </w:tc>
        <w:tc>
          <w:tcPr>
            <w:tcW w:w="5040" w:type="dxa"/>
          </w:tcPr>
          <w:p w:rsidR="00BE0C3F" w:rsidRPr="00A94D82" w:rsidRDefault="00BE0C3F" w:rsidP="00D14949">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BE0C3F" w:rsidRDefault="00BE0C3F"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BE0C3F" w:rsidRPr="005C2A3E" w:rsidTr="00D14949">
        <w:trPr>
          <w:trHeight w:val="272"/>
        </w:trPr>
        <w:tc>
          <w:tcPr>
            <w:tcW w:w="2628" w:type="dxa"/>
            <w:vAlign w:val="center"/>
          </w:tcPr>
          <w:p w:rsidR="00BE0C3F" w:rsidRPr="00A94D82" w:rsidRDefault="00BE0C3F" w:rsidP="00D14949">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адки для занятий спортом</w:t>
            </w:r>
          </w:p>
        </w:tc>
        <w:tc>
          <w:tcPr>
            <w:tcW w:w="5040" w:type="dxa"/>
            <w:vAlign w:val="center"/>
          </w:tcPr>
          <w:p w:rsidR="00BE0C3F" w:rsidRPr="00A94D82" w:rsidRDefault="00BE0C3F" w:rsidP="00D14949">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0" w:type="dxa"/>
          </w:tcPr>
          <w:p w:rsidR="00BE0C3F" w:rsidRDefault="00BE0C3F"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5.1.3</w:t>
            </w:r>
          </w:p>
        </w:tc>
      </w:tr>
      <w:tr w:rsidR="00BE0C3F" w:rsidRPr="005C2A3E" w:rsidTr="00D14949">
        <w:trPr>
          <w:trHeight w:val="272"/>
        </w:trPr>
        <w:tc>
          <w:tcPr>
            <w:tcW w:w="2628" w:type="dxa"/>
            <w:vAlign w:val="center"/>
          </w:tcPr>
          <w:p w:rsidR="00BE0C3F" w:rsidRPr="00A94D82" w:rsidRDefault="00BE0C3F" w:rsidP="00D14949">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Оборудованные площадки для занятий спортом</w:t>
            </w:r>
          </w:p>
        </w:tc>
        <w:tc>
          <w:tcPr>
            <w:tcW w:w="5040" w:type="dxa"/>
            <w:vAlign w:val="center"/>
          </w:tcPr>
          <w:p w:rsidR="00BE0C3F" w:rsidRPr="00A94D82" w:rsidRDefault="00BE0C3F" w:rsidP="00D14949">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BE0C3F" w:rsidRPr="00A94D82" w:rsidRDefault="00BE0C3F" w:rsidP="00D14949">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BE0C3F" w:rsidRPr="005C2A3E" w:rsidTr="005C2A3E">
        <w:trPr>
          <w:trHeight w:val="272"/>
        </w:trPr>
        <w:tc>
          <w:tcPr>
            <w:tcW w:w="2628" w:type="dxa"/>
          </w:tcPr>
          <w:p w:rsidR="00BE0C3F" w:rsidRPr="005C2A3E" w:rsidRDefault="00BE0C3F"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Обеспечение </w:t>
            </w:r>
            <w:r w:rsidRPr="005C2A3E">
              <w:rPr>
                <w:rFonts w:ascii="Times New Roman" w:eastAsia="Times New Roman" w:hAnsi="Times New Roman" w:cs="Calibri"/>
                <w:sz w:val="24"/>
                <w:szCs w:val="24"/>
                <w:lang w:eastAsia="ru-RU"/>
              </w:rPr>
              <w:lastRenderedPageBreak/>
              <w:t>внутреннего правопорядка</w:t>
            </w:r>
          </w:p>
        </w:tc>
        <w:tc>
          <w:tcPr>
            <w:tcW w:w="5040" w:type="dxa"/>
          </w:tcPr>
          <w:p w:rsidR="00BE0C3F" w:rsidRPr="005C2A3E" w:rsidRDefault="00BE0C3F" w:rsidP="005C2A3E">
            <w:pPr>
              <w:spacing w:after="0" w:line="240" w:lineRule="auto"/>
              <w:jc w:val="both"/>
              <w:rPr>
                <w:rFonts w:ascii="Times New Roman" w:eastAsia="Times New Roman" w:hAnsi="Times New Roman" w:cs="Calibri"/>
                <w:sz w:val="24"/>
                <w:szCs w:val="24"/>
                <w:lang w:eastAsia="ru-RU"/>
              </w:rPr>
            </w:pPr>
            <w:r w:rsidRPr="000C008F">
              <w:rPr>
                <w:rFonts w:ascii="Times New Roman" w:hAnsi="Times New Roman" w:cs="Times New Roman"/>
                <w:sz w:val="24"/>
                <w:szCs w:val="24"/>
                <w:shd w:val="clear" w:color="auto" w:fill="FFFFFF"/>
              </w:rPr>
              <w:lastRenderedPageBreak/>
              <w:t xml:space="preserve">Размещение объектов капитального </w:t>
            </w:r>
            <w:r w:rsidRPr="000C008F">
              <w:rPr>
                <w:rFonts w:ascii="Times New Roman" w:hAnsi="Times New Roman" w:cs="Times New Roman"/>
                <w:sz w:val="24"/>
                <w:szCs w:val="24"/>
                <w:shd w:val="clear" w:color="auto" w:fill="FFFFFF"/>
              </w:rPr>
              <w:lastRenderedPageBreak/>
              <w:t xml:space="preserve">строительства, необходимых для подготовки и поддержания в готовности органов внутренних дел, </w:t>
            </w:r>
            <w:proofErr w:type="spellStart"/>
            <w:r w:rsidRPr="000C008F">
              <w:rPr>
                <w:rFonts w:ascii="Times New Roman" w:hAnsi="Times New Roman" w:cs="Times New Roman"/>
                <w:sz w:val="24"/>
                <w:szCs w:val="24"/>
                <w:shd w:val="clear" w:color="auto" w:fill="FFFFFF"/>
              </w:rPr>
              <w:t>Росгвардии</w:t>
            </w:r>
            <w:proofErr w:type="spellEnd"/>
            <w:r w:rsidRPr="000C008F">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BE0C3F" w:rsidRPr="005C2A3E" w:rsidTr="005C2A3E">
        <w:trPr>
          <w:trHeight w:val="272"/>
        </w:trPr>
        <w:tc>
          <w:tcPr>
            <w:tcW w:w="2628" w:type="dxa"/>
          </w:tcPr>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5040" w:type="dxa"/>
          </w:tcPr>
          <w:p w:rsidR="00BE0C3F" w:rsidRPr="005C2A3E" w:rsidRDefault="00BE0C3F"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160" w:type="dxa"/>
          </w:tcPr>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p>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9.3</w:t>
            </w:r>
          </w:p>
        </w:tc>
      </w:tr>
      <w:tr w:rsidR="00BE0C3F" w:rsidRPr="005C2A3E" w:rsidTr="005C2A3E">
        <w:trPr>
          <w:trHeight w:val="272"/>
        </w:trPr>
        <w:tc>
          <w:tcPr>
            <w:tcW w:w="9828" w:type="dxa"/>
            <w:gridSpan w:val="3"/>
          </w:tcPr>
          <w:p w:rsidR="00BE0C3F" w:rsidRPr="005C2A3E" w:rsidRDefault="00BE0C3F" w:rsidP="005C2A3E">
            <w:pPr>
              <w:tabs>
                <w:tab w:val="left" w:pos="1457"/>
              </w:tabs>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Условно-разрешенные виды использования  зоны Ж-2</w:t>
            </w:r>
          </w:p>
        </w:tc>
      </w:tr>
      <w:tr w:rsidR="00BE0C3F" w:rsidRPr="005C2A3E" w:rsidTr="005C2A3E">
        <w:trPr>
          <w:trHeight w:val="272"/>
        </w:trPr>
        <w:tc>
          <w:tcPr>
            <w:tcW w:w="2628" w:type="dxa"/>
          </w:tcPr>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Жилая застройка</w:t>
            </w:r>
          </w:p>
        </w:tc>
        <w:tc>
          <w:tcPr>
            <w:tcW w:w="5040" w:type="dxa"/>
          </w:tcPr>
          <w:p w:rsidR="00BE0C3F" w:rsidRPr="000C008F" w:rsidRDefault="00BE0C3F" w:rsidP="00BE0C3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E0C3F" w:rsidRPr="000C008F" w:rsidRDefault="00BE0C3F" w:rsidP="00BE0C3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E0C3F" w:rsidRPr="000C008F" w:rsidRDefault="00BE0C3F" w:rsidP="00BE0C3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C008F">
              <w:rPr>
                <w:rFonts w:ascii="Times New Roman" w:eastAsia="Times New Roman" w:hAnsi="Times New Roman" w:cs="Times New Roman"/>
                <w:sz w:val="24"/>
                <w:szCs w:val="24"/>
                <w:lang w:eastAsia="ru-RU"/>
              </w:rPr>
              <w:t>престарелых</w:t>
            </w:r>
            <w:proofErr w:type="gramEnd"/>
            <w:r w:rsidRPr="000C008F">
              <w:rPr>
                <w:rFonts w:ascii="Times New Roman" w:eastAsia="Times New Roman" w:hAnsi="Times New Roman" w:cs="Times New Roman"/>
                <w:sz w:val="24"/>
                <w:szCs w:val="24"/>
                <w:lang w:eastAsia="ru-RU"/>
              </w:rPr>
              <w:t>, больницы);</w:t>
            </w:r>
          </w:p>
          <w:p w:rsidR="00BE0C3F" w:rsidRPr="000C008F" w:rsidRDefault="00BE0C3F" w:rsidP="00BE0C3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BE0C3F" w:rsidRPr="000C008F" w:rsidRDefault="00BE0C3F" w:rsidP="00BE0C3F">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xml:space="preserve">- как способ обеспечения деятельности режимного учреждения (казармы, караульные помещения, места лишения </w:t>
            </w:r>
            <w:r w:rsidRPr="000C008F">
              <w:rPr>
                <w:rFonts w:ascii="Times New Roman" w:eastAsia="Times New Roman" w:hAnsi="Times New Roman" w:cs="Times New Roman"/>
                <w:sz w:val="24"/>
                <w:szCs w:val="24"/>
                <w:lang w:eastAsia="ru-RU"/>
              </w:rPr>
              <w:lastRenderedPageBreak/>
              <w:t>свободы, содержания под стражей).</w:t>
            </w:r>
          </w:p>
          <w:p w:rsidR="00BE0C3F" w:rsidRPr="000C008F" w:rsidRDefault="00BE0C3F" w:rsidP="00BE0C3F">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w:t>
            </w:r>
            <w:r w:rsidRPr="000C008F">
              <w:rPr>
                <w:rFonts w:ascii="Times New Roman" w:hAnsi="Times New Roman" w:cs="Times New Roman"/>
                <w:sz w:val="24"/>
                <w:szCs w:val="24"/>
                <w:shd w:val="clear" w:color="auto" w:fill="FFFFFF"/>
              </w:rPr>
              <w:t> с </w:t>
            </w:r>
            <w:hyperlink r:id="rId20" w:anchor="block_1021" w:history="1">
              <w:r w:rsidRPr="000C008F">
                <w:rPr>
                  <w:rFonts w:ascii="Times New Roman" w:hAnsi="Times New Roman" w:cs="Times New Roman"/>
                  <w:sz w:val="24"/>
                  <w:szCs w:val="24"/>
                  <w:shd w:val="clear" w:color="auto" w:fill="FFFFFF"/>
                </w:rPr>
                <w:t>кодами 2.1 - 2.3</w:t>
              </w:r>
            </w:hyperlink>
            <w:r w:rsidRPr="000C008F">
              <w:rPr>
                <w:rFonts w:ascii="Times New Roman" w:hAnsi="Times New Roman" w:cs="Times New Roman"/>
                <w:sz w:val="24"/>
                <w:szCs w:val="24"/>
                <w:shd w:val="clear" w:color="auto" w:fill="FFFFFF"/>
              </w:rPr>
              <w:t>, </w:t>
            </w:r>
            <w:hyperlink r:id="rId21" w:anchor="block_1025" w:history="1">
              <w:r w:rsidRPr="000C008F">
                <w:rPr>
                  <w:rFonts w:ascii="Times New Roman" w:hAnsi="Times New Roman" w:cs="Times New Roman"/>
                  <w:sz w:val="24"/>
                  <w:szCs w:val="24"/>
                  <w:shd w:val="clear" w:color="auto" w:fill="FFFFFF"/>
                </w:rPr>
                <w:t>2.5 - 2.7.1</w:t>
              </w:r>
            </w:hyperlink>
          </w:p>
          <w:p w:rsidR="00BE0C3F" w:rsidRPr="005C2A3E" w:rsidRDefault="00BE0C3F" w:rsidP="005C2A3E">
            <w:pPr>
              <w:spacing w:after="0" w:line="240" w:lineRule="auto"/>
              <w:jc w:val="both"/>
              <w:rPr>
                <w:rFonts w:ascii="Times New Roman" w:eastAsia="Times New Roman" w:hAnsi="Times New Roman" w:cs="Calibri"/>
                <w:sz w:val="24"/>
                <w:szCs w:val="24"/>
                <w:lang w:eastAsia="ru-RU"/>
              </w:rPr>
            </w:pPr>
          </w:p>
        </w:tc>
        <w:tc>
          <w:tcPr>
            <w:tcW w:w="2160" w:type="dxa"/>
          </w:tcPr>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2.0</w:t>
            </w:r>
          </w:p>
        </w:tc>
      </w:tr>
      <w:tr w:rsidR="00BE0C3F" w:rsidRPr="005C2A3E" w:rsidTr="00D14949">
        <w:trPr>
          <w:trHeight w:val="272"/>
        </w:trPr>
        <w:tc>
          <w:tcPr>
            <w:tcW w:w="2628" w:type="dxa"/>
            <w:vAlign w:val="center"/>
          </w:tcPr>
          <w:p w:rsidR="00BE0C3F" w:rsidRPr="000C008F" w:rsidRDefault="00BE0C3F" w:rsidP="00D14949">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0C008F">
              <w:rPr>
                <w:rFonts w:ascii="Times New Roman" w:eastAsia="Arial Unicode MS" w:hAnsi="Times New Roman" w:cs="Times New Roman"/>
                <w:bCs/>
                <w:color w:val="000000"/>
                <w:sz w:val="24"/>
                <w:szCs w:val="24"/>
                <w:shd w:val="clear" w:color="auto" w:fill="FFFFFF"/>
                <w:lang w:eastAsia="ru-RU" w:bidi="ru-RU"/>
              </w:rPr>
              <w:lastRenderedPageBreak/>
              <w:t xml:space="preserve">Хранение автотранспорта </w:t>
            </w:r>
          </w:p>
        </w:tc>
        <w:tc>
          <w:tcPr>
            <w:tcW w:w="5040" w:type="dxa"/>
            <w:vAlign w:val="center"/>
          </w:tcPr>
          <w:p w:rsidR="00BE0C3F" w:rsidRPr="000C008F" w:rsidRDefault="00BE0C3F" w:rsidP="00D14949">
            <w:pPr>
              <w:widowControl w:val="0"/>
              <w:spacing w:after="0" w:line="240" w:lineRule="auto"/>
              <w:ind w:left="57" w:right="57"/>
              <w:jc w:val="both"/>
              <w:rPr>
                <w:rFonts w:ascii="Times New Roman" w:eastAsia="Arial Unicode MS" w:hAnsi="Times New Roman" w:cs="Times New Roman"/>
                <w:bCs/>
                <w:color w:val="000000"/>
                <w:sz w:val="24"/>
                <w:szCs w:val="24"/>
                <w:shd w:val="clear" w:color="auto" w:fill="FFFFFF"/>
                <w:lang w:eastAsia="ru-RU" w:bidi="ru-RU"/>
              </w:rPr>
            </w:pPr>
            <w:r w:rsidRPr="000C008F">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C008F">
              <w:rPr>
                <w:rFonts w:ascii="Times New Roman" w:hAnsi="Times New Roman" w:cs="Times New Roman"/>
                <w:sz w:val="24"/>
                <w:szCs w:val="24"/>
                <w:shd w:val="clear" w:color="auto" w:fill="FFFFFF"/>
              </w:rPr>
              <w:t>машино</w:t>
            </w:r>
            <w:proofErr w:type="spellEnd"/>
            <w:r w:rsidRPr="000C008F">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кодом 4.9</w:t>
            </w:r>
          </w:p>
        </w:tc>
        <w:tc>
          <w:tcPr>
            <w:tcW w:w="2160" w:type="dxa"/>
          </w:tcPr>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BE0C3F" w:rsidRPr="005C2A3E" w:rsidTr="005C2A3E">
        <w:trPr>
          <w:trHeight w:val="272"/>
        </w:trPr>
        <w:tc>
          <w:tcPr>
            <w:tcW w:w="2628" w:type="dxa"/>
          </w:tcPr>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p>
          <w:p w:rsidR="00BE0C3F" w:rsidRPr="005C2A3E" w:rsidRDefault="00BE0C3F"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BE0C3F" w:rsidRPr="005C2A3E" w:rsidRDefault="00BE0C3F"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BE0C3F" w:rsidRPr="005C2A3E" w:rsidRDefault="00BE0C3F"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BE0C3F" w:rsidRPr="005C2A3E" w:rsidRDefault="00BE0C3F"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EC12AB" w:rsidRPr="005C2A3E" w:rsidTr="005C2A3E">
        <w:trPr>
          <w:trHeight w:val="272"/>
        </w:trPr>
        <w:tc>
          <w:tcPr>
            <w:tcW w:w="2628" w:type="dxa"/>
          </w:tcPr>
          <w:p w:rsidR="00EC12AB" w:rsidRPr="00F565E7" w:rsidRDefault="00EC12AB" w:rsidP="00D14949">
            <w:pPr>
              <w:spacing w:after="0" w:line="240" w:lineRule="auto"/>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Культурное развитие</w:t>
            </w:r>
          </w:p>
        </w:tc>
        <w:tc>
          <w:tcPr>
            <w:tcW w:w="5040" w:type="dxa"/>
          </w:tcPr>
          <w:p w:rsidR="00EC12AB" w:rsidRPr="00F565E7" w:rsidRDefault="00EC12AB" w:rsidP="00D14949">
            <w:pPr>
              <w:spacing w:after="0" w:line="240" w:lineRule="auto"/>
              <w:jc w:val="both"/>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 xml:space="preserve"> </w:t>
            </w:r>
            <w:r w:rsidRPr="00F565E7">
              <w:rPr>
                <w:rFonts w:ascii="Times New Roman" w:hAnsi="Times New Roman" w:cs="Times New Roman"/>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3.6</w:t>
            </w:r>
          </w:p>
        </w:tc>
      </w:tr>
      <w:tr w:rsidR="00EC12AB" w:rsidRPr="005C2A3E" w:rsidTr="00D14949">
        <w:trPr>
          <w:trHeight w:val="272"/>
        </w:trPr>
        <w:tc>
          <w:tcPr>
            <w:tcW w:w="2628" w:type="dxa"/>
            <w:vAlign w:val="center"/>
          </w:tcPr>
          <w:p w:rsidR="00EC12AB" w:rsidRPr="00F565E7" w:rsidRDefault="00EC12AB" w:rsidP="00D14949">
            <w:pPr>
              <w:widowControl w:val="0"/>
              <w:spacing w:after="0" w:line="240" w:lineRule="auto"/>
              <w:ind w:left="57" w:right="57"/>
              <w:rPr>
                <w:rStyle w:val="285pt"/>
                <w:rFonts w:eastAsiaTheme="minorHAnsi"/>
                <w:b w:val="0"/>
                <w:sz w:val="24"/>
                <w:szCs w:val="24"/>
              </w:rPr>
            </w:pPr>
            <w:r w:rsidRPr="00F565E7">
              <w:rPr>
                <w:rFonts w:ascii="Times New Roman" w:hAnsi="Times New Roman" w:cs="Times New Roman"/>
                <w:sz w:val="24"/>
                <w:szCs w:val="24"/>
                <w:shd w:val="clear" w:color="auto" w:fill="FFFFFF"/>
              </w:rPr>
              <w:t xml:space="preserve">Объекты культурно-досуговой деятельности </w:t>
            </w:r>
          </w:p>
        </w:tc>
        <w:tc>
          <w:tcPr>
            <w:tcW w:w="5040" w:type="dxa"/>
            <w:vAlign w:val="center"/>
          </w:tcPr>
          <w:p w:rsidR="00EC12AB" w:rsidRPr="00F565E7" w:rsidRDefault="00EC12AB" w:rsidP="00D14949">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F565E7">
              <w:rPr>
                <w:rFonts w:ascii="Times New Roman" w:hAnsi="Times New Roman" w:cs="Times New Roman"/>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3.6.1</w:t>
            </w:r>
          </w:p>
        </w:tc>
      </w:tr>
      <w:tr w:rsidR="00EC12AB" w:rsidRPr="005C2A3E" w:rsidTr="00D14949">
        <w:trPr>
          <w:trHeight w:val="272"/>
        </w:trPr>
        <w:tc>
          <w:tcPr>
            <w:tcW w:w="2628" w:type="dxa"/>
            <w:vAlign w:val="center"/>
          </w:tcPr>
          <w:p w:rsidR="00EC12AB" w:rsidRPr="00F565E7" w:rsidRDefault="00EC12AB" w:rsidP="00D14949">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Парки культуры и отдыха</w:t>
            </w:r>
          </w:p>
        </w:tc>
        <w:tc>
          <w:tcPr>
            <w:tcW w:w="5040" w:type="dxa"/>
            <w:vAlign w:val="center"/>
          </w:tcPr>
          <w:p w:rsidR="00EC12AB" w:rsidRPr="00F565E7" w:rsidRDefault="00EC12AB" w:rsidP="00D14949">
            <w:pPr>
              <w:widowControl w:val="0"/>
              <w:spacing w:after="0" w:line="240" w:lineRule="auto"/>
              <w:ind w:left="-76"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парков культуры и отдыха</w:t>
            </w:r>
          </w:p>
        </w:tc>
        <w:tc>
          <w:tcPr>
            <w:tcW w:w="2160" w:type="dxa"/>
          </w:tcPr>
          <w:p w:rsidR="00EC12AB" w:rsidRDefault="00EC12AB"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3.6.2</w:t>
            </w:r>
          </w:p>
        </w:tc>
      </w:tr>
      <w:tr w:rsidR="00EC12AB" w:rsidRPr="005C2A3E" w:rsidTr="005C2A3E">
        <w:trPr>
          <w:trHeight w:val="272"/>
        </w:trPr>
        <w:tc>
          <w:tcPr>
            <w:tcW w:w="2628" w:type="dxa"/>
          </w:tcPr>
          <w:p w:rsidR="00EC12AB" w:rsidRPr="005C2A3E" w:rsidRDefault="00EC12AB"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Религиозное использование</w:t>
            </w:r>
          </w:p>
        </w:tc>
        <w:tc>
          <w:tcPr>
            <w:tcW w:w="5040" w:type="dxa"/>
          </w:tcPr>
          <w:p w:rsidR="00EC12AB" w:rsidRPr="00F565E7" w:rsidRDefault="00EC12AB" w:rsidP="00D14949">
            <w:pPr>
              <w:spacing w:after="0" w:line="240" w:lineRule="auto"/>
              <w:jc w:val="both"/>
              <w:rPr>
                <w:rFonts w:ascii="Times New Roman" w:eastAsia="Times New Roman" w:hAnsi="Times New Roman" w:cs="Calibri"/>
                <w:sz w:val="24"/>
                <w:szCs w:val="24"/>
                <w:lang w:eastAsia="ru-RU"/>
              </w:rPr>
            </w:pPr>
            <w:r w:rsidRPr="00F565E7">
              <w:rPr>
                <w:rFonts w:ascii="Times New Roman" w:hAnsi="Times New Roman" w:cs="Times New Roman"/>
                <w:sz w:val="24"/>
                <w:szCs w:val="24"/>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p>
          <w:p w:rsidR="00EC12AB" w:rsidRPr="005C2A3E" w:rsidRDefault="00EC12AB" w:rsidP="00D14949">
            <w:pPr>
              <w:spacing w:after="0" w:line="240" w:lineRule="auto"/>
              <w:rPr>
                <w:rFonts w:ascii="Times New Roman" w:eastAsia="Times New Roman" w:hAnsi="Times New Roman" w:cs="Calibri"/>
                <w:sz w:val="24"/>
                <w:szCs w:val="24"/>
                <w:lang w:eastAsia="ru-RU"/>
              </w:rPr>
            </w:pPr>
          </w:p>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3.7</w:t>
            </w:r>
          </w:p>
        </w:tc>
      </w:tr>
      <w:tr w:rsidR="00EC12AB" w:rsidRPr="005C2A3E" w:rsidTr="00D14949">
        <w:trPr>
          <w:trHeight w:val="272"/>
        </w:trPr>
        <w:tc>
          <w:tcPr>
            <w:tcW w:w="2628" w:type="dxa"/>
            <w:vAlign w:val="center"/>
          </w:tcPr>
          <w:p w:rsidR="00EC12AB" w:rsidRPr="00F565E7" w:rsidRDefault="00EC12AB" w:rsidP="00D14949">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F565E7">
              <w:rPr>
                <w:rFonts w:ascii="Times New Roman" w:hAnsi="Times New Roman" w:cs="Times New Roman"/>
                <w:sz w:val="24"/>
                <w:szCs w:val="24"/>
                <w:shd w:val="clear" w:color="auto" w:fill="FFFFFF"/>
              </w:rPr>
              <w:t>Осуществл</w:t>
            </w:r>
            <w:r>
              <w:rPr>
                <w:rFonts w:ascii="Times New Roman" w:hAnsi="Times New Roman" w:cs="Times New Roman"/>
                <w:sz w:val="24"/>
                <w:szCs w:val="24"/>
                <w:shd w:val="clear" w:color="auto" w:fill="FFFFFF"/>
              </w:rPr>
              <w:t xml:space="preserve">ение религиозных обрядов </w:t>
            </w:r>
          </w:p>
        </w:tc>
        <w:tc>
          <w:tcPr>
            <w:tcW w:w="5040" w:type="dxa"/>
            <w:vAlign w:val="center"/>
          </w:tcPr>
          <w:p w:rsidR="00EC12AB" w:rsidRPr="00F565E7" w:rsidRDefault="00EC12AB" w:rsidP="00D14949">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3.7.1</w:t>
            </w:r>
          </w:p>
        </w:tc>
      </w:tr>
      <w:tr w:rsidR="00EC12AB" w:rsidRPr="005C2A3E" w:rsidTr="00D14949">
        <w:trPr>
          <w:trHeight w:val="272"/>
        </w:trPr>
        <w:tc>
          <w:tcPr>
            <w:tcW w:w="2628" w:type="dxa"/>
            <w:vAlign w:val="center"/>
          </w:tcPr>
          <w:p w:rsidR="00EC12AB" w:rsidRPr="00F565E7" w:rsidRDefault="00EC12AB" w:rsidP="00D14949">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lastRenderedPageBreak/>
              <w:t>Религиозное управление и образование</w:t>
            </w:r>
          </w:p>
        </w:tc>
        <w:tc>
          <w:tcPr>
            <w:tcW w:w="5040" w:type="dxa"/>
            <w:vAlign w:val="center"/>
          </w:tcPr>
          <w:p w:rsidR="00EC12AB" w:rsidRPr="00F565E7" w:rsidRDefault="00EC12AB" w:rsidP="00D14949">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60" w:type="dxa"/>
          </w:tcPr>
          <w:p w:rsidR="00EC12AB" w:rsidRDefault="00EC12AB"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3.7.2</w:t>
            </w:r>
          </w:p>
        </w:tc>
      </w:tr>
      <w:tr w:rsidR="00EC12AB" w:rsidRPr="005C2A3E" w:rsidTr="005C2A3E">
        <w:trPr>
          <w:trHeight w:val="272"/>
        </w:trPr>
        <w:tc>
          <w:tcPr>
            <w:tcW w:w="2628" w:type="dxa"/>
          </w:tcPr>
          <w:p w:rsidR="00EC12AB" w:rsidRPr="005C2A3E" w:rsidRDefault="00EC12AB" w:rsidP="00D14949">
            <w:pPr>
              <w:spacing w:after="0" w:line="240" w:lineRule="auto"/>
              <w:rPr>
                <w:rFonts w:ascii="Times New Roman" w:eastAsia="Times New Roman" w:hAnsi="Times New Roman" w:cs="Calibri"/>
                <w:sz w:val="24"/>
                <w:szCs w:val="24"/>
                <w:lang w:eastAsia="ru-RU"/>
              </w:rPr>
            </w:pPr>
          </w:p>
          <w:p w:rsidR="00EC12AB" w:rsidRPr="005C2A3E" w:rsidRDefault="00EC12AB"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управление</w:t>
            </w:r>
          </w:p>
        </w:tc>
        <w:tc>
          <w:tcPr>
            <w:tcW w:w="5040" w:type="dxa"/>
          </w:tcPr>
          <w:p w:rsidR="00EC12AB" w:rsidRPr="00F565E7" w:rsidRDefault="00EC12AB" w:rsidP="00D14949">
            <w:pPr>
              <w:spacing w:after="0" w:line="240" w:lineRule="auto"/>
              <w:jc w:val="both"/>
              <w:rPr>
                <w:rFonts w:ascii="Times New Roman" w:eastAsia="Times New Roman" w:hAnsi="Times New Roman" w:cs="Times New Roman"/>
                <w:sz w:val="24"/>
                <w:szCs w:val="24"/>
                <w:lang w:eastAsia="ru-RU"/>
              </w:rPr>
            </w:pPr>
            <w:r w:rsidRPr="00F565E7">
              <w:rPr>
                <w:rFonts w:ascii="Times New Roman" w:hAnsi="Times New Roman" w:cs="Times New Roman"/>
                <w:sz w:val="24"/>
                <w:szCs w:val="24"/>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2" w:anchor="block_1381" w:history="1">
              <w:r w:rsidRPr="00F565E7">
                <w:rPr>
                  <w:rFonts w:ascii="Times New Roman" w:hAnsi="Times New Roman" w:cs="Times New Roman"/>
                  <w:sz w:val="24"/>
                  <w:szCs w:val="24"/>
                  <w:shd w:val="clear" w:color="auto" w:fill="FFFFFF"/>
                </w:rPr>
                <w:t>кодами 3.8.1-3.8.2</w:t>
              </w:r>
            </w:hyperlink>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3.8</w:t>
            </w:r>
          </w:p>
        </w:tc>
      </w:tr>
      <w:tr w:rsidR="00EC12AB" w:rsidRPr="005C2A3E" w:rsidTr="005C2A3E">
        <w:trPr>
          <w:trHeight w:val="272"/>
        </w:trPr>
        <w:tc>
          <w:tcPr>
            <w:tcW w:w="2628" w:type="dxa"/>
          </w:tcPr>
          <w:p w:rsidR="00EC12AB" w:rsidRPr="00F565E7" w:rsidRDefault="00EC12AB" w:rsidP="00D14949">
            <w:pPr>
              <w:spacing w:after="0" w:line="240" w:lineRule="auto"/>
              <w:rPr>
                <w:rFonts w:ascii="Times New Roman" w:eastAsia="Times New Roman" w:hAnsi="Times New Roman" w:cs="Times New Roman"/>
                <w:sz w:val="24"/>
                <w:szCs w:val="24"/>
                <w:lang w:eastAsia="ru-RU"/>
              </w:rPr>
            </w:pPr>
            <w:r w:rsidRPr="00F565E7">
              <w:rPr>
                <w:rFonts w:ascii="Times New Roman" w:hAnsi="Times New Roman" w:cs="Times New Roman"/>
                <w:sz w:val="24"/>
                <w:szCs w:val="24"/>
                <w:shd w:val="clear" w:color="auto" w:fill="FFFFFF"/>
              </w:rPr>
              <w:t>Государственное управление</w:t>
            </w:r>
          </w:p>
        </w:tc>
        <w:tc>
          <w:tcPr>
            <w:tcW w:w="5040" w:type="dxa"/>
          </w:tcPr>
          <w:p w:rsidR="00EC12AB" w:rsidRPr="00F565E7" w:rsidRDefault="00EC12AB" w:rsidP="00D14949">
            <w:pPr>
              <w:spacing w:after="0" w:line="240" w:lineRule="auto"/>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3.8.1</w:t>
            </w:r>
          </w:p>
        </w:tc>
      </w:tr>
      <w:tr w:rsidR="00EC12AB" w:rsidRPr="005C2A3E" w:rsidTr="005C2A3E">
        <w:trPr>
          <w:trHeight w:val="272"/>
        </w:trPr>
        <w:tc>
          <w:tcPr>
            <w:tcW w:w="2628" w:type="dxa"/>
          </w:tcPr>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Предпринимательство</w:t>
            </w:r>
          </w:p>
        </w:tc>
        <w:tc>
          <w:tcPr>
            <w:tcW w:w="5040" w:type="dxa"/>
          </w:tcPr>
          <w:p w:rsidR="00EC12AB" w:rsidRPr="005C2A3E" w:rsidRDefault="00EC12A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C12AB" w:rsidRPr="005C2A3E" w:rsidRDefault="00EC12A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160" w:type="dxa"/>
          </w:tcPr>
          <w:p w:rsidR="00EC12AB" w:rsidRPr="005C2A3E" w:rsidRDefault="00EC12A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4.0</w:t>
            </w:r>
          </w:p>
        </w:tc>
      </w:tr>
      <w:tr w:rsidR="00EC12AB" w:rsidRPr="005C2A3E" w:rsidTr="005C2A3E">
        <w:trPr>
          <w:trHeight w:val="2686"/>
        </w:trPr>
        <w:tc>
          <w:tcPr>
            <w:tcW w:w="2628" w:type="dxa"/>
          </w:tcPr>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Деловое управление</w:t>
            </w:r>
          </w:p>
        </w:tc>
        <w:tc>
          <w:tcPr>
            <w:tcW w:w="5040" w:type="dxa"/>
          </w:tcPr>
          <w:p w:rsidR="00EC12AB" w:rsidRPr="005C2A3E" w:rsidRDefault="00EC12A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совершения между организациями, в том числе биржевая деятельность (за исключением банковской и страховой деятельности)</w:t>
            </w:r>
          </w:p>
        </w:tc>
        <w:tc>
          <w:tcPr>
            <w:tcW w:w="2160" w:type="dxa"/>
          </w:tcPr>
          <w:p w:rsidR="00EC12AB" w:rsidRPr="005C2A3E" w:rsidRDefault="00EC12A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4.1</w:t>
            </w:r>
          </w:p>
        </w:tc>
      </w:tr>
      <w:tr w:rsidR="00EC12AB" w:rsidRPr="005C2A3E" w:rsidTr="005C2A3E">
        <w:trPr>
          <w:trHeight w:val="272"/>
        </w:trPr>
        <w:tc>
          <w:tcPr>
            <w:tcW w:w="2628" w:type="dxa"/>
          </w:tcPr>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Гостиничное </w:t>
            </w:r>
            <w:r w:rsidRPr="005C2A3E">
              <w:rPr>
                <w:rFonts w:ascii="Times New Roman" w:eastAsia="Times New Roman" w:hAnsi="Times New Roman" w:cs="Calibri"/>
                <w:sz w:val="24"/>
                <w:szCs w:val="24"/>
                <w:lang w:eastAsia="ru-RU"/>
              </w:rPr>
              <w:lastRenderedPageBreak/>
              <w:t>обслуживание</w:t>
            </w:r>
          </w:p>
        </w:tc>
        <w:tc>
          <w:tcPr>
            <w:tcW w:w="5040" w:type="dxa"/>
          </w:tcPr>
          <w:p w:rsidR="00EC12AB" w:rsidRPr="005C2A3E" w:rsidRDefault="00EC12A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 xml:space="preserve">Размещение гостиниц, а также иных зданий, используемых с целью извлечения предпринимательской выгоды из </w:t>
            </w:r>
            <w:r w:rsidRPr="005C2A3E">
              <w:rPr>
                <w:rFonts w:ascii="Times New Roman" w:eastAsia="Times New Roman" w:hAnsi="Times New Roman" w:cs="Calibri"/>
                <w:sz w:val="24"/>
                <w:szCs w:val="24"/>
                <w:lang w:eastAsia="ru-RU"/>
              </w:rPr>
              <w:lastRenderedPageBreak/>
              <w:t>предоставления жилого помещения для временного проживания в них</w:t>
            </w:r>
          </w:p>
        </w:tc>
        <w:tc>
          <w:tcPr>
            <w:tcW w:w="2160" w:type="dxa"/>
          </w:tcPr>
          <w:p w:rsidR="00EC12AB" w:rsidRPr="005C2A3E" w:rsidRDefault="00EC12A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4.7</w:t>
            </w:r>
          </w:p>
        </w:tc>
      </w:tr>
      <w:tr w:rsidR="00EC12AB" w:rsidRPr="005C2A3E" w:rsidTr="005C2A3E">
        <w:trPr>
          <w:trHeight w:val="272"/>
        </w:trPr>
        <w:tc>
          <w:tcPr>
            <w:tcW w:w="2628" w:type="dxa"/>
          </w:tcPr>
          <w:p w:rsidR="00EC12AB" w:rsidRPr="005C2A3E" w:rsidRDefault="00EC12AB" w:rsidP="00D14949">
            <w:pPr>
              <w:spacing w:after="0" w:line="240" w:lineRule="auto"/>
              <w:rPr>
                <w:rFonts w:ascii="Times New Roman" w:eastAsia="Times New Roman" w:hAnsi="Times New Roman" w:cs="Calibri"/>
                <w:sz w:val="24"/>
                <w:szCs w:val="24"/>
                <w:lang w:eastAsia="ru-RU"/>
              </w:rPr>
            </w:pPr>
          </w:p>
          <w:p w:rsidR="00EC12AB" w:rsidRPr="005C2A3E" w:rsidRDefault="00EC12AB"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Развлечения</w:t>
            </w:r>
          </w:p>
        </w:tc>
        <w:tc>
          <w:tcPr>
            <w:tcW w:w="5040" w:type="dxa"/>
          </w:tcPr>
          <w:p w:rsidR="00EC12AB" w:rsidRPr="00B31191" w:rsidRDefault="00EC12AB" w:rsidP="00D14949">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EC12AB" w:rsidRPr="00B31191" w:rsidRDefault="00EC12AB" w:rsidP="00D14949">
            <w:pPr>
              <w:shd w:val="clear" w:color="auto" w:fill="FFFFFF"/>
              <w:spacing w:after="0"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23" w:anchor="block_1481" w:history="1">
              <w:r w:rsidRPr="00B31191">
                <w:rPr>
                  <w:rFonts w:ascii="Times New Roman" w:eastAsia="Times New Roman" w:hAnsi="Times New Roman" w:cs="Times New Roman"/>
                  <w:sz w:val="24"/>
                  <w:szCs w:val="24"/>
                  <w:lang w:eastAsia="ru-RU"/>
                </w:rPr>
                <w:t>кодами 4.8.1 - 4.8.3</w:t>
              </w:r>
            </w:hyperlink>
          </w:p>
          <w:p w:rsidR="00EC12AB" w:rsidRPr="005C2A3E" w:rsidRDefault="00EC12AB" w:rsidP="00D14949">
            <w:pPr>
              <w:spacing w:after="0" w:line="240" w:lineRule="auto"/>
              <w:jc w:val="both"/>
              <w:rPr>
                <w:rFonts w:ascii="Times New Roman" w:eastAsia="Times New Roman" w:hAnsi="Times New Roman" w:cs="Calibri"/>
                <w:sz w:val="24"/>
                <w:szCs w:val="24"/>
                <w:lang w:eastAsia="ru-RU"/>
              </w:rPr>
            </w:pPr>
          </w:p>
        </w:tc>
        <w:tc>
          <w:tcPr>
            <w:tcW w:w="2160" w:type="dxa"/>
          </w:tcPr>
          <w:p w:rsidR="00EC12AB" w:rsidRPr="005C2A3E" w:rsidRDefault="00EC12AB" w:rsidP="00D14949">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4.8</w:t>
            </w:r>
          </w:p>
        </w:tc>
      </w:tr>
      <w:tr w:rsidR="00EC12AB" w:rsidRPr="005C2A3E" w:rsidTr="005C2A3E">
        <w:trPr>
          <w:trHeight w:val="272"/>
        </w:trPr>
        <w:tc>
          <w:tcPr>
            <w:tcW w:w="2628" w:type="dxa"/>
          </w:tcPr>
          <w:p w:rsidR="00EC12AB" w:rsidRPr="00B31191" w:rsidRDefault="00EC12AB" w:rsidP="00D14949">
            <w:pPr>
              <w:spacing w:after="0" w:line="240" w:lineRule="auto"/>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Развлекательные мероприятия</w:t>
            </w:r>
          </w:p>
        </w:tc>
        <w:tc>
          <w:tcPr>
            <w:tcW w:w="5040" w:type="dxa"/>
          </w:tcPr>
          <w:p w:rsidR="00EC12AB" w:rsidRPr="00B31191" w:rsidRDefault="00EC12AB" w:rsidP="00D14949">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60" w:type="dxa"/>
          </w:tcPr>
          <w:p w:rsidR="00EC12AB" w:rsidRPr="005C2A3E" w:rsidRDefault="00EC12AB" w:rsidP="00D14949">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4.8.1</w:t>
            </w:r>
          </w:p>
        </w:tc>
      </w:tr>
      <w:tr w:rsidR="00EC12AB" w:rsidRPr="005C2A3E" w:rsidTr="005C2A3E">
        <w:trPr>
          <w:trHeight w:val="272"/>
        </w:trPr>
        <w:tc>
          <w:tcPr>
            <w:tcW w:w="2628" w:type="dxa"/>
          </w:tcPr>
          <w:p w:rsidR="00EC12AB" w:rsidRPr="00B31191" w:rsidRDefault="00EC12AB" w:rsidP="00D14949">
            <w:pPr>
              <w:spacing w:after="0" w:line="240" w:lineRule="auto"/>
              <w:rPr>
                <w:rFonts w:ascii="Times New Roman" w:eastAsia="Times New Roman" w:hAnsi="Times New Roman" w:cs="Times New Roman"/>
                <w:sz w:val="24"/>
                <w:szCs w:val="24"/>
                <w:lang w:eastAsia="ru-RU"/>
              </w:rPr>
            </w:pPr>
          </w:p>
          <w:p w:rsidR="00EC12AB" w:rsidRPr="00B31191" w:rsidRDefault="00EC12AB" w:rsidP="00D14949">
            <w:pPr>
              <w:spacing w:after="0" w:line="240" w:lineRule="auto"/>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Служебные гаражи</w:t>
            </w:r>
          </w:p>
        </w:tc>
        <w:tc>
          <w:tcPr>
            <w:tcW w:w="5040" w:type="dxa"/>
          </w:tcPr>
          <w:p w:rsidR="00EC12AB" w:rsidRPr="00B31191" w:rsidRDefault="00EC12AB" w:rsidP="00D14949">
            <w:pPr>
              <w:spacing w:after="0" w:line="240" w:lineRule="auto"/>
              <w:jc w:val="both"/>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anchor="block_1030" w:history="1">
              <w:r w:rsidRPr="00B31191">
                <w:rPr>
                  <w:rFonts w:ascii="Times New Roman" w:hAnsi="Times New Roman" w:cs="Times New Roman"/>
                  <w:sz w:val="24"/>
                  <w:szCs w:val="24"/>
                  <w:shd w:val="clear" w:color="auto" w:fill="FFFFFF"/>
                </w:rPr>
                <w:t>кодами 3.0</w:t>
              </w:r>
            </w:hyperlink>
            <w:r w:rsidRPr="00B31191">
              <w:rPr>
                <w:rFonts w:ascii="Times New Roman" w:hAnsi="Times New Roman" w:cs="Times New Roman"/>
                <w:sz w:val="24"/>
                <w:szCs w:val="24"/>
                <w:shd w:val="clear" w:color="auto" w:fill="FFFFFF"/>
              </w:rPr>
              <w:t>, </w:t>
            </w:r>
            <w:hyperlink r:id="rId25" w:anchor="block_1040" w:history="1">
              <w:r w:rsidRPr="00B31191">
                <w:rPr>
                  <w:rFonts w:ascii="Times New Roman" w:hAnsi="Times New Roman" w:cs="Times New Roman"/>
                  <w:sz w:val="24"/>
                  <w:szCs w:val="24"/>
                  <w:shd w:val="clear" w:color="auto" w:fill="FFFFFF"/>
                </w:rPr>
                <w:t>4.0</w:t>
              </w:r>
            </w:hyperlink>
            <w:r w:rsidRPr="00B31191">
              <w:rPr>
                <w:rFonts w:ascii="Times New Roman" w:hAnsi="Times New Roman" w:cs="Times New Roman"/>
                <w:sz w:val="24"/>
                <w:szCs w:val="24"/>
                <w:shd w:val="clear" w:color="auto" w:fill="FFFFFF"/>
              </w:rPr>
              <w:t>, а также для стоянки и хранения транспортных средств общего пользования, в том числе в депо</w:t>
            </w:r>
          </w:p>
        </w:tc>
        <w:tc>
          <w:tcPr>
            <w:tcW w:w="2160" w:type="dxa"/>
          </w:tcPr>
          <w:p w:rsidR="00EC12AB" w:rsidRPr="005C2A3E" w:rsidRDefault="00EC12AB"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w:t>
            </w:r>
          </w:p>
        </w:tc>
      </w:tr>
      <w:tr w:rsidR="00EC12AB" w:rsidRPr="005C2A3E" w:rsidTr="005C2A3E">
        <w:trPr>
          <w:trHeight w:val="272"/>
        </w:trPr>
        <w:tc>
          <w:tcPr>
            <w:tcW w:w="2628" w:type="dxa"/>
          </w:tcPr>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Общее пользование водными объектами</w:t>
            </w:r>
          </w:p>
        </w:tc>
        <w:tc>
          <w:tcPr>
            <w:tcW w:w="5040" w:type="dxa"/>
          </w:tcPr>
          <w:p w:rsidR="00EC12AB" w:rsidRPr="005C2A3E" w:rsidRDefault="00EC12AB"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roofErr w:type="gramEnd"/>
          </w:p>
        </w:tc>
        <w:tc>
          <w:tcPr>
            <w:tcW w:w="2160" w:type="dxa"/>
          </w:tcPr>
          <w:p w:rsidR="00EC12AB" w:rsidRPr="005C2A3E" w:rsidRDefault="00EC12AB" w:rsidP="005C2A3E">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r w:rsidRPr="005C2A3E">
              <w:rPr>
                <w:rFonts w:ascii="Times New Roman" w:eastAsia="Times New Roman" w:hAnsi="Times New Roman" w:cs="Calibri"/>
                <w:sz w:val="24"/>
                <w:szCs w:val="24"/>
                <w:lang w:eastAsia="ru-RU"/>
              </w:rPr>
              <w:t>1.1</w:t>
            </w:r>
          </w:p>
        </w:tc>
      </w:tr>
      <w:tr w:rsidR="00EC12AB" w:rsidRPr="005C2A3E" w:rsidTr="005C2A3E">
        <w:trPr>
          <w:trHeight w:val="272"/>
        </w:trPr>
        <w:tc>
          <w:tcPr>
            <w:tcW w:w="2628" w:type="dxa"/>
          </w:tcPr>
          <w:p w:rsidR="00EC12AB" w:rsidRPr="005C2A3E" w:rsidRDefault="00EC12AB" w:rsidP="005C2A3E">
            <w:pPr>
              <w:spacing w:after="0" w:line="240" w:lineRule="auto"/>
              <w:jc w:val="both"/>
              <w:rPr>
                <w:rFonts w:ascii="Times New Roman" w:eastAsia="Times New Roman" w:hAnsi="Times New Roman" w:cs="Calibri"/>
                <w:sz w:val="24"/>
                <w:szCs w:val="24"/>
                <w:lang w:eastAsia="ru-RU"/>
              </w:rPr>
            </w:pPr>
          </w:p>
          <w:p w:rsidR="00EC12AB" w:rsidRPr="005C2A3E" w:rsidRDefault="00EC12AB" w:rsidP="005C2A3E">
            <w:pPr>
              <w:spacing w:after="0" w:line="240" w:lineRule="auto"/>
              <w:jc w:val="both"/>
              <w:rPr>
                <w:rFonts w:ascii="Times New Roman" w:eastAsia="Times New Roman" w:hAnsi="Times New Roman" w:cs="Calibri"/>
                <w:sz w:val="24"/>
                <w:szCs w:val="24"/>
                <w:lang w:eastAsia="ru-RU"/>
              </w:rPr>
            </w:pPr>
          </w:p>
          <w:p w:rsidR="00EC12AB" w:rsidRPr="005C2A3E" w:rsidRDefault="00EC12A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Специальное пользование водными объектами</w:t>
            </w:r>
          </w:p>
        </w:tc>
        <w:tc>
          <w:tcPr>
            <w:tcW w:w="5040" w:type="dxa"/>
          </w:tcPr>
          <w:p w:rsidR="00EC12AB" w:rsidRPr="005C2A3E" w:rsidRDefault="00EC12AB"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w:t>
            </w:r>
            <w:r w:rsidRPr="005C2A3E">
              <w:rPr>
                <w:rFonts w:ascii="Times New Roman" w:eastAsia="Times New Roman" w:hAnsi="Times New Roman" w:cs="Calibri"/>
                <w:sz w:val="24"/>
                <w:szCs w:val="24"/>
                <w:lang w:eastAsia="ru-RU"/>
              </w:rPr>
              <w:lastRenderedPageBreak/>
              <w:t>проведение дноуглубительных, взрывных, буровых и других работ, связанных с изменением дна и берегов водных объектов)</w:t>
            </w:r>
          </w:p>
        </w:tc>
        <w:tc>
          <w:tcPr>
            <w:tcW w:w="2160" w:type="dxa"/>
          </w:tcPr>
          <w:p w:rsidR="00EC12AB" w:rsidRPr="005C2A3E" w:rsidRDefault="00EC12AB"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11.2</w:t>
            </w:r>
          </w:p>
        </w:tc>
      </w:tr>
      <w:tr w:rsidR="00EC12AB" w:rsidRPr="005C2A3E" w:rsidTr="005C2A3E">
        <w:trPr>
          <w:trHeight w:val="272"/>
        </w:trPr>
        <w:tc>
          <w:tcPr>
            <w:tcW w:w="2628" w:type="dxa"/>
          </w:tcPr>
          <w:p w:rsidR="00EC12AB" w:rsidRPr="005C2A3E" w:rsidRDefault="00EC12AB" w:rsidP="00D14949">
            <w:pPr>
              <w:spacing w:after="0" w:line="240" w:lineRule="auto"/>
              <w:rPr>
                <w:rFonts w:ascii="Times New Roman" w:eastAsia="Times New Roman" w:hAnsi="Times New Roman" w:cs="Calibri"/>
                <w:sz w:val="24"/>
                <w:szCs w:val="24"/>
                <w:lang w:eastAsia="ru-RU"/>
              </w:rPr>
            </w:pPr>
          </w:p>
          <w:p w:rsidR="00EC12AB" w:rsidRPr="005C2A3E" w:rsidRDefault="00EC12AB"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EC12AB" w:rsidRPr="00C04BEB" w:rsidRDefault="00EC12AB" w:rsidP="00D14949">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EC12AB" w:rsidRPr="005C2A3E" w:rsidTr="00D14949">
        <w:trPr>
          <w:trHeight w:val="272"/>
        </w:trPr>
        <w:tc>
          <w:tcPr>
            <w:tcW w:w="2628" w:type="dxa"/>
            <w:vAlign w:val="center"/>
          </w:tcPr>
          <w:p w:rsidR="00EC12AB" w:rsidRPr="00C04BEB" w:rsidRDefault="00EC12AB" w:rsidP="00D14949">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EC12AB" w:rsidRPr="00C04BEB" w:rsidRDefault="00EC12AB" w:rsidP="00D14949">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EC12AB" w:rsidRPr="00C04BEB" w:rsidRDefault="00EC12AB" w:rsidP="00D14949">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EC12AB" w:rsidRPr="005C2A3E" w:rsidRDefault="00EC12AB"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EC12AB" w:rsidRPr="005C2A3E" w:rsidTr="00D14949">
        <w:trPr>
          <w:trHeight w:val="272"/>
        </w:trPr>
        <w:tc>
          <w:tcPr>
            <w:tcW w:w="2628" w:type="dxa"/>
            <w:vAlign w:val="center"/>
          </w:tcPr>
          <w:p w:rsidR="00EC12AB" w:rsidRPr="00C04BEB" w:rsidRDefault="00EC12AB" w:rsidP="00D14949">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EC12AB" w:rsidRPr="00C04BEB" w:rsidRDefault="00EC12AB" w:rsidP="00D14949">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EC12AB" w:rsidRDefault="00EC12AB"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r w:rsidR="00EC12AB" w:rsidRPr="005C2A3E" w:rsidTr="005C2A3E">
        <w:trPr>
          <w:trHeight w:val="272"/>
        </w:trPr>
        <w:tc>
          <w:tcPr>
            <w:tcW w:w="2628" w:type="dxa"/>
          </w:tcPr>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p>
          <w:p w:rsidR="00EC12AB" w:rsidRPr="005C2A3E" w:rsidRDefault="00EC12A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Ведение огородничества</w:t>
            </w:r>
          </w:p>
        </w:tc>
        <w:tc>
          <w:tcPr>
            <w:tcW w:w="5040" w:type="dxa"/>
          </w:tcPr>
          <w:p w:rsidR="00EC12AB" w:rsidRPr="00EC12AB" w:rsidRDefault="00EC12AB" w:rsidP="00EC12AB">
            <w:pPr>
              <w:spacing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 </w:t>
            </w:r>
            <w:r w:rsidRPr="00EC12AB">
              <w:rPr>
                <w:rFonts w:ascii="Times New Roman" w:eastAsia="Times New Roman" w:hAnsi="Times New Roman" w:cs="Calibri"/>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C12AB" w:rsidRPr="005C2A3E" w:rsidRDefault="00EC12AB" w:rsidP="005C2A3E">
            <w:pPr>
              <w:spacing w:after="0" w:line="240" w:lineRule="auto"/>
              <w:jc w:val="both"/>
              <w:rPr>
                <w:rFonts w:ascii="Times New Roman" w:eastAsia="Times New Roman" w:hAnsi="Times New Roman" w:cs="Calibri"/>
                <w:sz w:val="24"/>
                <w:szCs w:val="24"/>
                <w:lang w:eastAsia="ru-RU"/>
              </w:rPr>
            </w:pPr>
          </w:p>
        </w:tc>
        <w:tc>
          <w:tcPr>
            <w:tcW w:w="2160" w:type="dxa"/>
          </w:tcPr>
          <w:p w:rsidR="00EC12AB" w:rsidRPr="005C2A3E" w:rsidRDefault="00EC12AB"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13.1</w:t>
            </w:r>
          </w:p>
        </w:tc>
      </w:tr>
      <w:tr w:rsidR="00EC12AB" w:rsidRPr="005C2A3E" w:rsidTr="005C2A3E">
        <w:trPr>
          <w:trHeight w:val="272"/>
        </w:trPr>
        <w:tc>
          <w:tcPr>
            <w:tcW w:w="2628" w:type="dxa"/>
          </w:tcPr>
          <w:p w:rsidR="00EC12AB" w:rsidRPr="005C2A3E" w:rsidRDefault="00EC12AB"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Ведение садоводства</w:t>
            </w:r>
          </w:p>
        </w:tc>
        <w:tc>
          <w:tcPr>
            <w:tcW w:w="5040" w:type="dxa"/>
          </w:tcPr>
          <w:p w:rsidR="00EC12AB" w:rsidRPr="00EC12AB" w:rsidRDefault="00EC12AB" w:rsidP="005C2A3E">
            <w:pPr>
              <w:spacing w:after="0" w:line="240" w:lineRule="auto"/>
              <w:jc w:val="both"/>
              <w:rPr>
                <w:rFonts w:ascii="Times New Roman" w:eastAsia="Times New Roman" w:hAnsi="Times New Roman" w:cs="Calibri"/>
                <w:sz w:val="24"/>
                <w:szCs w:val="24"/>
                <w:lang w:eastAsia="ru-RU"/>
              </w:rPr>
            </w:pPr>
            <w:r w:rsidRPr="00EC12AB">
              <w:rPr>
                <w:rFonts w:ascii="Times New Roman" w:eastAsia="Times New Roman" w:hAnsi="Times New Roman" w:cs="Calibri"/>
                <w:sz w:val="24"/>
                <w:szCs w:val="24"/>
                <w:lang w:eastAsia="ru-RU"/>
              </w:rPr>
              <w:t xml:space="preserve">Осуществление отдыха и (или) выращивания гражданами для собственных нужд сельскохозяйственных культур; размещение </w:t>
            </w:r>
            <w:r w:rsidRPr="00EC12AB">
              <w:rPr>
                <w:rFonts w:ascii="Times New Roman" w:eastAsia="Times New Roman" w:hAnsi="Times New Roman" w:cs="Calibri"/>
                <w:sz w:val="24"/>
                <w:szCs w:val="24"/>
                <w:lang w:eastAsia="ru-RU"/>
              </w:rPr>
              <w:lastRenderedPageBreak/>
              <w:t>для собственных нужд садового дома, жилого дома, указанного в описании вида разрешенного использования с </w:t>
            </w:r>
            <w:hyperlink r:id="rId26" w:anchor="block_1021" w:history="1">
              <w:r w:rsidRPr="00EC12AB">
                <w:rPr>
                  <w:rStyle w:val="a3"/>
                  <w:rFonts w:ascii="Times New Roman" w:eastAsia="Times New Roman" w:hAnsi="Times New Roman" w:cs="Calibri"/>
                  <w:color w:val="auto"/>
                  <w:sz w:val="24"/>
                  <w:szCs w:val="24"/>
                  <w:u w:val="none"/>
                  <w:lang w:eastAsia="ru-RU"/>
                </w:rPr>
                <w:t>кодом 2.1</w:t>
              </w:r>
            </w:hyperlink>
            <w:r w:rsidRPr="00EC12AB">
              <w:rPr>
                <w:rFonts w:ascii="Times New Roman" w:eastAsia="Times New Roman" w:hAnsi="Times New Roman" w:cs="Calibri"/>
                <w:sz w:val="24"/>
                <w:szCs w:val="24"/>
                <w:lang w:eastAsia="ru-RU"/>
              </w:rPr>
              <w:t>, хозяйственных построек и гаражей</w:t>
            </w:r>
          </w:p>
        </w:tc>
        <w:tc>
          <w:tcPr>
            <w:tcW w:w="2160" w:type="dxa"/>
          </w:tcPr>
          <w:p w:rsidR="00EC12AB" w:rsidRPr="005C2A3E" w:rsidRDefault="00EC12AB"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13.2</w:t>
            </w:r>
          </w:p>
        </w:tc>
      </w:tr>
      <w:bookmarkEnd w:id="146"/>
    </w:tbl>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Ж-2</w:t>
      </w:r>
    </w:p>
    <w:p w:rsidR="005C2A3E" w:rsidRPr="005C2A3E" w:rsidRDefault="005C2A3E" w:rsidP="005C2A3E">
      <w:pPr>
        <w:spacing w:after="0" w:line="240" w:lineRule="auto"/>
        <w:ind w:firstLine="709"/>
        <w:rPr>
          <w:rFonts w:ascii="Times New Roman" w:eastAsia="Times New Roman" w:hAnsi="Times New Roman" w:cs="Calibri"/>
          <w:lang w:eastAsia="ru-RU"/>
        </w:rPr>
      </w:pPr>
      <w:r w:rsidRPr="005C2A3E">
        <w:rPr>
          <w:rFonts w:ascii="Times New Roman" w:eastAsia="Times New Roman" w:hAnsi="Times New Roman" w:cs="Calibri"/>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Свод правил 42.13330.2011 «СНиП 2.07.01-89*. Градостроительство. Планировка и застройка городских и сельских поселений»;</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СНиП 2.08.01-89* «Жилые здания»;</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sz w:val="24"/>
          <w:szCs w:val="24"/>
          <w:lang w:eastAsia="ru-RU"/>
        </w:rPr>
        <w:t>СП 54.13330.2011 «СНиП 31-01-2003 Здания жилые многоквартирные</w:t>
      </w:r>
      <w:r w:rsidRPr="005C2A3E">
        <w:rPr>
          <w:rFonts w:ascii="Times New Roman" w:eastAsia="Times New Roman" w:hAnsi="Times New Roman" w:cs="Calibri"/>
          <w:lang w:eastAsia="ru-RU"/>
        </w:rPr>
        <w:t>»;</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СанПиН 2.1.2.2645-10 «Санитарно-эпидемиологические требования к условиям проживания в жилых зданиях и помещениях»;</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СП 30-102-99 «Планировка и застройка территорий малоэтажного жилищного строительства»;</w:t>
      </w:r>
    </w:p>
    <w:p w:rsidR="005C2A3E" w:rsidRPr="005C2A3E" w:rsidRDefault="005C2A3E" w:rsidP="005C2A3E">
      <w:pPr>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Федеральный закон от 22.07.2008 N 123-ФЗ "Технический регламент о требованиях пожарной безопасности";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Областные нормативы градостроительного проектирования Тверской области;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другие</w:t>
      </w:r>
      <w:bookmarkStart w:id="147" w:name="_Toc300562880"/>
      <w:r w:rsidRPr="005C2A3E">
        <w:rPr>
          <w:rFonts w:ascii="Times New Roman" w:eastAsia="Times New Roman" w:hAnsi="Times New Roman" w:cs="Calibri"/>
          <w:lang w:eastAsia="ru-RU"/>
        </w:rPr>
        <w:t xml:space="preserve"> действующие нормативы и технические регламенты</w:t>
      </w:r>
    </w:p>
    <w:p w:rsidR="005C2A3E" w:rsidRPr="005C2A3E" w:rsidRDefault="005C2A3E" w:rsidP="005C2A3E">
      <w:pPr>
        <w:spacing w:after="0" w:line="240" w:lineRule="auto"/>
        <w:rPr>
          <w:rFonts w:ascii="Times New Roman" w:eastAsia="Times New Roman" w:hAnsi="Times New Roman" w:cs="Calibri"/>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46"/>
        <w:gridCol w:w="850"/>
        <w:gridCol w:w="993"/>
      </w:tblGrid>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Минимальный отступ жилых зданий от красной линии</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3</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Минимальное расстояние от стен детских дошкольных учреждений и общеобразовательных школ до красных линий </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25</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между длинными сторонами зданий для зданий 2-3 этажа</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15</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между длинными сторонами зданий для зданий 4 этажа</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20</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между длинными сторонами и торцами зданий 2-4 этажей с окнами из жилых комнат</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10</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highlight w:val="yellow"/>
                <w:lang w:eastAsia="ru-RU"/>
              </w:rPr>
            </w:pPr>
            <w:r w:rsidRPr="005C2A3E">
              <w:rPr>
                <w:rFonts w:ascii="Times New Roman" w:eastAsia="Times New Roman" w:hAnsi="Times New Roman" w:cs="Calibri"/>
                <w:lang w:eastAsia="ru-RU"/>
              </w:rPr>
              <w:t>Минимальные разрывы между стенами зданий без окон из жилых комнат</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6</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Максимальная высота здания</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15</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Максимальный процент застройки земельного участка</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w:t>
            </w:r>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30</w:t>
            </w:r>
          </w:p>
        </w:tc>
      </w:tr>
      <w:tr w:rsidR="005C2A3E" w:rsidRPr="005C2A3E" w:rsidTr="005C2A3E">
        <w:tc>
          <w:tcPr>
            <w:tcW w:w="709" w:type="dxa"/>
          </w:tcPr>
          <w:p w:rsidR="005C2A3E" w:rsidRPr="005C2A3E" w:rsidRDefault="005C2A3E" w:rsidP="005C2A3E">
            <w:pPr>
              <w:numPr>
                <w:ilvl w:val="0"/>
                <w:numId w:val="48"/>
              </w:numPr>
              <w:spacing w:after="0" w:line="240" w:lineRule="auto"/>
              <w:rPr>
                <w:rFonts w:ascii="Times New Roman" w:eastAsia="Times New Roman" w:hAnsi="Times New Roman" w:cs="Calibri"/>
                <w:lang w:eastAsia="ru-RU"/>
              </w:rPr>
            </w:pPr>
          </w:p>
        </w:tc>
        <w:tc>
          <w:tcPr>
            <w:tcW w:w="6946"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Минимальный размер земельного участка</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proofErr w:type="spellStart"/>
            <w:r w:rsidRPr="005C2A3E">
              <w:rPr>
                <w:rFonts w:ascii="Times New Roman" w:eastAsia="Times New Roman" w:hAnsi="Times New Roman" w:cs="Calibri"/>
                <w:lang w:eastAsia="ru-RU"/>
              </w:rPr>
              <w:t>кв</w:t>
            </w:r>
            <w:proofErr w:type="gramStart"/>
            <w:r w:rsidRPr="005C2A3E">
              <w:rPr>
                <w:rFonts w:ascii="Times New Roman" w:eastAsia="Times New Roman" w:hAnsi="Times New Roman" w:cs="Calibri"/>
                <w:lang w:eastAsia="ru-RU"/>
              </w:rPr>
              <w:t>.м</w:t>
            </w:r>
            <w:proofErr w:type="spellEnd"/>
            <w:proofErr w:type="gramEnd"/>
          </w:p>
        </w:tc>
        <w:tc>
          <w:tcPr>
            <w:tcW w:w="993"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600</w:t>
            </w:r>
          </w:p>
        </w:tc>
      </w:tr>
    </w:tbl>
    <w:p w:rsidR="005C2A3E" w:rsidRPr="005C2A3E" w:rsidRDefault="005C2A3E" w:rsidP="005C2A3E">
      <w:pPr>
        <w:spacing w:after="0" w:line="240" w:lineRule="auto"/>
        <w:rPr>
          <w:rFonts w:ascii="Times New Roman" w:eastAsia="Times New Roman" w:hAnsi="Times New Roman" w:cs="Calibri"/>
          <w:lang w:eastAsia="ru-RU"/>
        </w:rPr>
      </w:pPr>
    </w:p>
    <w:p w:rsidR="005C2A3E" w:rsidRDefault="005C2A3E"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Default="00EC12AB" w:rsidP="005C2A3E">
      <w:pPr>
        <w:spacing w:after="0" w:line="240" w:lineRule="auto"/>
        <w:rPr>
          <w:rFonts w:ascii="Times New Roman" w:eastAsia="Times New Roman" w:hAnsi="Times New Roman" w:cs="Calibri"/>
          <w:b/>
          <w:lang w:eastAsia="ru-RU"/>
        </w:rPr>
      </w:pPr>
    </w:p>
    <w:p w:rsidR="00EC12AB" w:rsidRPr="005C2A3E" w:rsidRDefault="00EC12AB" w:rsidP="005C2A3E">
      <w:pPr>
        <w:spacing w:after="0" w:line="240" w:lineRule="auto"/>
        <w:rPr>
          <w:rFonts w:ascii="Times New Roman" w:eastAsia="Times New Roman" w:hAnsi="Times New Roman" w:cs="Calibri"/>
          <w:b/>
          <w:lang w:eastAsia="ru-RU"/>
        </w:rPr>
      </w:pPr>
    </w:p>
    <w:p w:rsidR="005C2A3E" w:rsidRPr="005C2A3E" w:rsidRDefault="005C2A3E" w:rsidP="005C2A3E">
      <w:pPr>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lastRenderedPageBreak/>
        <w:t>Ж-3 ЗОНА ЗАСТРОЙКИ ИНДИВИДУАЛЬНЫМИ ЖИЛЫМИ ДОМАМИ</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5C2A3E" w:rsidRPr="005C2A3E" w:rsidRDefault="005C2A3E" w:rsidP="005C2A3E">
      <w:pPr>
        <w:spacing w:after="0" w:line="240" w:lineRule="auto"/>
        <w:ind w:firstLine="709"/>
        <w:jc w:val="both"/>
        <w:rPr>
          <w:rFonts w:ascii="Times New Roman" w:eastAsia="Times New Roman" w:hAnsi="Times New Roman" w:cs="Calibri"/>
          <w:u w:val="single"/>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961"/>
        <w:gridCol w:w="2268"/>
      </w:tblGrid>
      <w:tr w:rsidR="005C2A3E" w:rsidRPr="005C2A3E" w:rsidTr="005C2A3E">
        <w:trPr>
          <w:trHeight w:val="1162"/>
        </w:trPr>
        <w:tc>
          <w:tcPr>
            <w:tcW w:w="26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4961"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26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372DDF">
              <w:rPr>
                <w:rFonts w:ascii="Times New Roman" w:eastAsia="Times New Roman" w:hAnsi="Times New Roman" w:cs="Calibri"/>
                <w:sz w:val="24"/>
                <w:szCs w:val="24"/>
                <w:lang w:eastAsia="ru-RU"/>
              </w:rPr>
              <w:t>)</w:t>
            </w:r>
          </w:p>
        </w:tc>
      </w:tr>
      <w:tr w:rsidR="005C2A3E" w:rsidRPr="005C2A3E" w:rsidTr="005C2A3E">
        <w:trPr>
          <w:trHeight w:val="432"/>
        </w:trPr>
        <w:tc>
          <w:tcPr>
            <w:tcW w:w="26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4961"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26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4961"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26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89" w:type="dxa"/>
            <w:gridSpan w:val="3"/>
          </w:tcPr>
          <w:p w:rsidR="005C2A3E" w:rsidRPr="005C2A3E" w:rsidRDefault="005C2A3E" w:rsidP="005C2A3E">
            <w:pPr>
              <w:tabs>
                <w:tab w:val="left" w:pos="3717"/>
                <w:tab w:val="center" w:pos="7229"/>
              </w:tabs>
              <w:spacing w:after="0" w:line="240" w:lineRule="auto"/>
              <w:jc w:val="center"/>
              <w:rPr>
                <w:rFonts w:ascii="Calibri" w:eastAsia="Times New Roman" w:hAnsi="Calibri" w:cs="Calibri"/>
                <w:sz w:val="24"/>
                <w:szCs w:val="24"/>
                <w:lang w:eastAsia="ru-RU"/>
              </w:rPr>
            </w:pPr>
            <w:r w:rsidRPr="005C2A3E">
              <w:rPr>
                <w:rFonts w:ascii="Times New Roman" w:eastAsia="Times New Roman" w:hAnsi="Times New Roman" w:cs="Calibri"/>
                <w:sz w:val="24"/>
                <w:szCs w:val="24"/>
                <w:lang w:eastAsia="ru-RU"/>
              </w:rPr>
              <w:t>ЗОНА</w:t>
            </w:r>
            <w:r w:rsidRPr="005C2A3E">
              <w:rPr>
                <w:rFonts w:ascii="Calibri" w:eastAsia="Times New Roman" w:hAnsi="Calibri" w:cs="Calibri"/>
                <w:sz w:val="24"/>
                <w:szCs w:val="24"/>
                <w:lang w:eastAsia="ru-RU"/>
              </w:rPr>
              <w:t xml:space="preserve"> </w:t>
            </w:r>
            <w:r w:rsidRPr="005C2A3E">
              <w:rPr>
                <w:rFonts w:ascii="Times New Roman" w:eastAsia="Times New Roman" w:hAnsi="Times New Roman" w:cs="Calibri"/>
                <w:sz w:val="24"/>
                <w:szCs w:val="24"/>
                <w:lang w:eastAsia="ru-RU"/>
              </w:rPr>
              <w:t>ЗАСТРОЙКИ ИНДИВИДУАЛЬНЫМИ ЖИЛЫМИ ДОМАМИ  (Ж-3)</w:t>
            </w:r>
          </w:p>
        </w:tc>
      </w:tr>
      <w:tr w:rsidR="005C2A3E" w:rsidRPr="005C2A3E" w:rsidTr="005C2A3E">
        <w:trPr>
          <w:trHeight w:val="272"/>
        </w:trPr>
        <w:tc>
          <w:tcPr>
            <w:tcW w:w="9889"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Ж-3</w:t>
            </w:r>
          </w:p>
        </w:tc>
      </w:tr>
      <w:tr w:rsidR="005C2A3E" w:rsidRPr="005C2A3E" w:rsidTr="005C2A3E">
        <w:trPr>
          <w:trHeight w:val="272"/>
        </w:trPr>
        <w:tc>
          <w:tcPr>
            <w:tcW w:w="2660"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Для индивидуального жилищного строительства</w:t>
            </w:r>
          </w:p>
        </w:tc>
        <w:tc>
          <w:tcPr>
            <w:tcW w:w="4961" w:type="dxa"/>
          </w:tcPr>
          <w:p w:rsidR="005C2A3E" w:rsidRPr="00372DDF" w:rsidRDefault="00372DDF" w:rsidP="005C2A3E">
            <w:pPr>
              <w:spacing w:after="0" w:line="240" w:lineRule="auto"/>
              <w:jc w:val="both"/>
              <w:rPr>
                <w:rFonts w:ascii="Times New Roman" w:eastAsia="Times New Roman" w:hAnsi="Times New Roman" w:cs="Calibri"/>
                <w:sz w:val="24"/>
                <w:szCs w:val="24"/>
                <w:lang w:eastAsia="ru-RU"/>
              </w:rPr>
            </w:pPr>
            <w:proofErr w:type="gramStart"/>
            <w:r w:rsidRPr="00372DDF">
              <w:rPr>
                <w:rFonts w:ascii="Times New Roman" w:hAnsi="Times New Roman" w:cs="Times New Roman"/>
                <w:sz w:val="24"/>
                <w:szCs w:val="24"/>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372DDF">
              <w:rPr>
                <w:rFonts w:ascii="Times New Roman" w:eastAsia="Times New Roman" w:hAnsi="Times New Roman" w:cs="Times New Roman"/>
                <w:sz w:val="24"/>
                <w:szCs w:val="24"/>
                <w:lang w:eastAsia="ru-RU" w:bidi="ru-RU"/>
              </w:rPr>
              <w:t>; выращивание сельскохозяйственных культур;</w:t>
            </w:r>
            <w:proofErr w:type="gramEnd"/>
            <w:r w:rsidRPr="00372DDF">
              <w:rPr>
                <w:rFonts w:ascii="Times New Roman" w:eastAsia="Times New Roman" w:hAnsi="Times New Roman" w:cs="Times New Roman"/>
                <w:sz w:val="24"/>
                <w:szCs w:val="24"/>
                <w:lang w:eastAsia="ru-RU" w:bidi="ru-RU"/>
              </w:rPr>
              <w:t xml:space="preserve"> размещение индивидуальных гаражей и </w:t>
            </w:r>
            <w:r w:rsidRPr="00372DDF">
              <w:rPr>
                <w:rFonts w:ascii="Times New Roman" w:hAnsi="Times New Roman" w:cs="Times New Roman"/>
                <w:sz w:val="24"/>
                <w:szCs w:val="24"/>
                <w:shd w:val="clear" w:color="auto" w:fill="FFFFFF"/>
              </w:rPr>
              <w:t>хозяйственных построек</w:t>
            </w:r>
            <w:r w:rsidRPr="00372DDF">
              <w:rPr>
                <w:rFonts w:ascii="Times New Roman" w:eastAsia="Times New Roman" w:hAnsi="Times New Roman" w:cs="Times New Roman"/>
                <w:sz w:val="24"/>
                <w:szCs w:val="24"/>
                <w:lang w:eastAsia="ru-RU" w:bidi="ru-RU"/>
              </w:rPr>
              <w:t>.</w:t>
            </w:r>
          </w:p>
        </w:tc>
        <w:tc>
          <w:tcPr>
            <w:tcW w:w="2268" w:type="dxa"/>
          </w:tcPr>
          <w:p w:rsidR="005C2A3E" w:rsidRPr="005C2A3E" w:rsidRDefault="005C2A3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2.1</w:t>
            </w:r>
          </w:p>
        </w:tc>
      </w:tr>
      <w:tr w:rsidR="005C2A3E" w:rsidRPr="005C2A3E" w:rsidTr="005C2A3E">
        <w:trPr>
          <w:trHeight w:val="272"/>
        </w:trPr>
        <w:tc>
          <w:tcPr>
            <w:tcW w:w="2660"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 </w:t>
            </w: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Малоэтажная многоквартирная жилая застройка</w:t>
            </w:r>
          </w:p>
        </w:tc>
        <w:tc>
          <w:tcPr>
            <w:tcW w:w="4961" w:type="dxa"/>
          </w:tcPr>
          <w:p w:rsidR="00372DDF" w:rsidRPr="00C04BEB" w:rsidRDefault="00372DDF" w:rsidP="00372DDF">
            <w:pPr>
              <w:widowControl w:val="0"/>
              <w:tabs>
                <w:tab w:val="right" w:pos="4027"/>
              </w:tabs>
              <w:spacing w:after="0" w:line="240" w:lineRule="auto"/>
              <w:ind w:right="133"/>
              <w:jc w:val="both"/>
              <w:rPr>
                <w:rFonts w:ascii="Times New Roman" w:eastAsia="Arial" w:hAnsi="Times New Roman" w:cs="Times New Roman"/>
                <w:color w:val="000000"/>
                <w:sz w:val="24"/>
                <w:szCs w:val="24"/>
                <w:lang w:eastAsia="ru-RU" w:bidi="ru-RU"/>
              </w:rPr>
            </w:pPr>
            <w:r w:rsidRPr="00C04BEB">
              <w:rPr>
                <w:rFonts w:ascii="Times New Roman" w:eastAsia="Arial" w:hAnsi="Times New Roman" w:cs="Times New Roman"/>
                <w:color w:val="000000"/>
                <w:sz w:val="24"/>
                <w:szCs w:val="24"/>
                <w:lang w:eastAsia="ru-RU" w:bidi="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w:t>
            </w:r>
            <w:r w:rsidRPr="00C04BEB">
              <w:rPr>
                <w:rFonts w:ascii="Times New Roman" w:eastAsia="Arial" w:hAnsi="Times New Roman" w:cs="Times New Roman"/>
                <w:color w:val="000000"/>
                <w:sz w:val="24"/>
                <w:szCs w:val="24"/>
                <w:lang w:eastAsia="ru-RU" w:bidi="ru-RU"/>
              </w:rPr>
              <w:tab/>
              <w:t xml:space="preserve">объектов обслуживания жилой застройки во встроенных, пристроенных и </w:t>
            </w:r>
            <w:proofErr w:type="spellStart"/>
            <w:proofErr w:type="gramStart"/>
            <w:r w:rsidRPr="00C04BEB">
              <w:rPr>
                <w:rFonts w:ascii="Times New Roman" w:eastAsia="Arial" w:hAnsi="Times New Roman" w:cs="Times New Roman"/>
                <w:color w:val="000000"/>
                <w:sz w:val="24"/>
                <w:szCs w:val="24"/>
                <w:lang w:eastAsia="ru-RU" w:bidi="ru-RU"/>
              </w:rPr>
              <w:t>встроенно</w:t>
            </w:r>
            <w:proofErr w:type="spellEnd"/>
            <w:r w:rsidRPr="00C04BEB">
              <w:rPr>
                <w:rFonts w:ascii="Times New Roman" w:eastAsia="Arial" w:hAnsi="Times New Roman" w:cs="Times New Roman"/>
                <w:color w:val="000000"/>
                <w:sz w:val="24"/>
                <w:szCs w:val="24"/>
                <w:lang w:eastAsia="ru-RU" w:bidi="ru-RU"/>
              </w:rPr>
              <w:t>- пристроенных</w:t>
            </w:r>
            <w:proofErr w:type="gramEnd"/>
            <w:r w:rsidRPr="00C04BEB">
              <w:rPr>
                <w:rFonts w:ascii="Times New Roman" w:eastAsia="Arial" w:hAnsi="Times New Roman" w:cs="Times New Roman"/>
                <w:color w:val="000000"/>
                <w:sz w:val="24"/>
                <w:szCs w:val="24"/>
                <w:lang w:eastAsia="ru-RU" w:bidi="ru-RU"/>
              </w:rPr>
              <w:t xml:space="preserve">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p>
        </w:tc>
        <w:tc>
          <w:tcPr>
            <w:tcW w:w="2268" w:type="dxa"/>
          </w:tcPr>
          <w:p w:rsidR="005C2A3E" w:rsidRPr="005C2A3E" w:rsidRDefault="005C2A3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2.1.1</w:t>
            </w:r>
          </w:p>
        </w:tc>
      </w:tr>
      <w:tr w:rsidR="005C2A3E" w:rsidRPr="005C2A3E" w:rsidTr="005C2A3E">
        <w:trPr>
          <w:trHeight w:val="272"/>
        </w:trPr>
        <w:tc>
          <w:tcPr>
            <w:tcW w:w="2660"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Для ведения личного подсобного хозяйства</w:t>
            </w:r>
            <w:r w:rsidR="00DD0F07">
              <w:rPr>
                <w:rFonts w:ascii="Times New Roman" w:eastAsia="Times New Roman" w:hAnsi="Times New Roman" w:cs="Calibri"/>
                <w:sz w:val="24"/>
                <w:szCs w:val="24"/>
                <w:lang w:eastAsia="ru-RU"/>
              </w:rPr>
              <w:t xml:space="preserve"> </w:t>
            </w:r>
            <w:r w:rsidR="00DD0F07" w:rsidRPr="00DD0F07">
              <w:rPr>
                <w:rFonts w:ascii="Times New Roman" w:hAnsi="Times New Roman" w:cs="Times New Roman"/>
                <w:sz w:val="24"/>
                <w:szCs w:val="24"/>
                <w:shd w:val="clear" w:color="auto" w:fill="FFFFFF"/>
              </w:rPr>
              <w:t>(приусадебный земельный участок)</w:t>
            </w:r>
          </w:p>
        </w:tc>
        <w:tc>
          <w:tcPr>
            <w:tcW w:w="4961" w:type="dxa"/>
          </w:tcPr>
          <w:p w:rsidR="005C2A3E" w:rsidRPr="00D14949" w:rsidRDefault="00D14949" w:rsidP="005C2A3E">
            <w:pPr>
              <w:spacing w:after="0" w:line="240" w:lineRule="auto"/>
              <w:jc w:val="both"/>
              <w:rPr>
                <w:rFonts w:ascii="Times New Roman" w:eastAsia="Times New Roman" w:hAnsi="Times New Roman" w:cs="Calibri"/>
                <w:sz w:val="24"/>
                <w:szCs w:val="24"/>
                <w:lang w:eastAsia="ru-RU"/>
              </w:rPr>
            </w:pPr>
            <w:r w:rsidRPr="00D14949">
              <w:rPr>
                <w:rFonts w:ascii="Times New Roman" w:eastAsia="Times New Roman" w:hAnsi="Times New Roman" w:cs="Times New Roman"/>
                <w:bCs/>
                <w:color w:val="000000"/>
                <w:sz w:val="24"/>
                <w:szCs w:val="24"/>
                <w:lang w:eastAsia="ru-RU" w:bidi="ru-RU"/>
              </w:rPr>
              <w:t xml:space="preserve">Размещение жилого дома, </w:t>
            </w:r>
            <w:r w:rsidRPr="00D14949">
              <w:rPr>
                <w:rFonts w:ascii="Times New Roman" w:hAnsi="Times New Roman" w:cs="Times New Roman"/>
                <w:sz w:val="24"/>
                <w:szCs w:val="24"/>
                <w:shd w:val="clear" w:color="auto" w:fill="FFFFFF"/>
              </w:rPr>
              <w:t>указанного в описании вида разрешенного использования с кодом 2.1</w:t>
            </w:r>
            <w:r w:rsidRPr="00D14949">
              <w:rPr>
                <w:rFonts w:ascii="Times New Roman" w:eastAsia="Times New Roman" w:hAnsi="Times New Roman" w:cs="Times New Roman"/>
                <w:bCs/>
                <w:color w:val="000000"/>
                <w:sz w:val="24"/>
                <w:szCs w:val="24"/>
                <w:lang w:eastAsia="ru-RU" w:bidi="ru-RU"/>
              </w:rPr>
              <w:t xml:space="preserve">; производство сельскохозяйственной продукции; </w:t>
            </w:r>
            <w:r w:rsidRPr="00D14949">
              <w:rPr>
                <w:rFonts w:ascii="Times New Roman" w:eastAsia="Times New Roman" w:hAnsi="Times New Roman" w:cs="Times New Roman"/>
                <w:bCs/>
                <w:color w:val="000000"/>
                <w:sz w:val="24"/>
                <w:szCs w:val="24"/>
                <w:lang w:eastAsia="ru-RU" w:bidi="ru-RU"/>
              </w:rPr>
              <w:lastRenderedPageBreak/>
              <w:t>размещение гаража и иных вспомогательных сооружений; содержание сельскохозяйственных животных</w:t>
            </w:r>
          </w:p>
        </w:tc>
        <w:tc>
          <w:tcPr>
            <w:tcW w:w="2268" w:type="dxa"/>
          </w:tcPr>
          <w:p w:rsidR="005C2A3E" w:rsidRPr="005C2A3E" w:rsidRDefault="005C2A3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2.2</w:t>
            </w:r>
          </w:p>
        </w:tc>
      </w:tr>
      <w:tr w:rsidR="005C2A3E" w:rsidRPr="005C2A3E" w:rsidTr="005C2A3E">
        <w:trPr>
          <w:trHeight w:val="272"/>
        </w:trPr>
        <w:tc>
          <w:tcPr>
            <w:tcW w:w="2660"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Блокированная жилая застройка</w:t>
            </w:r>
          </w:p>
        </w:tc>
        <w:tc>
          <w:tcPr>
            <w:tcW w:w="4961" w:type="dxa"/>
          </w:tcPr>
          <w:p w:rsidR="00D14949" w:rsidRPr="00D14949" w:rsidRDefault="00D14949" w:rsidP="00D14949">
            <w:pPr>
              <w:tabs>
                <w:tab w:val="left" w:pos="130"/>
                <w:tab w:val="left" w:pos="1380"/>
              </w:tabs>
              <w:spacing w:before="25" w:after="0" w:line="238" w:lineRule="auto"/>
              <w:ind w:right="134"/>
              <w:jc w:val="both"/>
              <w:rPr>
                <w:rFonts w:ascii="Times New Roman" w:eastAsia="Times New Roman" w:hAnsi="Times New Roman" w:cs="Times New Roman"/>
                <w:sz w:val="24"/>
                <w:szCs w:val="24"/>
              </w:rPr>
            </w:pPr>
            <w:proofErr w:type="gramStart"/>
            <w:r w:rsidRPr="00D14949">
              <w:rPr>
                <w:rFonts w:ascii="Times New Roman" w:eastAsia="Times New Roman" w:hAnsi="Times New Roman" w:cs="Times New Roman"/>
                <w:sz w:val="24"/>
                <w:szCs w:val="24"/>
              </w:rPr>
              <w:t xml:space="preserve">Размещение </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 xml:space="preserve">жилого </w:t>
            </w:r>
            <w:r w:rsidRPr="00D14949">
              <w:rPr>
                <w:rFonts w:ascii="Times New Roman" w:eastAsia="Times New Roman" w:hAnsi="Times New Roman" w:cs="Times New Roman"/>
                <w:spacing w:val="9"/>
                <w:sz w:val="24"/>
                <w:szCs w:val="24"/>
              </w:rPr>
              <w:t xml:space="preserve"> </w:t>
            </w:r>
            <w:r w:rsidRPr="00D14949">
              <w:rPr>
                <w:rFonts w:ascii="Times New Roman" w:eastAsia="Times New Roman" w:hAnsi="Times New Roman" w:cs="Times New Roman"/>
                <w:sz w:val="24"/>
                <w:szCs w:val="24"/>
              </w:rPr>
              <w:t>дома, имеющего</w:t>
            </w:r>
            <w:r w:rsidRPr="00D14949">
              <w:rPr>
                <w:rFonts w:ascii="Times New Roman" w:eastAsia="Times New Roman" w:hAnsi="Times New Roman" w:cs="Times New Roman"/>
                <w:spacing w:val="6"/>
                <w:sz w:val="24"/>
                <w:szCs w:val="24"/>
              </w:rPr>
              <w:t xml:space="preserve"> </w:t>
            </w:r>
            <w:r w:rsidRPr="00D14949">
              <w:rPr>
                <w:rFonts w:ascii="Times New Roman" w:eastAsia="Times New Roman" w:hAnsi="Times New Roman" w:cs="Times New Roman"/>
                <w:sz w:val="24"/>
                <w:szCs w:val="24"/>
              </w:rPr>
              <w:t>одну</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или</w:t>
            </w:r>
            <w:r w:rsidRPr="00D14949">
              <w:rPr>
                <w:rFonts w:ascii="Times New Roman" w:eastAsia="Times New Roman" w:hAnsi="Times New Roman" w:cs="Times New Roman"/>
                <w:spacing w:val="17"/>
                <w:sz w:val="24"/>
                <w:szCs w:val="24"/>
              </w:rPr>
              <w:t xml:space="preserve"> </w:t>
            </w:r>
            <w:r w:rsidRPr="00D14949">
              <w:rPr>
                <w:rFonts w:ascii="Times New Roman" w:eastAsia="Times New Roman" w:hAnsi="Times New Roman" w:cs="Times New Roman"/>
                <w:sz w:val="24"/>
                <w:szCs w:val="24"/>
              </w:rPr>
              <w:t>несколько общих</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стен</w:t>
            </w:r>
            <w:r w:rsidRPr="00D14949">
              <w:rPr>
                <w:rFonts w:ascii="Times New Roman" w:eastAsia="Times New Roman" w:hAnsi="Times New Roman" w:cs="Times New Roman"/>
                <w:spacing w:val="15"/>
                <w:sz w:val="24"/>
                <w:szCs w:val="24"/>
              </w:rPr>
              <w:t xml:space="preserve"> </w:t>
            </w:r>
            <w:r w:rsidRPr="00D14949">
              <w:rPr>
                <w:rFonts w:ascii="Times New Roman" w:eastAsia="Times New Roman" w:hAnsi="Times New Roman" w:cs="Times New Roman"/>
                <w:sz w:val="24"/>
                <w:szCs w:val="24"/>
              </w:rPr>
              <w:t>с</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соседними</w:t>
            </w:r>
            <w:r w:rsidRPr="00D14949">
              <w:rPr>
                <w:rFonts w:ascii="Times New Roman" w:eastAsia="Times New Roman" w:hAnsi="Times New Roman" w:cs="Times New Roman"/>
                <w:spacing w:val="4"/>
                <w:sz w:val="24"/>
                <w:szCs w:val="24"/>
              </w:rPr>
              <w:t xml:space="preserve"> </w:t>
            </w:r>
            <w:r w:rsidRPr="00D14949">
              <w:rPr>
                <w:rFonts w:ascii="Times New Roman" w:eastAsia="Times New Roman" w:hAnsi="Times New Roman" w:cs="Times New Roman"/>
                <w:sz w:val="24"/>
                <w:szCs w:val="24"/>
              </w:rPr>
              <w:t>жилыми</w:t>
            </w:r>
            <w:r w:rsidRPr="00D14949">
              <w:rPr>
                <w:rFonts w:ascii="Times New Roman" w:eastAsia="Times New Roman" w:hAnsi="Times New Roman" w:cs="Times New Roman"/>
                <w:spacing w:val="2"/>
                <w:sz w:val="24"/>
                <w:szCs w:val="24"/>
              </w:rPr>
              <w:t xml:space="preserve"> </w:t>
            </w:r>
            <w:r w:rsidRPr="00D14949">
              <w:rPr>
                <w:rFonts w:ascii="Times New Roman" w:eastAsia="Times New Roman" w:hAnsi="Times New Roman" w:cs="Times New Roman"/>
                <w:sz w:val="24"/>
                <w:szCs w:val="24"/>
              </w:rPr>
              <w:t>домами (количеством</w:t>
            </w:r>
            <w:r w:rsidRPr="00D14949">
              <w:rPr>
                <w:rFonts w:ascii="Times New Roman" w:eastAsia="Times New Roman" w:hAnsi="Times New Roman" w:cs="Times New Roman"/>
                <w:spacing w:val="26"/>
                <w:sz w:val="24"/>
                <w:szCs w:val="24"/>
              </w:rPr>
              <w:t xml:space="preserve"> </w:t>
            </w:r>
            <w:r w:rsidRPr="00D14949">
              <w:rPr>
                <w:rFonts w:ascii="Times New Roman" w:eastAsia="Times New Roman" w:hAnsi="Times New Roman" w:cs="Times New Roman"/>
                <w:sz w:val="24"/>
                <w:szCs w:val="24"/>
              </w:rPr>
              <w:t>этажей</w:t>
            </w:r>
            <w:r w:rsidRPr="00D14949">
              <w:rPr>
                <w:rFonts w:ascii="Times New Roman" w:eastAsia="Times New Roman" w:hAnsi="Times New Roman" w:cs="Times New Roman"/>
                <w:spacing w:val="34"/>
                <w:sz w:val="24"/>
                <w:szCs w:val="24"/>
              </w:rPr>
              <w:t xml:space="preserve"> </w:t>
            </w:r>
            <w:r w:rsidRPr="00D14949">
              <w:rPr>
                <w:rFonts w:ascii="Times New Roman" w:eastAsia="Times New Roman" w:hAnsi="Times New Roman" w:cs="Times New Roman"/>
                <w:sz w:val="24"/>
                <w:szCs w:val="24"/>
              </w:rPr>
              <w:t>не</w:t>
            </w:r>
            <w:r w:rsidRPr="00D14949">
              <w:rPr>
                <w:rFonts w:ascii="Times New Roman" w:eastAsia="Times New Roman" w:hAnsi="Times New Roman" w:cs="Times New Roman"/>
                <w:spacing w:val="31"/>
                <w:sz w:val="24"/>
                <w:szCs w:val="24"/>
              </w:rPr>
              <w:t xml:space="preserve"> </w:t>
            </w:r>
            <w:r w:rsidRPr="00D14949">
              <w:rPr>
                <w:rFonts w:ascii="Times New Roman" w:eastAsia="Times New Roman" w:hAnsi="Times New Roman" w:cs="Times New Roman"/>
                <w:sz w:val="24"/>
                <w:szCs w:val="24"/>
              </w:rPr>
              <w:t>более</w:t>
            </w:r>
            <w:r w:rsidRPr="00D14949">
              <w:rPr>
                <w:rFonts w:ascii="Times New Roman" w:eastAsia="Times New Roman" w:hAnsi="Times New Roman" w:cs="Times New Roman"/>
                <w:spacing w:val="21"/>
                <w:sz w:val="24"/>
                <w:szCs w:val="24"/>
              </w:rPr>
              <w:t xml:space="preserve"> </w:t>
            </w:r>
            <w:r w:rsidRPr="00D14949">
              <w:rPr>
                <w:rFonts w:ascii="Times New Roman" w:eastAsia="Times New Roman" w:hAnsi="Times New Roman" w:cs="Times New Roman"/>
                <w:sz w:val="24"/>
                <w:szCs w:val="24"/>
              </w:rPr>
              <w:t>чем</w:t>
            </w:r>
            <w:r w:rsidRPr="00D14949">
              <w:rPr>
                <w:rFonts w:ascii="Times New Roman" w:eastAsia="Times New Roman" w:hAnsi="Times New Roman" w:cs="Times New Roman"/>
                <w:spacing w:val="40"/>
                <w:sz w:val="24"/>
                <w:szCs w:val="24"/>
              </w:rPr>
              <w:t xml:space="preserve"> </w:t>
            </w:r>
            <w:r w:rsidRPr="00D14949">
              <w:rPr>
                <w:rFonts w:ascii="Times New Roman" w:eastAsia="Times New Roman" w:hAnsi="Times New Roman" w:cs="Times New Roman"/>
                <w:sz w:val="24"/>
                <w:szCs w:val="24"/>
              </w:rPr>
              <w:t>три,</w:t>
            </w:r>
            <w:r w:rsidRPr="00D14949">
              <w:rPr>
                <w:rFonts w:ascii="Times New Roman" w:eastAsia="Times New Roman" w:hAnsi="Times New Roman" w:cs="Times New Roman"/>
                <w:spacing w:val="25"/>
                <w:sz w:val="24"/>
                <w:szCs w:val="24"/>
              </w:rPr>
              <w:t xml:space="preserve"> </w:t>
            </w:r>
            <w:r w:rsidRPr="00D14949">
              <w:rPr>
                <w:rFonts w:ascii="Times New Roman" w:eastAsia="Times New Roman" w:hAnsi="Times New Roman" w:cs="Times New Roman"/>
                <w:sz w:val="24"/>
                <w:szCs w:val="24"/>
              </w:rPr>
              <w:t>при</w:t>
            </w:r>
            <w:r w:rsidRPr="00D14949">
              <w:rPr>
                <w:rFonts w:ascii="Times New Roman" w:eastAsia="Times New Roman" w:hAnsi="Times New Roman" w:cs="Times New Roman"/>
                <w:spacing w:val="33"/>
                <w:sz w:val="24"/>
                <w:szCs w:val="24"/>
              </w:rPr>
              <w:t xml:space="preserve"> </w:t>
            </w:r>
            <w:r w:rsidRPr="00D14949">
              <w:rPr>
                <w:rFonts w:ascii="Times New Roman" w:eastAsia="Times New Roman" w:hAnsi="Times New Roman" w:cs="Times New Roman"/>
                <w:sz w:val="24"/>
                <w:szCs w:val="24"/>
              </w:rPr>
              <w:t>общем</w:t>
            </w:r>
            <w:r w:rsidRPr="00D14949">
              <w:rPr>
                <w:rFonts w:ascii="Times New Roman" w:eastAsia="Times New Roman" w:hAnsi="Times New Roman" w:cs="Times New Roman"/>
                <w:spacing w:val="31"/>
                <w:sz w:val="24"/>
                <w:szCs w:val="24"/>
              </w:rPr>
              <w:t xml:space="preserve"> </w:t>
            </w:r>
            <w:r w:rsidRPr="00D14949">
              <w:rPr>
                <w:rFonts w:ascii="Times New Roman" w:eastAsia="Times New Roman" w:hAnsi="Times New Roman" w:cs="Times New Roman"/>
                <w:sz w:val="24"/>
                <w:szCs w:val="24"/>
              </w:rPr>
              <w:t>количестве</w:t>
            </w:r>
            <w:r w:rsidRPr="00D14949">
              <w:rPr>
                <w:rFonts w:ascii="Times New Roman" w:eastAsia="Times New Roman" w:hAnsi="Times New Roman" w:cs="Times New Roman"/>
                <w:spacing w:val="27"/>
                <w:sz w:val="24"/>
                <w:szCs w:val="24"/>
              </w:rPr>
              <w:t xml:space="preserve"> </w:t>
            </w:r>
            <w:r w:rsidRPr="00D14949">
              <w:rPr>
                <w:rFonts w:ascii="Times New Roman" w:eastAsia="Times New Roman" w:hAnsi="Times New Roman" w:cs="Times New Roman"/>
                <w:sz w:val="24"/>
                <w:szCs w:val="24"/>
              </w:rPr>
              <w:t>совмещенных домов</w:t>
            </w:r>
            <w:r w:rsidRPr="00D14949">
              <w:rPr>
                <w:rFonts w:ascii="Times New Roman" w:eastAsia="Times New Roman" w:hAnsi="Times New Roman" w:cs="Times New Roman"/>
                <w:spacing w:val="47"/>
                <w:sz w:val="24"/>
                <w:szCs w:val="24"/>
              </w:rPr>
              <w:t xml:space="preserve"> </w:t>
            </w:r>
            <w:r w:rsidRPr="00D14949">
              <w:rPr>
                <w:rFonts w:ascii="Times New Roman" w:eastAsia="Times New Roman" w:hAnsi="Times New Roman" w:cs="Times New Roman"/>
                <w:sz w:val="24"/>
                <w:szCs w:val="24"/>
              </w:rPr>
              <w:t>не</w:t>
            </w:r>
            <w:r w:rsidRPr="00D14949">
              <w:rPr>
                <w:rFonts w:ascii="Times New Roman" w:eastAsia="Times New Roman" w:hAnsi="Times New Roman" w:cs="Times New Roman"/>
                <w:spacing w:val="41"/>
                <w:sz w:val="24"/>
                <w:szCs w:val="24"/>
              </w:rPr>
              <w:t xml:space="preserve"> </w:t>
            </w:r>
            <w:r w:rsidRPr="00D14949">
              <w:rPr>
                <w:rFonts w:ascii="Times New Roman" w:eastAsia="Times New Roman" w:hAnsi="Times New Roman" w:cs="Times New Roman"/>
                <w:sz w:val="24"/>
                <w:szCs w:val="24"/>
              </w:rPr>
              <w:t>более</w:t>
            </w:r>
            <w:r w:rsidRPr="00D14949">
              <w:rPr>
                <w:rFonts w:ascii="Times New Roman" w:eastAsia="Times New Roman" w:hAnsi="Times New Roman" w:cs="Times New Roman"/>
                <w:spacing w:val="43"/>
                <w:sz w:val="24"/>
                <w:szCs w:val="24"/>
              </w:rPr>
              <w:t xml:space="preserve"> </w:t>
            </w:r>
            <w:r w:rsidRPr="00D14949">
              <w:rPr>
                <w:rFonts w:ascii="Times New Roman" w:eastAsia="Times New Roman" w:hAnsi="Times New Roman" w:cs="Times New Roman"/>
                <w:sz w:val="24"/>
                <w:szCs w:val="24"/>
              </w:rPr>
              <w:t>десяти</w:t>
            </w:r>
            <w:r w:rsidRPr="00D14949">
              <w:rPr>
                <w:rFonts w:ascii="Times New Roman" w:eastAsia="Times New Roman" w:hAnsi="Times New Roman" w:cs="Times New Roman"/>
                <w:spacing w:val="51"/>
                <w:sz w:val="24"/>
                <w:szCs w:val="24"/>
              </w:rPr>
              <w:t xml:space="preserve"> </w:t>
            </w:r>
            <w:r w:rsidRPr="00D14949">
              <w:rPr>
                <w:rFonts w:ascii="Times New Roman" w:eastAsia="Times New Roman" w:hAnsi="Times New Roman" w:cs="Times New Roman"/>
                <w:sz w:val="24"/>
                <w:szCs w:val="24"/>
              </w:rPr>
              <w:t>и</w:t>
            </w:r>
            <w:r w:rsidRPr="00D14949">
              <w:rPr>
                <w:rFonts w:ascii="Times New Roman" w:eastAsia="Times New Roman" w:hAnsi="Times New Roman" w:cs="Times New Roman"/>
                <w:spacing w:val="48"/>
                <w:sz w:val="24"/>
                <w:szCs w:val="24"/>
              </w:rPr>
              <w:t xml:space="preserve"> </w:t>
            </w:r>
            <w:r w:rsidRPr="00D14949">
              <w:rPr>
                <w:rFonts w:ascii="Times New Roman" w:eastAsia="Times New Roman" w:hAnsi="Times New Roman" w:cs="Times New Roman"/>
                <w:sz w:val="24"/>
                <w:szCs w:val="24"/>
              </w:rPr>
              <w:t>каждый</w:t>
            </w:r>
            <w:r w:rsidRPr="00D14949">
              <w:rPr>
                <w:rFonts w:ascii="Times New Roman" w:eastAsia="Times New Roman" w:hAnsi="Times New Roman" w:cs="Times New Roman"/>
                <w:spacing w:val="34"/>
                <w:sz w:val="24"/>
                <w:szCs w:val="24"/>
              </w:rPr>
              <w:t xml:space="preserve"> </w:t>
            </w:r>
            <w:r w:rsidRPr="00D14949">
              <w:rPr>
                <w:rFonts w:ascii="Times New Roman" w:eastAsia="Times New Roman" w:hAnsi="Times New Roman" w:cs="Times New Roman"/>
                <w:sz w:val="24"/>
                <w:szCs w:val="24"/>
              </w:rPr>
              <w:t>из</w:t>
            </w:r>
            <w:r w:rsidRPr="00D14949">
              <w:rPr>
                <w:rFonts w:ascii="Times New Roman" w:eastAsia="Times New Roman" w:hAnsi="Times New Roman" w:cs="Times New Roman"/>
                <w:spacing w:val="51"/>
                <w:sz w:val="24"/>
                <w:szCs w:val="24"/>
              </w:rPr>
              <w:t xml:space="preserve"> </w:t>
            </w:r>
            <w:r w:rsidRPr="00D14949">
              <w:rPr>
                <w:rFonts w:ascii="Times New Roman" w:eastAsia="Times New Roman" w:hAnsi="Times New Roman" w:cs="Times New Roman"/>
                <w:sz w:val="24"/>
                <w:szCs w:val="24"/>
              </w:rPr>
              <w:t>которых</w:t>
            </w:r>
            <w:r w:rsidRPr="00D14949">
              <w:rPr>
                <w:rFonts w:ascii="Times New Roman" w:eastAsia="Times New Roman" w:hAnsi="Times New Roman" w:cs="Times New Roman"/>
                <w:spacing w:val="41"/>
                <w:sz w:val="24"/>
                <w:szCs w:val="24"/>
              </w:rPr>
              <w:t xml:space="preserve"> </w:t>
            </w:r>
            <w:r w:rsidRPr="00D14949">
              <w:rPr>
                <w:rFonts w:ascii="Times New Roman" w:eastAsia="Times New Roman" w:hAnsi="Times New Roman" w:cs="Times New Roman"/>
                <w:sz w:val="24"/>
                <w:szCs w:val="24"/>
              </w:rPr>
              <w:t>предназначен</w:t>
            </w:r>
            <w:r w:rsidRPr="00D14949">
              <w:rPr>
                <w:rFonts w:ascii="Times New Roman" w:eastAsia="Times New Roman" w:hAnsi="Times New Roman" w:cs="Times New Roman"/>
                <w:spacing w:val="46"/>
                <w:sz w:val="24"/>
                <w:szCs w:val="24"/>
              </w:rPr>
              <w:t xml:space="preserve"> </w:t>
            </w:r>
            <w:r w:rsidRPr="00D14949">
              <w:rPr>
                <w:rFonts w:ascii="Times New Roman" w:eastAsia="Arial" w:hAnsi="Times New Roman" w:cs="Times New Roman"/>
                <w:sz w:val="24"/>
                <w:szCs w:val="24"/>
              </w:rPr>
              <w:t>для</w:t>
            </w:r>
            <w:r w:rsidRPr="00D14949">
              <w:rPr>
                <w:rFonts w:ascii="Times New Roman" w:eastAsia="Arial" w:hAnsi="Times New Roman" w:cs="Times New Roman"/>
                <w:spacing w:val="51"/>
                <w:sz w:val="24"/>
                <w:szCs w:val="24"/>
              </w:rPr>
              <w:t xml:space="preserve"> </w:t>
            </w:r>
            <w:r w:rsidRPr="00D14949">
              <w:rPr>
                <w:rFonts w:ascii="Times New Roman" w:eastAsia="Times New Roman" w:hAnsi="Times New Roman" w:cs="Times New Roman"/>
                <w:sz w:val="24"/>
                <w:szCs w:val="24"/>
              </w:rPr>
              <w:t xml:space="preserve">проживания одной </w:t>
            </w:r>
            <w:r w:rsidRPr="00D14949">
              <w:rPr>
                <w:rFonts w:ascii="Times New Roman" w:eastAsia="Times New Roman" w:hAnsi="Times New Roman" w:cs="Times New Roman"/>
                <w:spacing w:val="8"/>
                <w:sz w:val="24"/>
                <w:szCs w:val="24"/>
              </w:rPr>
              <w:t xml:space="preserve"> </w:t>
            </w:r>
            <w:r w:rsidRPr="00D14949">
              <w:rPr>
                <w:rFonts w:ascii="Times New Roman" w:eastAsia="Times New Roman" w:hAnsi="Times New Roman" w:cs="Times New Roman"/>
                <w:sz w:val="24"/>
                <w:szCs w:val="24"/>
              </w:rPr>
              <w:t xml:space="preserve">семьи, </w:t>
            </w:r>
            <w:r w:rsidRPr="00D14949">
              <w:rPr>
                <w:rFonts w:ascii="Times New Roman" w:eastAsia="Times New Roman" w:hAnsi="Times New Roman" w:cs="Times New Roman"/>
                <w:spacing w:val="4"/>
                <w:sz w:val="24"/>
                <w:szCs w:val="24"/>
              </w:rPr>
              <w:t xml:space="preserve"> </w:t>
            </w:r>
            <w:r w:rsidRPr="00D14949">
              <w:rPr>
                <w:rFonts w:ascii="Times New Roman" w:eastAsia="Times New Roman" w:hAnsi="Times New Roman" w:cs="Times New Roman"/>
                <w:sz w:val="24"/>
                <w:szCs w:val="24"/>
              </w:rPr>
              <w:t xml:space="preserve">имеет </w:t>
            </w:r>
            <w:r w:rsidRPr="00D14949">
              <w:rPr>
                <w:rFonts w:ascii="Times New Roman" w:eastAsia="Times New Roman" w:hAnsi="Times New Roman" w:cs="Times New Roman"/>
                <w:spacing w:val="2"/>
                <w:sz w:val="24"/>
                <w:szCs w:val="24"/>
              </w:rPr>
              <w:t xml:space="preserve"> </w:t>
            </w:r>
            <w:r w:rsidRPr="00D14949">
              <w:rPr>
                <w:rFonts w:ascii="Times New Roman" w:eastAsia="Times New Roman" w:hAnsi="Times New Roman" w:cs="Times New Roman"/>
                <w:sz w:val="24"/>
                <w:szCs w:val="24"/>
              </w:rPr>
              <w:t xml:space="preserve">общую </w:t>
            </w:r>
            <w:r w:rsidRPr="00D14949">
              <w:rPr>
                <w:rFonts w:ascii="Times New Roman" w:eastAsia="Times New Roman" w:hAnsi="Times New Roman" w:cs="Times New Roman"/>
                <w:spacing w:val="7"/>
                <w:sz w:val="24"/>
                <w:szCs w:val="24"/>
              </w:rPr>
              <w:t xml:space="preserve"> </w:t>
            </w:r>
            <w:r w:rsidRPr="00D14949">
              <w:rPr>
                <w:rFonts w:ascii="Times New Roman" w:eastAsia="Times New Roman" w:hAnsi="Times New Roman" w:cs="Times New Roman"/>
                <w:sz w:val="24"/>
                <w:szCs w:val="24"/>
              </w:rPr>
              <w:t>стену</w:t>
            </w:r>
            <w:r w:rsidRPr="00D14949">
              <w:rPr>
                <w:rFonts w:ascii="Times New Roman" w:eastAsia="Times New Roman" w:hAnsi="Times New Roman" w:cs="Times New Roman"/>
                <w:spacing w:val="65"/>
                <w:sz w:val="24"/>
                <w:szCs w:val="24"/>
              </w:rPr>
              <w:t xml:space="preserve"> </w:t>
            </w:r>
            <w:r w:rsidRPr="00D14949">
              <w:rPr>
                <w:rFonts w:ascii="Times New Roman" w:eastAsia="Times New Roman" w:hAnsi="Times New Roman" w:cs="Times New Roman"/>
                <w:sz w:val="24"/>
                <w:szCs w:val="24"/>
              </w:rPr>
              <w:t xml:space="preserve">(общие </w:t>
            </w:r>
            <w:r w:rsidRPr="00D14949">
              <w:rPr>
                <w:rFonts w:ascii="Times New Roman" w:eastAsia="Times New Roman" w:hAnsi="Times New Roman" w:cs="Times New Roman"/>
                <w:spacing w:val="8"/>
                <w:sz w:val="24"/>
                <w:szCs w:val="24"/>
              </w:rPr>
              <w:t xml:space="preserve"> </w:t>
            </w:r>
            <w:r w:rsidRPr="00D14949">
              <w:rPr>
                <w:rFonts w:ascii="Times New Roman" w:eastAsia="Times New Roman" w:hAnsi="Times New Roman" w:cs="Times New Roman"/>
                <w:sz w:val="24"/>
                <w:szCs w:val="24"/>
              </w:rPr>
              <w:t>стены)</w:t>
            </w:r>
            <w:r w:rsidRPr="00D14949">
              <w:rPr>
                <w:rFonts w:ascii="Times New Roman" w:eastAsia="Times New Roman" w:hAnsi="Times New Roman" w:cs="Times New Roman"/>
                <w:spacing w:val="65"/>
                <w:sz w:val="24"/>
                <w:szCs w:val="24"/>
              </w:rPr>
              <w:t xml:space="preserve"> </w:t>
            </w:r>
            <w:r w:rsidRPr="00D14949">
              <w:rPr>
                <w:rFonts w:ascii="Times New Roman" w:eastAsia="Times New Roman" w:hAnsi="Times New Roman" w:cs="Times New Roman"/>
                <w:sz w:val="24"/>
                <w:szCs w:val="24"/>
              </w:rPr>
              <w:t xml:space="preserve">без </w:t>
            </w:r>
            <w:r w:rsidRPr="00D14949">
              <w:rPr>
                <w:rFonts w:ascii="Times New Roman" w:eastAsia="Times New Roman" w:hAnsi="Times New Roman" w:cs="Times New Roman"/>
                <w:spacing w:val="13"/>
                <w:sz w:val="24"/>
                <w:szCs w:val="24"/>
              </w:rPr>
              <w:t xml:space="preserve"> </w:t>
            </w:r>
            <w:r w:rsidRPr="00D14949">
              <w:rPr>
                <w:rFonts w:ascii="Times New Roman" w:eastAsia="Times New Roman" w:hAnsi="Times New Roman" w:cs="Times New Roman"/>
                <w:sz w:val="24"/>
                <w:szCs w:val="24"/>
              </w:rPr>
              <w:t xml:space="preserve">проемов </w:t>
            </w:r>
            <w:r w:rsidRPr="00D14949">
              <w:rPr>
                <w:rFonts w:ascii="Times New Roman" w:eastAsia="Times New Roman" w:hAnsi="Times New Roman" w:cs="Times New Roman"/>
                <w:spacing w:val="4"/>
                <w:sz w:val="24"/>
                <w:szCs w:val="24"/>
              </w:rPr>
              <w:t xml:space="preserve"> </w:t>
            </w:r>
            <w:r w:rsidRPr="00D14949">
              <w:rPr>
                <w:rFonts w:ascii="Times New Roman" w:hAnsi="Times New Roman" w:cs="Times New Roman"/>
                <w:sz w:val="24"/>
                <w:szCs w:val="24"/>
                <w:shd w:val="clear" w:color="auto" w:fill="FFFFFF"/>
              </w:rPr>
              <w:t>с соседним домом или соседними домами</w:t>
            </w:r>
            <w:r w:rsidRPr="00D14949">
              <w:rPr>
                <w:rFonts w:ascii="Times New Roman" w:eastAsia="Times New Roman" w:hAnsi="Times New Roman" w:cs="Times New Roman"/>
                <w:sz w:val="24"/>
                <w:szCs w:val="24"/>
              </w:rPr>
              <w:t>,</w:t>
            </w:r>
            <w:r w:rsidRPr="00D14949">
              <w:rPr>
                <w:rFonts w:ascii="Times New Roman" w:eastAsia="Times New Roman" w:hAnsi="Times New Roman" w:cs="Times New Roman"/>
                <w:spacing w:val="4"/>
                <w:sz w:val="24"/>
                <w:szCs w:val="24"/>
              </w:rPr>
              <w:t xml:space="preserve"> </w:t>
            </w:r>
            <w:r w:rsidRPr="00D14949">
              <w:rPr>
                <w:rFonts w:ascii="Times New Roman" w:eastAsia="Times New Roman" w:hAnsi="Times New Roman" w:cs="Times New Roman"/>
                <w:sz w:val="24"/>
                <w:szCs w:val="24"/>
              </w:rPr>
              <w:t>расположен</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на</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отдельном</w:t>
            </w:r>
            <w:r w:rsidRPr="00D14949">
              <w:rPr>
                <w:rFonts w:ascii="Times New Roman" w:eastAsia="Times New Roman" w:hAnsi="Times New Roman" w:cs="Times New Roman"/>
                <w:spacing w:val="6"/>
                <w:sz w:val="24"/>
                <w:szCs w:val="24"/>
              </w:rPr>
              <w:t xml:space="preserve"> </w:t>
            </w:r>
            <w:r w:rsidRPr="00D14949">
              <w:rPr>
                <w:rFonts w:ascii="Times New Roman" w:eastAsia="Times New Roman" w:hAnsi="Times New Roman" w:cs="Times New Roman"/>
                <w:sz w:val="24"/>
                <w:szCs w:val="24"/>
              </w:rPr>
              <w:t>земельном</w:t>
            </w:r>
            <w:r w:rsidRPr="00D14949">
              <w:rPr>
                <w:rFonts w:ascii="Times New Roman" w:eastAsia="Times New Roman" w:hAnsi="Times New Roman" w:cs="Times New Roman"/>
                <w:spacing w:val="8"/>
                <w:sz w:val="24"/>
                <w:szCs w:val="24"/>
              </w:rPr>
              <w:t xml:space="preserve"> </w:t>
            </w:r>
            <w:r w:rsidRPr="00D14949">
              <w:rPr>
                <w:rFonts w:ascii="Times New Roman" w:eastAsia="Times New Roman" w:hAnsi="Times New Roman" w:cs="Times New Roman"/>
                <w:sz w:val="24"/>
                <w:szCs w:val="24"/>
              </w:rPr>
              <w:t>участке и</w:t>
            </w:r>
            <w:r w:rsidRPr="00D14949">
              <w:rPr>
                <w:rFonts w:ascii="Times New Roman" w:eastAsia="Times New Roman" w:hAnsi="Times New Roman" w:cs="Times New Roman"/>
                <w:spacing w:val="-64"/>
                <w:sz w:val="24"/>
                <w:szCs w:val="24"/>
              </w:rPr>
              <w:t xml:space="preserve"> </w:t>
            </w:r>
            <w:r w:rsidRPr="00D14949">
              <w:rPr>
                <w:rFonts w:ascii="Times New Roman" w:eastAsia="Times New Roman" w:hAnsi="Times New Roman" w:cs="Times New Roman"/>
                <w:sz w:val="24"/>
                <w:szCs w:val="24"/>
              </w:rPr>
              <w:tab/>
              <w:t xml:space="preserve">имеет   </w:t>
            </w:r>
            <w:r w:rsidRPr="00D14949">
              <w:rPr>
                <w:rFonts w:ascii="Times New Roman" w:eastAsia="Times New Roman" w:hAnsi="Times New Roman" w:cs="Times New Roman"/>
                <w:spacing w:val="16"/>
                <w:sz w:val="24"/>
                <w:szCs w:val="24"/>
              </w:rPr>
              <w:t xml:space="preserve"> </w:t>
            </w:r>
            <w:r w:rsidRPr="00D14949">
              <w:rPr>
                <w:rFonts w:ascii="Times New Roman" w:eastAsia="Times New Roman" w:hAnsi="Times New Roman" w:cs="Times New Roman"/>
                <w:sz w:val="24"/>
                <w:szCs w:val="24"/>
              </w:rPr>
              <w:t xml:space="preserve">выход   </w:t>
            </w:r>
            <w:r w:rsidRPr="00D14949">
              <w:rPr>
                <w:rFonts w:ascii="Times New Roman" w:eastAsia="Times New Roman" w:hAnsi="Times New Roman" w:cs="Times New Roman"/>
                <w:spacing w:val="5"/>
                <w:sz w:val="24"/>
                <w:szCs w:val="24"/>
              </w:rPr>
              <w:t xml:space="preserve"> </w:t>
            </w:r>
            <w:r w:rsidRPr="00D14949">
              <w:rPr>
                <w:rFonts w:ascii="Times New Roman" w:eastAsia="Times New Roman" w:hAnsi="Times New Roman" w:cs="Times New Roman"/>
                <w:sz w:val="24"/>
                <w:szCs w:val="24"/>
              </w:rPr>
              <w:t xml:space="preserve">на   </w:t>
            </w:r>
            <w:r w:rsidRPr="00D14949">
              <w:rPr>
                <w:rFonts w:ascii="Times New Roman" w:eastAsia="Times New Roman" w:hAnsi="Times New Roman" w:cs="Times New Roman"/>
                <w:spacing w:val="13"/>
                <w:sz w:val="24"/>
                <w:szCs w:val="24"/>
              </w:rPr>
              <w:t xml:space="preserve"> </w:t>
            </w:r>
            <w:r w:rsidRPr="00D14949">
              <w:rPr>
                <w:rFonts w:ascii="Times New Roman" w:eastAsia="Times New Roman" w:hAnsi="Times New Roman" w:cs="Times New Roman"/>
                <w:sz w:val="24"/>
                <w:szCs w:val="24"/>
              </w:rPr>
              <w:t xml:space="preserve">территорию   </w:t>
            </w:r>
            <w:r w:rsidRPr="00D14949">
              <w:rPr>
                <w:rFonts w:ascii="Times New Roman" w:eastAsia="Times New Roman" w:hAnsi="Times New Roman" w:cs="Times New Roman"/>
                <w:spacing w:val="2"/>
                <w:sz w:val="24"/>
                <w:szCs w:val="24"/>
              </w:rPr>
              <w:t xml:space="preserve"> </w:t>
            </w:r>
            <w:r w:rsidRPr="00D14949">
              <w:rPr>
                <w:rFonts w:ascii="Times New Roman" w:eastAsia="Times New Roman" w:hAnsi="Times New Roman" w:cs="Times New Roman"/>
                <w:sz w:val="24"/>
                <w:szCs w:val="24"/>
              </w:rPr>
              <w:t>общего</w:t>
            </w:r>
            <w:proofErr w:type="gramEnd"/>
            <w:r w:rsidRPr="00D14949">
              <w:rPr>
                <w:rFonts w:ascii="Times New Roman" w:eastAsia="Times New Roman" w:hAnsi="Times New Roman" w:cs="Times New Roman"/>
                <w:sz w:val="24"/>
                <w:szCs w:val="24"/>
              </w:rPr>
              <w:t xml:space="preserve">   </w:t>
            </w:r>
            <w:r w:rsidRPr="00D14949">
              <w:rPr>
                <w:rFonts w:ascii="Times New Roman" w:eastAsia="Times New Roman" w:hAnsi="Times New Roman" w:cs="Times New Roman"/>
                <w:spacing w:val="8"/>
                <w:sz w:val="24"/>
                <w:szCs w:val="24"/>
              </w:rPr>
              <w:t xml:space="preserve"> </w:t>
            </w:r>
            <w:r w:rsidRPr="00D14949">
              <w:rPr>
                <w:rFonts w:ascii="Times New Roman" w:eastAsia="Times New Roman" w:hAnsi="Times New Roman" w:cs="Times New Roman"/>
                <w:sz w:val="24"/>
                <w:szCs w:val="24"/>
              </w:rPr>
              <w:t xml:space="preserve">пользования   </w:t>
            </w:r>
            <w:r w:rsidRPr="00D14949">
              <w:rPr>
                <w:rFonts w:ascii="Times New Roman" w:eastAsia="Times New Roman" w:hAnsi="Times New Roman" w:cs="Times New Roman"/>
                <w:spacing w:val="8"/>
                <w:sz w:val="24"/>
                <w:szCs w:val="24"/>
              </w:rPr>
              <w:t xml:space="preserve"> </w:t>
            </w:r>
            <w:r w:rsidRPr="00D14949">
              <w:rPr>
                <w:rFonts w:ascii="Times New Roman" w:eastAsia="Times New Roman" w:hAnsi="Times New Roman" w:cs="Times New Roman"/>
                <w:sz w:val="24"/>
                <w:szCs w:val="24"/>
              </w:rPr>
              <w:t xml:space="preserve">(жилые </w:t>
            </w:r>
            <w:r w:rsidRPr="00D14949">
              <w:rPr>
                <w:rFonts w:ascii="Times New Roman" w:eastAsia="Times New Roman" w:hAnsi="Times New Roman" w:cs="Times New Roman"/>
                <w:spacing w:val="2"/>
                <w:sz w:val="24"/>
                <w:szCs w:val="24"/>
              </w:rPr>
              <w:t xml:space="preserve"> </w:t>
            </w:r>
            <w:r w:rsidRPr="00D14949">
              <w:rPr>
                <w:rFonts w:ascii="Times New Roman" w:eastAsia="Times New Roman" w:hAnsi="Times New Roman" w:cs="Times New Roman"/>
                <w:w w:val="101"/>
                <w:sz w:val="24"/>
                <w:szCs w:val="24"/>
              </w:rPr>
              <w:t xml:space="preserve">дома </w:t>
            </w:r>
            <w:r w:rsidRPr="00D14949">
              <w:rPr>
                <w:rFonts w:ascii="Times New Roman" w:eastAsia="Times New Roman" w:hAnsi="Times New Roman" w:cs="Times New Roman"/>
                <w:sz w:val="24"/>
                <w:szCs w:val="24"/>
              </w:rPr>
              <w:t>блокированной</w:t>
            </w:r>
            <w:r w:rsidRPr="00D14949">
              <w:rPr>
                <w:rFonts w:ascii="Times New Roman" w:eastAsia="Times New Roman" w:hAnsi="Times New Roman" w:cs="Times New Roman"/>
                <w:spacing w:val="-1"/>
                <w:sz w:val="24"/>
                <w:szCs w:val="24"/>
              </w:rPr>
              <w:t xml:space="preserve"> </w:t>
            </w:r>
            <w:r w:rsidRPr="00D14949">
              <w:rPr>
                <w:rFonts w:ascii="Times New Roman" w:eastAsia="Times New Roman" w:hAnsi="Times New Roman" w:cs="Times New Roman"/>
                <w:sz w:val="24"/>
                <w:szCs w:val="24"/>
              </w:rPr>
              <w:t>застройки</w:t>
            </w:r>
            <w:r w:rsidRPr="00D14949">
              <w:rPr>
                <w:rFonts w:ascii="Times New Roman" w:eastAsia="Times New Roman" w:hAnsi="Times New Roman" w:cs="Times New Roman"/>
                <w:w w:val="101"/>
                <w:sz w:val="24"/>
                <w:szCs w:val="24"/>
              </w:rPr>
              <w:t>)</w:t>
            </w:r>
            <w:r w:rsidRPr="00D14949">
              <w:rPr>
                <w:rFonts w:ascii="Times New Roman" w:eastAsia="Times New Roman" w:hAnsi="Times New Roman" w:cs="Times New Roman"/>
                <w:sz w:val="24"/>
                <w:szCs w:val="24"/>
              </w:rPr>
              <w:t>; разведение</w:t>
            </w:r>
            <w:r w:rsidRPr="00D14949">
              <w:rPr>
                <w:rFonts w:ascii="Times New Roman" w:eastAsia="Times New Roman" w:hAnsi="Times New Roman" w:cs="Times New Roman"/>
                <w:spacing w:val="-11"/>
                <w:sz w:val="24"/>
                <w:szCs w:val="24"/>
              </w:rPr>
              <w:t xml:space="preserve"> </w:t>
            </w:r>
            <w:r w:rsidRPr="00D14949">
              <w:rPr>
                <w:rFonts w:ascii="Times New Roman" w:eastAsia="Times New Roman" w:hAnsi="Times New Roman" w:cs="Times New Roman"/>
                <w:sz w:val="24"/>
                <w:szCs w:val="24"/>
              </w:rPr>
              <w:t>декоративных</w:t>
            </w:r>
            <w:r w:rsidRPr="00D14949">
              <w:rPr>
                <w:rFonts w:ascii="Times New Roman" w:eastAsia="Times New Roman" w:hAnsi="Times New Roman" w:cs="Times New Roman"/>
                <w:spacing w:val="-12"/>
                <w:sz w:val="24"/>
                <w:szCs w:val="24"/>
              </w:rPr>
              <w:t xml:space="preserve"> </w:t>
            </w:r>
            <w:r w:rsidRPr="00D14949">
              <w:rPr>
                <w:rFonts w:ascii="Times New Roman" w:eastAsia="Times New Roman" w:hAnsi="Times New Roman" w:cs="Times New Roman"/>
                <w:sz w:val="24"/>
                <w:szCs w:val="24"/>
              </w:rPr>
              <w:t>и</w:t>
            </w:r>
            <w:r w:rsidRPr="00D14949">
              <w:rPr>
                <w:rFonts w:ascii="Times New Roman" w:eastAsia="Times New Roman" w:hAnsi="Times New Roman" w:cs="Times New Roman"/>
                <w:spacing w:val="5"/>
                <w:sz w:val="24"/>
                <w:szCs w:val="24"/>
              </w:rPr>
              <w:t xml:space="preserve"> </w:t>
            </w:r>
            <w:r w:rsidRPr="00D14949">
              <w:rPr>
                <w:rFonts w:ascii="Times New Roman" w:eastAsia="Times New Roman" w:hAnsi="Times New Roman" w:cs="Times New Roman"/>
                <w:sz w:val="24"/>
                <w:szCs w:val="24"/>
              </w:rPr>
              <w:t>плодовых</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деревьев,</w:t>
            </w:r>
            <w:r w:rsidRPr="00D14949">
              <w:rPr>
                <w:rFonts w:ascii="Times New Roman" w:eastAsia="Times New Roman" w:hAnsi="Times New Roman" w:cs="Times New Roman"/>
                <w:spacing w:val="-12"/>
                <w:sz w:val="24"/>
                <w:szCs w:val="24"/>
              </w:rPr>
              <w:t xml:space="preserve"> </w:t>
            </w:r>
            <w:r w:rsidRPr="00D14949">
              <w:rPr>
                <w:rFonts w:ascii="Times New Roman" w:eastAsia="Times New Roman" w:hAnsi="Times New Roman" w:cs="Times New Roman"/>
                <w:sz w:val="24"/>
                <w:szCs w:val="24"/>
              </w:rPr>
              <w:t>овощных</w:t>
            </w:r>
            <w:r w:rsidRPr="00D14949">
              <w:rPr>
                <w:rFonts w:ascii="Times New Roman" w:eastAsia="Times New Roman" w:hAnsi="Times New Roman" w:cs="Times New Roman"/>
                <w:spacing w:val="-14"/>
                <w:sz w:val="24"/>
                <w:szCs w:val="24"/>
              </w:rPr>
              <w:t xml:space="preserve"> </w:t>
            </w:r>
            <w:r w:rsidRPr="00D14949">
              <w:rPr>
                <w:rFonts w:ascii="Times New Roman" w:eastAsia="Times New Roman" w:hAnsi="Times New Roman" w:cs="Times New Roman"/>
                <w:sz w:val="24"/>
                <w:szCs w:val="24"/>
              </w:rPr>
              <w:t>и</w:t>
            </w:r>
            <w:r w:rsidRPr="00D14949">
              <w:rPr>
                <w:rFonts w:ascii="Times New Roman" w:eastAsia="Times New Roman" w:hAnsi="Times New Roman" w:cs="Times New Roman"/>
                <w:spacing w:val="2"/>
                <w:sz w:val="24"/>
                <w:szCs w:val="24"/>
              </w:rPr>
              <w:t xml:space="preserve"> </w:t>
            </w:r>
            <w:r w:rsidRPr="00D14949">
              <w:rPr>
                <w:rFonts w:ascii="Times New Roman" w:eastAsia="Times New Roman" w:hAnsi="Times New Roman" w:cs="Times New Roman"/>
                <w:sz w:val="24"/>
                <w:szCs w:val="24"/>
              </w:rPr>
              <w:t>ягодных</w:t>
            </w:r>
            <w:r w:rsidRPr="00D14949">
              <w:rPr>
                <w:rFonts w:ascii="Times New Roman" w:eastAsia="Times New Roman" w:hAnsi="Times New Roman" w:cs="Times New Roman"/>
                <w:spacing w:val="-2"/>
                <w:sz w:val="24"/>
                <w:szCs w:val="24"/>
              </w:rPr>
              <w:t xml:space="preserve"> </w:t>
            </w:r>
            <w:r w:rsidRPr="00D14949">
              <w:rPr>
                <w:rFonts w:ascii="Times New Roman" w:eastAsia="Times New Roman" w:hAnsi="Times New Roman" w:cs="Times New Roman"/>
                <w:sz w:val="24"/>
                <w:szCs w:val="24"/>
              </w:rPr>
              <w:t>культур; размещение</w:t>
            </w:r>
            <w:r w:rsidRPr="00D14949">
              <w:rPr>
                <w:rFonts w:ascii="Times New Roman" w:eastAsia="Times New Roman" w:hAnsi="Times New Roman" w:cs="Times New Roman"/>
                <w:spacing w:val="-5"/>
                <w:sz w:val="24"/>
                <w:szCs w:val="24"/>
              </w:rPr>
              <w:t xml:space="preserve"> </w:t>
            </w:r>
            <w:r w:rsidRPr="00D14949">
              <w:rPr>
                <w:rFonts w:ascii="Times New Roman" w:eastAsia="Times New Roman" w:hAnsi="Times New Roman" w:cs="Times New Roman"/>
                <w:sz w:val="24"/>
                <w:szCs w:val="24"/>
              </w:rPr>
              <w:t>индивидуальных</w:t>
            </w:r>
            <w:r w:rsidRPr="00D14949">
              <w:rPr>
                <w:rFonts w:ascii="Times New Roman" w:eastAsia="Times New Roman" w:hAnsi="Times New Roman" w:cs="Times New Roman"/>
                <w:spacing w:val="-5"/>
                <w:sz w:val="24"/>
                <w:szCs w:val="24"/>
              </w:rPr>
              <w:t xml:space="preserve"> </w:t>
            </w:r>
            <w:r w:rsidRPr="00D14949">
              <w:rPr>
                <w:rFonts w:ascii="Times New Roman" w:eastAsia="Times New Roman" w:hAnsi="Times New Roman" w:cs="Times New Roman"/>
                <w:sz w:val="24"/>
                <w:szCs w:val="24"/>
              </w:rPr>
              <w:t>гаражей</w:t>
            </w:r>
            <w:r w:rsidRPr="00D14949">
              <w:rPr>
                <w:rFonts w:ascii="Times New Roman" w:eastAsia="Times New Roman" w:hAnsi="Times New Roman" w:cs="Times New Roman"/>
                <w:spacing w:val="-14"/>
                <w:sz w:val="24"/>
                <w:szCs w:val="24"/>
              </w:rPr>
              <w:t xml:space="preserve"> </w:t>
            </w:r>
            <w:r w:rsidRPr="00D14949">
              <w:rPr>
                <w:rFonts w:ascii="Times New Roman" w:eastAsia="Times New Roman" w:hAnsi="Times New Roman" w:cs="Times New Roman"/>
                <w:sz w:val="24"/>
                <w:szCs w:val="24"/>
              </w:rPr>
              <w:t>и иных</w:t>
            </w:r>
            <w:r w:rsidRPr="00D14949">
              <w:rPr>
                <w:rFonts w:ascii="Times New Roman" w:eastAsia="Times New Roman" w:hAnsi="Times New Roman" w:cs="Times New Roman"/>
                <w:spacing w:val="-1"/>
                <w:sz w:val="24"/>
                <w:szCs w:val="24"/>
              </w:rPr>
              <w:t xml:space="preserve"> </w:t>
            </w:r>
            <w:r w:rsidRPr="00D14949">
              <w:rPr>
                <w:rFonts w:ascii="Times New Roman" w:eastAsia="Times New Roman" w:hAnsi="Times New Roman" w:cs="Times New Roman"/>
                <w:sz w:val="24"/>
                <w:szCs w:val="24"/>
              </w:rPr>
              <w:t>вспомогательных</w:t>
            </w:r>
            <w:r w:rsidRPr="00D14949">
              <w:rPr>
                <w:rFonts w:ascii="Times New Roman" w:eastAsia="Times New Roman" w:hAnsi="Times New Roman" w:cs="Times New Roman"/>
                <w:spacing w:val="-10"/>
                <w:sz w:val="24"/>
                <w:szCs w:val="24"/>
              </w:rPr>
              <w:t xml:space="preserve"> </w:t>
            </w:r>
            <w:r w:rsidRPr="00D14949">
              <w:rPr>
                <w:rFonts w:ascii="Times New Roman" w:eastAsia="Times New Roman" w:hAnsi="Times New Roman" w:cs="Times New Roman"/>
                <w:sz w:val="24"/>
                <w:szCs w:val="24"/>
              </w:rPr>
              <w:t xml:space="preserve">сооружений; </w:t>
            </w:r>
            <w:r w:rsidRPr="00D14949">
              <w:rPr>
                <w:rFonts w:ascii="Times New Roman" w:eastAsia="Times New Roman" w:hAnsi="Times New Roman" w:cs="Times New Roman"/>
                <w:position w:val="-1"/>
                <w:sz w:val="24"/>
                <w:szCs w:val="24"/>
              </w:rPr>
              <w:t>обустройство</w:t>
            </w:r>
            <w:r w:rsidRPr="00D14949">
              <w:rPr>
                <w:rFonts w:ascii="Times New Roman" w:eastAsia="Times New Roman" w:hAnsi="Times New Roman" w:cs="Times New Roman"/>
                <w:spacing w:val="-8"/>
                <w:position w:val="-1"/>
                <w:sz w:val="24"/>
                <w:szCs w:val="24"/>
              </w:rPr>
              <w:t xml:space="preserve"> </w:t>
            </w:r>
            <w:r w:rsidRPr="00D14949">
              <w:rPr>
                <w:rFonts w:ascii="Times New Roman" w:eastAsia="Times New Roman" w:hAnsi="Times New Roman" w:cs="Times New Roman"/>
                <w:position w:val="-1"/>
                <w:sz w:val="24"/>
                <w:szCs w:val="24"/>
              </w:rPr>
              <w:t>спортивных</w:t>
            </w:r>
            <w:r w:rsidRPr="00D14949">
              <w:rPr>
                <w:rFonts w:ascii="Times New Roman" w:eastAsia="Times New Roman" w:hAnsi="Times New Roman" w:cs="Times New Roman"/>
                <w:spacing w:val="-8"/>
                <w:position w:val="-1"/>
                <w:sz w:val="24"/>
                <w:szCs w:val="24"/>
              </w:rPr>
              <w:t xml:space="preserve"> </w:t>
            </w:r>
            <w:r w:rsidRPr="00D14949">
              <w:rPr>
                <w:rFonts w:ascii="Times New Roman" w:eastAsia="Times New Roman" w:hAnsi="Times New Roman" w:cs="Times New Roman"/>
                <w:position w:val="-1"/>
                <w:sz w:val="24"/>
                <w:szCs w:val="24"/>
              </w:rPr>
              <w:t>и</w:t>
            </w:r>
            <w:r w:rsidRPr="00D14949">
              <w:rPr>
                <w:rFonts w:ascii="Times New Roman" w:eastAsia="Times New Roman" w:hAnsi="Times New Roman" w:cs="Times New Roman"/>
                <w:spacing w:val="-2"/>
                <w:position w:val="-1"/>
                <w:sz w:val="24"/>
                <w:szCs w:val="24"/>
              </w:rPr>
              <w:t xml:space="preserve"> </w:t>
            </w:r>
            <w:r w:rsidRPr="00D14949">
              <w:rPr>
                <w:rFonts w:ascii="Times New Roman" w:eastAsia="Times New Roman" w:hAnsi="Times New Roman" w:cs="Times New Roman"/>
                <w:position w:val="-1"/>
                <w:sz w:val="24"/>
                <w:szCs w:val="24"/>
              </w:rPr>
              <w:t>детских</w:t>
            </w:r>
            <w:r w:rsidRPr="00D14949">
              <w:rPr>
                <w:rFonts w:ascii="Times New Roman" w:eastAsia="Times New Roman" w:hAnsi="Times New Roman" w:cs="Times New Roman"/>
                <w:spacing w:val="-8"/>
                <w:position w:val="-1"/>
                <w:sz w:val="24"/>
                <w:szCs w:val="24"/>
              </w:rPr>
              <w:t xml:space="preserve"> </w:t>
            </w:r>
            <w:r w:rsidRPr="00D14949">
              <w:rPr>
                <w:rFonts w:ascii="Times New Roman" w:eastAsia="Times New Roman" w:hAnsi="Times New Roman" w:cs="Times New Roman"/>
                <w:position w:val="-1"/>
                <w:sz w:val="24"/>
                <w:szCs w:val="24"/>
              </w:rPr>
              <w:t>площадок,</w:t>
            </w:r>
            <w:r w:rsidRPr="00D14949">
              <w:rPr>
                <w:rFonts w:ascii="Times New Roman" w:eastAsia="Times New Roman" w:hAnsi="Times New Roman" w:cs="Times New Roman"/>
                <w:spacing w:val="-8"/>
                <w:position w:val="-1"/>
                <w:sz w:val="24"/>
                <w:szCs w:val="24"/>
              </w:rPr>
              <w:t xml:space="preserve"> </w:t>
            </w:r>
            <w:r w:rsidRPr="00D14949">
              <w:rPr>
                <w:rFonts w:ascii="Times New Roman" w:eastAsia="Times New Roman" w:hAnsi="Times New Roman" w:cs="Times New Roman"/>
                <w:position w:val="-1"/>
                <w:sz w:val="24"/>
                <w:szCs w:val="24"/>
              </w:rPr>
              <w:t>площадок</w:t>
            </w:r>
            <w:r w:rsidRPr="00D14949">
              <w:rPr>
                <w:rFonts w:ascii="Times New Roman" w:eastAsia="Times New Roman" w:hAnsi="Times New Roman" w:cs="Times New Roman"/>
                <w:spacing w:val="-17"/>
                <w:position w:val="-1"/>
                <w:sz w:val="24"/>
                <w:szCs w:val="24"/>
              </w:rPr>
              <w:t xml:space="preserve"> для </w:t>
            </w:r>
            <w:r w:rsidRPr="00D14949">
              <w:rPr>
                <w:rFonts w:ascii="Times New Roman" w:eastAsia="Times New Roman" w:hAnsi="Times New Roman" w:cs="Times New Roman"/>
                <w:position w:val="-1"/>
                <w:sz w:val="24"/>
                <w:szCs w:val="24"/>
              </w:rPr>
              <w:t>отдыха</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p>
        </w:tc>
        <w:tc>
          <w:tcPr>
            <w:tcW w:w="2268"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2.3</w:t>
            </w:r>
          </w:p>
        </w:tc>
      </w:tr>
      <w:tr w:rsidR="00D14949" w:rsidRPr="005C2A3E" w:rsidTr="005C2A3E">
        <w:trPr>
          <w:trHeight w:val="272"/>
        </w:trPr>
        <w:tc>
          <w:tcPr>
            <w:tcW w:w="2660" w:type="dxa"/>
          </w:tcPr>
          <w:p w:rsidR="00D14949" w:rsidRPr="005C2A3E" w:rsidRDefault="00D14949" w:rsidP="00D1494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Обслуживание жилой застройки</w:t>
            </w:r>
          </w:p>
        </w:tc>
        <w:tc>
          <w:tcPr>
            <w:tcW w:w="4961" w:type="dxa"/>
          </w:tcPr>
          <w:p w:rsidR="00D14949" w:rsidRPr="00494C29" w:rsidRDefault="00D14949" w:rsidP="00D14949">
            <w:pPr>
              <w:widowControl w:val="0"/>
              <w:spacing w:after="0" w:line="240" w:lineRule="auto"/>
              <w:ind w:left="-76" w:right="57"/>
              <w:jc w:val="both"/>
              <w:rPr>
                <w:rFonts w:ascii="Times New Roman" w:eastAsia="Times New Roman" w:hAnsi="Times New Roman" w:cs="Times New Roman"/>
                <w:sz w:val="24"/>
                <w:szCs w:val="24"/>
              </w:rPr>
            </w:pPr>
            <w:proofErr w:type="gramStart"/>
            <w:r w:rsidRPr="00494C29">
              <w:rPr>
                <w:rFonts w:ascii="Times New Roman" w:eastAsia="Times New Roman" w:hAnsi="Times New Roman" w:cs="Times New Roman"/>
                <w:sz w:val="24"/>
                <w:szCs w:val="24"/>
              </w:rPr>
              <w:t>Размещение</w:t>
            </w:r>
            <w:r w:rsidRPr="00494C29">
              <w:rPr>
                <w:rFonts w:ascii="Times New Roman" w:eastAsia="Times New Roman" w:hAnsi="Times New Roman" w:cs="Times New Roman"/>
                <w:sz w:val="24"/>
                <w:szCs w:val="24"/>
              </w:rPr>
              <w:tab/>
              <w:t>объектов</w:t>
            </w:r>
            <w:r w:rsidRPr="00494C29">
              <w:rPr>
                <w:rFonts w:ascii="Times New Roman" w:eastAsia="Times New Roman" w:hAnsi="Times New Roman" w:cs="Times New Roman"/>
                <w:sz w:val="24"/>
                <w:szCs w:val="24"/>
              </w:rPr>
              <w:tab/>
              <w:t>капитального строительства,</w:t>
            </w:r>
            <w:r w:rsidRPr="00494C29">
              <w:rPr>
                <w:rFonts w:ascii="Times New Roman" w:eastAsia="Times New Roman" w:hAnsi="Times New Roman" w:cs="Times New Roman"/>
                <w:sz w:val="24"/>
                <w:szCs w:val="24"/>
              </w:rPr>
              <w:tab/>
              <w:t>размещение</w:t>
            </w:r>
            <w:r w:rsidRPr="00494C29">
              <w:rPr>
                <w:rFonts w:ascii="Times New Roman" w:eastAsia="Times New Roman" w:hAnsi="Times New Roman" w:cs="Times New Roman"/>
                <w:sz w:val="24"/>
                <w:szCs w:val="24"/>
              </w:rPr>
              <w:tab/>
              <w:t xml:space="preserve">которых предусмотрено видами разрешенного использования с кодами 3.1, 3.2, 3.3, 3.4, 3.4.1, 3.5.1, 3.6,  3.7,  3.10.1,  4.1, 4.3, 4.4, 4.6, </w:t>
            </w:r>
            <w:r w:rsidRPr="00494C29">
              <w:rPr>
                <w:rFonts w:ascii="Times New Roman" w:hAnsi="Times New Roman" w:cs="Times New Roman"/>
                <w:sz w:val="24"/>
                <w:szCs w:val="24"/>
                <w:shd w:val="clear" w:color="auto" w:fill="FFFFFF"/>
              </w:rPr>
              <w:t>5.1.2, 5.1.</w:t>
            </w:r>
            <w:r w:rsidRPr="00494C29">
              <w:rPr>
                <w:rFonts w:ascii="Times New Roman" w:eastAsia="Times New Roman" w:hAnsi="Times New Roman" w:cs="Times New Roman"/>
                <w:sz w:val="24"/>
                <w:szCs w:val="24"/>
              </w:rPr>
              <w:t>, если  их  размещение связано с удовлетворением повседневных потребностей жителей, не причиняет вреда окружающей</w:t>
            </w:r>
            <w:r w:rsidRPr="00494C29">
              <w:rPr>
                <w:rFonts w:ascii="Times New Roman" w:eastAsia="Times New Roman" w:hAnsi="Times New Roman" w:cs="Times New Roman"/>
                <w:sz w:val="24"/>
                <w:szCs w:val="24"/>
              </w:rPr>
              <w:tab/>
              <w:t>среде и санитарному благополучию,</w:t>
            </w:r>
            <w:r w:rsidRPr="00494C29">
              <w:rPr>
                <w:rFonts w:ascii="Times New Roman" w:eastAsia="Times New Roman" w:hAnsi="Times New Roman" w:cs="Times New Roman"/>
                <w:sz w:val="24"/>
                <w:szCs w:val="24"/>
              </w:rPr>
              <w:tab/>
              <w:t>не причиняет  существенного  неудобства  жителям,  не  требует  установления санитарной зоны</w:t>
            </w:r>
            <w:proofErr w:type="gramEnd"/>
          </w:p>
          <w:p w:rsidR="00D14949" w:rsidRPr="005C2A3E" w:rsidRDefault="00D14949" w:rsidP="00D14949">
            <w:pPr>
              <w:spacing w:after="0" w:line="240" w:lineRule="auto"/>
              <w:jc w:val="both"/>
              <w:rPr>
                <w:rFonts w:ascii="Times New Roman" w:eastAsia="Times New Roman" w:hAnsi="Times New Roman" w:cs="Calibri"/>
                <w:sz w:val="24"/>
                <w:szCs w:val="24"/>
                <w:lang w:eastAsia="ru-RU"/>
              </w:rPr>
            </w:pPr>
          </w:p>
        </w:tc>
        <w:tc>
          <w:tcPr>
            <w:tcW w:w="2268" w:type="dxa"/>
          </w:tcPr>
          <w:p w:rsidR="00D14949" w:rsidRPr="005C2A3E" w:rsidRDefault="00D14949"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2.7</w:t>
            </w:r>
          </w:p>
        </w:tc>
      </w:tr>
      <w:tr w:rsidR="00D14949" w:rsidRPr="005C2A3E" w:rsidTr="005C2A3E">
        <w:trPr>
          <w:trHeight w:val="272"/>
        </w:trPr>
        <w:tc>
          <w:tcPr>
            <w:tcW w:w="2660" w:type="dxa"/>
          </w:tcPr>
          <w:p w:rsidR="00D14949" w:rsidRDefault="00D14949" w:rsidP="00D14949">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4961" w:type="dxa"/>
          </w:tcPr>
          <w:p w:rsidR="00D14949" w:rsidRPr="00494C29" w:rsidRDefault="00D14949" w:rsidP="00D14949">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68" w:type="dxa"/>
          </w:tcPr>
          <w:p w:rsidR="00D14949" w:rsidRDefault="00D14949"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D14949" w:rsidRPr="005C2A3E" w:rsidTr="005C2A3E">
        <w:trPr>
          <w:trHeight w:val="272"/>
        </w:trPr>
        <w:tc>
          <w:tcPr>
            <w:tcW w:w="2660" w:type="dxa"/>
          </w:tcPr>
          <w:p w:rsidR="00D14949" w:rsidRPr="00494C29" w:rsidRDefault="00D14949" w:rsidP="00D14949">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4961" w:type="dxa"/>
          </w:tcPr>
          <w:p w:rsidR="00D14949" w:rsidRPr="00494C29" w:rsidRDefault="00D14949" w:rsidP="00D14949">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 xml:space="preserve">Размещение зданий и сооружений, обеспечивающих поставку воды, тепла, электричества, газа, отвод канализационных </w:t>
            </w:r>
            <w:r w:rsidRPr="00494C29">
              <w:rPr>
                <w:rFonts w:ascii="Times New Roman" w:hAnsi="Times New Roman" w:cs="Times New Roman"/>
                <w:sz w:val="24"/>
                <w:szCs w:val="24"/>
                <w:shd w:val="clear" w:color="auto" w:fill="FFFFFF"/>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68" w:type="dxa"/>
          </w:tcPr>
          <w:p w:rsidR="00D14949" w:rsidRDefault="00D14949"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3.1.1</w:t>
            </w:r>
          </w:p>
        </w:tc>
      </w:tr>
      <w:tr w:rsidR="00D14949" w:rsidRPr="005C2A3E" w:rsidTr="005C2A3E">
        <w:trPr>
          <w:trHeight w:val="272"/>
        </w:trPr>
        <w:tc>
          <w:tcPr>
            <w:tcW w:w="2660" w:type="dxa"/>
          </w:tcPr>
          <w:p w:rsidR="00D14949" w:rsidRPr="00494C29" w:rsidRDefault="00D14949" w:rsidP="00D14949">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lastRenderedPageBreak/>
              <w:t xml:space="preserve">Административные здания организаций, обеспечивающих предоставление коммунальных услуг </w:t>
            </w:r>
          </w:p>
        </w:tc>
        <w:tc>
          <w:tcPr>
            <w:tcW w:w="4961" w:type="dxa"/>
          </w:tcPr>
          <w:p w:rsidR="00D14949" w:rsidRPr="00494C29" w:rsidRDefault="00D14949" w:rsidP="00D14949">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268" w:type="dxa"/>
          </w:tcPr>
          <w:p w:rsidR="00D14949" w:rsidRDefault="00D14949" w:rsidP="00D14949">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D14949" w:rsidRPr="005C2A3E" w:rsidTr="005C2A3E">
        <w:trPr>
          <w:trHeight w:val="272"/>
        </w:trPr>
        <w:tc>
          <w:tcPr>
            <w:tcW w:w="2660" w:type="dxa"/>
          </w:tcPr>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Предпринимательство</w:t>
            </w:r>
          </w:p>
        </w:tc>
        <w:tc>
          <w:tcPr>
            <w:tcW w:w="4961" w:type="dxa"/>
          </w:tcPr>
          <w:p w:rsidR="00D14949" w:rsidRPr="005C2A3E" w:rsidRDefault="00D1494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D14949" w:rsidRPr="005C2A3E" w:rsidRDefault="00D1494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268" w:type="dxa"/>
          </w:tcPr>
          <w:p w:rsidR="00D14949" w:rsidRPr="005C2A3E" w:rsidRDefault="00D1494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4.0</w:t>
            </w:r>
          </w:p>
        </w:tc>
      </w:tr>
      <w:tr w:rsidR="00D14949" w:rsidRPr="005C2A3E" w:rsidTr="005C2A3E">
        <w:trPr>
          <w:trHeight w:val="272"/>
        </w:trPr>
        <w:tc>
          <w:tcPr>
            <w:tcW w:w="2660" w:type="dxa"/>
          </w:tcPr>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4961" w:type="dxa"/>
          </w:tcPr>
          <w:p w:rsidR="00D14949" w:rsidRPr="005C2A3E" w:rsidRDefault="00D1494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14949" w:rsidRPr="005C2A3E" w:rsidRDefault="00D1494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14949" w:rsidRPr="005C2A3E" w:rsidRDefault="00D1494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268" w:type="dxa"/>
          </w:tcPr>
          <w:p w:rsidR="00D14949" w:rsidRPr="005C2A3E" w:rsidRDefault="00D1494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D14949" w:rsidRPr="005C2A3E" w:rsidTr="00D14949">
        <w:trPr>
          <w:trHeight w:val="4029"/>
        </w:trPr>
        <w:tc>
          <w:tcPr>
            <w:tcW w:w="2660" w:type="dxa"/>
          </w:tcPr>
          <w:p w:rsidR="00D14949" w:rsidRPr="005C2A3E" w:rsidRDefault="00D14949" w:rsidP="005C2A3E">
            <w:pPr>
              <w:spacing w:after="0" w:line="240" w:lineRule="auto"/>
              <w:rPr>
                <w:rFonts w:ascii="Times New Roman" w:eastAsia="Times New Roman" w:hAnsi="Times New Roman" w:cs="Calibri"/>
                <w:sz w:val="24"/>
                <w:szCs w:val="24"/>
                <w:lang w:eastAsia="ru-RU"/>
              </w:rPr>
            </w:pPr>
          </w:p>
          <w:p w:rsidR="00D14949" w:rsidRPr="005C2A3E" w:rsidRDefault="00D1494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Общее пользование водными объектами</w:t>
            </w:r>
          </w:p>
        </w:tc>
        <w:tc>
          <w:tcPr>
            <w:tcW w:w="4961" w:type="dxa"/>
          </w:tcPr>
          <w:p w:rsidR="00D14949" w:rsidRPr="005C2A3E" w:rsidRDefault="00D14949"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roofErr w:type="gramEnd"/>
          </w:p>
        </w:tc>
        <w:tc>
          <w:tcPr>
            <w:tcW w:w="2268" w:type="dxa"/>
          </w:tcPr>
          <w:p w:rsidR="00D14949" w:rsidRPr="005C2A3E" w:rsidRDefault="00D14949"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11.1</w:t>
            </w:r>
          </w:p>
        </w:tc>
      </w:tr>
      <w:tr w:rsidR="00D14949" w:rsidRPr="005C2A3E" w:rsidTr="005C2A3E">
        <w:trPr>
          <w:trHeight w:val="272"/>
        </w:trPr>
        <w:tc>
          <w:tcPr>
            <w:tcW w:w="2660" w:type="dxa"/>
          </w:tcPr>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Ведение огородничества</w:t>
            </w:r>
          </w:p>
        </w:tc>
        <w:tc>
          <w:tcPr>
            <w:tcW w:w="4961" w:type="dxa"/>
          </w:tcPr>
          <w:p w:rsidR="00D14949" w:rsidRPr="00EC12AB" w:rsidRDefault="00D14949" w:rsidP="00D14949">
            <w:pPr>
              <w:spacing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 </w:t>
            </w:r>
            <w:r w:rsidRPr="00EC12AB">
              <w:rPr>
                <w:rFonts w:ascii="Times New Roman" w:eastAsia="Times New Roman" w:hAnsi="Times New Roman" w:cs="Calibri"/>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14949" w:rsidRPr="005C2A3E" w:rsidRDefault="00D14949" w:rsidP="00D14949">
            <w:pPr>
              <w:spacing w:after="0" w:line="240" w:lineRule="auto"/>
              <w:jc w:val="both"/>
              <w:rPr>
                <w:rFonts w:ascii="Times New Roman" w:eastAsia="Times New Roman" w:hAnsi="Times New Roman" w:cs="Calibri"/>
                <w:sz w:val="24"/>
                <w:szCs w:val="24"/>
                <w:lang w:eastAsia="ru-RU"/>
              </w:rPr>
            </w:pPr>
          </w:p>
        </w:tc>
        <w:tc>
          <w:tcPr>
            <w:tcW w:w="2268" w:type="dxa"/>
          </w:tcPr>
          <w:p w:rsidR="00D14949" w:rsidRPr="005C2A3E" w:rsidRDefault="00D14949"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13.1</w:t>
            </w:r>
          </w:p>
        </w:tc>
      </w:tr>
      <w:tr w:rsidR="00D14949" w:rsidRPr="005C2A3E" w:rsidTr="005C2A3E">
        <w:trPr>
          <w:trHeight w:val="272"/>
        </w:trPr>
        <w:tc>
          <w:tcPr>
            <w:tcW w:w="2660" w:type="dxa"/>
          </w:tcPr>
          <w:p w:rsidR="00D14949" w:rsidRPr="005C2A3E" w:rsidRDefault="00D14949"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Ведение садоводства</w:t>
            </w:r>
          </w:p>
        </w:tc>
        <w:tc>
          <w:tcPr>
            <w:tcW w:w="4961" w:type="dxa"/>
          </w:tcPr>
          <w:p w:rsidR="00D14949" w:rsidRPr="00EC12AB" w:rsidRDefault="00D14949" w:rsidP="00D14949">
            <w:pPr>
              <w:spacing w:after="0" w:line="240" w:lineRule="auto"/>
              <w:jc w:val="both"/>
              <w:rPr>
                <w:rFonts w:ascii="Times New Roman" w:eastAsia="Times New Roman" w:hAnsi="Times New Roman" w:cs="Calibri"/>
                <w:sz w:val="24"/>
                <w:szCs w:val="24"/>
                <w:lang w:eastAsia="ru-RU"/>
              </w:rPr>
            </w:pPr>
            <w:r w:rsidRPr="00EC12AB">
              <w:rPr>
                <w:rFonts w:ascii="Times New Roman" w:eastAsia="Times New Roman" w:hAnsi="Times New Roman" w:cs="Calibri"/>
                <w:sz w:val="24"/>
                <w:szCs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7" w:anchor="block_1021" w:history="1">
              <w:r w:rsidRPr="00EC12AB">
                <w:rPr>
                  <w:rStyle w:val="a3"/>
                  <w:rFonts w:ascii="Times New Roman" w:eastAsia="Times New Roman" w:hAnsi="Times New Roman" w:cs="Calibri"/>
                  <w:color w:val="auto"/>
                  <w:sz w:val="24"/>
                  <w:szCs w:val="24"/>
                  <w:u w:val="none"/>
                  <w:lang w:eastAsia="ru-RU"/>
                </w:rPr>
                <w:t>кодом 2.1</w:t>
              </w:r>
            </w:hyperlink>
            <w:r w:rsidRPr="00EC12AB">
              <w:rPr>
                <w:rFonts w:ascii="Times New Roman" w:eastAsia="Times New Roman" w:hAnsi="Times New Roman" w:cs="Calibri"/>
                <w:sz w:val="24"/>
                <w:szCs w:val="24"/>
                <w:lang w:eastAsia="ru-RU"/>
              </w:rPr>
              <w:t>, хозяйственных построек и гаражей</w:t>
            </w:r>
          </w:p>
        </w:tc>
        <w:tc>
          <w:tcPr>
            <w:tcW w:w="2268" w:type="dxa"/>
          </w:tcPr>
          <w:p w:rsidR="00D14949" w:rsidRPr="005C2A3E" w:rsidRDefault="00D14949"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13.2</w:t>
            </w:r>
          </w:p>
        </w:tc>
      </w:tr>
      <w:tr w:rsidR="00D14949" w:rsidRPr="005C2A3E" w:rsidTr="005C2A3E">
        <w:trPr>
          <w:trHeight w:val="238"/>
        </w:trPr>
        <w:tc>
          <w:tcPr>
            <w:tcW w:w="9889" w:type="dxa"/>
            <w:gridSpan w:val="3"/>
          </w:tcPr>
          <w:p w:rsidR="00D14949" w:rsidRPr="005C2A3E" w:rsidRDefault="00D14949" w:rsidP="005C2A3E">
            <w:pPr>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Условно-разрешенные виды разрешенного использования зоны Ж-3</w:t>
            </w:r>
          </w:p>
        </w:tc>
      </w:tr>
      <w:tr w:rsidR="00D14949" w:rsidRPr="005C2A3E" w:rsidTr="005C2A3E">
        <w:trPr>
          <w:trHeight w:val="272"/>
        </w:trPr>
        <w:tc>
          <w:tcPr>
            <w:tcW w:w="2660" w:type="dxa"/>
          </w:tcPr>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p>
          <w:p w:rsidR="00D14949" w:rsidRPr="005C2A3E" w:rsidRDefault="00D14949"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Жилая застройка</w:t>
            </w:r>
          </w:p>
        </w:tc>
        <w:tc>
          <w:tcPr>
            <w:tcW w:w="4961" w:type="dxa"/>
          </w:tcPr>
          <w:p w:rsidR="00D14949" w:rsidRPr="000C008F" w:rsidRDefault="00D14949" w:rsidP="00D14949">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D14949" w:rsidRPr="000C008F" w:rsidRDefault="00D14949" w:rsidP="00D14949">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14949" w:rsidRPr="000C008F" w:rsidRDefault="00D14949" w:rsidP="00D14949">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C008F">
              <w:rPr>
                <w:rFonts w:ascii="Times New Roman" w:eastAsia="Times New Roman" w:hAnsi="Times New Roman" w:cs="Times New Roman"/>
                <w:sz w:val="24"/>
                <w:szCs w:val="24"/>
                <w:lang w:eastAsia="ru-RU"/>
              </w:rPr>
              <w:t>престарелых</w:t>
            </w:r>
            <w:proofErr w:type="gramEnd"/>
            <w:r w:rsidRPr="000C008F">
              <w:rPr>
                <w:rFonts w:ascii="Times New Roman" w:eastAsia="Times New Roman" w:hAnsi="Times New Roman" w:cs="Times New Roman"/>
                <w:sz w:val="24"/>
                <w:szCs w:val="24"/>
                <w:lang w:eastAsia="ru-RU"/>
              </w:rPr>
              <w:t>, больницы);</w:t>
            </w:r>
          </w:p>
          <w:p w:rsidR="00D14949" w:rsidRPr="000C008F" w:rsidRDefault="00D14949" w:rsidP="00D14949">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lastRenderedPageBreak/>
              <w:t>- как способ обеспечения непрерывности производства (вахтовые помещения, служебные жилые помещения на производственных объектах);</w:t>
            </w:r>
          </w:p>
          <w:p w:rsidR="00D14949" w:rsidRPr="000C008F" w:rsidRDefault="00D14949" w:rsidP="00D14949">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D14949" w:rsidRPr="000C008F" w:rsidRDefault="00D14949" w:rsidP="00D14949">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0C008F">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w:t>
            </w:r>
            <w:r w:rsidRPr="000C008F">
              <w:rPr>
                <w:rFonts w:ascii="Times New Roman" w:hAnsi="Times New Roman" w:cs="Times New Roman"/>
                <w:sz w:val="24"/>
                <w:szCs w:val="24"/>
                <w:shd w:val="clear" w:color="auto" w:fill="FFFFFF"/>
              </w:rPr>
              <w:t> с </w:t>
            </w:r>
            <w:hyperlink r:id="rId28" w:anchor="block_1021" w:history="1">
              <w:r w:rsidRPr="000C008F">
                <w:rPr>
                  <w:rFonts w:ascii="Times New Roman" w:hAnsi="Times New Roman" w:cs="Times New Roman"/>
                  <w:sz w:val="24"/>
                  <w:szCs w:val="24"/>
                  <w:shd w:val="clear" w:color="auto" w:fill="FFFFFF"/>
                </w:rPr>
                <w:t>кодами 2.1 - 2.3</w:t>
              </w:r>
            </w:hyperlink>
            <w:r w:rsidRPr="000C008F">
              <w:rPr>
                <w:rFonts w:ascii="Times New Roman" w:hAnsi="Times New Roman" w:cs="Times New Roman"/>
                <w:sz w:val="24"/>
                <w:szCs w:val="24"/>
                <w:shd w:val="clear" w:color="auto" w:fill="FFFFFF"/>
              </w:rPr>
              <w:t>, </w:t>
            </w:r>
            <w:hyperlink r:id="rId29" w:anchor="block_1025" w:history="1">
              <w:r w:rsidRPr="000C008F">
                <w:rPr>
                  <w:rFonts w:ascii="Times New Roman" w:hAnsi="Times New Roman" w:cs="Times New Roman"/>
                  <w:sz w:val="24"/>
                  <w:szCs w:val="24"/>
                  <w:shd w:val="clear" w:color="auto" w:fill="FFFFFF"/>
                </w:rPr>
                <w:t>2.5 - 2.7.1</w:t>
              </w:r>
            </w:hyperlink>
          </w:p>
          <w:p w:rsidR="00D14949" w:rsidRPr="005C2A3E" w:rsidRDefault="00D14949" w:rsidP="00D14949">
            <w:pPr>
              <w:spacing w:after="0" w:line="240" w:lineRule="auto"/>
              <w:jc w:val="both"/>
              <w:rPr>
                <w:rFonts w:ascii="Times New Roman" w:eastAsia="Times New Roman" w:hAnsi="Times New Roman" w:cs="Calibri"/>
                <w:sz w:val="24"/>
                <w:szCs w:val="24"/>
                <w:lang w:eastAsia="ru-RU"/>
              </w:rPr>
            </w:pPr>
          </w:p>
        </w:tc>
        <w:tc>
          <w:tcPr>
            <w:tcW w:w="2268" w:type="dxa"/>
          </w:tcPr>
          <w:p w:rsidR="00D14949" w:rsidRPr="005C2A3E" w:rsidRDefault="00D14949" w:rsidP="00D14949">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2.0</w:t>
            </w:r>
          </w:p>
        </w:tc>
      </w:tr>
      <w:tr w:rsidR="001017B9" w:rsidRPr="005C2A3E" w:rsidTr="0038519D">
        <w:trPr>
          <w:trHeight w:val="272"/>
        </w:trPr>
        <w:tc>
          <w:tcPr>
            <w:tcW w:w="2660" w:type="dxa"/>
            <w:vAlign w:val="center"/>
          </w:tcPr>
          <w:p w:rsidR="001017B9" w:rsidRPr="000C008F" w:rsidRDefault="001017B9" w:rsidP="0038519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0C008F">
              <w:rPr>
                <w:rFonts w:ascii="Times New Roman" w:eastAsia="Arial Unicode MS" w:hAnsi="Times New Roman" w:cs="Times New Roman"/>
                <w:bCs/>
                <w:color w:val="000000"/>
                <w:sz w:val="24"/>
                <w:szCs w:val="24"/>
                <w:shd w:val="clear" w:color="auto" w:fill="FFFFFF"/>
                <w:lang w:eastAsia="ru-RU" w:bidi="ru-RU"/>
              </w:rPr>
              <w:lastRenderedPageBreak/>
              <w:t xml:space="preserve">Хранение автотранспорта </w:t>
            </w:r>
          </w:p>
        </w:tc>
        <w:tc>
          <w:tcPr>
            <w:tcW w:w="4961" w:type="dxa"/>
            <w:vAlign w:val="center"/>
          </w:tcPr>
          <w:p w:rsidR="001017B9" w:rsidRPr="000C008F" w:rsidRDefault="001017B9" w:rsidP="0038519D">
            <w:pPr>
              <w:widowControl w:val="0"/>
              <w:spacing w:after="0" w:line="240" w:lineRule="auto"/>
              <w:ind w:left="57" w:right="57"/>
              <w:jc w:val="both"/>
              <w:rPr>
                <w:rFonts w:ascii="Times New Roman" w:eastAsia="Arial Unicode MS" w:hAnsi="Times New Roman" w:cs="Times New Roman"/>
                <w:bCs/>
                <w:color w:val="000000"/>
                <w:sz w:val="24"/>
                <w:szCs w:val="24"/>
                <w:shd w:val="clear" w:color="auto" w:fill="FFFFFF"/>
                <w:lang w:eastAsia="ru-RU" w:bidi="ru-RU"/>
              </w:rPr>
            </w:pPr>
            <w:r w:rsidRPr="000C008F">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C008F">
              <w:rPr>
                <w:rFonts w:ascii="Times New Roman" w:hAnsi="Times New Roman" w:cs="Times New Roman"/>
                <w:sz w:val="24"/>
                <w:szCs w:val="24"/>
                <w:shd w:val="clear" w:color="auto" w:fill="FFFFFF"/>
              </w:rPr>
              <w:t>машино</w:t>
            </w:r>
            <w:proofErr w:type="spellEnd"/>
            <w:r w:rsidRPr="000C008F">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кодом 4.9</w:t>
            </w:r>
          </w:p>
        </w:tc>
        <w:tc>
          <w:tcPr>
            <w:tcW w:w="2268" w:type="dxa"/>
          </w:tcPr>
          <w:p w:rsidR="001017B9" w:rsidRPr="005C2A3E" w:rsidRDefault="001017B9" w:rsidP="0038519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5E5992" w:rsidRPr="005C2A3E" w:rsidTr="0038519D">
        <w:trPr>
          <w:trHeight w:val="272"/>
        </w:trPr>
        <w:tc>
          <w:tcPr>
            <w:tcW w:w="2660" w:type="dxa"/>
          </w:tcPr>
          <w:p w:rsidR="005E5992" w:rsidRPr="005C2A3E" w:rsidRDefault="005E5992" w:rsidP="0038519D">
            <w:pPr>
              <w:spacing w:after="0" w:line="240" w:lineRule="auto"/>
              <w:rPr>
                <w:rFonts w:ascii="Times New Roman" w:eastAsia="Times New Roman" w:hAnsi="Times New Roman" w:cs="Calibri"/>
                <w:sz w:val="24"/>
                <w:szCs w:val="24"/>
                <w:lang w:eastAsia="ru-RU"/>
              </w:rPr>
            </w:pPr>
          </w:p>
          <w:p w:rsidR="005E5992" w:rsidRPr="005C2A3E" w:rsidRDefault="005E5992" w:rsidP="0038519D">
            <w:pPr>
              <w:spacing w:after="0" w:line="240" w:lineRule="auto"/>
              <w:rPr>
                <w:rFonts w:ascii="Times New Roman" w:eastAsia="Times New Roman" w:hAnsi="Times New Roman" w:cs="Calibri"/>
                <w:sz w:val="24"/>
                <w:szCs w:val="24"/>
                <w:lang w:eastAsia="ru-RU"/>
              </w:rPr>
            </w:pPr>
          </w:p>
          <w:p w:rsidR="005E5992" w:rsidRPr="005C2A3E" w:rsidRDefault="005E5992" w:rsidP="0038519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4961" w:type="dxa"/>
          </w:tcPr>
          <w:p w:rsidR="005E5992" w:rsidRPr="005C2A3E" w:rsidRDefault="005E5992" w:rsidP="0038519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E5992" w:rsidRPr="005C2A3E" w:rsidRDefault="005E5992" w:rsidP="0038519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3.1 - 3.10.2</w:t>
            </w:r>
          </w:p>
        </w:tc>
        <w:tc>
          <w:tcPr>
            <w:tcW w:w="2268" w:type="dxa"/>
          </w:tcPr>
          <w:p w:rsidR="005E5992" w:rsidRPr="005C2A3E" w:rsidRDefault="005E5992" w:rsidP="0038519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5E5992" w:rsidRPr="005C2A3E" w:rsidTr="005C2A3E">
        <w:trPr>
          <w:trHeight w:val="272"/>
        </w:trPr>
        <w:tc>
          <w:tcPr>
            <w:tcW w:w="2660" w:type="dxa"/>
          </w:tcPr>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4961" w:type="dxa"/>
          </w:tcPr>
          <w:p w:rsidR="005E5992" w:rsidRPr="005C2A3E" w:rsidRDefault="005E599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268" w:type="dxa"/>
          </w:tcPr>
          <w:p w:rsidR="005E5992" w:rsidRPr="005C2A3E" w:rsidRDefault="005E599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5E5992" w:rsidRPr="005C2A3E" w:rsidTr="005C2A3E">
        <w:trPr>
          <w:trHeight w:val="272"/>
        </w:trPr>
        <w:tc>
          <w:tcPr>
            <w:tcW w:w="2660" w:type="dxa"/>
          </w:tcPr>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4961" w:type="dxa"/>
          </w:tcPr>
          <w:p w:rsidR="005E5992" w:rsidRPr="005C2A3E" w:rsidRDefault="005E599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Pr>
          <w:p w:rsidR="005E5992" w:rsidRPr="005C2A3E" w:rsidRDefault="005E599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5E5992" w:rsidRPr="005C2A3E" w:rsidTr="005C2A3E">
        <w:trPr>
          <w:trHeight w:val="272"/>
        </w:trPr>
        <w:tc>
          <w:tcPr>
            <w:tcW w:w="2660" w:type="dxa"/>
          </w:tcPr>
          <w:p w:rsidR="005E5992" w:rsidRPr="005C2A3E" w:rsidRDefault="005E5992" w:rsidP="00D14949">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Религиозное использование</w:t>
            </w:r>
          </w:p>
        </w:tc>
        <w:tc>
          <w:tcPr>
            <w:tcW w:w="4961" w:type="dxa"/>
          </w:tcPr>
          <w:p w:rsidR="005E5992" w:rsidRPr="00F565E7" w:rsidRDefault="005E5992" w:rsidP="00D14949">
            <w:pPr>
              <w:spacing w:after="0" w:line="240" w:lineRule="auto"/>
              <w:jc w:val="both"/>
              <w:rPr>
                <w:rFonts w:ascii="Times New Roman" w:eastAsia="Times New Roman" w:hAnsi="Times New Roman" w:cs="Calibri"/>
                <w:sz w:val="24"/>
                <w:szCs w:val="24"/>
                <w:lang w:eastAsia="ru-RU"/>
              </w:rPr>
            </w:pPr>
            <w:r w:rsidRPr="00F565E7">
              <w:rPr>
                <w:rFonts w:ascii="Times New Roman" w:hAnsi="Times New Roman" w:cs="Times New Roman"/>
                <w:sz w:val="24"/>
                <w:szCs w:val="24"/>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268" w:type="dxa"/>
          </w:tcPr>
          <w:p w:rsidR="005E5992" w:rsidRPr="005C2A3E" w:rsidRDefault="005E5992" w:rsidP="00D14949">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3.7</w:t>
            </w:r>
          </w:p>
        </w:tc>
      </w:tr>
      <w:tr w:rsidR="005E5992" w:rsidRPr="005C2A3E" w:rsidTr="00D14949">
        <w:trPr>
          <w:trHeight w:val="272"/>
        </w:trPr>
        <w:tc>
          <w:tcPr>
            <w:tcW w:w="2660" w:type="dxa"/>
            <w:vAlign w:val="center"/>
          </w:tcPr>
          <w:p w:rsidR="005E5992" w:rsidRPr="00F565E7" w:rsidRDefault="005E5992" w:rsidP="00D14949">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F565E7">
              <w:rPr>
                <w:rFonts w:ascii="Times New Roman" w:hAnsi="Times New Roman" w:cs="Times New Roman"/>
                <w:sz w:val="24"/>
                <w:szCs w:val="24"/>
                <w:shd w:val="clear" w:color="auto" w:fill="FFFFFF"/>
              </w:rPr>
              <w:t>Осуществл</w:t>
            </w:r>
            <w:r>
              <w:rPr>
                <w:rFonts w:ascii="Times New Roman" w:hAnsi="Times New Roman" w:cs="Times New Roman"/>
                <w:sz w:val="24"/>
                <w:szCs w:val="24"/>
                <w:shd w:val="clear" w:color="auto" w:fill="FFFFFF"/>
              </w:rPr>
              <w:t xml:space="preserve">ение религиозных обрядов </w:t>
            </w:r>
          </w:p>
        </w:tc>
        <w:tc>
          <w:tcPr>
            <w:tcW w:w="4961" w:type="dxa"/>
            <w:vAlign w:val="center"/>
          </w:tcPr>
          <w:p w:rsidR="005E5992" w:rsidRPr="00F565E7" w:rsidRDefault="005E5992" w:rsidP="00D14949">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Pr>
          <w:p w:rsidR="005E5992" w:rsidRPr="005C2A3E" w:rsidRDefault="005E5992"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3.7.1</w:t>
            </w:r>
          </w:p>
        </w:tc>
      </w:tr>
      <w:tr w:rsidR="005E5992" w:rsidRPr="005C2A3E" w:rsidTr="00D14949">
        <w:trPr>
          <w:trHeight w:val="272"/>
        </w:trPr>
        <w:tc>
          <w:tcPr>
            <w:tcW w:w="2660" w:type="dxa"/>
            <w:vAlign w:val="center"/>
          </w:tcPr>
          <w:p w:rsidR="005E5992" w:rsidRPr="00F565E7" w:rsidRDefault="005E5992" w:rsidP="00D14949">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Религиозное управление и образование</w:t>
            </w:r>
          </w:p>
        </w:tc>
        <w:tc>
          <w:tcPr>
            <w:tcW w:w="4961" w:type="dxa"/>
            <w:vAlign w:val="center"/>
          </w:tcPr>
          <w:p w:rsidR="005E5992" w:rsidRPr="00F565E7" w:rsidRDefault="005E5992" w:rsidP="00D14949">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68" w:type="dxa"/>
          </w:tcPr>
          <w:p w:rsidR="005E5992" w:rsidRDefault="005E5992" w:rsidP="00D1494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3.7.2</w:t>
            </w:r>
          </w:p>
        </w:tc>
      </w:tr>
      <w:tr w:rsidR="005E5992" w:rsidRPr="005C2A3E" w:rsidTr="005C2A3E">
        <w:trPr>
          <w:trHeight w:val="272"/>
        </w:trPr>
        <w:tc>
          <w:tcPr>
            <w:tcW w:w="2660" w:type="dxa"/>
          </w:tcPr>
          <w:p w:rsidR="005E5992" w:rsidRPr="005C2A3E" w:rsidRDefault="005E599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Амбулаторное ветеринарное обслуживание</w:t>
            </w:r>
          </w:p>
        </w:tc>
        <w:tc>
          <w:tcPr>
            <w:tcW w:w="4961" w:type="dxa"/>
          </w:tcPr>
          <w:p w:rsidR="005E5992" w:rsidRPr="005C2A3E" w:rsidRDefault="005E599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Pr>
          <w:p w:rsidR="005E5992" w:rsidRPr="005C2A3E" w:rsidRDefault="005E599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3.10.1</w:t>
            </w:r>
          </w:p>
        </w:tc>
      </w:tr>
      <w:tr w:rsidR="005E5992" w:rsidRPr="005C2A3E" w:rsidTr="005C2A3E">
        <w:trPr>
          <w:trHeight w:val="272"/>
        </w:trPr>
        <w:tc>
          <w:tcPr>
            <w:tcW w:w="2660" w:type="dxa"/>
          </w:tcPr>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Деловое управление</w:t>
            </w:r>
          </w:p>
        </w:tc>
        <w:tc>
          <w:tcPr>
            <w:tcW w:w="4961" w:type="dxa"/>
          </w:tcPr>
          <w:p w:rsidR="005E5992" w:rsidRPr="005C2A3E" w:rsidRDefault="005E599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68" w:type="dxa"/>
          </w:tcPr>
          <w:p w:rsidR="005E5992" w:rsidRPr="005C2A3E" w:rsidRDefault="005E599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4.1</w:t>
            </w:r>
          </w:p>
        </w:tc>
      </w:tr>
      <w:tr w:rsidR="005E5992" w:rsidRPr="005C2A3E" w:rsidTr="005C2A3E">
        <w:trPr>
          <w:trHeight w:val="272"/>
        </w:trPr>
        <w:tc>
          <w:tcPr>
            <w:tcW w:w="2660" w:type="dxa"/>
          </w:tcPr>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4961" w:type="dxa"/>
          </w:tcPr>
          <w:p w:rsidR="005E5992" w:rsidRPr="005C2A3E" w:rsidRDefault="005E599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268" w:type="dxa"/>
          </w:tcPr>
          <w:p w:rsidR="005E5992" w:rsidRPr="005C2A3E" w:rsidRDefault="005E599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5E5992" w:rsidRPr="005C2A3E" w:rsidTr="005C2A3E">
        <w:trPr>
          <w:trHeight w:val="272"/>
        </w:trPr>
        <w:tc>
          <w:tcPr>
            <w:tcW w:w="2660" w:type="dxa"/>
          </w:tcPr>
          <w:p w:rsidR="005E5992" w:rsidRPr="005C2A3E" w:rsidRDefault="005E5992" w:rsidP="0038519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Причалы для маломерных судов</w:t>
            </w:r>
          </w:p>
        </w:tc>
        <w:tc>
          <w:tcPr>
            <w:tcW w:w="4961" w:type="dxa"/>
          </w:tcPr>
          <w:p w:rsidR="005E5992" w:rsidRPr="005C2A3E" w:rsidRDefault="005E5992" w:rsidP="0038519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268" w:type="dxa"/>
          </w:tcPr>
          <w:p w:rsidR="005E5992" w:rsidRPr="005C2A3E" w:rsidRDefault="005E5992" w:rsidP="0038519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5.4</w:t>
            </w:r>
          </w:p>
        </w:tc>
      </w:tr>
      <w:tr w:rsidR="005E5992" w:rsidRPr="005C2A3E" w:rsidTr="005C2A3E">
        <w:trPr>
          <w:trHeight w:val="272"/>
        </w:trPr>
        <w:tc>
          <w:tcPr>
            <w:tcW w:w="2660" w:type="dxa"/>
          </w:tcPr>
          <w:p w:rsidR="005E5992" w:rsidRPr="005C2A3E" w:rsidRDefault="005E599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Обеспечение внутреннего </w:t>
            </w:r>
            <w:r w:rsidRPr="005C2A3E">
              <w:rPr>
                <w:rFonts w:ascii="Times New Roman" w:eastAsia="Times New Roman" w:hAnsi="Times New Roman" w:cs="Calibri"/>
                <w:sz w:val="24"/>
                <w:szCs w:val="24"/>
                <w:lang w:eastAsia="ru-RU"/>
              </w:rPr>
              <w:lastRenderedPageBreak/>
              <w:t>правопорядка</w:t>
            </w:r>
          </w:p>
        </w:tc>
        <w:tc>
          <w:tcPr>
            <w:tcW w:w="4961" w:type="dxa"/>
          </w:tcPr>
          <w:p w:rsidR="005E5992" w:rsidRPr="005C2A3E" w:rsidRDefault="005E5992" w:rsidP="005C2A3E">
            <w:pPr>
              <w:spacing w:after="0" w:line="240" w:lineRule="auto"/>
              <w:jc w:val="both"/>
              <w:rPr>
                <w:rFonts w:ascii="Times New Roman" w:eastAsia="Times New Roman" w:hAnsi="Times New Roman" w:cs="Calibri"/>
                <w:sz w:val="24"/>
                <w:szCs w:val="24"/>
                <w:lang w:eastAsia="ru-RU"/>
              </w:rPr>
            </w:pPr>
            <w:r w:rsidRPr="000C008F">
              <w:rPr>
                <w:rFonts w:ascii="Times New Roman" w:hAnsi="Times New Roman" w:cs="Times New Roman"/>
                <w:sz w:val="24"/>
                <w:szCs w:val="24"/>
                <w:shd w:val="clear" w:color="auto" w:fill="FFFFFF"/>
              </w:rPr>
              <w:lastRenderedPageBreak/>
              <w:t xml:space="preserve">Размещение объектов капитального строительства, необходимых для подготовки </w:t>
            </w:r>
            <w:r w:rsidRPr="000C008F">
              <w:rPr>
                <w:rFonts w:ascii="Times New Roman" w:hAnsi="Times New Roman" w:cs="Times New Roman"/>
                <w:sz w:val="24"/>
                <w:szCs w:val="24"/>
                <w:shd w:val="clear" w:color="auto" w:fill="FFFFFF"/>
              </w:rPr>
              <w:lastRenderedPageBreak/>
              <w:t xml:space="preserve">и поддержания в готовности органов внутренних дел, </w:t>
            </w:r>
            <w:proofErr w:type="spellStart"/>
            <w:r w:rsidRPr="000C008F">
              <w:rPr>
                <w:rFonts w:ascii="Times New Roman" w:hAnsi="Times New Roman" w:cs="Times New Roman"/>
                <w:sz w:val="24"/>
                <w:szCs w:val="24"/>
                <w:shd w:val="clear" w:color="auto" w:fill="FFFFFF"/>
              </w:rPr>
              <w:t>Росгвардии</w:t>
            </w:r>
            <w:proofErr w:type="spellEnd"/>
            <w:r w:rsidRPr="000C008F">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68" w:type="dxa"/>
          </w:tcPr>
          <w:p w:rsidR="005E5992" w:rsidRPr="005C2A3E" w:rsidRDefault="005E599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8.3</w:t>
            </w:r>
          </w:p>
        </w:tc>
      </w:tr>
      <w:tr w:rsidR="005E5992" w:rsidRPr="005C2A3E" w:rsidTr="005C2A3E">
        <w:trPr>
          <w:trHeight w:val="272"/>
        </w:trPr>
        <w:tc>
          <w:tcPr>
            <w:tcW w:w="2660" w:type="dxa"/>
          </w:tcPr>
          <w:p w:rsidR="005E5992" w:rsidRDefault="005E5992" w:rsidP="005C2A3E">
            <w:pPr>
              <w:spacing w:after="0" w:line="240" w:lineRule="auto"/>
              <w:rPr>
                <w:rFonts w:ascii="Times New Roman" w:eastAsia="Times New Roman" w:hAnsi="Times New Roman" w:cs="Calibri"/>
                <w:sz w:val="24"/>
                <w:szCs w:val="24"/>
                <w:lang w:eastAsia="ru-RU"/>
              </w:rPr>
            </w:pPr>
          </w:p>
          <w:p w:rsidR="005E5992" w:rsidRPr="005C2A3E" w:rsidRDefault="005E599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4961" w:type="dxa"/>
          </w:tcPr>
          <w:p w:rsidR="005E5992" w:rsidRPr="005C2A3E" w:rsidRDefault="005E599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268" w:type="dxa"/>
          </w:tcPr>
          <w:p w:rsidR="005E5992" w:rsidRPr="005C2A3E" w:rsidRDefault="005E599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9.3</w:t>
            </w:r>
          </w:p>
        </w:tc>
      </w:tr>
      <w:tr w:rsidR="005E5992" w:rsidRPr="005C2A3E" w:rsidTr="005C2A3E">
        <w:trPr>
          <w:trHeight w:val="272"/>
        </w:trPr>
        <w:tc>
          <w:tcPr>
            <w:tcW w:w="2660" w:type="dxa"/>
          </w:tcPr>
          <w:p w:rsidR="005E5992" w:rsidRPr="005C2A3E" w:rsidRDefault="005E5992" w:rsidP="0038519D">
            <w:pPr>
              <w:spacing w:after="0" w:line="240" w:lineRule="auto"/>
              <w:rPr>
                <w:rFonts w:ascii="Times New Roman" w:eastAsia="Times New Roman" w:hAnsi="Times New Roman" w:cs="Calibri"/>
                <w:sz w:val="24"/>
                <w:szCs w:val="24"/>
                <w:lang w:eastAsia="ru-RU"/>
              </w:rPr>
            </w:pPr>
          </w:p>
          <w:p w:rsidR="005E5992" w:rsidRPr="005C2A3E" w:rsidRDefault="005E5992" w:rsidP="0038519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4961" w:type="dxa"/>
          </w:tcPr>
          <w:p w:rsidR="005E5992" w:rsidRPr="00C04BEB" w:rsidRDefault="005E5992" w:rsidP="0038519D">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Pr>
          <w:p w:rsidR="005E5992" w:rsidRPr="005C2A3E" w:rsidRDefault="005E5992" w:rsidP="0038519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5E5992" w:rsidRPr="005C2A3E" w:rsidTr="0038519D">
        <w:trPr>
          <w:trHeight w:val="272"/>
        </w:trPr>
        <w:tc>
          <w:tcPr>
            <w:tcW w:w="2660" w:type="dxa"/>
            <w:vAlign w:val="center"/>
          </w:tcPr>
          <w:p w:rsidR="005E5992" w:rsidRPr="00C04BEB" w:rsidRDefault="005E5992" w:rsidP="0038519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4961" w:type="dxa"/>
            <w:vAlign w:val="bottom"/>
          </w:tcPr>
          <w:p w:rsidR="005E5992" w:rsidRPr="00C04BEB" w:rsidRDefault="005E5992" w:rsidP="0038519D">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5E5992" w:rsidRPr="00C04BEB" w:rsidRDefault="005E5992" w:rsidP="0038519D">
            <w:pPr>
              <w:widowControl w:val="0"/>
              <w:spacing w:after="0" w:line="240" w:lineRule="auto"/>
              <w:ind w:left="57" w:right="57"/>
              <w:jc w:val="both"/>
              <w:rPr>
                <w:rFonts w:ascii="Times New Roman" w:hAnsi="Times New Roman" w:cs="Times New Roman"/>
                <w:sz w:val="24"/>
                <w:szCs w:val="24"/>
                <w:shd w:val="clear" w:color="auto" w:fill="FFFFFF"/>
              </w:rPr>
            </w:pPr>
          </w:p>
        </w:tc>
        <w:tc>
          <w:tcPr>
            <w:tcW w:w="2268" w:type="dxa"/>
          </w:tcPr>
          <w:p w:rsidR="005E5992" w:rsidRPr="005C2A3E" w:rsidRDefault="005E5992" w:rsidP="0038519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5E5992" w:rsidRPr="005C2A3E" w:rsidTr="0038519D">
        <w:trPr>
          <w:trHeight w:val="272"/>
        </w:trPr>
        <w:tc>
          <w:tcPr>
            <w:tcW w:w="2660" w:type="dxa"/>
            <w:vAlign w:val="center"/>
          </w:tcPr>
          <w:p w:rsidR="005E5992" w:rsidRPr="00C04BEB" w:rsidRDefault="005E5992" w:rsidP="0038519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4961" w:type="dxa"/>
            <w:vAlign w:val="bottom"/>
          </w:tcPr>
          <w:p w:rsidR="005E5992" w:rsidRPr="00C04BEB" w:rsidRDefault="005E5992" w:rsidP="0038519D">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C04BEB">
              <w:rPr>
                <w:rFonts w:ascii="Times New Roman" w:hAnsi="Times New Roman" w:cs="Times New Roman"/>
                <w:sz w:val="24"/>
                <w:szCs w:val="24"/>
                <w:shd w:val="clear" w:color="auto" w:fill="FFFFFF"/>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Pr>
          <w:p w:rsidR="005E5992" w:rsidRDefault="005E5992" w:rsidP="0038519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12.0.2</w:t>
            </w:r>
          </w:p>
        </w:tc>
      </w:tr>
    </w:tbl>
    <w:p w:rsidR="005C2A3E" w:rsidRPr="005C2A3E" w:rsidRDefault="005C2A3E" w:rsidP="005C2A3E">
      <w:pPr>
        <w:spacing w:after="0" w:line="240" w:lineRule="auto"/>
        <w:ind w:firstLine="709"/>
        <w:jc w:val="both"/>
        <w:rPr>
          <w:rFonts w:ascii="Times New Roman" w:eastAsia="Times New Roman" w:hAnsi="Times New Roman" w:cs="Calibri"/>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Pr="005C2A3E">
        <w:rPr>
          <w:rFonts w:ascii="Times New Roman" w:eastAsia="Times New Roman" w:hAnsi="Times New Roman" w:cs="Times New Roman"/>
          <w:i/>
          <w:u w:val="single"/>
          <w:lang w:eastAsia="ru-RU"/>
        </w:rPr>
        <w:t>-</w:t>
      </w:r>
      <w:r w:rsidRPr="005C2A3E">
        <w:rPr>
          <w:rFonts w:ascii="Times New Roman" w:eastAsia="Times New Roman" w:hAnsi="Times New Roman" w:cs="Times New Roman"/>
          <w:u w:val="single"/>
          <w:lang w:eastAsia="ru-RU"/>
        </w:rPr>
        <w:t>3</w:t>
      </w:r>
    </w:p>
    <w:p w:rsidR="005C2A3E" w:rsidRPr="005C2A3E" w:rsidRDefault="005C2A3E" w:rsidP="005C2A3E">
      <w:pPr>
        <w:spacing w:after="0" w:line="240" w:lineRule="auto"/>
        <w:ind w:firstLine="709"/>
        <w:rPr>
          <w:rFonts w:ascii="Times New Roman" w:eastAsia="Times New Roman" w:hAnsi="Times New Roman" w:cs="Calibri"/>
          <w:lang w:eastAsia="ru-RU"/>
        </w:rPr>
      </w:pPr>
      <w:r w:rsidRPr="005C2A3E">
        <w:rPr>
          <w:rFonts w:ascii="Times New Roman" w:eastAsia="Times New Roman" w:hAnsi="Times New Roman" w:cs="Calibri"/>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Свод правил 42.13330.2011 «СНиП 2.07.01-89*. Градостроительство. Планировка и застройка городских и сельских поселений»;</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СНиП 2.08.01-89* «Жилые здания»;</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СанПиН 2.1.2.2645-10 «Санитарно-эпидемиологические требования к условиям проживания в жилых зданиях и помещениях»;</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СП 30-102-99 «Планировка и застройка территорий малоэтажного жилищного строительства»;</w:t>
      </w:r>
    </w:p>
    <w:p w:rsidR="005C2A3E" w:rsidRPr="005C2A3E" w:rsidRDefault="005C2A3E" w:rsidP="005C2A3E">
      <w:pPr>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Федеральный закон от 22.07.2008 N 123-ФЗ "Технический регламент о требованиях пожарной безопасности";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Областные нормативы градостроительного проектирования Тверской области;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нормативы и технические регламенты</w:t>
      </w:r>
    </w:p>
    <w:p w:rsidR="005C2A3E" w:rsidRPr="005C2A3E" w:rsidRDefault="005C2A3E" w:rsidP="005C2A3E">
      <w:pPr>
        <w:spacing w:after="0" w:line="240" w:lineRule="auto"/>
        <w:rPr>
          <w:rFonts w:ascii="Times New Roman" w:eastAsia="Times New Roman" w:hAnsi="Times New Roman" w:cs="Calibri"/>
          <w:lang w:eastAsia="ru-RU"/>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8"/>
        <w:gridCol w:w="850"/>
        <w:gridCol w:w="901"/>
      </w:tblGrid>
      <w:tr w:rsidR="005C2A3E" w:rsidRPr="005C2A3E" w:rsidTr="005C2A3E">
        <w:tc>
          <w:tcPr>
            <w:tcW w:w="709" w:type="dxa"/>
          </w:tcPr>
          <w:p w:rsidR="005C2A3E" w:rsidRPr="005C2A3E" w:rsidRDefault="005C2A3E" w:rsidP="005C2A3E">
            <w:pPr>
              <w:numPr>
                <w:ilvl w:val="0"/>
                <w:numId w:val="26"/>
              </w:numPr>
              <w:spacing w:after="0" w:line="240" w:lineRule="auto"/>
              <w:jc w:val="both"/>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Минимальный отступ жилых зданий от красной линии улиц</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5</w:t>
            </w:r>
          </w:p>
        </w:tc>
      </w:tr>
      <w:tr w:rsidR="005C2A3E" w:rsidRPr="005C2A3E" w:rsidTr="005C2A3E">
        <w:tc>
          <w:tcPr>
            <w:tcW w:w="709" w:type="dxa"/>
          </w:tcPr>
          <w:p w:rsidR="005C2A3E" w:rsidRPr="005C2A3E" w:rsidRDefault="005C2A3E" w:rsidP="005C2A3E">
            <w:pPr>
              <w:numPr>
                <w:ilvl w:val="0"/>
                <w:numId w:val="26"/>
              </w:numPr>
              <w:spacing w:after="0" w:line="240" w:lineRule="auto"/>
              <w:jc w:val="both"/>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Минимальный отступ жилых зданий от красной линии проездов</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3</w:t>
            </w:r>
          </w:p>
        </w:tc>
      </w:tr>
      <w:tr w:rsidR="005C2A3E" w:rsidRPr="005C2A3E" w:rsidTr="005C2A3E">
        <w:tc>
          <w:tcPr>
            <w:tcW w:w="709" w:type="dxa"/>
          </w:tcPr>
          <w:p w:rsidR="005C2A3E" w:rsidRPr="005C2A3E" w:rsidRDefault="005C2A3E" w:rsidP="005C2A3E">
            <w:pPr>
              <w:numPr>
                <w:ilvl w:val="0"/>
                <w:numId w:val="26"/>
              </w:numPr>
              <w:spacing w:after="0" w:line="240" w:lineRule="auto"/>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от хозяйственных построек до красных линий улиц</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5</w:t>
            </w:r>
          </w:p>
        </w:tc>
      </w:tr>
      <w:tr w:rsidR="005C2A3E" w:rsidRPr="005C2A3E" w:rsidTr="005C2A3E">
        <w:tc>
          <w:tcPr>
            <w:tcW w:w="709" w:type="dxa"/>
          </w:tcPr>
          <w:p w:rsidR="005C2A3E" w:rsidRPr="005C2A3E" w:rsidRDefault="005C2A3E" w:rsidP="005C2A3E">
            <w:pPr>
              <w:numPr>
                <w:ilvl w:val="0"/>
                <w:numId w:val="26"/>
              </w:numPr>
              <w:spacing w:after="0" w:line="240" w:lineRule="auto"/>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от окон жилых помещений до стен дома и хозяйственных построек на соседних земельных участках</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6</w:t>
            </w:r>
          </w:p>
        </w:tc>
      </w:tr>
      <w:tr w:rsidR="005C2A3E" w:rsidRPr="005C2A3E" w:rsidTr="005C2A3E">
        <w:tc>
          <w:tcPr>
            <w:tcW w:w="709" w:type="dxa"/>
          </w:tcPr>
          <w:p w:rsidR="005C2A3E" w:rsidRPr="005C2A3E" w:rsidRDefault="005C2A3E" w:rsidP="005C2A3E">
            <w:pPr>
              <w:numPr>
                <w:ilvl w:val="0"/>
                <w:numId w:val="26"/>
              </w:numPr>
              <w:spacing w:after="0" w:line="240" w:lineRule="auto"/>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от границы участка до стены жилого дома</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3</w:t>
            </w:r>
          </w:p>
        </w:tc>
      </w:tr>
      <w:tr w:rsidR="005C2A3E" w:rsidRPr="005C2A3E" w:rsidTr="005C2A3E">
        <w:tc>
          <w:tcPr>
            <w:tcW w:w="709" w:type="dxa"/>
          </w:tcPr>
          <w:p w:rsidR="005C2A3E" w:rsidRPr="005C2A3E" w:rsidRDefault="005C2A3E" w:rsidP="005C2A3E">
            <w:pPr>
              <w:numPr>
                <w:ilvl w:val="0"/>
                <w:numId w:val="26"/>
              </w:numPr>
              <w:spacing w:after="0" w:line="240" w:lineRule="auto"/>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от границы участка до постройки для содержания скота и птицы</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4</w:t>
            </w:r>
          </w:p>
        </w:tc>
      </w:tr>
      <w:tr w:rsidR="005C2A3E" w:rsidRPr="005C2A3E" w:rsidTr="005C2A3E">
        <w:tc>
          <w:tcPr>
            <w:tcW w:w="709" w:type="dxa"/>
          </w:tcPr>
          <w:p w:rsidR="005C2A3E" w:rsidRPr="005C2A3E" w:rsidRDefault="005C2A3E" w:rsidP="005C2A3E">
            <w:pPr>
              <w:numPr>
                <w:ilvl w:val="0"/>
                <w:numId w:val="26"/>
              </w:numPr>
              <w:spacing w:after="0" w:line="240" w:lineRule="auto"/>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Минимальное расстояние от границы участка до хозяйственных построек</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м</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3</w:t>
            </w:r>
          </w:p>
        </w:tc>
      </w:tr>
      <w:tr w:rsidR="005C2A3E" w:rsidRPr="005C2A3E" w:rsidTr="005C2A3E">
        <w:tc>
          <w:tcPr>
            <w:tcW w:w="709" w:type="dxa"/>
          </w:tcPr>
          <w:p w:rsidR="005C2A3E" w:rsidRPr="005C2A3E" w:rsidRDefault="005C2A3E" w:rsidP="005C2A3E">
            <w:pPr>
              <w:numPr>
                <w:ilvl w:val="0"/>
                <w:numId w:val="26"/>
              </w:numPr>
              <w:spacing w:after="0" w:line="240" w:lineRule="auto"/>
              <w:jc w:val="both"/>
              <w:rPr>
                <w:rFonts w:ascii="Times New Roman" w:eastAsia="Times New Roman" w:hAnsi="Times New Roman" w:cs="Calibri"/>
                <w:lang w:eastAsia="ru-RU"/>
              </w:rPr>
            </w:pPr>
          </w:p>
        </w:tc>
        <w:tc>
          <w:tcPr>
            <w:tcW w:w="7088"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Минимальный размер земельного участка</w:t>
            </w:r>
          </w:p>
        </w:tc>
        <w:tc>
          <w:tcPr>
            <w:tcW w:w="850"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га</w:t>
            </w:r>
          </w:p>
        </w:tc>
        <w:tc>
          <w:tcPr>
            <w:tcW w:w="901" w:type="dxa"/>
          </w:tcPr>
          <w:p w:rsidR="005C2A3E" w:rsidRPr="005C2A3E" w:rsidRDefault="005C2A3E" w:rsidP="005C2A3E">
            <w:pPr>
              <w:spacing w:after="0" w:line="240" w:lineRule="auto"/>
              <w:jc w:val="center"/>
              <w:rPr>
                <w:rFonts w:ascii="Times New Roman" w:eastAsia="Times New Roman" w:hAnsi="Times New Roman" w:cs="Calibri"/>
                <w:lang w:eastAsia="ru-RU"/>
              </w:rPr>
            </w:pPr>
            <w:r w:rsidRPr="005C2A3E">
              <w:rPr>
                <w:rFonts w:ascii="Times New Roman" w:eastAsia="Times New Roman" w:hAnsi="Times New Roman" w:cs="Calibri"/>
                <w:lang w:eastAsia="ru-RU"/>
              </w:rPr>
              <w:t>0,03</w:t>
            </w:r>
          </w:p>
        </w:tc>
      </w:tr>
    </w:tbl>
    <w:p w:rsidR="005C2A3E" w:rsidRDefault="005C2A3E"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Default="005E5992" w:rsidP="005C2A3E">
      <w:pPr>
        <w:spacing w:after="0" w:line="240" w:lineRule="auto"/>
        <w:jc w:val="both"/>
        <w:rPr>
          <w:rFonts w:ascii="Times New Roman" w:eastAsia="Times New Roman" w:hAnsi="Times New Roman" w:cs="Calibri"/>
          <w:b/>
          <w:lang w:eastAsia="ru-RU"/>
        </w:rPr>
      </w:pPr>
    </w:p>
    <w:p w:rsidR="005E5992" w:rsidRPr="005C2A3E" w:rsidRDefault="005E5992" w:rsidP="005C2A3E">
      <w:pPr>
        <w:spacing w:after="0" w:line="240" w:lineRule="auto"/>
        <w:jc w:val="both"/>
        <w:rPr>
          <w:rFonts w:ascii="Times New Roman" w:eastAsia="Times New Roman" w:hAnsi="Times New Roman" w:cs="Calibri"/>
          <w:b/>
          <w:lang w:eastAsia="ru-RU"/>
        </w:rPr>
      </w:pPr>
    </w:p>
    <w:p w:rsidR="005C2A3E" w:rsidRPr="005C2A3E" w:rsidRDefault="005C2A3E" w:rsidP="005C2A3E">
      <w:pPr>
        <w:spacing w:after="0" w:line="240" w:lineRule="auto"/>
        <w:jc w:val="both"/>
        <w:rPr>
          <w:rFonts w:ascii="Times New Roman" w:eastAsia="Times New Roman" w:hAnsi="Times New Roman" w:cs="Calibri"/>
          <w:b/>
          <w:lang w:eastAsia="ru-RU"/>
        </w:rPr>
      </w:pPr>
      <w:r w:rsidRPr="005C2A3E">
        <w:rPr>
          <w:rFonts w:ascii="Times New Roman" w:eastAsia="Times New Roman" w:hAnsi="Times New Roman" w:cs="Calibri"/>
          <w:b/>
          <w:lang w:eastAsia="ru-RU"/>
        </w:rPr>
        <w:lastRenderedPageBreak/>
        <w:t>Ж-4 ЗОНА ШКОЛ И ДЕТСКИХ ДОШКОЛЬНЫХ УЧРЕДЕНИЙ</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предназначена для размещения образовательных учреждений дошкольного и общего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5C2A3E" w:rsidRPr="005C2A3E" w:rsidRDefault="005C2A3E" w:rsidP="005C2A3E">
      <w:pPr>
        <w:spacing w:after="0" w:line="240" w:lineRule="auto"/>
        <w:jc w:val="both"/>
        <w:rPr>
          <w:rFonts w:ascii="Times New Roman" w:eastAsia="Times New Roman" w:hAnsi="Times New Roman" w:cs="Calibri"/>
          <w:lang w:eastAsia="ru-RU"/>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gridCol w:w="4975"/>
      </w:tblGrid>
      <w:tr w:rsidR="005C2A3E" w:rsidRPr="005C2A3E" w:rsidTr="005C2A3E">
        <w:trPr>
          <w:gridAfter w:val="1"/>
          <w:wAfter w:w="4975" w:type="dxa"/>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gridAfter w:val="1"/>
          <w:wAfter w:w="4975" w:type="dxa"/>
          <w:trHeight w:val="439"/>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gridAfter w:val="1"/>
          <w:wAfter w:w="4975" w:type="dxa"/>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ind w:right="516"/>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gridAfter w:val="1"/>
          <w:wAfter w:w="4975" w:type="dxa"/>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Calibri" w:eastAsia="Times New Roman" w:hAnsi="Calibri" w:cs="Calibri"/>
                <w:sz w:val="24"/>
                <w:szCs w:val="24"/>
                <w:lang w:eastAsia="ru-RU"/>
              </w:rPr>
            </w:pPr>
            <w:r w:rsidRPr="005C2A3E">
              <w:rPr>
                <w:rFonts w:ascii="Times New Roman" w:eastAsia="Times New Roman" w:hAnsi="Times New Roman" w:cs="Calibri"/>
                <w:sz w:val="24"/>
                <w:szCs w:val="24"/>
                <w:lang w:eastAsia="ru-RU"/>
              </w:rPr>
              <w:t>ЗОНА ШКОЛ И ДЕТСКИХ ДОШКОЛЬНЫХ УЧРЕЖДЕНИЙ  (Ж-4)</w:t>
            </w:r>
          </w:p>
        </w:tc>
      </w:tr>
      <w:tr w:rsidR="005C2A3E" w:rsidRPr="005C2A3E" w:rsidTr="005C2A3E">
        <w:trPr>
          <w:gridAfter w:val="1"/>
          <w:wAfter w:w="4975" w:type="dxa"/>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Ж-4</w:t>
            </w:r>
          </w:p>
        </w:tc>
      </w:tr>
      <w:tr w:rsidR="00DE5CDE" w:rsidRPr="005C2A3E" w:rsidTr="005C2A3E">
        <w:trPr>
          <w:gridAfter w:val="1"/>
          <w:wAfter w:w="4975" w:type="dxa"/>
          <w:trHeight w:val="272"/>
        </w:trPr>
        <w:tc>
          <w:tcPr>
            <w:tcW w:w="2628" w:type="dxa"/>
          </w:tcPr>
          <w:p w:rsidR="00DE5CDE" w:rsidRPr="005C2A3E" w:rsidRDefault="00DE5CDE"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Обслуживание жилой застройки</w:t>
            </w:r>
          </w:p>
        </w:tc>
        <w:tc>
          <w:tcPr>
            <w:tcW w:w="5040" w:type="dxa"/>
          </w:tcPr>
          <w:p w:rsidR="00DE5CDE" w:rsidRPr="00494C29" w:rsidRDefault="00DE5CDE" w:rsidP="006E0902">
            <w:pPr>
              <w:widowControl w:val="0"/>
              <w:spacing w:after="0" w:line="240" w:lineRule="auto"/>
              <w:ind w:left="-76" w:right="57"/>
              <w:jc w:val="both"/>
              <w:rPr>
                <w:rFonts w:ascii="Times New Roman" w:eastAsia="Times New Roman" w:hAnsi="Times New Roman" w:cs="Times New Roman"/>
                <w:sz w:val="24"/>
                <w:szCs w:val="24"/>
              </w:rPr>
            </w:pPr>
            <w:proofErr w:type="gramStart"/>
            <w:r w:rsidRPr="00494C29">
              <w:rPr>
                <w:rFonts w:ascii="Times New Roman" w:eastAsia="Times New Roman" w:hAnsi="Times New Roman" w:cs="Times New Roman"/>
                <w:sz w:val="24"/>
                <w:szCs w:val="24"/>
              </w:rPr>
              <w:t>Размещение</w:t>
            </w:r>
            <w:r w:rsidRPr="00494C29">
              <w:rPr>
                <w:rFonts w:ascii="Times New Roman" w:eastAsia="Times New Roman" w:hAnsi="Times New Roman" w:cs="Times New Roman"/>
                <w:sz w:val="24"/>
                <w:szCs w:val="24"/>
              </w:rPr>
              <w:tab/>
              <w:t>объектов</w:t>
            </w:r>
            <w:r w:rsidRPr="00494C29">
              <w:rPr>
                <w:rFonts w:ascii="Times New Roman" w:eastAsia="Times New Roman" w:hAnsi="Times New Roman" w:cs="Times New Roman"/>
                <w:sz w:val="24"/>
                <w:szCs w:val="24"/>
              </w:rPr>
              <w:tab/>
              <w:t>капитального строительства,</w:t>
            </w:r>
            <w:r w:rsidRPr="00494C29">
              <w:rPr>
                <w:rFonts w:ascii="Times New Roman" w:eastAsia="Times New Roman" w:hAnsi="Times New Roman" w:cs="Times New Roman"/>
                <w:sz w:val="24"/>
                <w:szCs w:val="24"/>
              </w:rPr>
              <w:tab/>
              <w:t>размещение</w:t>
            </w:r>
            <w:r w:rsidRPr="00494C29">
              <w:rPr>
                <w:rFonts w:ascii="Times New Roman" w:eastAsia="Times New Roman" w:hAnsi="Times New Roman" w:cs="Times New Roman"/>
                <w:sz w:val="24"/>
                <w:szCs w:val="24"/>
              </w:rPr>
              <w:tab/>
              <w:t xml:space="preserve">которых предусмотрено видами разрешенного использования с кодами 3.1, 3.2, 3.3, 3.4, 3.4.1, 3.5.1, 3.6,  3.7,  3.10.1,  4.1, 4.3, 4.4, 4.6, </w:t>
            </w:r>
            <w:r w:rsidRPr="00494C29">
              <w:rPr>
                <w:rFonts w:ascii="Times New Roman" w:hAnsi="Times New Roman" w:cs="Times New Roman"/>
                <w:sz w:val="24"/>
                <w:szCs w:val="24"/>
                <w:shd w:val="clear" w:color="auto" w:fill="FFFFFF"/>
              </w:rPr>
              <w:t>5.1.2, 5.1.</w:t>
            </w:r>
            <w:r w:rsidRPr="00494C29">
              <w:rPr>
                <w:rFonts w:ascii="Times New Roman" w:eastAsia="Times New Roman" w:hAnsi="Times New Roman" w:cs="Times New Roman"/>
                <w:sz w:val="24"/>
                <w:szCs w:val="24"/>
              </w:rPr>
              <w:t>, если  их  размещение связано с удовлетворением повседневных потребностей жителей, не причиняет вреда окружающей</w:t>
            </w:r>
            <w:r w:rsidRPr="00494C29">
              <w:rPr>
                <w:rFonts w:ascii="Times New Roman" w:eastAsia="Times New Roman" w:hAnsi="Times New Roman" w:cs="Times New Roman"/>
                <w:sz w:val="24"/>
                <w:szCs w:val="24"/>
              </w:rPr>
              <w:tab/>
              <w:t>среде и санитарному благополучию,</w:t>
            </w:r>
            <w:r w:rsidRPr="00494C29">
              <w:rPr>
                <w:rFonts w:ascii="Times New Roman" w:eastAsia="Times New Roman" w:hAnsi="Times New Roman" w:cs="Times New Roman"/>
                <w:sz w:val="24"/>
                <w:szCs w:val="24"/>
              </w:rPr>
              <w:tab/>
              <w:t>не причиняет  существенного  неудобства  жителям,  не  требует  установления санитарной зоны</w:t>
            </w:r>
            <w:proofErr w:type="gramEnd"/>
          </w:p>
          <w:p w:rsidR="00DE5CDE" w:rsidRPr="005C2A3E" w:rsidRDefault="00DE5CDE" w:rsidP="006E0902">
            <w:pPr>
              <w:spacing w:after="0" w:line="240" w:lineRule="auto"/>
              <w:jc w:val="both"/>
              <w:rPr>
                <w:rFonts w:ascii="Times New Roman" w:eastAsia="Times New Roman" w:hAnsi="Times New Roman" w:cs="Calibri"/>
                <w:sz w:val="24"/>
                <w:szCs w:val="24"/>
                <w:lang w:eastAsia="ru-RU"/>
              </w:rPr>
            </w:pPr>
          </w:p>
        </w:tc>
        <w:tc>
          <w:tcPr>
            <w:tcW w:w="2160" w:type="dxa"/>
          </w:tcPr>
          <w:p w:rsidR="00DE5CDE" w:rsidRPr="005C2A3E" w:rsidRDefault="00DE5CDE"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2.7</w:t>
            </w:r>
          </w:p>
        </w:tc>
      </w:tr>
      <w:tr w:rsidR="00DE5CDE" w:rsidRPr="005C2A3E" w:rsidTr="005C2A3E">
        <w:trPr>
          <w:gridAfter w:val="1"/>
          <w:wAfter w:w="4975" w:type="dxa"/>
          <w:trHeight w:val="272"/>
        </w:trPr>
        <w:tc>
          <w:tcPr>
            <w:tcW w:w="2628" w:type="dxa"/>
          </w:tcPr>
          <w:p w:rsidR="00DE5CDE" w:rsidRDefault="00DE5CDE"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DE5CDE" w:rsidRPr="00494C29" w:rsidRDefault="00DE5CDE" w:rsidP="006E0902">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DE5CDE" w:rsidRDefault="00DE5CDE"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DE5CDE" w:rsidRPr="005C2A3E" w:rsidTr="005C2A3E">
        <w:trPr>
          <w:gridAfter w:val="1"/>
          <w:wAfter w:w="4975" w:type="dxa"/>
          <w:trHeight w:val="272"/>
        </w:trPr>
        <w:tc>
          <w:tcPr>
            <w:tcW w:w="2628" w:type="dxa"/>
          </w:tcPr>
          <w:p w:rsidR="00DE5CDE" w:rsidRPr="00494C29" w:rsidRDefault="00DE5CDE" w:rsidP="006E0902">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DE5CDE" w:rsidRPr="00494C29" w:rsidRDefault="00DE5CDE"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494C29">
              <w:rPr>
                <w:rFonts w:ascii="Times New Roman" w:hAnsi="Times New Roman" w:cs="Times New Roman"/>
                <w:sz w:val="24"/>
                <w:szCs w:val="24"/>
                <w:shd w:val="clear" w:color="auto" w:fill="FFFFFF"/>
              </w:rPr>
              <w:lastRenderedPageBreak/>
              <w:t>техники, сооружений, необходимых для сбора и плавки снега)</w:t>
            </w:r>
            <w:proofErr w:type="gramEnd"/>
          </w:p>
        </w:tc>
        <w:tc>
          <w:tcPr>
            <w:tcW w:w="2160" w:type="dxa"/>
          </w:tcPr>
          <w:p w:rsidR="00DE5CDE" w:rsidRDefault="00DE5CDE"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3.1.1</w:t>
            </w:r>
          </w:p>
        </w:tc>
      </w:tr>
      <w:tr w:rsidR="00DE5CDE" w:rsidRPr="005C2A3E" w:rsidTr="005C2A3E">
        <w:trPr>
          <w:gridAfter w:val="1"/>
          <w:wAfter w:w="4975" w:type="dxa"/>
          <w:trHeight w:val="272"/>
        </w:trPr>
        <w:tc>
          <w:tcPr>
            <w:tcW w:w="2628" w:type="dxa"/>
          </w:tcPr>
          <w:p w:rsidR="00DE5CDE" w:rsidRPr="00494C29" w:rsidRDefault="00DE5CDE" w:rsidP="006E0902">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lastRenderedPageBreak/>
              <w:t xml:space="preserve">Административные здания организаций, обеспечивающих предоставление коммунальных услуг </w:t>
            </w:r>
          </w:p>
        </w:tc>
        <w:tc>
          <w:tcPr>
            <w:tcW w:w="5040" w:type="dxa"/>
          </w:tcPr>
          <w:p w:rsidR="00DE5CDE" w:rsidRPr="00494C29" w:rsidRDefault="00DE5CDE" w:rsidP="006E0902">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DE5CDE" w:rsidRDefault="00DE5CDE"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DE5CDE" w:rsidRPr="005C2A3E" w:rsidTr="005C2A3E">
        <w:trPr>
          <w:gridAfter w:val="1"/>
          <w:wAfter w:w="4975" w:type="dxa"/>
          <w:trHeight w:val="272"/>
        </w:trPr>
        <w:tc>
          <w:tcPr>
            <w:tcW w:w="2628" w:type="dxa"/>
          </w:tcPr>
          <w:p w:rsidR="00DE5CDE" w:rsidRPr="005C2A3E" w:rsidRDefault="00DE5CDE" w:rsidP="0038519D">
            <w:pPr>
              <w:spacing w:after="0" w:line="240" w:lineRule="auto"/>
              <w:rPr>
                <w:rFonts w:ascii="Times New Roman" w:eastAsia="Times New Roman" w:hAnsi="Times New Roman" w:cs="Calibri"/>
                <w:sz w:val="24"/>
                <w:szCs w:val="24"/>
                <w:lang w:eastAsia="ru-RU"/>
              </w:rPr>
            </w:pPr>
          </w:p>
          <w:p w:rsidR="00DE5CDE" w:rsidRPr="005C2A3E" w:rsidRDefault="00DE5CDE" w:rsidP="0038519D">
            <w:pPr>
              <w:spacing w:after="0" w:line="240" w:lineRule="auto"/>
              <w:rPr>
                <w:rFonts w:ascii="Times New Roman" w:eastAsia="Times New Roman" w:hAnsi="Times New Roman" w:cs="Calibri"/>
                <w:sz w:val="24"/>
                <w:szCs w:val="24"/>
                <w:lang w:eastAsia="ru-RU"/>
              </w:rPr>
            </w:pPr>
          </w:p>
          <w:p w:rsidR="00DE5CDE" w:rsidRPr="005C2A3E" w:rsidRDefault="00DE5CDE" w:rsidP="0038519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DE5CDE" w:rsidRPr="005C2A3E" w:rsidRDefault="00DE5CDE" w:rsidP="0038519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DE5CDE" w:rsidRPr="005C2A3E" w:rsidRDefault="00DE5CDE" w:rsidP="0038519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Образование и просвещение</w:t>
            </w:r>
          </w:p>
        </w:tc>
        <w:tc>
          <w:tcPr>
            <w:tcW w:w="5040" w:type="dxa"/>
          </w:tcPr>
          <w:p w:rsidR="00DE5CDE" w:rsidRPr="0038519D" w:rsidRDefault="00DE5CDE" w:rsidP="005C2A3E">
            <w:pPr>
              <w:spacing w:after="0" w:line="240" w:lineRule="auto"/>
              <w:jc w:val="both"/>
              <w:rPr>
                <w:rFonts w:ascii="Times New Roman" w:eastAsia="Times New Roman" w:hAnsi="Times New Roman" w:cs="Times New Roman"/>
                <w:sz w:val="24"/>
                <w:szCs w:val="24"/>
                <w:lang w:eastAsia="ru-RU"/>
              </w:rPr>
            </w:pPr>
            <w:r w:rsidRPr="0038519D">
              <w:rPr>
                <w:rFonts w:ascii="Times New Roman" w:hAnsi="Times New Roman" w:cs="Times New Roman"/>
                <w:sz w:val="24"/>
                <w:szCs w:val="24"/>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30" w:anchor="block_10351" w:history="1">
              <w:r w:rsidRPr="0038519D">
                <w:rPr>
                  <w:rFonts w:ascii="Times New Roman" w:hAnsi="Times New Roman" w:cs="Times New Roman"/>
                  <w:sz w:val="24"/>
                  <w:szCs w:val="24"/>
                  <w:shd w:val="clear" w:color="auto" w:fill="FFFFFF"/>
                </w:rPr>
                <w:t>кодами 3.5.1 - 3.5.2</w:t>
              </w:r>
            </w:hyperlink>
          </w:p>
        </w:tc>
        <w:tc>
          <w:tcPr>
            <w:tcW w:w="2160" w:type="dxa"/>
          </w:tcPr>
          <w:p w:rsidR="00DE5CDE" w:rsidRPr="005C2A3E" w:rsidRDefault="00DE5CD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3.5</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Дошкольное, начальное и средне общее образование</w:t>
            </w:r>
          </w:p>
        </w:tc>
        <w:tc>
          <w:tcPr>
            <w:tcW w:w="5040" w:type="dxa"/>
          </w:tcPr>
          <w:p w:rsidR="00DE5CDE" w:rsidRPr="0038519D" w:rsidRDefault="00DE5CDE" w:rsidP="005C2A3E">
            <w:pPr>
              <w:spacing w:after="0" w:line="240" w:lineRule="auto"/>
              <w:jc w:val="both"/>
              <w:rPr>
                <w:rFonts w:ascii="Times New Roman" w:eastAsia="Times New Roman" w:hAnsi="Times New Roman" w:cs="Times New Roman"/>
                <w:sz w:val="24"/>
                <w:szCs w:val="24"/>
                <w:lang w:eastAsia="ru-RU"/>
              </w:rPr>
            </w:pPr>
            <w:proofErr w:type="gramStart"/>
            <w:r w:rsidRPr="0038519D">
              <w:rPr>
                <w:rFonts w:ascii="Times New Roman" w:hAnsi="Times New Roman" w:cs="Times New Roman"/>
                <w:sz w:val="24"/>
                <w:szCs w:val="24"/>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0" w:type="dxa"/>
          </w:tcPr>
          <w:p w:rsidR="00DE5CDE" w:rsidRPr="005C2A3E" w:rsidRDefault="00DD655D"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3.5.1</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Среднее и высшее профессиональное образование</w:t>
            </w:r>
          </w:p>
        </w:tc>
        <w:tc>
          <w:tcPr>
            <w:tcW w:w="5040" w:type="dxa"/>
          </w:tcPr>
          <w:p w:rsidR="00DE5CDE" w:rsidRPr="0038519D" w:rsidRDefault="00DE5CDE" w:rsidP="005C2A3E">
            <w:pPr>
              <w:spacing w:after="0" w:line="240" w:lineRule="auto"/>
              <w:jc w:val="both"/>
              <w:rPr>
                <w:rFonts w:ascii="Times New Roman" w:eastAsia="Times New Roman" w:hAnsi="Times New Roman" w:cs="Times New Roman"/>
                <w:sz w:val="24"/>
                <w:szCs w:val="24"/>
                <w:lang w:eastAsia="ru-RU"/>
              </w:rPr>
            </w:pPr>
            <w:proofErr w:type="gramStart"/>
            <w:r w:rsidRPr="0038519D">
              <w:rPr>
                <w:rFonts w:ascii="Times New Roman" w:hAnsi="Times New Roman" w:cs="Times New Roman"/>
                <w:sz w:val="24"/>
                <w:szCs w:val="24"/>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0" w:type="dxa"/>
          </w:tcPr>
          <w:p w:rsidR="00DE5CDE" w:rsidRPr="005C2A3E" w:rsidRDefault="00DE5CD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3.5.2</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DE5CDE" w:rsidRPr="005C2A3E" w:rsidRDefault="00DE5CD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E5CDE" w:rsidRPr="005C2A3E" w:rsidRDefault="00DE5CD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E5CDE" w:rsidRPr="005C2A3E" w:rsidRDefault="00DE5CD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DE5CDE" w:rsidRPr="005C2A3E" w:rsidTr="005C2A3E">
        <w:trPr>
          <w:gridAfter w:val="1"/>
          <w:wAfter w:w="4975" w:type="dxa"/>
          <w:trHeight w:val="272"/>
        </w:trPr>
        <w:tc>
          <w:tcPr>
            <w:tcW w:w="2628" w:type="dxa"/>
          </w:tcPr>
          <w:p w:rsidR="00DE5CDE" w:rsidRPr="005C2A3E" w:rsidRDefault="00DE5CDE" w:rsidP="006E0902">
            <w:pPr>
              <w:spacing w:after="0" w:line="240" w:lineRule="auto"/>
              <w:rPr>
                <w:rFonts w:ascii="Times New Roman" w:eastAsia="Times New Roman" w:hAnsi="Times New Roman" w:cs="Calibri"/>
                <w:sz w:val="24"/>
                <w:szCs w:val="24"/>
                <w:lang w:eastAsia="ru-RU"/>
              </w:rPr>
            </w:pPr>
          </w:p>
          <w:p w:rsidR="00DE5CDE" w:rsidRPr="005C2A3E" w:rsidRDefault="00DE5CDE" w:rsidP="006E0902">
            <w:pPr>
              <w:spacing w:after="0" w:line="240" w:lineRule="auto"/>
              <w:rPr>
                <w:rFonts w:ascii="Times New Roman" w:eastAsia="Times New Roman" w:hAnsi="Times New Roman" w:cs="Calibri"/>
                <w:sz w:val="24"/>
                <w:szCs w:val="24"/>
                <w:lang w:eastAsia="ru-RU"/>
              </w:rPr>
            </w:pPr>
          </w:p>
          <w:p w:rsidR="00DE5CDE" w:rsidRPr="005C2A3E" w:rsidRDefault="00DE5CDE"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DE5CDE" w:rsidRPr="00335E95" w:rsidRDefault="00DE5CDE" w:rsidP="006E0902">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DE5CDE" w:rsidRPr="005C2A3E" w:rsidRDefault="00DE5CDE"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DE5CDE" w:rsidRPr="005C2A3E" w:rsidTr="005C2A3E">
        <w:trPr>
          <w:gridAfter w:val="1"/>
          <w:wAfter w:w="4975" w:type="dxa"/>
          <w:trHeight w:val="272"/>
        </w:trPr>
        <w:tc>
          <w:tcPr>
            <w:tcW w:w="2628" w:type="dxa"/>
          </w:tcPr>
          <w:p w:rsidR="00DE5CDE" w:rsidRPr="00A94D82" w:rsidRDefault="00DE5CDE" w:rsidP="006E0902">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Обеспечение спортивно-зрелищных мероприятий</w:t>
            </w:r>
          </w:p>
        </w:tc>
        <w:tc>
          <w:tcPr>
            <w:tcW w:w="5040" w:type="dxa"/>
          </w:tcPr>
          <w:p w:rsidR="00DE5CDE" w:rsidRPr="00A94D82" w:rsidRDefault="00DE5CDE"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0" w:type="dxa"/>
          </w:tcPr>
          <w:p w:rsidR="00DE5CDE" w:rsidRPr="005C2A3E" w:rsidRDefault="00DE5CDE"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5.1.1</w:t>
            </w:r>
          </w:p>
        </w:tc>
      </w:tr>
      <w:tr w:rsidR="00DE5CDE" w:rsidRPr="005C2A3E" w:rsidTr="005C2A3E">
        <w:trPr>
          <w:gridAfter w:val="1"/>
          <w:wAfter w:w="4975" w:type="dxa"/>
          <w:trHeight w:val="272"/>
        </w:trPr>
        <w:tc>
          <w:tcPr>
            <w:tcW w:w="2628" w:type="dxa"/>
          </w:tcPr>
          <w:p w:rsidR="00DE5CDE" w:rsidRPr="00A94D82" w:rsidRDefault="00DE5CDE" w:rsidP="006E0902">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Обеспечение занятий спортом в помещениях</w:t>
            </w:r>
          </w:p>
        </w:tc>
        <w:tc>
          <w:tcPr>
            <w:tcW w:w="5040" w:type="dxa"/>
          </w:tcPr>
          <w:p w:rsidR="00DE5CDE" w:rsidRPr="00A94D82" w:rsidRDefault="00DE5CDE"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DE5CDE" w:rsidRDefault="00DE5CDE"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DE5CDE" w:rsidRPr="005C2A3E" w:rsidTr="006E0902">
        <w:trPr>
          <w:gridAfter w:val="1"/>
          <w:wAfter w:w="4975" w:type="dxa"/>
          <w:trHeight w:val="272"/>
        </w:trPr>
        <w:tc>
          <w:tcPr>
            <w:tcW w:w="2628" w:type="dxa"/>
            <w:vAlign w:val="center"/>
          </w:tcPr>
          <w:p w:rsidR="00DE5CDE" w:rsidRPr="00A94D82" w:rsidRDefault="00DE5CDE" w:rsidP="006E0902">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адки для занятий спортом</w:t>
            </w:r>
          </w:p>
        </w:tc>
        <w:tc>
          <w:tcPr>
            <w:tcW w:w="5040" w:type="dxa"/>
            <w:vAlign w:val="center"/>
          </w:tcPr>
          <w:p w:rsidR="00DE5CDE" w:rsidRPr="00A94D82" w:rsidRDefault="00DE5CDE"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0" w:type="dxa"/>
          </w:tcPr>
          <w:p w:rsidR="00DE5CDE" w:rsidRDefault="00DE5CDE"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5.1.3</w:t>
            </w:r>
          </w:p>
        </w:tc>
      </w:tr>
      <w:tr w:rsidR="00DE5CDE" w:rsidRPr="005C2A3E" w:rsidTr="006E0902">
        <w:trPr>
          <w:gridAfter w:val="1"/>
          <w:wAfter w:w="4975" w:type="dxa"/>
          <w:trHeight w:val="272"/>
        </w:trPr>
        <w:tc>
          <w:tcPr>
            <w:tcW w:w="2628" w:type="dxa"/>
            <w:vAlign w:val="center"/>
          </w:tcPr>
          <w:p w:rsidR="00DE5CDE" w:rsidRPr="00A94D82" w:rsidRDefault="00DE5CDE" w:rsidP="006E0902">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Оборудованные площадки для занятий спортом</w:t>
            </w:r>
          </w:p>
        </w:tc>
        <w:tc>
          <w:tcPr>
            <w:tcW w:w="5040" w:type="dxa"/>
            <w:vAlign w:val="center"/>
          </w:tcPr>
          <w:p w:rsidR="00DE5CDE" w:rsidRPr="00A94D82" w:rsidRDefault="00DE5CDE"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DE5CDE" w:rsidRPr="00A94D82" w:rsidRDefault="00DE5CDE" w:rsidP="006E0902">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DE5CDE" w:rsidRPr="00AC6F93" w:rsidRDefault="00DE5CDE" w:rsidP="005C2A3E">
            <w:pPr>
              <w:spacing w:after="0" w:line="240" w:lineRule="auto"/>
              <w:jc w:val="both"/>
              <w:rPr>
                <w:rFonts w:ascii="Times New Roman" w:eastAsia="Times New Roman" w:hAnsi="Times New Roman" w:cs="Times New Roman"/>
                <w:sz w:val="24"/>
                <w:szCs w:val="24"/>
                <w:lang w:eastAsia="ru-RU"/>
              </w:rPr>
            </w:pPr>
            <w:r w:rsidRPr="00AC6F93">
              <w:rPr>
                <w:rFonts w:ascii="Times New Roman" w:hAnsi="Times New Roman" w:cs="Times New Roman"/>
                <w:sz w:val="24"/>
                <w:szCs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1" w:anchor="block_1311" w:history="1">
              <w:r w:rsidRPr="00AC6F93">
                <w:rPr>
                  <w:rFonts w:ascii="Times New Roman" w:hAnsi="Times New Roman" w:cs="Times New Roman"/>
                  <w:sz w:val="24"/>
                  <w:szCs w:val="24"/>
                  <w:shd w:val="clear" w:color="auto" w:fill="FFFFFF"/>
                </w:rPr>
                <w:t xml:space="preserve">кодами </w:t>
              </w:r>
              <w:r w:rsidRPr="00AC6F93">
                <w:rPr>
                  <w:rFonts w:ascii="Times New Roman" w:hAnsi="Times New Roman" w:cs="Times New Roman"/>
                  <w:sz w:val="24"/>
                  <w:szCs w:val="24"/>
                  <w:shd w:val="clear" w:color="auto" w:fill="FFFFFF"/>
                </w:rPr>
                <w:lastRenderedPageBreak/>
                <w:t>3.1.1</w:t>
              </w:r>
            </w:hyperlink>
            <w:r w:rsidRPr="00AC6F93">
              <w:rPr>
                <w:rFonts w:ascii="Times New Roman" w:hAnsi="Times New Roman" w:cs="Times New Roman"/>
                <w:sz w:val="24"/>
                <w:szCs w:val="24"/>
                <w:shd w:val="clear" w:color="auto" w:fill="FFFFFF"/>
              </w:rPr>
              <w:t>, </w:t>
            </w:r>
            <w:hyperlink r:id="rId32" w:anchor="block_1323" w:history="1">
              <w:r w:rsidRPr="00AC6F93">
                <w:rPr>
                  <w:rFonts w:ascii="Times New Roman" w:hAnsi="Times New Roman" w:cs="Times New Roman"/>
                  <w:sz w:val="24"/>
                  <w:szCs w:val="24"/>
                  <w:shd w:val="clear" w:color="auto" w:fill="FFFFFF"/>
                </w:rPr>
                <w:t>3.2.3</w:t>
              </w:r>
            </w:hyperlink>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6.8</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DE5CDE" w:rsidRPr="00AC6F93" w:rsidRDefault="00DE5CDE" w:rsidP="005C2A3E">
            <w:pPr>
              <w:spacing w:after="0" w:line="240" w:lineRule="auto"/>
              <w:jc w:val="both"/>
              <w:rPr>
                <w:rFonts w:ascii="Times New Roman" w:eastAsia="Times New Roman" w:hAnsi="Times New Roman" w:cs="Times New Roman"/>
                <w:sz w:val="24"/>
                <w:szCs w:val="24"/>
                <w:lang w:eastAsia="ru-RU"/>
              </w:rPr>
            </w:pPr>
            <w:r w:rsidRPr="00AC6F93">
              <w:rPr>
                <w:rFonts w:ascii="Times New Roman" w:hAnsi="Times New Roman" w:cs="Times New Roman"/>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C6F93">
              <w:rPr>
                <w:rFonts w:ascii="Times New Roman" w:hAnsi="Times New Roman" w:cs="Times New Roman"/>
                <w:sz w:val="24"/>
                <w:szCs w:val="24"/>
                <w:shd w:val="clear" w:color="auto" w:fill="FFFFFF"/>
              </w:rPr>
              <w:t>Росгвардии</w:t>
            </w:r>
            <w:proofErr w:type="spellEnd"/>
            <w:r w:rsidRPr="00AC6F93">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5040" w:type="dxa"/>
          </w:tcPr>
          <w:p w:rsidR="00DE5CDE" w:rsidRPr="005C2A3E" w:rsidRDefault="00DE5CD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9.3</w:t>
            </w:r>
          </w:p>
        </w:tc>
      </w:tr>
      <w:tr w:rsidR="00DE5CDE" w:rsidRPr="005C2A3E" w:rsidTr="005C2A3E">
        <w:trPr>
          <w:trHeight w:val="272"/>
        </w:trPr>
        <w:tc>
          <w:tcPr>
            <w:tcW w:w="9828" w:type="dxa"/>
            <w:gridSpan w:val="3"/>
          </w:tcPr>
          <w:p w:rsidR="00DE5CDE" w:rsidRPr="005C2A3E" w:rsidRDefault="00DE5CDE" w:rsidP="005C2A3E">
            <w:pPr>
              <w:tabs>
                <w:tab w:val="left" w:pos="1457"/>
              </w:tabs>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Условно-разрешенные виды использования  зоны Ж-4</w:t>
            </w:r>
          </w:p>
        </w:tc>
        <w:tc>
          <w:tcPr>
            <w:tcW w:w="4975" w:type="dxa"/>
            <w:tcBorders>
              <w:top w:val="nil"/>
            </w:tcBorders>
          </w:tcPr>
          <w:p w:rsidR="00DE5CDE" w:rsidRPr="005C2A3E" w:rsidRDefault="00DE5CDE" w:rsidP="005C2A3E">
            <w:pPr>
              <w:tabs>
                <w:tab w:val="left" w:pos="1457"/>
              </w:tabs>
              <w:spacing w:after="0" w:line="240" w:lineRule="auto"/>
              <w:rPr>
                <w:rFonts w:ascii="Times New Roman" w:eastAsia="Times New Roman" w:hAnsi="Times New Roman" w:cs="Calibri"/>
                <w:b/>
                <w:sz w:val="24"/>
                <w:szCs w:val="24"/>
                <w:lang w:eastAsia="ru-RU"/>
              </w:rPr>
            </w:pP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Жилая застройка</w:t>
            </w:r>
          </w:p>
        </w:tc>
        <w:tc>
          <w:tcPr>
            <w:tcW w:w="5040" w:type="dxa"/>
          </w:tcPr>
          <w:p w:rsidR="00DE5CDE" w:rsidRPr="00AC6F93" w:rsidRDefault="00DE5CDE" w:rsidP="00AC6F93">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AC6F93">
              <w:rPr>
                <w:rFonts w:ascii="Times New Roman" w:eastAsia="Times New Roman" w:hAnsi="Times New Roman" w:cs="Times New Roman"/>
                <w:sz w:val="24"/>
                <w:szCs w:val="2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DE5CDE" w:rsidRPr="00AC6F93" w:rsidRDefault="00DE5CDE" w:rsidP="00AC6F93">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AC6F93">
              <w:rPr>
                <w:rFonts w:ascii="Times New Roman" w:eastAsia="Times New Roman" w:hAnsi="Times New Roman" w:cs="Times New Roman"/>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E5CDE" w:rsidRPr="00AC6F93" w:rsidRDefault="00DE5CDE" w:rsidP="00AC6F93">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AC6F93">
              <w:rPr>
                <w:rFonts w:ascii="Times New Roman" w:eastAsia="Times New Roman" w:hAnsi="Times New Roman" w:cs="Times New Roman"/>
                <w:sz w:val="24"/>
                <w:szCs w:val="24"/>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AC6F93">
              <w:rPr>
                <w:rFonts w:ascii="Times New Roman" w:eastAsia="Times New Roman" w:hAnsi="Times New Roman" w:cs="Times New Roman"/>
                <w:sz w:val="24"/>
                <w:szCs w:val="24"/>
                <w:lang w:eastAsia="ru-RU"/>
              </w:rPr>
              <w:t>престарелых</w:t>
            </w:r>
            <w:proofErr w:type="gramEnd"/>
            <w:r w:rsidRPr="00AC6F93">
              <w:rPr>
                <w:rFonts w:ascii="Times New Roman" w:eastAsia="Times New Roman" w:hAnsi="Times New Roman" w:cs="Times New Roman"/>
                <w:sz w:val="24"/>
                <w:szCs w:val="24"/>
                <w:lang w:eastAsia="ru-RU"/>
              </w:rPr>
              <w:t>, больницы);</w:t>
            </w:r>
          </w:p>
          <w:p w:rsidR="00DE5CDE" w:rsidRPr="00AC6F93" w:rsidRDefault="00DE5CDE" w:rsidP="00AC6F93">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AC6F93">
              <w:rPr>
                <w:rFonts w:ascii="Times New Roman" w:eastAsia="Times New Roman" w:hAnsi="Times New Roman" w:cs="Times New Roman"/>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DE5CDE" w:rsidRPr="00AC6F93" w:rsidRDefault="00DE5CDE" w:rsidP="00AC6F93">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AC6F93">
              <w:rPr>
                <w:rFonts w:ascii="Times New Roman" w:eastAsia="Times New Roman" w:hAnsi="Times New Roman" w:cs="Times New Roman"/>
                <w:sz w:val="24"/>
                <w:szCs w:val="24"/>
                <w:lang w:eastAsia="ru-RU"/>
              </w:rPr>
              <w:t xml:space="preserve">- как способ обеспечения деятельности режимного учреждения (казармы, </w:t>
            </w:r>
            <w:r w:rsidRPr="00AC6F93">
              <w:rPr>
                <w:rFonts w:ascii="Times New Roman" w:eastAsia="Times New Roman" w:hAnsi="Times New Roman" w:cs="Times New Roman"/>
                <w:sz w:val="24"/>
                <w:szCs w:val="24"/>
                <w:lang w:eastAsia="ru-RU"/>
              </w:rPr>
              <w:lastRenderedPageBreak/>
              <w:t>караульные помещения, места лишения свободы, содержания под стражей).</w:t>
            </w:r>
          </w:p>
          <w:p w:rsidR="00DE5CDE" w:rsidRPr="00AC6F93" w:rsidRDefault="00DE5CDE" w:rsidP="00AC6F93">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AC6F93">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33" w:anchor="block_1021" w:history="1">
              <w:r w:rsidRPr="00AC6F93">
                <w:rPr>
                  <w:rFonts w:ascii="Times New Roman" w:eastAsia="Times New Roman" w:hAnsi="Times New Roman" w:cs="Times New Roman"/>
                  <w:sz w:val="24"/>
                  <w:szCs w:val="24"/>
                  <w:lang w:eastAsia="ru-RU"/>
                </w:rPr>
                <w:t>кодами 2.1 - 2.3</w:t>
              </w:r>
            </w:hyperlink>
            <w:r w:rsidRPr="00AC6F93">
              <w:rPr>
                <w:rFonts w:ascii="Times New Roman" w:eastAsia="Times New Roman" w:hAnsi="Times New Roman" w:cs="Times New Roman"/>
                <w:sz w:val="24"/>
                <w:szCs w:val="24"/>
                <w:lang w:eastAsia="ru-RU"/>
              </w:rPr>
              <w:t>, </w:t>
            </w:r>
            <w:hyperlink r:id="rId34" w:anchor="block_1025" w:history="1">
              <w:r w:rsidRPr="00AC6F93">
                <w:rPr>
                  <w:rFonts w:ascii="Times New Roman" w:eastAsia="Times New Roman" w:hAnsi="Times New Roman" w:cs="Times New Roman"/>
                  <w:sz w:val="24"/>
                  <w:szCs w:val="24"/>
                  <w:lang w:eastAsia="ru-RU"/>
                </w:rPr>
                <w:t>2.5 - 2.7.1</w:t>
              </w:r>
            </w:hyperlink>
          </w:p>
          <w:p w:rsidR="00DE5CDE" w:rsidRPr="005C2A3E" w:rsidRDefault="00DE5CDE" w:rsidP="005C2A3E">
            <w:pPr>
              <w:spacing w:after="0" w:line="240" w:lineRule="auto"/>
              <w:jc w:val="both"/>
              <w:rPr>
                <w:rFonts w:ascii="Times New Roman" w:eastAsia="Times New Roman" w:hAnsi="Times New Roman" w:cs="Calibri"/>
                <w:sz w:val="24"/>
                <w:szCs w:val="24"/>
                <w:lang w:eastAsia="ru-RU"/>
              </w:rPr>
            </w:pPr>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2.0</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DE5CDE" w:rsidRPr="00DE5CDE" w:rsidRDefault="00DE5CDE" w:rsidP="005C2A3E">
            <w:pPr>
              <w:spacing w:after="0" w:line="240" w:lineRule="auto"/>
              <w:jc w:val="both"/>
              <w:rPr>
                <w:rFonts w:ascii="Times New Roman" w:eastAsia="Times New Roman" w:hAnsi="Times New Roman" w:cs="Times New Roman"/>
                <w:sz w:val="24"/>
                <w:szCs w:val="24"/>
                <w:lang w:eastAsia="ru-RU"/>
              </w:rPr>
            </w:pPr>
            <w:r w:rsidRPr="00DE5CDE">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E5CDE">
              <w:rPr>
                <w:rFonts w:ascii="Times New Roman" w:hAnsi="Times New Roman" w:cs="Times New Roman"/>
                <w:sz w:val="24"/>
                <w:szCs w:val="24"/>
                <w:shd w:val="clear" w:color="auto" w:fill="FFFFFF"/>
              </w:rPr>
              <w:t>машино</w:t>
            </w:r>
            <w:proofErr w:type="spellEnd"/>
            <w:r w:rsidRPr="00DE5CDE">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35" w:anchor="block_1049" w:history="1">
              <w:r w:rsidRPr="00DE5CDE">
                <w:rPr>
                  <w:rFonts w:ascii="Times New Roman" w:hAnsi="Times New Roman" w:cs="Times New Roman"/>
                  <w:sz w:val="24"/>
                  <w:szCs w:val="24"/>
                  <w:shd w:val="clear" w:color="auto" w:fill="FFFFFF"/>
                </w:rPr>
                <w:t>кодом 4.9</w:t>
              </w:r>
            </w:hyperlink>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DE5CDE" w:rsidRPr="005C2A3E" w:rsidRDefault="00DE5CD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DE5CDE" w:rsidRPr="005C2A3E" w:rsidRDefault="00DE5CD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DE5CDE" w:rsidRPr="005C2A3E" w:rsidTr="005C2A3E">
        <w:trPr>
          <w:gridAfter w:val="1"/>
          <w:wAfter w:w="4975" w:type="dxa"/>
          <w:trHeight w:val="272"/>
        </w:trPr>
        <w:tc>
          <w:tcPr>
            <w:tcW w:w="2628" w:type="dxa"/>
          </w:tcPr>
          <w:p w:rsidR="00DE5CDE" w:rsidRPr="00F565E7" w:rsidRDefault="00DE5CDE" w:rsidP="006E0902">
            <w:pPr>
              <w:spacing w:after="0" w:line="240" w:lineRule="auto"/>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Культурное развитие</w:t>
            </w:r>
          </w:p>
        </w:tc>
        <w:tc>
          <w:tcPr>
            <w:tcW w:w="5040" w:type="dxa"/>
          </w:tcPr>
          <w:p w:rsidR="00DE5CDE" w:rsidRPr="00F565E7" w:rsidRDefault="00DE5CDE" w:rsidP="006E0902">
            <w:pPr>
              <w:spacing w:after="0" w:line="240" w:lineRule="auto"/>
              <w:jc w:val="both"/>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 xml:space="preserve"> </w:t>
            </w:r>
            <w:r w:rsidRPr="00F565E7">
              <w:rPr>
                <w:rFonts w:ascii="Times New Roman" w:hAnsi="Times New Roman" w:cs="Times New Roman"/>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60" w:type="dxa"/>
          </w:tcPr>
          <w:p w:rsidR="00DE5CDE" w:rsidRPr="005C2A3E" w:rsidRDefault="00DE5CDE"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3.6</w:t>
            </w:r>
          </w:p>
        </w:tc>
      </w:tr>
      <w:tr w:rsidR="00DE5CDE" w:rsidRPr="005C2A3E" w:rsidTr="006E0902">
        <w:trPr>
          <w:gridAfter w:val="1"/>
          <w:wAfter w:w="4975" w:type="dxa"/>
          <w:trHeight w:val="272"/>
        </w:trPr>
        <w:tc>
          <w:tcPr>
            <w:tcW w:w="2628" w:type="dxa"/>
            <w:vAlign w:val="center"/>
          </w:tcPr>
          <w:p w:rsidR="00DE5CDE" w:rsidRPr="00F565E7" w:rsidRDefault="00DE5CDE" w:rsidP="006E0902">
            <w:pPr>
              <w:widowControl w:val="0"/>
              <w:spacing w:after="0" w:line="240" w:lineRule="auto"/>
              <w:ind w:left="57" w:right="57"/>
              <w:rPr>
                <w:rStyle w:val="285pt"/>
                <w:rFonts w:eastAsiaTheme="minorHAnsi"/>
                <w:b w:val="0"/>
                <w:sz w:val="24"/>
                <w:szCs w:val="24"/>
              </w:rPr>
            </w:pPr>
            <w:r w:rsidRPr="00F565E7">
              <w:rPr>
                <w:rFonts w:ascii="Times New Roman" w:hAnsi="Times New Roman" w:cs="Times New Roman"/>
                <w:sz w:val="24"/>
                <w:szCs w:val="24"/>
                <w:shd w:val="clear" w:color="auto" w:fill="FFFFFF"/>
              </w:rPr>
              <w:t xml:space="preserve">Объекты культурно-досуговой деятельности </w:t>
            </w:r>
          </w:p>
        </w:tc>
        <w:tc>
          <w:tcPr>
            <w:tcW w:w="5040" w:type="dxa"/>
            <w:vAlign w:val="center"/>
          </w:tcPr>
          <w:p w:rsidR="00DE5CDE" w:rsidRPr="00F565E7" w:rsidRDefault="00DE5CDE"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F565E7">
              <w:rPr>
                <w:rFonts w:ascii="Times New Roman" w:hAnsi="Times New Roman" w:cs="Times New Roman"/>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0" w:type="dxa"/>
          </w:tcPr>
          <w:p w:rsidR="00DE5CDE" w:rsidRPr="005C2A3E" w:rsidRDefault="00DE5CDE"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3.6.1</w:t>
            </w:r>
          </w:p>
        </w:tc>
      </w:tr>
      <w:tr w:rsidR="00DE5CDE" w:rsidRPr="005C2A3E" w:rsidTr="006E0902">
        <w:trPr>
          <w:gridAfter w:val="1"/>
          <w:wAfter w:w="4975" w:type="dxa"/>
          <w:trHeight w:val="272"/>
        </w:trPr>
        <w:tc>
          <w:tcPr>
            <w:tcW w:w="2628" w:type="dxa"/>
            <w:vAlign w:val="center"/>
          </w:tcPr>
          <w:p w:rsidR="00DE5CDE" w:rsidRPr="00F565E7" w:rsidRDefault="00DE5CDE" w:rsidP="006E0902">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Парки культуры и отдыха</w:t>
            </w:r>
          </w:p>
        </w:tc>
        <w:tc>
          <w:tcPr>
            <w:tcW w:w="5040" w:type="dxa"/>
            <w:vAlign w:val="center"/>
          </w:tcPr>
          <w:p w:rsidR="00DE5CDE" w:rsidRPr="00F565E7" w:rsidRDefault="00DE5CDE" w:rsidP="006E0902">
            <w:pPr>
              <w:widowControl w:val="0"/>
              <w:spacing w:after="0" w:line="240" w:lineRule="auto"/>
              <w:ind w:left="-76"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парков культуры и отдыха</w:t>
            </w:r>
          </w:p>
        </w:tc>
        <w:tc>
          <w:tcPr>
            <w:tcW w:w="2160" w:type="dxa"/>
          </w:tcPr>
          <w:p w:rsidR="00DE5CDE" w:rsidRDefault="00DE5CDE"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3.6.2</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DE5CD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управление</w:t>
            </w:r>
          </w:p>
        </w:tc>
        <w:tc>
          <w:tcPr>
            <w:tcW w:w="5040" w:type="dxa"/>
          </w:tcPr>
          <w:p w:rsidR="00DE5CDE" w:rsidRPr="005038F1" w:rsidRDefault="005038F1" w:rsidP="005C2A3E">
            <w:pPr>
              <w:spacing w:after="0" w:line="240" w:lineRule="auto"/>
              <w:jc w:val="both"/>
              <w:rPr>
                <w:rFonts w:ascii="Times New Roman" w:eastAsia="Times New Roman" w:hAnsi="Times New Roman" w:cs="Times New Roman"/>
                <w:sz w:val="24"/>
                <w:szCs w:val="24"/>
                <w:lang w:eastAsia="ru-RU"/>
              </w:rPr>
            </w:pPr>
            <w:r w:rsidRPr="005038F1">
              <w:rPr>
                <w:rFonts w:ascii="Times New Roman" w:hAnsi="Times New Roman" w:cs="Times New Roman"/>
                <w:sz w:val="24"/>
                <w:szCs w:val="24"/>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6" w:anchor="block_1381" w:history="1">
              <w:r w:rsidRPr="005038F1">
                <w:rPr>
                  <w:rFonts w:ascii="Times New Roman" w:hAnsi="Times New Roman" w:cs="Times New Roman"/>
                  <w:sz w:val="24"/>
                  <w:szCs w:val="24"/>
                  <w:shd w:val="clear" w:color="auto" w:fill="FFFFFF"/>
                </w:rPr>
                <w:t>кодами 3.8.1-3.8.2</w:t>
              </w:r>
            </w:hyperlink>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3.8</w:t>
            </w:r>
          </w:p>
        </w:tc>
      </w:tr>
      <w:tr w:rsidR="005038F1" w:rsidRPr="005C2A3E" w:rsidTr="005C2A3E">
        <w:trPr>
          <w:gridAfter w:val="1"/>
          <w:wAfter w:w="4975" w:type="dxa"/>
          <w:trHeight w:val="272"/>
        </w:trPr>
        <w:tc>
          <w:tcPr>
            <w:tcW w:w="2628" w:type="dxa"/>
          </w:tcPr>
          <w:p w:rsidR="005038F1" w:rsidRPr="005C2A3E" w:rsidRDefault="005038F1"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Государственное управление</w:t>
            </w:r>
          </w:p>
        </w:tc>
        <w:tc>
          <w:tcPr>
            <w:tcW w:w="5040" w:type="dxa"/>
          </w:tcPr>
          <w:p w:rsidR="005038F1" w:rsidRPr="005038F1" w:rsidRDefault="005038F1" w:rsidP="005C2A3E">
            <w:pPr>
              <w:spacing w:after="0" w:line="240" w:lineRule="auto"/>
              <w:jc w:val="both"/>
              <w:rPr>
                <w:rFonts w:ascii="Times New Roman" w:hAnsi="Times New Roman" w:cs="Times New Roman"/>
                <w:sz w:val="24"/>
                <w:szCs w:val="24"/>
                <w:shd w:val="clear" w:color="auto" w:fill="FFFFFF"/>
              </w:rPr>
            </w:pPr>
            <w:r w:rsidRPr="005038F1">
              <w:rPr>
                <w:rFonts w:ascii="Times New Roman" w:hAnsi="Times New Roman" w:cs="Times New Roman"/>
                <w:sz w:val="24"/>
                <w:szCs w:val="24"/>
                <w:shd w:val="clear" w:color="auto" w:fill="FFFFFF"/>
              </w:rPr>
              <w:t xml:space="preserve">Размещение зданий, предназначенных для размещения государственных органов, государственного пенсионного фонда, органов </w:t>
            </w:r>
            <w:r w:rsidRPr="005038F1">
              <w:rPr>
                <w:rFonts w:ascii="Times New Roman" w:hAnsi="Times New Roman" w:cs="Times New Roman"/>
                <w:sz w:val="24"/>
                <w:szCs w:val="24"/>
                <w:shd w:val="clear" w:color="auto" w:fill="FFFFFF"/>
              </w:rPr>
              <w:lastRenderedPageBreak/>
              <w:t>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60" w:type="dxa"/>
          </w:tcPr>
          <w:p w:rsidR="005038F1" w:rsidRPr="005C2A3E" w:rsidRDefault="005038F1"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3.8.1</w:t>
            </w:r>
          </w:p>
        </w:tc>
      </w:tr>
      <w:tr w:rsidR="00DE5CDE" w:rsidRPr="005C2A3E" w:rsidTr="005C2A3E">
        <w:trPr>
          <w:gridAfter w:val="1"/>
          <w:wAfter w:w="4975" w:type="dxa"/>
          <w:trHeight w:val="272"/>
        </w:trPr>
        <w:tc>
          <w:tcPr>
            <w:tcW w:w="2628" w:type="dxa"/>
          </w:tcPr>
          <w:p w:rsidR="00DE5CDE" w:rsidRPr="005C2A3E" w:rsidRDefault="00DE5CDE" w:rsidP="005C2A3E">
            <w:pPr>
              <w:spacing w:after="0" w:line="240" w:lineRule="auto"/>
              <w:rPr>
                <w:rFonts w:ascii="Times New Roman" w:eastAsia="Times New Roman" w:hAnsi="Times New Roman" w:cs="Calibri"/>
                <w:sz w:val="24"/>
                <w:szCs w:val="24"/>
                <w:lang w:eastAsia="ru-RU"/>
              </w:rPr>
            </w:pPr>
          </w:p>
          <w:p w:rsidR="00DE5CDE" w:rsidRPr="005C2A3E" w:rsidRDefault="005038F1"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DE5CDE" w:rsidRPr="005038F1" w:rsidRDefault="005038F1" w:rsidP="005C2A3E">
            <w:pPr>
              <w:spacing w:after="0" w:line="240" w:lineRule="auto"/>
              <w:jc w:val="both"/>
              <w:rPr>
                <w:rFonts w:ascii="Times New Roman" w:eastAsia="Times New Roman" w:hAnsi="Times New Roman" w:cs="Times New Roman"/>
                <w:sz w:val="24"/>
                <w:szCs w:val="24"/>
                <w:lang w:eastAsia="ru-RU"/>
              </w:rPr>
            </w:pPr>
            <w:r w:rsidRPr="005038F1">
              <w:rPr>
                <w:rFonts w:ascii="Times New Roman" w:hAnsi="Times New Roman" w:cs="Times New Roman"/>
                <w:sz w:val="24"/>
                <w:szCs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7" w:anchor="block_1030" w:history="1">
              <w:r w:rsidRPr="005038F1">
                <w:rPr>
                  <w:rFonts w:ascii="Times New Roman" w:hAnsi="Times New Roman" w:cs="Times New Roman"/>
                  <w:sz w:val="24"/>
                  <w:szCs w:val="24"/>
                  <w:shd w:val="clear" w:color="auto" w:fill="FFFFFF"/>
                </w:rPr>
                <w:t>кодами 3.0</w:t>
              </w:r>
            </w:hyperlink>
            <w:r w:rsidRPr="005038F1">
              <w:rPr>
                <w:rFonts w:ascii="Times New Roman" w:hAnsi="Times New Roman" w:cs="Times New Roman"/>
                <w:sz w:val="24"/>
                <w:szCs w:val="24"/>
                <w:shd w:val="clear" w:color="auto" w:fill="FFFFFF"/>
              </w:rPr>
              <w:t>, </w:t>
            </w:r>
            <w:hyperlink r:id="rId38" w:anchor="block_1040" w:history="1">
              <w:r w:rsidRPr="005038F1">
                <w:rPr>
                  <w:rFonts w:ascii="Times New Roman" w:hAnsi="Times New Roman" w:cs="Times New Roman"/>
                  <w:sz w:val="24"/>
                  <w:szCs w:val="24"/>
                  <w:shd w:val="clear" w:color="auto" w:fill="FFFFFF"/>
                </w:rPr>
                <w:t>4.0</w:t>
              </w:r>
            </w:hyperlink>
            <w:r w:rsidRPr="005038F1">
              <w:rPr>
                <w:rFonts w:ascii="Times New Roman" w:hAnsi="Times New Roman" w:cs="Times New Roman"/>
                <w:sz w:val="24"/>
                <w:szCs w:val="24"/>
                <w:shd w:val="clear" w:color="auto" w:fill="FFFFFF"/>
              </w:rPr>
              <w:t>, а также для стоянки и хранения транспортных средств общего пользования, в том числе в депо</w:t>
            </w:r>
          </w:p>
        </w:tc>
        <w:tc>
          <w:tcPr>
            <w:tcW w:w="2160" w:type="dxa"/>
          </w:tcPr>
          <w:p w:rsidR="00DE5CDE" w:rsidRPr="005C2A3E" w:rsidRDefault="00DE5CD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w:t>
            </w:r>
          </w:p>
        </w:tc>
      </w:tr>
      <w:tr w:rsidR="005038F1" w:rsidRPr="005C2A3E" w:rsidTr="005C2A3E">
        <w:trPr>
          <w:gridAfter w:val="1"/>
          <w:wAfter w:w="4975" w:type="dxa"/>
          <w:trHeight w:val="272"/>
        </w:trPr>
        <w:tc>
          <w:tcPr>
            <w:tcW w:w="2628" w:type="dxa"/>
          </w:tcPr>
          <w:p w:rsidR="005038F1" w:rsidRPr="005C2A3E" w:rsidRDefault="005038F1" w:rsidP="006E0902">
            <w:pPr>
              <w:spacing w:after="0" w:line="240" w:lineRule="auto"/>
              <w:rPr>
                <w:rFonts w:ascii="Times New Roman" w:eastAsia="Times New Roman" w:hAnsi="Times New Roman" w:cs="Calibri"/>
                <w:sz w:val="24"/>
                <w:szCs w:val="24"/>
                <w:lang w:eastAsia="ru-RU"/>
              </w:rPr>
            </w:pPr>
          </w:p>
          <w:p w:rsidR="005038F1" w:rsidRPr="005C2A3E" w:rsidRDefault="005038F1"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5038F1" w:rsidRPr="00C04BEB" w:rsidRDefault="005038F1" w:rsidP="006E0902">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5038F1" w:rsidRPr="005C2A3E" w:rsidRDefault="005038F1"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5038F1" w:rsidRPr="005C2A3E" w:rsidTr="006E0902">
        <w:trPr>
          <w:gridAfter w:val="1"/>
          <w:wAfter w:w="4975" w:type="dxa"/>
          <w:trHeight w:val="272"/>
        </w:trPr>
        <w:tc>
          <w:tcPr>
            <w:tcW w:w="2628" w:type="dxa"/>
            <w:vAlign w:val="center"/>
          </w:tcPr>
          <w:p w:rsidR="005038F1" w:rsidRPr="00C04BEB" w:rsidRDefault="005038F1"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5038F1" w:rsidRPr="00C04BEB" w:rsidRDefault="005038F1"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5038F1" w:rsidRPr="00C04BEB" w:rsidRDefault="005038F1" w:rsidP="006E0902">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5038F1" w:rsidRPr="005C2A3E" w:rsidRDefault="005038F1"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5038F1" w:rsidRPr="005C2A3E" w:rsidTr="006E0902">
        <w:trPr>
          <w:gridAfter w:val="1"/>
          <w:wAfter w:w="4975" w:type="dxa"/>
          <w:trHeight w:val="272"/>
        </w:trPr>
        <w:tc>
          <w:tcPr>
            <w:tcW w:w="2628" w:type="dxa"/>
            <w:vAlign w:val="center"/>
          </w:tcPr>
          <w:p w:rsidR="005038F1" w:rsidRPr="00C04BEB" w:rsidRDefault="005038F1"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5038F1" w:rsidRPr="00C04BEB" w:rsidRDefault="005038F1"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5038F1" w:rsidRDefault="005038F1"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Ж-4</w:t>
      </w:r>
    </w:p>
    <w:p w:rsidR="005C2A3E" w:rsidRPr="005C2A3E" w:rsidRDefault="005C2A3E" w:rsidP="005C2A3E">
      <w:pPr>
        <w:spacing w:after="0" w:line="240" w:lineRule="auto"/>
        <w:ind w:firstLine="709"/>
        <w:rPr>
          <w:rFonts w:ascii="Times New Roman" w:eastAsia="Times New Roman" w:hAnsi="Times New Roman" w:cs="Calibri"/>
          <w:lang w:eastAsia="ru-RU"/>
        </w:rPr>
      </w:pPr>
      <w:r w:rsidRPr="005C2A3E">
        <w:rPr>
          <w:rFonts w:ascii="Times New Roman" w:eastAsia="Times New Roman" w:hAnsi="Times New Roman" w:cs="Calibri"/>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C2A3E">
        <w:rPr>
          <w:rFonts w:ascii="Times New Roman" w:eastAsia="Times New Roman" w:hAnsi="Times New Roman" w:cs="Calibri"/>
          <w:lang w:eastAsia="ru-RU"/>
        </w:rPr>
        <w:t xml:space="preserve"> Ж</w:t>
      </w:r>
      <w:proofErr w:type="gramEnd"/>
      <w:r w:rsidRPr="005C2A3E">
        <w:rPr>
          <w:rFonts w:ascii="Times New Roman" w:eastAsia="Times New Roman" w:hAnsi="Times New Roman" w:cs="Calibri"/>
          <w:lang w:eastAsia="ru-RU"/>
        </w:rPr>
        <w:t>;</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СНиП 31-06-2009 «Общественные здания и сооружения»;</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Областные нормативы градостроительного проектирования Тверской области;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нормативные документы и технические регламенты.</w:t>
      </w:r>
    </w:p>
    <w:p w:rsidR="005C2A3E" w:rsidRPr="005C2A3E" w:rsidRDefault="005C2A3E" w:rsidP="005C2A3E">
      <w:pPr>
        <w:keepLines/>
        <w:spacing w:after="0" w:line="240" w:lineRule="auto"/>
        <w:ind w:firstLine="567"/>
        <w:jc w:val="both"/>
        <w:rPr>
          <w:rFonts w:ascii="Times New Roman" w:eastAsia="Times New Roman" w:hAnsi="Times New Roman" w:cs="Times New Roman"/>
          <w:lang w:eastAsia="ru-RU"/>
        </w:rPr>
      </w:pPr>
    </w:p>
    <w:p w:rsidR="005C2A3E" w:rsidRPr="005C2A3E" w:rsidRDefault="005C2A3E" w:rsidP="005C2A3E">
      <w:pPr>
        <w:keepLines/>
        <w:spacing w:after="0" w:line="240" w:lineRule="auto"/>
        <w:ind w:firstLine="567"/>
        <w:jc w:val="both"/>
        <w:rPr>
          <w:rFonts w:ascii="Times New Roman" w:eastAsia="Times New Roman" w:hAnsi="Times New Roman" w:cs="Times New Roman"/>
          <w:lang w:eastAsia="ru-RU"/>
        </w:rPr>
      </w:pPr>
    </w:p>
    <w:p w:rsidR="005C2A3E" w:rsidRPr="005C2A3E" w:rsidRDefault="005C2A3E" w:rsidP="005C2A3E">
      <w:pPr>
        <w:spacing w:after="0"/>
        <w:rPr>
          <w:rFonts w:ascii="Times New Roman" w:eastAsia="Times New Roman" w:hAnsi="Times New Roman" w:cs="Times New Roman"/>
          <w:b/>
          <w:u w:val="single"/>
          <w:lang w:eastAsia="ru-RU"/>
        </w:rPr>
      </w:pPr>
      <w:r w:rsidRPr="005C2A3E">
        <w:rPr>
          <w:rFonts w:ascii="Times New Roman" w:eastAsia="Times New Roman" w:hAnsi="Times New Roman" w:cs="Times New Roman"/>
          <w:b/>
          <w:u w:val="single"/>
          <w:lang w:eastAsia="ru-RU"/>
        </w:rPr>
        <w:t>ОБЩЕСТВЕННО</w:t>
      </w:r>
      <w:r w:rsidR="005038F1">
        <w:rPr>
          <w:rFonts w:ascii="Times New Roman" w:eastAsia="Times New Roman" w:hAnsi="Times New Roman" w:cs="Times New Roman"/>
          <w:b/>
          <w:u w:val="single"/>
          <w:lang w:eastAsia="ru-RU"/>
        </w:rPr>
        <w:t xml:space="preserve"> </w:t>
      </w:r>
      <w:r w:rsidRPr="005C2A3E">
        <w:rPr>
          <w:rFonts w:ascii="Times New Roman" w:eastAsia="Times New Roman" w:hAnsi="Times New Roman" w:cs="Times New Roman"/>
          <w:b/>
          <w:u w:val="single"/>
          <w:lang w:eastAsia="ru-RU"/>
        </w:rPr>
        <w:t>- ДЕЛОВЫЕ ЗОНЫ</w:t>
      </w:r>
      <w:bookmarkEnd w:id="147"/>
      <w:r w:rsidRPr="005C2A3E">
        <w:rPr>
          <w:rFonts w:ascii="Times New Roman" w:eastAsia="Times New Roman" w:hAnsi="Times New Roman" w:cs="Times New Roman"/>
          <w:b/>
          <w:u w:val="single"/>
          <w:lang w:eastAsia="ru-RU"/>
        </w:rPr>
        <w:t xml:space="preserve"> </w:t>
      </w:r>
    </w:p>
    <w:p w:rsidR="005C2A3E" w:rsidRPr="005C2A3E" w:rsidRDefault="005C2A3E" w:rsidP="005C2A3E">
      <w:pPr>
        <w:spacing w:after="0" w:line="240" w:lineRule="auto"/>
        <w:rPr>
          <w:rFonts w:ascii="Times New Roman" w:eastAsia="Times New Roman" w:hAnsi="Times New Roman" w:cs="Calibri"/>
          <w:b/>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bookmarkStart w:id="148" w:name="_Toc300562885"/>
      <w:bookmarkStart w:id="149" w:name="_Toc300562881"/>
      <w:r w:rsidRPr="005C2A3E">
        <w:rPr>
          <w:rFonts w:ascii="Times New Roman" w:eastAsia="Times New Roman" w:hAnsi="Times New Roman" w:cs="Calibri"/>
          <w:b/>
          <w:lang w:eastAsia="ru-RU"/>
        </w:rPr>
        <w:t>О-1 ЗОНА ДЕЛОВОГО, ОБЩЕСТВЕННОГО И КОММЕРЧЕСКОГО НАЗНАЧЕНИЯ</w:t>
      </w:r>
      <w:bookmarkEnd w:id="148"/>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объектов обслуживания населения выделена для создания правовых условий формирования разнообразных объектов значения поселения, </w:t>
      </w:r>
      <w:proofErr w:type="gramStart"/>
      <w:r w:rsidRPr="005C2A3E">
        <w:rPr>
          <w:rFonts w:ascii="Times New Roman" w:eastAsia="Times New Roman" w:hAnsi="Times New Roman" w:cs="Calibri"/>
          <w:lang w:eastAsia="ru-RU"/>
        </w:rPr>
        <w:t>связанных</w:t>
      </w:r>
      <w:proofErr w:type="gramEnd"/>
      <w:r w:rsidRPr="005C2A3E">
        <w:rPr>
          <w:rFonts w:ascii="Times New Roman" w:eastAsia="Times New Roman" w:hAnsi="Times New Roman" w:cs="Calibri"/>
          <w:lang w:eastAsia="ru-RU"/>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bookmarkStart w:id="150" w:name="_Toc300562886"/>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trHeight w:val="521"/>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ДЕЛОВОГО, ОБЩЕСТВЕННОГО И КОММЕРЧЕСКОГО НАЗНАЧЕНИЯ  (О-1)</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О-1</w:t>
            </w:r>
          </w:p>
        </w:tc>
      </w:tr>
      <w:tr w:rsidR="005038F1" w:rsidRPr="005C2A3E" w:rsidTr="005C2A3E">
        <w:trPr>
          <w:trHeight w:val="272"/>
        </w:trPr>
        <w:tc>
          <w:tcPr>
            <w:tcW w:w="2628" w:type="dxa"/>
          </w:tcPr>
          <w:p w:rsidR="005038F1" w:rsidRPr="005C2A3E" w:rsidRDefault="005038F1" w:rsidP="006E0902">
            <w:pPr>
              <w:spacing w:after="0" w:line="240" w:lineRule="auto"/>
              <w:rPr>
                <w:rFonts w:ascii="Times New Roman" w:eastAsia="Times New Roman" w:hAnsi="Times New Roman" w:cs="Calibri"/>
                <w:sz w:val="24"/>
                <w:szCs w:val="24"/>
                <w:lang w:eastAsia="ru-RU"/>
              </w:rPr>
            </w:pPr>
          </w:p>
          <w:p w:rsidR="005038F1" w:rsidRPr="005C2A3E" w:rsidRDefault="005038F1"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w:t>
            </w:r>
            <w:r w:rsidRPr="005C2A3E">
              <w:rPr>
                <w:rFonts w:ascii="Times New Roman" w:eastAsia="Times New Roman" w:hAnsi="Times New Roman" w:cs="Calibri"/>
                <w:sz w:val="24"/>
                <w:szCs w:val="24"/>
                <w:lang w:eastAsia="ru-RU"/>
              </w:rPr>
              <w:t>оциальное обслуживание</w:t>
            </w:r>
          </w:p>
        </w:tc>
        <w:tc>
          <w:tcPr>
            <w:tcW w:w="5040" w:type="dxa"/>
          </w:tcPr>
          <w:p w:rsidR="005038F1" w:rsidRPr="00F204A0" w:rsidRDefault="005038F1" w:rsidP="006E0902">
            <w:pPr>
              <w:spacing w:after="0" w:line="240" w:lineRule="auto"/>
              <w:jc w:val="both"/>
              <w:rPr>
                <w:rFonts w:ascii="Times New Roman" w:eastAsia="Times New Roman" w:hAnsi="Times New Roman" w:cs="Calibri"/>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60" w:type="dxa"/>
          </w:tcPr>
          <w:p w:rsidR="005038F1" w:rsidRPr="005C2A3E" w:rsidRDefault="005038F1"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3.2</w:t>
            </w:r>
          </w:p>
        </w:tc>
      </w:tr>
      <w:tr w:rsidR="005038F1" w:rsidRPr="005C2A3E" w:rsidTr="005C2A3E">
        <w:trPr>
          <w:trHeight w:val="272"/>
        </w:trPr>
        <w:tc>
          <w:tcPr>
            <w:tcW w:w="2628" w:type="dxa"/>
          </w:tcPr>
          <w:p w:rsidR="005038F1" w:rsidRPr="005C2A3E" w:rsidRDefault="005038F1"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Дома социального обслуживания</w:t>
            </w:r>
          </w:p>
        </w:tc>
        <w:tc>
          <w:tcPr>
            <w:tcW w:w="5040" w:type="dxa"/>
          </w:tcPr>
          <w:p w:rsidR="005038F1" w:rsidRPr="00F204A0" w:rsidRDefault="005038F1" w:rsidP="006E0902">
            <w:pPr>
              <w:pStyle w:val="s1"/>
              <w:shd w:val="clear" w:color="auto" w:fill="FFFFFF"/>
              <w:spacing w:before="75" w:beforeAutospacing="0" w:after="75" w:afterAutospacing="0"/>
              <w:ind w:left="-76" w:right="75"/>
              <w:jc w:val="both"/>
            </w:pPr>
            <w:r w:rsidRPr="00F204A0">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5038F1" w:rsidRPr="005C2A3E" w:rsidRDefault="005038F1" w:rsidP="006E0902">
            <w:pPr>
              <w:spacing w:after="0" w:line="240" w:lineRule="auto"/>
              <w:jc w:val="both"/>
              <w:rPr>
                <w:rFonts w:ascii="Times New Roman" w:eastAsia="Times New Roman" w:hAnsi="Times New Roman" w:cs="Calibri"/>
                <w:sz w:val="24"/>
                <w:szCs w:val="24"/>
                <w:lang w:eastAsia="ru-RU"/>
              </w:rPr>
            </w:pPr>
          </w:p>
        </w:tc>
        <w:tc>
          <w:tcPr>
            <w:tcW w:w="2160" w:type="dxa"/>
          </w:tcPr>
          <w:p w:rsidR="005038F1" w:rsidRPr="005C2A3E" w:rsidRDefault="005038F1"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3.2.1</w:t>
            </w:r>
          </w:p>
        </w:tc>
      </w:tr>
      <w:tr w:rsidR="005038F1" w:rsidRPr="005C2A3E" w:rsidTr="005C2A3E">
        <w:trPr>
          <w:trHeight w:val="272"/>
        </w:trPr>
        <w:tc>
          <w:tcPr>
            <w:tcW w:w="2628" w:type="dxa"/>
          </w:tcPr>
          <w:p w:rsidR="005038F1" w:rsidRDefault="005038F1"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Оказание социальной помощи населению </w:t>
            </w:r>
          </w:p>
        </w:tc>
        <w:tc>
          <w:tcPr>
            <w:tcW w:w="5040" w:type="dxa"/>
          </w:tcPr>
          <w:p w:rsidR="005038F1" w:rsidRPr="00F204A0" w:rsidRDefault="005038F1" w:rsidP="006E0902">
            <w:pPr>
              <w:pStyle w:val="s1"/>
              <w:shd w:val="clear" w:color="auto" w:fill="FFFFFF"/>
              <w:spacing w:before="75" w:beforeAutospacing="0" w:after="75" w:afterAutospacing="0"/>
              <w:ind w:left="-76" w:right="75"/>
              <w:jc w:val="both"/>
            </w:pPr>
            <w:proofErr w:type="gramStart"/>
            <w:r w:rsidRPr="00F204A0">
              <w:rPr>
                <w:shd w:val="clear" w:color="auto" w:fill="FFFFFF"/>
              </w:rPr>
              <w:t xml:space="preserve">Размещение зданий, предназначенных для служб психологической и бесплатной </w:t>
            </w:r>
            <w:r w:rsidRPr="00F204A0">
              <w:rPr>
                <w:shd w:val="clear" w:color="auto" w:fill="FFFFFF"/>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0" w:type="dxa"/>
          </w:tcPr>
          <w:p w:rsidR="005038F1" w:rsidRDefault="005038F1"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3.2.2</w:t>
            </w:r>
          </w:p>
        </w:tc>
      </w:tr>
      <w:tr w:rsidR="005038F1" w:rsidRPr="005C2A3E" w:rsidTr="006E0902">
        <w:trPr>
          <w:trHeight w:val="272"/>
        </w:trPr>
        <w:tc>
          <w:tcPr>
            <w:tcW w:w="2628" w:type="dxa"/>
            <w:vAlign w:val="center"/>
          </w:tcPr>
          <w:p w:rsidR="005038F1" w:rsidRPr="00F204A0" w:rsidRDefault="005038F1" w:rsidP="006E0902">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Оказание услуг связи </w:t>
            </w:r>
          </w:p>
        </w:tc>
        <w:tc>
          <w:tcPr>
            <w:tcW w:w="5040" w:type="dxa"/>
            <w:vAlign w:val="center"/>
          </w:tcPr>
          <w:p w:rsidR="005038F1" w:rsidRPr="00F204A0" w:rsidRDefault="005038F1"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0" w:type="dxa"/>
          </w:tcPr>
          <w:p w:rsidR="005038F1" w:rsidRDefault="005038F1"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3.2.3</w:t>
            </w:r>
          </w:p>
        </w:tc>
      </w:tr>
      <w:tr w:rsidR="005038F1" w:rsidRPr="005C2A3E" w:rsidTr="006E0902">
        <w:trPr>
          <w:trHeight w:val="272"/>
        </w:trPr>
        <w:tc>
          <w:tcPr>
            <w:tcW w:w="2628" w:type="dxa"/>
            <w:vAlign w:val="center"/>
          </w:tcPr>
          <w:p w:rsidR="005038F1" w:rsidRDefault="005038F1" w:rsidP="006E0902">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Общежития </w:t>
            </w:r>
          </w:p>
        </w:tc>
        <w:tc>
          <w:tcPr>
            <w:tcW w:w="5040" w:type="dxa"/>
            <w:vAlign w:val="center"/>
          </w:tcPr>
          <w:p w:rsidR="005038F1" w:rsidRPr="00F204A0" w:rsidRDefault="005038F1" w:rsidP="006E0902">
            <w:pPr>
              <w:shd w:val="clear" w:color="auto" w:fill="FFFFFF"/>
              <w:spacing w:after="0" w:line="246" w:lineRule="atLeast"/>
              <w:ind w:right="134"/>
              <w:jc w:val="both"/>
              <w:rPr>
                <w:rFonts w:ascii="Times New Roman" w:hAnsi="Times New Roman" w:cs="Times New Roman"/>
                <w:sz w:val="24"/>
                <w:szCs w:val="24"/>
                <w:shd w:val="clear" w:color="auto" w:fill="FFFFFF"/>
              </w:rPr>
            </w:pPr>
            <w:r w:rsidRPr="00F204A0">
              <w:rPr>
                <w:rFonts w:ascii="Times New Roman" w:hAnsi="Times New Roman" w:cs="Times New Roman"/>
                <w:sz w:val="24"/>
                <w:szCs w:val="24"/>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9" w:anchor="block_1047" w:history="1">
              <w:r w:rsidRPr="00F204A0">
                <w:rPr>
                  <w:rFonts w:ascii="Times New Roman" w:hAnsi="Times New Roman" w:cs="Times New Roman"/>
                  <w:sz w:val="24"/>
                  <w:szCs w:val="24"/>
                  <w:shd w:val="clear" w:color="auto" w:fill="FFFFFF"/>
                </w:rPr>
                <w:t>кодом 4.7</w:t>
              </w:r>
            </w:hyperlink>
          </w:p>
        </w:tc>
        <w:tc>
          <w:tcPr>
            <w:tcW w:w="2160" w:type="dxa"/>
          </w:tcPr>
          <w:p w:rsidR="005038F1" w:rsidRDefault="005038F1"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3.2.4</w:t>
            </w:r>
          </w:p>
        </w:tc>
      </w:tr>
      <w:tr w:rsidR="005038F1" w:rsidRPr="005C2A3E" w:rsidTr="005C2A3E">
        <w:trPr>
          <w:trHeight w:val="272"/>
        </w:trPr>
        <w:tc>
          <w:tcPr>
            <w:tcW w:w="2628" w:type="dxa"/>
          </w:tcPr>
          <w:p w:rsidR="005038F1" w:rsidRPr="005C2A3E" w:rsidRDefault="005038F1" w:rsidP="005C2A3E">
            <w:pPr>
              <w:spacing w:after="0" w:line="240" w:lineRule="auto"/>
              <w:rPr>
                <w:rFonts w:ascii="Times New Roman" w:eastAsia="Times New Roman" w:hAnsi="Times New Roman" w:cs="Calibri"/>
                <w:sz w:val="24"/>
                <w:szCs w:val="24"/>
                <w:lang w:eastAsia="ru-RU"/>
              </w:rPr>
            </w:pPr>
          </w:p>
          <w:p w:rsidR="005038F1" w:rsidRPr="005C2A3E" w:rsidRDefault="005038F1" w:rsidP="005C2A3E">
            <w:pPr>
              <w:spacing w:after="0" w:line="240" w:lineRule="auto"/>
              <w:rPr>
                <w:rFonts w:ascii="Times New Roman" w:eastAsia="Times New Roman" w:hAnsi="Times New Roman" w:cs="Calibri"/>
                <w:sz w:val="24"/>
                <w:szCs w:val="24"/>
                <w:lang w:eastAsia="ru-RU"/>
              </w:rPr>
            </w:pPr>
          </w:p>
          <w:p w:rsidR="005038F1" w:rsidRPr="005C2A3E" w:rsidRDefault="005038F1"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Бытовое обслуживание</w:t>
            </w:r>
          </w:p>
        </w:tc>
        <w:tc>
          <w:tcPr>
            <w:tcW w:w="5040" w:type="dxa"/>
          </w:tcPr>
          <w:p w:rsidR="005038F1" w:rsidRPr="005C2A3E" w:rsidRDefault="005038F1"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2160" w:type="dxa"/>
          </w:tcPr>
          <w:p w:rsidR="005038F1" w:rsidRPr="005C2A3E" w:rsidRDefault="005038F1"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3.3</w:t>
            </w:r>
          </w:p>
        </w:tc>
      </w:tr>
      <w:tr w:rsidR="005038F1" w:rsidRPr="005C2A3E" w:rsidTr="005C2A3E">
        <w:trPr>
          <w:trHeight w:val="272"/>
        </w:trPr>
        <w:tc>
          <w:tcPr>
            <w:tcW w:w="2628" w:type="dxa"/>
          </w:tcPr>
          <w:p w:rsidR="005038F1" w:rsidRPr="005C2A3E" w:rsidRDefault="005038F1" w:rsidP="005C2A3E">
            <w:pPr>
              <w:spacing w:after="0" w:line="240" w:lineRule="auto"/>
              <w:rPr>
                <w:rFonts w:ascii="Times New Roman" w:eastAsia="Times New Roman" w:hAnsi="Times New Roman" w:cs="Calibri"/>
                <w:sz w:val="24"/>
                <w:szCs w:val="24"/>
                <w:lang w:eastAsia="ru-RU"/>
              </w:rPr>
            </w:pPr>
          </w:p>
          <w:p w:rsidR="005038F1" w:rsidRPr="005C2A3E" w:rsidRDefault="005038F1" w:rsidP="005C2A3E">
            <w:pPr>
              <w:spacing w:after="0" w:line="240" w:lineRule="auto"/>
              <w:rPr>
                <w:rFonts w:ascii="Times New Roman" w:eastAsia="Times New Roman" w:hAnsi="Times New Roman" w:cs="Calibri"/>
                <w:sz w:val="24"/>
                <w:szCs w:val="24"/>
                <w:lang w:eastAsia="ru-RU"/>
              </w:rPr>
            </w:pPr>
          </w:p>
          <w:p w:rsidR="005038F1" w:rsidRPr="005C2A3E" w:rsidRDefault="005038F1"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5038F1" w:rsidRPr="005C2A3E" w:rsidRDefault="005038F1"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5038F1" w:rsidRPr="005C2A3E" w:rsidRDefault="005038F1"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5038F1" w:rsidRPr="005C2A3E" w:rsidTr="005C2A3E">
        <w:trPr>
          <w:trHeight w:val="272"/>
        </w:trPr>
        <w:tc>
          <w:tcPr>
            <w:tcW w:w="2628" w:type="dxa"/>
          </w:tcPr>
          <w:p w:rsidR="005038F1" w:rsidRPr="005C2A3E" w:rsidRDefault="005038F1" w:rsidP="005C2A3E">
            <w:pPr>
              <w:spacing w:after="0" w:line="240" w:lineRule="auto"/>
              <w:rPr>
                <w:rFonts w:ascii="Times New Roman" w:eastAsia="Times New Roman" w:hAnsi="Times New Roman" w:cs="Calibri"/>
                <w:sz w:val="24"/>
                <w:szCs w:val="24"/>
                <w:lang w:eastAsia="ru-RU"/>
              </w:rPr>
            </w:pPr>
          </w:p>
          <w:p w:rsidR="005038F1" w:rsidRPr="005C2A3E" w:rsidRDefault="005038F1" w:rsidP="005C2A3E">
            <w:pPr>
              <w:spacing w:after="0" w:line="240" w:lineRule="auto"/>
              <w:rPr>
                <w:rFonts w:ascii="Times New Roman" w:eastAsia="Times New Roman" w:hAnsi="Times New Roman" w:cs="Calibri"/>
                <w:sz w:val="24"/>
                <w:szCs w:val="24"/>
                <w:lang w:eastAsia="ru-RU"/>
              </w:rPr>
            </w:pPr>
          </w:p>
          <w:p w:rsidR="005038F1" w:rsidRPr="005C2A3E" w:rsidRDefault="005038F1"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5038F1" w:rsidRPr="005C2A3E" w:rsidRDefault="005038F1"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5038F1" w:rsidRPr="005C2A3E" w:rsidRDefault="005038F1"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5038F1" w:rsidRPr="005C2A3E" w:rsidTr="005C2A3E">
        <w:trPr>
          <w:trHeight w:val="272"/>
        </w:trPr>
        <w:tc>
          <w:tcPr>
            <w:tcW w:w="2628" w:type="dxa"/>
          </w:tcPr>
          <w:p w:rsidR="005038F1" w:rsidRPr="005C2A3E" w:rsidRDefault="005038F1"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Стационарное медицинское обслуживание</w:t>
            </w:r>
          </w:p>
        </w:tc>
        <w:tc>
          <w:tcPr>
            <w:tcW w:w="5040" w:type="dxa"/>
          </w:tcPr>
          <w:p w:rsidR="005038F1" w:rsidRPr="005C2A3E" w:rsidRDefault="005038F1"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5C2A3E">
              <w:rPr>
                <w:rFonts w:ascii="Times New Roman" w:eastAsia="Times New Roman" w:hAnsi="Times New Roman" w:cs="Calibri"/>
                <w:sz w:val="24"/>
                <w:szCs w:val="24"/>
                <w:lang w:eastAsia="ru-RU"/>
              </w:rPr>
              <w:lastRenderedPageBreak/>
              <w:t>научно-медицинские учреждения и прочие объекты, обеспечивающие оказания услуги по лечению в стационаре);</w:t>
            </w:r>
          </w:p>
          <w:p w:rsidR="005038F1" w:rsidRDefault="005038F1"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станции скорой помощи</w:t>
            </w:r>
          </w:p>
          <w:p w:rsidR="005038F1" w:rsidRPr="005038F1" w:rsidRDefault="005038F1" w:rsidP="005C2A3E">
            <w:pPr>
              <w:spacing w:after="0" w:line="240" w:lineRule="auto"/>
              <w:jc w:val="both"/>
              <w:rPr>
                <w:rFonts w:ascii="Times New Roman" w:eastAsia="Times New Roman" w:hAnsi="Times New Roman" w:cs="Times New Roman"/>
                <w:sz w:val="24"/>
                <w:szCs w:val="24"/>
                <w:lang w:eastAsia="ru-RU"/>
              </w:rPr>
            </w:pPr>
            <w:r w:rsidRPr="005038F1">
              <w:rPr>
                <w:rFonts w:ascii="Times New Roman" w:hAnsi="Times New Roman" w:cs="Times New Roman"/>
                <w:sz w:val="24"/>
                <w:szCs w:val="24"/>
                <w:shd w:val="clear" w:color="auto" w:fill="FFFFFF"/>
              </w:rPr>
              <w:t>Размещение площадок санитарной авиации</w:t>
            </w:r>
          </w:p>
        </w:tc>
        <w:tc>
          <w:tcPr>
            <w:tcW w:w="2160" w:type="dxa"/>
          </w:tcPr>
          <w:p w:rsidR="005038F1" w:rsidRPr="005C2A3E" w:rsidRDefault="005038F1"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3.4.</w:t>
            </w:r>
            <w:r w:rsidR="00DD655D">
              <w:rPr>
                <w:rFonts w:ascii="Times New Roman" w:eastAsia="Times New Roman" w:hAnsi="Times New Roman" w:cs="Calibri"/>
                <w:sz w:val="24"/>
                <w:szCs w:val="24"/>
                <w:lang w:eastAsia="ru-RU"/>
              </w:rPr>
              <w:t>2</w:t>
            </w:r>
          </w:p>
        </w:tc>
      </w:tr>
      <w:tr w:rsidR="00022A06" w:rsidRPr="005C2A3E" w:rsidTr="00022A06">
        <w:trPr>
          <w:trHeight w:val="802"/>
        </w:trPr>
        <w:tc>
          <w:tcPr>
            <w:tcW w:w="2628" w:type="dxa"/>
          </w:tcPr>
          <w:p w:rsidR="00022A06" w:rsidRPr="00F565E7" w:rsidRDefault="00022A06" w:rsidP="006E0902">
            <w:pPr>
              <w:spacing w:after="0" w:line="240" w:lineRule="auto"/>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lastRenderedPageBreak/>
              <w:t>Культурное развитие</w:t>
            </w:r>
          </w:p>
        </w:tc>
        <w:tc>
          <w:tcPr>
            <w:tcW w:w="5040" w:type="dxa"/>
          </w:tcPr>
          <w:p w:rsidR="00022A06" w:rsidRPr="00F565E7" w:rsidRDefault="00022A06" w:rsidP="006E0902">
            <w:pPr>
              <w:spacing w:after="0" w:line="240" w:lineRule="auto"/>
              <w:jc w:val="both"/>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 xml:space="preserve"> </w:t>
            </w:r>
            <w:r w:rsidRPr="00F565E7">
              <w:rPr>
                <w:rFonts w:ascii="Times New Roman" w:hAnsi="Times New Roman" w:cs="Times New Roman"/>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60" w:type="dxa"/>
          </w:tcPr>
          <w:p w:rsidR="00022A06" w:rsidRPr="005C2A3E" w:rsidRDefault="00022A06"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3.6</w:t>
            </w:r>
          </w:p>
        </w:tc>
      </w:tr>
      <w:tr w:rsidR="00022A06" w:rsidRPr="005C2A3E" w:rsidTr="006E0902">
        <w:trPr>
          <w:trHeight w:val="546"/>
        </w:trPr>
        <w:tc>
          <w:tcPr>
            <w:tcW w:w="2628" w:type="dxa"/>
            <w:vAlign w:val="center"/>
          </w:tcPr>
          <w:p w:rsidR="00022A06" w:rsidRPr="00F565E7" w:rsidRDefault="00022A06" w:rsidP="006E0902">
            <w:pPr>
              <w:widowControl w:val="0"/>
              <w:spacing w:after="0" w:line="240" w:lineRule="auto"/>
              <w:ind w:left="57" w:right="57"/>
              <w:rPr>
                <w:rStyle w:val="285pt"/>
                <w:rFonts w:eastAsiaTheme="minorHAnsi"/>
                <w:b w:val="0"/>
                <w:sz w:val="24"/>
                <w:szCs w:val="24"/>
              </w:rPr>
            </w:pPr>
            <w:r w:rsidRPr="00F565E7">
              <w:rPr>
                <w:rFonts w:ascii="Times New Roman" w:hAnsi="Times New Roman" w:cs="Times New Roman"/>
                <w:sz w:val="24"/>
                <w:szCs w:val="24"/>
                <w:shd w:val="clear" w:color="auto" w:fill="FFFFFF"/>
              </w:rPr>
              <w:t xml:space="preserve">Объекты культурно-досуговой деятельности </w:t>
            </w:r>
          </w:p>
        </w:tc>
        <w:tc>
          <w:tcPr>
            <w:tcW w:w="5040" w:type="dxa"/>
            <w:vAlign w:val="center"/>
          </w:tcPr>
          <w:p w:rsidR="00022A06" w:rsidRPr="00F565E7" w:rsidRDefault="00022A06"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F565E7">
              <w:rPr>
                <w:rFonts w:ascii="Times New Roman" w:hAnsi="Times New Roman" w:cs="Times New Roman"/>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0" w:type="dxa"/>
          </w:tcPr>
          <w:p w:rsidR="00022A06" w:rsidRPr="005C2A3E" w:rsidRDefault="00022A06"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3.6.1</w:t>
            </w:r>
          </w:p>
        </w:tc>
      </w:tr>
      <w:tr w:rsidR="00022A06" w:rsidRPr="005C2A3E" w:rsidTr="006E0902">
        <w:trPr>
          <w:trHeight w:val="554"/>
        </w:trPr>
        <w:tc>
          <w:tcPr>
            <w:tcW w:w="2628" w:type="dxa"/>
            <w:vAlign w:val="center"/>
          </w:tcPr>
          <w:p w:rsidR="00022A06" w:rsidRPr="00F565E7" w:rsidRDefault="00022A06" w:rsidP="006E0902">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Парки культуры и отдыха</w:t>
            </w:r>
          </w:p>
        </w:tc>
        <w:tc>
          <w:tcPr>
            <w:tcW w:w="5040" w:type="dxa"/>
            <w:vAlign w:val="center"/>
          </w:tcPr>
          <w:p w:rsidR="00022A06" w:rsidRPr="00F565E7" w:rsidRDefault="00022A06" w:rsidP="006E0902">
            <w:pPr>
              <w:widowControl w:val="0"/>
              <w:spacing w:after="0" w:line="240" w:lineRule="auto"/>
              <w:ind w:left="-76"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парков культуры и отдыха</w:t>
            </w:r>
          </w:p>
        </w:tc>
        <w:tc>
          <w:tcPr>
            <w:tcW w:w="2160" w:type="dxa"/>
          </w:tcPr>
          <w:p w:rsidR="00022A06" w:rsidRDefault="00022A06"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3.6.2</w:t>
            </w:r>
          </w:p>
        </w:tc>
      </w:tr>
      <w:tr w:rsidR="00022A06" w:rsidRPr="005C2A3E" w:rsidTr="005C2A3E">
        <w:trPr>
          <w:trHeight w:val="272"/>
        </w:trPr>
        <w:tc>
          <w:tcPr>
            <w:tcW w:w="2628" w:type="dxa"/>
          </w:tcPr>
          <w:p w:rsidR="00022A06" w:rsidRPr="005C2A3E" w:rsidRDefault="00022A06"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Религиозное использование</w:t>
            </w:r>
          </w:p>
        </w:tc>
        <w:tc>
          <w:tcPr>
            <w:tcW w:w="5040" w:type="dxa"/>
          </w:tcPr>
          <w:p w:rsidR="00022A06" w:rsidRPr="00F565E7" w:rsidRDefault="00022A06" w:rsidP="006E0902">
            <w:pPr>
              <w:spacing w:after="0" w:line="240" w:lineRule="auto"/>
              <w:jc w:val="both"/>
              <w:rPr>
                <w:rFonts w:ascii="Times New Roman" w:eastAsia="Times New Roman" w:hAnsi="Times New Roman" w:cs="Calibri"/>
                <w:sz w:val="24"/>
                <w:szCs w:val="24"/>
                <w:lang w:eastAsia="ru-RU"/>
              </w:rPr>
            </w:pPr>
            <w:r w:rsidRPr="00F565E7">
              <w:rPr>
                <w:rFonts w:ascii="Times New Roman" w:hAnsi="Times New Roman" w:cs="Times New Roman"/>
                <w:sz w:val="24"/>
                <w:szCs w:val="24"/>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60" w:type="dxa"/>
          </w:tcPr>
          <w:p w:rsidR="00022A06" w:rsidRPr="005C2A3E" w:rsidRDefault="00022A06" w:rsidP="006E0902">
            <w:pPr>
              <w:spacing w:after="0" w:line="240" w:lineRule="auto"/>
              <w:jc w:val="center"/>
              <w:rPr>
                <w:rFonts w:ascii="Times New Roman" w:eastAsia="Times New Roman" w:hAnsi="Times New Roman" w:cs="Calibri"/>
                <w:sz w:val="24"/>
                <w:szCs w:val="24"/>
                <w:lang w:eastAsia="ru-RU"/>
              </w:rPr>
            </w:pPr>
          </w:p>
          <w:p w:rsidR="00022A06" w:rsidRPr="005C2A3E" w:rsidRDefault="00022A06" w:rsidP="006E0902">
            <w:pPr>
              <w:spacing w:after="0" w:line="240" w:lineRule="auto"/>
              <w:rPr>
                <w:rFonts w:ascii="Times New Roman" w:eastAsia="Times New Roman" w:hAnsi="Times New Roman" w:cs="Calibri"/>
                <w:sz w:val="24"/>
                <w:szCs w:val="24"/>
                <w:lang w:eastAsia="ru-RU"/>
              </w:rPr>
            </w:pPr>
          </w:p>
          <w:p w:rsidR="00022A06" w:rsidRPr="005C2A3E" w:rsidRDefault="00022A06"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3.7</w:t>
            </w:r>
          </w:p>
        </w:tc>
      </w:tr>
      <w:tr w:rsidR="00022A06" w:rsidRPr="005C2A3E" w:rsidTr="006E0902">
        <w:trPr>
          <w:trHeight w:val="272"/>
        </w:trPr>
        <w:tc>
          <w:tcPr>
            <w:tcW w:w="2628" w:type="dxa"/>
            <w:vAlign w:val="center"/>
          </w:tcPr>
          <w:p w:rsidR="00022A06" w:rsidRPr="00F565E7" w:rsidRDefault="00022A06" w:rsidP="006E0902">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F565E7">
              <w:rPr>
                <w:rFonts w:ascii="Times New Roman" w:hAnsi="Times New Roman" w:cs="Times New Roman"/>
                <w:sz w:val="24"/>
                <w:szCs w:val="24"/>
                <w:shd w:val="clear" w:color="auto" w:fill="FFFFFF"/>
              </w:rPr>
              <w:t>Осуществл</w:t>
            </w:r>
            <w:r>
              <w:rPr>
                <w:rFonts w:ascii="Times New Roman" w:hAnsi="Times New Roman" w:cs="Times New Roman"/>
                <w:sz w:val="24"/>
                <w:szCs w:val="24"/>
                <w:shd w:val="clear" w:color="auto" w:fill="FFFFFF"/>
              </w:rPr>
              <w:t xml:space="preserve">ение религиозных обрядов </w:t>
            </w:r>
          </w:p>
        </w:tc>
        <w:tc>
          <w:tcPr>
            <w:tcW w:w="5040" w:type="dxa"/>
            <w:vAlign w:val="center"/>
          </w:tcPr>
          <w:p w:rsidR="00022A06" w:rsidRPr="00F565E7" w:rsidRDefault="00022A06" w:rsidP="006E0902">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0" w:type="dxa"/>
          </w:tcPr>
          <w:p w:rsidR="00022A06" w:rsidRPr="005C2A3E" w:rsidRDefault="00022A06"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3.7.1</w:t>
            </w:r>
          </w:p>
        </w:tc>
      </w:tr>
      <w:tr w:rsidR="00022A06" w:rsidRPr="005C2A3E" w:rsidTr="006E0902">
        <w:trPr>
          <w:trHeight w:val="272"/>
        </w:trPr>
        <w:tc>
          <w:tcPr>
            <w:tcW w:w="2628" w:type="dxa"/>
            <w:vAlign w:val="center"/>
          </w:tcPr>
          <w:p w:rsidR="00022A06" w:rsidRPr="00F565E7" w:rsidRDefault="00022A06" w:rsidP="006E0902">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Религиозное управление и образование</w:t>
            </w:r>
          </w:p>
        </w:tc>
        <w:tc>
          <w:tcPr>
            <w:tcW w:w="5040" w:type="dxa"/>
            <w:vAlign w:val="center"/>
          </w:tcPr>
          <w:p w:rsidR="00022A06" w:rsidRPr="00F565E7" w:rsidRDefault="00022A06" w:rsidP="006E0902">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60" w:type="dxa"/>
          </w:tcPr>
          <w:p w:rsidR="00022A06" w:rsidRDefault="00022A06"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3.7.2</w:t>
            </w:r>
          </w:p>
        </w:tc>
      </w:tr>
      <w:tr w:rsidR="00022A06" w:rsidRPr="005C2A3E" w:rsidTr="005C2A3E">
        <w:trPr>
          <w:trHeight w:val="272"/>
        </w:trPr>
        <w:tc>
          <w:tcPr>
            <w:tcW w:w="2628" w:type="dxa"/>
          </w:tcPr>
          <w:p w:rsidR="00022A06" w:rsidRPr="005C2A3E" w:rsidRDefault="00022A06" w:rsidP="006E0902">
            <w:pPr>
              <w:spacing w:after="0" w:line="240" w:lineRule="auto"/>
              <w:rPr>
                <w:rFonts w:ascii="Times New Roman" w:eastAsia="Times New Roman" w:hAnsi="Times New Roman" w:cs="Calibri"/>
                <w:sz w:val="24"/>
                <w:szCs w:val="24"/>
                <w:lang w:eastAsia="ru-RU"/>
              </w:rPr>
            </w:pPr>
          </w:p>
          <w:p w:rsidR="00022A06" w:rsidRPr="005C2A3E" w:rsidRDefault="00022A06" w:rsidP="006E0902">
            <w:pPr>
              <w:spacing w:after="0" w:line="240" w:lineRule="auto"/>
              <w:rPr>
                <w:rFonts w:ascii="Times New Roman" w:eastAsia="Times New Roman" w:hAnsi="Times New Roman" w:cs="Calibri"/>
                <w:sz w:val="24"/>
                <w:szCs w:val="24"/>
                <w:lang w:eastAsia="ru-RU"/>
              </w:rPr>
            </w:pPr>
          </w:p>
          <w:p w:rsidR="00022A06" w:rsidRPr="005C2A3E" w:rsidRDefault="00022A06"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управление</w:t>
            </w:r>
          </w:p>
        </w:tc>
        <w:tc>
          <w:tcPr>
            <w:tcW w:w="5040" w:type="dxa"/>
          </w:tcPr>
          <w:p w:rsidR="00022A06" w:rsidRPr="005038F1" w:rsidRDefault="00022A06" w:rsidP="006E0902">
            <w:pPr>
              <w:spacing w:after="0" w:line="240" w:lineRule="auto"/>
              <w:jc w:val="both"/>
              <w:rPr>
                <w:rFonts w:ascii="Times New Roman" w:eastAsia="Times New Roman" w:hAnsi="Times New Roman" w:cs="Times New Roman"/>
                <w:sz w:val="24"/>
                <w:szCs w:val="24"/>
                <w:lang w:eastAsia="ru-RU"/>
              </w:rPr>
            </w:pPr>
            <w:r w:rsidRPr="005038F1">
              <w:rPr>
                <w:rFonts w:ascii="Times New Roman" w:hAnsi="Times New Roman" w:cs="Times New Roman"/>
                <w:sz w:val="24"/>
                <w:szCs w:val="24"/>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0" w:anchor="block_1381" w:history="1">
              <w:r w:rsidRPr="005038F1">
                <w:rPr>
                  <w:rFonts w:ascii="Times New Roman" w:hAnsi="Times New Roman" w:cs="Times New Roman"/>
                  <w:sz w:val="24"/>
                  <w:szCs w:val="24"/>
                  <w:shd w:val="clear" w:color="auto" w:fill="FFFFFF"/>
                </w:rPr>
                <w:t>кодами 3.8.1-3.8.2</w:t>
              </w:r>
            </w:hyperlink>
          </w:p>
        </w:tc>
        <w:tc>
          <w:tcPr>
            <w:tcW w:w="2160" w:type="dxa"/>
          </w:tcPr>
          <w:p w:rsidR="00022A06" w:rsidRPr="005C2A3E" w:rsidRDefault="00022A06"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3.8</w:t>
            </w:r>
          </w:p>
        </w:tc>
      </w:tr>
      <w:tr w:rsidR="00022A06" w:rsidRPr="005C2A3E" w:rsidTr="005C2A3E">
        <w:trPr>
          <w:trHeight w:val="272"/>
        </w:trPr>
        <w:tc>
          <w:tcPr>
            <w:tcW w:w="2628" w:type="dxa"/>
          </w:tcPr>
          <w:p w:rsidR="00022A06" w:rsidRPr="005C2A3E" w:rsidRDefault="00022A06"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Государственное управление</w:t>
            </w:r>
          </w:p>
        </w:tc>
        <w:tc>
          <w:tcPr>
            <w:tcW w:w="5040" w:type="dxa"/>
          </w:tcPr>
          <w:p w:rsidR="00022A06" w:rsidRPr="005038F1" w:rsidRDefault="00022A06" w:rsidP="006E0902">
            <w:pPr>
              <w:spacing w:after="0" w:line="240" w:lineRule="auto"/>
              <w:jc w:val="both"/>
              <w:rPr>
                <w:rFonts w:ascii="Times New Roman" w:hAnsi="Times New Roman" w:cs="Times New Roman"/>
                <w:sz w:val="24"/>
                <w:szCs w:val="24"/>
                <w:shd w:val="clear" w:color="auto" w:fill="FFFFFF"/>
              </w:rPr>
            </w:pPr>
            <w:r w:rsidRPr="005038F1">
              <w:rPr>
                <w:rFonts w:ascii="Times New Roman" w:hAnsi="Times New Roman" w:cs="Times New Roman"/>
                <w:sz w:val="24"/>
                <w:szCs w:val="24"/>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60" w:type="dxa"/>
          </w:tcPr>
          <w:p w:rsidR="00022A06" w:rsidRPr="005C2A3E" w:rsidRDefault="00022A06"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3.8.1</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w:t>
            </w:r>
            <w:r w:rsidRPr="005C2A3E">
              <w:rPr>
                <w:rFonts w:ascii="Times New Roman" w:eastAsia="Times New Roman" w:hAnsi="Times New Roman" w:cs="Calibri"/>
                <w:sz w:val="24"/>
                <w:szCs w:val="24"/>
                <w:lang w:eastAsia="ru-RU"/>
              </w:rPr>
              <w:t>беспечение научной деятельности</w:t>
            </w:r>
          </w:p>
        </w:tc>
        <w:tc>
          <w:tcPr>
            <w:tcW w:w="5040" w:type="dxa"/>
          </w:tcPr>
          <w:p w:rsidR="00022A06" w:rsidRPr="00022A06" w:rsidRDefault="00022A06" w:rsidP="005C2A3E">
            <w:pPr>
              <w:spacing w:after="0" w:line="240" w:lineRule="auto"/>
              <w:jc w:val="both"/>
              <w:rPr>
                <w:rFonts w:ascii="Times New Roman" w:eastAsia="Times New Roman" w:hAnsi="Times New Roman" w:cs="Times New Roman"/>
                <w:sz w:val="24"/>
                <w:szCs w:val="24"/>
                <w:lang w:eastAsia="ru-RU"/>
              </w:rPr>
            </w:pPr>
            <w:r w:rsidRPr="00022A06">
              <w:rPr>
                <w:rFonts w:ascii="Times New Roman" w:hAnsi="Times New Roman" w:cs="Times New Roman"/>
                <w:sz w:val="24"/>
                <w:szCs w:val="24"/>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1" w:anchor="block_10391" w:history="1">
              <w:r w:rsidRPr="00022A06">
                <w:rPr>
                  <w:rFonts w:ascii="Times New Roman" w:hAnsi="Times New Roman" w:cs="Times New Roman"/>
                  <w:sz w:val="24"/>
                  <w:szCs w:val="24"/>
                  <w:shd w:val="clear" w:color="auto" w:fill="FFFFFF"/>
                </w:rPr>
                <w:t>кодами 3.9.1 - 3.9.3</w:t>
              </w:r>
            </w:hyperlink>
          </w:p>
        </w:tc>
        <w:tc>
          <w:tcPr>
            <w:tcW w:w="2160" w:type="dxa"/>
          </w:tcPr>
          <w:p w:rsidR="00022A06" w:rsidRPr="005C2A3E" w:rsidRDefault="00022A06"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3.9</w:t>
            </w:r>
          </w:p>
        </w:tc>
      </w:tr>
      <w:tr w:rsidR="00022A06" w:rsidRPr="005C2A3E" w:rsidTr="005C2A3E">
        <w:trPr>
          <w:trHeight w:val="272"/>
        </w:trPr>
        <w:tc>
          <w:tcPr>
            <w:tcW w:w="2628" w:type="dxa"/>
          </w:tcPr>
          <w:p w:rsidR="00022A06" w:rsidRPr="00022A06" w:rsidRDefault="00022A06" w:rsidP="005C2A3E">
            <w:pPr>
              <w:spacing w:after="0" w:line="240" w:lineRule="auto"/>
              <w:rPr>
                <w:rFonts w:ascii="Times New Roman" w:eastAsia="Times New Roman" w:hAnsi="Times New Roman" w:cs="Times New Roman"/>
                <w:sz w:val="24"/>
                <w:szCs w:val="24"/>
                <w:lang w:eastAsia="ru-RU"/>
              </w:rPr>
            </w:pPr>
            <w:r w:rsidRPr="00022A06">
              <w:rPr>
                <w:rFonts w:ascii="Times New Roman" w:hAnsi="Times New Roman" w:cs="Times New Roman"/>
                <w:sz w:val="24"/>
                <w:szCs w:val="24"/>
                <w:shd w:val="clear" w:color="auto" w:fill="FFFFFF"/>
              </w:rPr>
              <w:t>Обеспечение деятельности в области гидрометеорологии и смежных с ней областях</w:t>
            </w:r>
          </w:p>
        </w:tc>
        <w:tc>
          <w:tcPr>
            <w:tcW w:w="5040" w:type="dxa"/>
          </w:tcPr>
          <w:p w:rsidR="00022A06" w:rsidRPr="00022A06" w:rsidRDefault="00022A06" w:rsidP="005C2A3E">
            <w:pPr>
              <w:spacing w:after="0" w:line="240" w:lineRule="auto"/>
              <w:jc w:val="both"/>
              <w:rPr>
                <w:rFonts w:ascii="Times New Roman" w:hAnsi="Times New Roman" w:cs="Times New Roman"/>
                <w:sz w:val="24"/>
                <w:szCs w:val="24"/>
                <w:shd w:val="clear" w:color="auto" w:fill="FFFFFF"/>
              </w:rPr>
            </w:pPr>
            <w:proofErr w:type="gramStart"/>
            <w:r w:rsidRPr="00022A06">
              <w:rPr>
                <w:rFonts w:ascii="Times New Roman" w:hAnsi="Times New Roman" w:cs="Times New Roman"/>
                <w:sz w:val="24"/>
                <w:szCs w:val="24"/>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60" w:type="dxa"/>
          </w:tcPr>
          <w:p w:rsidR="00022A06" w:rsidRPr="005C2A3E" w:rsidRDefault="00022A06" w:rsidP="005C2A3E">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3.9.1</w:t>
            </w:r>
          </w:p>
        </w:tc>
      </w:tr>
      <w:tr w:rsidR="00022A06" w:rsidRPr="005C2A3E" w:rsidTr="005C2A3E">
        <w:trPr>
          <w:trHeight w:val="272"/>
        </w:trPr>
        <w:tc>
          <w:tcPr>
            <w:tcW w:w="2628" w:type="dxa"/>
          </w:tcPr>
          <w:p w:rsidR="00022A06" w:rsidRPr="00022A06" w:rsidRDefault="00022A06" w:rsidP="005C2A3E">
            <w:pPr>
              <w:spacing w:after="0" w:line="240" w:lineRule="auto"/>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Проведение научных исследований</w:t>
            </w:r>
          </w:p>
        </w:tc>
        <w:tc>
          <w:tcPr>
            <w:tcW w:w="5040" w:type="dxa"/>
          </w:tcPr>
          <w:p w:rsidR="00022A06" w:rsidRPr="00022A06" w:rsidRDefault="00022A06" w:rsidP="005C2A3E">
            <w:pPr>
              <w:spacing w:after="0" w:line="240" w:lineRule="auto"/>
              <w:jc w:val="both"/>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0" w:type="dxa"/>
          </w:tcPr>
          <w:p w:rsidR="00022A06" w:rsidRDefault="00022A06" w:rsidP="005C2A3E">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3.9.2</w:t>
            </w:r>
          </w:p>
        </w:tc>
      </w:tr>
      <w:tr w:rsidR="00022A06" w:rsidRPr="005C2A3E" w:rsidTr="005C2A3E">
        <w:trPr>
          <w:trHeight w:val="272"/>
        </w:trPr>
        <w:tc>
          <w:tcPr>
            <w:tcW w:w="2628" w:type="dxa"/>
          </w:tcPr>
          <w:p w:rsidR="00022A06" w:rsidRPr="00022A06" w:rsidRDefault="00022A06" w:rsidP="005C2A3E">
            <w:pPr>
              <w:spacing w:after="0" w:line="240" w:lineRule="auto"/>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Проведение научных испытаний</w:t>
            </w:r>
          </w:p>
        </w:tc>
        <w:tc>
          <w:tcPr>
            <w:tcW w:w="5040" w:type="dxa"/>
          </w:tcPr>
          <w:p w:rsidR="00022A06" w:rsidRPr="00022A06" w:rsidRDefault="00022A06" w:rsidP="005C2A3E">
            <w:pPr>
              <w:spacing w:after="0" w:line="240" w:lineRule="auto"/>
              <w:jc w:val="both"/>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w:t>
            </w:r>
            <w:r w:rsidRPr="00022A06">
              <w:rPr>
                <w:rFonts w:ascii="Times New Roman" w:hAnsi="Times New Roman" w:cs="Times New Roman"/>
                <w:sz w:val="24"/>
                <w:szCs w:val="24"/>
                <w:shd w:val="clear" w:color="auto" w:fill="FFFFFF"/>
              </w:rPr>
              <w:lastRenderedPageBreak/>
              <w:t>растительного и животного мира</w:t>
            </w:r>
          </w:p>
        </w:tc>
        <w:tc>
          <w:tcPr>
            <w:tcW w:w="2160" w:type="dxa"/>
          </w:tcPr>
          <w:p w:rsidR="00022A06" w:rsidRDefault="00157719" w:rsidP="005C2A3E">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3.9.3</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Ветеринарное обслуживание</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Амбулаторное ветеринарное обслуживание</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3.10.1</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Приюты для животных</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в стационаре;</w:t>
            </w:r>
          </w:p>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организации гостиниц для животных </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3.10.2</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Предпринимательство</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4.0</w:t>
            </w:r>
          </w:p>
        </w:tc>
      </w:tr>
      <w:tr w:rsidR="00022A06" w:rsidRPr="005C2A3E" w:rsidTr="005C2A3E">
        <w:trPr>
          <w:trHeight w:val="2664"/>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Деловое управление</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совершения между организациями, в том числе биржевая деятельность (за исключением банковской и страховой деятельности)</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4.1</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Рынки</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Размещение объектов капитального строительства, сооружений, предназначенных </w:t>
            </w:r>
            <w:r w:rsidRPr="005C2A3E">
              <w:rPr>
                <w:rFonts w:ascii="Times New Roman" w:eastAsia="Times New Roman" w:hAnsi="Times New Roman" w:cs="Calibri"/>
                <w:sz w:val="24"/>
                <w:szCs w:val="24"/>
                <w:lang w:eastAsia="ru-RU"/>
              </w:rPr>
              <w:lastRenderedPageBreak/>
              <w:t>для организации постоянной или временной торговли (ярмарка, рынок.</w:t>
            </w:r>
            <w:proofErr w:type="gramEnd"/>
            <w:r w:rsidRPr="005C2A3E">
              <w:rPr>
                <w:rFonts w:ascii="Times New Roman" w:eastAsia="Times New Roman" w:hAnsi="Times New Roman" w:cs="Calibri"/>
                <w:sz w:val="24"/>
                <w:szCs w:val="24"/>
                <w:lang w:eastAsia="ru-RU"/>
              </w:rPr>
              <w:t xml:space="preserve"> Базар), с учетом того, что каждое из торговых мест не располагает торговой площадью более 200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r w:rsidRPr="005C2A3E">
              <w:rPr>
                <w:rFonts w:ascii="Times New Roman" w:eastAsia="Times New Roman" w:hAnsi="Times New Roman" w:cs="Calibri"/>
                <w:sz w:val="24"/>
                <w:szCs w:val="24"/>
                <w:lang w:eastAsia="ru-RU"/>
              </w:rPr>
              <w:t>:</w:t>
            </w:r>
          </w:p>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гаражей и (или) стоянок для автомобилей сотрудников и посетителей рынка</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4.3</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Банковская и страховая деятельность</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4.5</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Гостиничное обслуживание</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4.7</w:t>
            </w:r>
          </w:p>
        </w:tc>
      </w:tr>
      <w:tr w:rsidR="00022A06" w:rsidRPr="005C2A3E" w:rsidTr="005C2A3E">
        <w:trPr>
          <w:trHeight w:val="272"/>
        </w:trPr>
        <w:tc>
          <w:tcPr>
            <w:tcW w:w="2628" w:type="dxa"/>
          </w:tcPr>
          <w:p w:rsidR="00022A06" w:rsidRPr="005C2A3E" w:rsidRDefault="00022A06" w:rsidP="006E0902">
            <w:pPr>
              <w:spacing w:after="0" w:line="240" w:lineRule="auto"/>
              <w:rPr>
                <w:rFonts w:ascii="Times New Roman" w:eastAsia="Times New Roman" w:hAnsi="Times New Roman" w:cs="Calibri"/>
                <w:sz w:val="24"/>
                <w:szCs w:val="24"/>
                <w:lang w:eastAsia="ru-RU"/>
              </w:rPr>
            </w:pPr>
          </w:p>
          <w:p w:rsidR="00022A06" w:rsidRPr="005C2A3E" w:rsidRDefault="00022A06"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Развлечения</w:t>
            </w:r>
          </w:p>
        </w:tc>
        <w:tc>
          <w:tcPr>
            <w:tcW w:w="5040" w:type="dxa"/>
          </w:tcPr>
          <w:p w:rsidR="00022A06" w:rsidRPr="00B31191" w:rsidRDefault="00022A06" w:rsidP="006E0902">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022A06" w:rsidRPr="00B31191" w:rsidRDefault="00022A06" w:rsidP="006E0902">
            <w:pPr>
              <w:shd w:val="clear" w:color="auto" w:fill="FFFFFF"/>
              <w:spacing w:after="0"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42" w:anchor="block_1481" w:history="1">
              <w:r w:rsidRPr="00B31191">
                <w:rPr>
                  <w:rFonts w:ascii="Times New Roman" w:eastAsia="Times New Roman" w:hAnsi="Times New Roman" w:cs="Times New Roman"/>
                  <w:sz w:val="24"/>
                  <w:szCs w:val="24"/>
                  <w:lang w:eastAsia="ru-RU"/>
                </w:rPr>
                <w:t>кодами 4.8.1 - 4.8.3</w:t>
              </w:r>
            </w:hyperlink>
          </w:p>
          <w:p w:rsidR="00022A06" w:rsidRPr="005C2A3E" w:rsidRDefault="00022A06" w:rsidP="006E0902">
            <w:pPr>
              <w:spacing w:after="0" w:line="240" w:lineRule="auto"/>
              <w:jc w:val="both"/>
              <w:rPr>
                <w:rFonts w:ascii="Times New Roman" w:eastAsia="Times New Roman" w:hAnsi="Times New Roman" w:cs="Calibri"/>
                <w:sz w:val="24"/>
                <w:szCs w:val="24"/>
                <w:lang w:eastAsia="ru-RU"/>
              </w:rPr>
            </w:pPr>
          </w:p>
        </w:tc>
        <w:tc>
          <w:tcPr>
            <w:tcW w:w="2160" w:type="dxa"/>
          </w:tcPr>
          <w:p w:rsidR="00022A06" w:rsidRPr="005C2A3E" w:rsidRDefault="00022A06" w:rsidP="006E0902">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4.8</w:t>
            </w:r>
          </w:p>
        </w:tc>
      </w:tr>
      <w:tr w:rsidR="00022A06" w:rsidRPr="005C2A3E" w:rsidTr="005C2A3E">
        <w:trPr>
          <w:trHeight w:val="272"/>
        </w:trPr>
        <w:tc>
          <w:tcPr>
            <w:tcW w:w="2628" w:type="dxa"/>
          </w:tcPr>
          <w:p w:rsidR="00022A06" w:rsidRPr="00B31191" w:rsidRDefault="00022A06" w:rsidP="006E0902">
            <w:pPr>
              <w:spacing w:after="0" w:line="240" w:lineRule="auto"/>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Развлекательные мероприятия</w:t>
            </w:r>
          </w:p>
        </w:tc>
        <w:tc>
          <w:tcPr>
            <w:tcW w:w="5040" w:type="dxa"/>
          </w:tcPr>
          <w:p w:rsidR="00022A06" w:rsidRPr="00B31191" w:rsidRDefault="00022A06" w:rsidP="006E0902">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60" w:type="dxa"/>
          </w:tcPr>
          <w:p w:rsidR="00022A06" w:rsidRPr="005C2A3E" w:rsidRDefault="00022A06" w:rsidP="006E0902">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4.8.1</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roofErr w:type="spellStart"/>
            <w:r w:rsidRPr="005C2A3E">
              <w:rPr>
                <w:rFonts w:ascii="Times New Roman" w:eastAsia="Times New Roman" w:hAnsi="Times New Roman" w:cs="Calibri"/>
                <w:sz w:val="24"/>
                <w:szCs w:val="24"/>
                <w:lang w:eastAsia="ru-RU"/>
              </w:rPr>
              <w:t>Выставочно</w:t>
            </w:r>
            <w:proofErr w:type="spellEnd"/>
            <w:r w:rsidRPr="005C2A3E">
              <w:rPr>
                <w:rFonts w:ascii="Times New Roman" w:eastAsia="Times New Roman" w:hAnsi="Times New Roman" w:cs="Calibri"/>
                <w:sz w:val="24"/>
                <w:szCs w:val="24"/>
                <w:lang w:eastAsia="ru-RU"/>
              </w:rPr>
              <w:t>-ярмарочная деятельность</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5C2A3E">
              <w:rPr>
                <w:rFonts w:ascii="Times New Roman" w:eastAsia="Times New Roman" w:hAnsi="Times New Roman" w:cs="Calibri"/>
                <w:sz w:val="24"/>
                <w:szCs w:val="24"/>
                <w:lang w:eastAsia="ru-RU"/>
              </w:rPr>
              <w:t>выставочно</w:t>
            </w:r>
            <w:proofErr w:type="spellEnd"/>
            <w:r w:rsidRPr="005C2A3E">
              <w:rPr>
                <w:rFonts w:ascii="Times New Roman" w:eastAsia="Times New Roman" w:hAnsi="Times New Roman" w:cs="Calibri"/>
                <w:sz w:val="24"/>
                <w:szCs w:val="24"/>
                <w:lang w:eastAsia="ru-RU"/>
              </w:rPr>
              <w:t xml:space="preserve">-ярмарочной и </w:t>
            </w:r>
            <w:proofErr w:type="spellStart"/>
            <w:r w:rsidRPr="005C2A3E">
              <w:rPr>
                <w:rFonts w:ascii="Times New Roman" w:eastAsia="Times New Roman" w:hAnsi="Times New Roman" w:cs="Calibri"/>
                <w:sz w:val="24"/>
                <w:szCs w:val="24"/>
                <w:lang w:eastAsia="ru-RU"/>
              </w:rPr>
              <w:t>конгрессной</w:t>
            </w:r>
            <w:proofErr w:type="spellEnd"/>
            <w:r w:rsidRPr="005C2A3E">
              <w:rPr>
                <w:rFonts w:ascii="Times New Roman" w:eastAsia="Times New Roman" w:hAnsi="Times New Roman" w:cs="Calibri"/>
                <w:sz w:val="24"/>
                <w:szCs w:val="24"/>
                <w:lang w:eastAsia="ru-RU"/>
              </w:rPr>
              <w:t xml:space="preserve"> деятельности, включая </w:t>
            </w:r>
            <w:r w:rsidRPr="005C2A3E">
              <w:rPr>
                <w:rFonts w:ascii="Times New Roman" w:eastAsia="Times New Roman" w:hAnsi="Times New Roman" w:cs="Calibri"/>
                <w:sz w:val="24"/>
                <w:szCs w:val="24"/>
                <w:lang w:eastAsia="ru-RU"/>
              </w:rPr>
              <w:lastRenderedPageBreak/>
              <w:t>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4.10</w:t>
            </w:r>
          </w:p>
        </w:tc>
      </w:tr>
      <w:tr w:rsidR="00022A06" w:rsidRPr="005C2A3E" w:rsidTr="005C2A3E">
        <w:trPr>
          <w:trHeight w:val="272"/>
        </w:trPr>
        <w:tc>
          <w:tcPr>
            <w:tcW w:w="2628" w:type="dxa"/>
          </w:tcPr>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p>
          <w:p w:rsidR="00022A06" w:rsidRPr="005C2A3E" w:rsidRDefault="00022A06"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22A06" w:rsidRPr="005C2A3E" w:rsidRDefault="00022A06"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022A06" w:rsidRPr="005C2A3E" w:rsidRDefault="00022A06"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9861F5" w:rsidRPr="005C2A3E" w:rsidTr="005C2A3E">
        <w:trPr>
          <w:trHeight w:val="272"/>
        </w:trPr>
        <w:tc>
          <w:tcPr>
            <w:tcW w:w="2628" w:type="dxa"/>
          </w:tcPr>
          <w:p w:rsidR="009861F5" w:rsidRPr="005C2A3E" w:rsidRDefault="009861F5" w:rsidP="006E0902">
            <w:pPr>
              <w:spacing w:after="0" w:line="240" w:lineRule="auto"/>
              <w:rPr>
                <w:rFonts w:ascii="Times New Roman" w:eastAsia="Times New Roman" w:hAnsi="Times New Roman" w:cs="Calibri"/>
                <w:sz w:val="24"/>
                <w:szCs w:val="24"/>
                <w:lang w:eastAsia="ru-RU"/>
              </w:rPr>
            </w:pPr>
          </w:p>
          <w:p w:rsidR="009861F5" w:rsidRPr="005C2A3E" w:rsidRDefault="009861F5" w:rsidP="006E0902">
            <w:pPr>
              <w:spacing w:after="0" w:line="240" w:lineRule="auto"/>
              <w:rPr>
                <w:rFonts w:ascii="Times New Roman" w:eastAsia="Times New Roman" w:hAnsi="Times New Roman" w:cs="Calibri"/>
                <w:sz w:val="24"/>
                <w:szCs w:val="24"/>
                <w:lang w:eastAsia="ru-RU"/>
              </w:rPr>
            </w:pPr>
          </w:p>
          <w:p w:rsidR="009861F5" w:rsidRPr="005C2A3E" w:rsidRDefault="009861F5"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9861F5" w:rsidRPr="00335E95" w:rsidRDefault="009861F5" w:rsidP="006E0902">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9861F5" w:rsidRPr="005C2A3E" w:rsidRDefault="009861F5"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9861F5" w:rsidRPr="005C2A3E" w:rsidTr="005C2A3E">
        <w:trPr>
          <w:trHeight w:val="272"/>
        </w:trPr>
        <w:tc>
          <w:tcPr>
            <w:tcW w:w="2628" w:type="dxa"/>
          </w:tcPr>
          <w:p w:rsidR="009861F5" w:rsidRPr="00A94D82" w:rsidRDefault="009861F5" w:rsidP="006E0902">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Обеспечение спортивно-зрелищных мероприятий</w:t>
            </w:r>
          </w:p>
        </w:tc>
        <w:tc>
          <w:tcPr>
            <w:tcW w:w="5040" w:type="dxa"/>
          </w:tcPr>
          <w:p w:rsidR="009861F5" w:rsidRPr="00A94D82" w:rsidRDefault="009861F5"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0" w:type="dxa"/>
          </w:tcPr>
          <w:p w:rsidR="009861F5" w:rsidRPr="005C2A3E" w:rsidRDefault="009861F5"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5.1.1</w:t>
            </w:r>
          </w:p>
        </w:tc>
      </w:tr>
      <w:tr w:rsidR="009861F5" w:rsidRPr="005C2A3E" w:rsidTr="005C2A3E">
        <w:trPr>
          <w:trHeight w:val="272"/>
        </w:trPr>
        <w:tc>
          <w:tcPr>
            <w:tcW w:w="2628" w:type="dxa"/>
          </w:tcPr>
          <w:p w:rsidR="009861F5" w:rsidRPr="00A94D82" w:rsidRDefault="009861F5" w:rsidP="006E0902">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Обеспечение занятий спортом в помещениях</w:t>
            </w:r>
          </w:p>
        </w:tc>
        <w:tc>
          <w:tcPr>
            <w:tcW w:w="5040" w:type="dxa"/>
          </w:tcPr>
          <w:p w:rsidR="009861F5" w:rsidRPr="00A94D82" w:rsidRDefault="009861F5"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9861F5" w:rsidRDefault="009861F5"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9861F5" w:rsidRPr="005C2A3E" w:rsidTr="006E0902">
        <w:trPr>
          <w:trHeight w:val="272"/>
        </w:trPr>
        <w:tc>
          <w:tcPr>
            <w:tcW w:w="2628" w:type="dxa"/>
            <w:vAlign w:val="center"/>
          </w:tcPr>
          <w:p w:rsidR="009861F5" w:rsidRPr="00A94D82" w:rsidRDefault="009861F5" w:rsidP="006E0902">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адки для занятий спортом</w:t>
            </w:r>
          </w:p>
        </w:tc>
        <w:tc>
          <w:tcPr>
            <w:tcW w:w="5040" w:type="dxa"/>
            <w:vAlign w:val="center"/>
          </w:tcPr>
          <w:p w:rsidR="009861F5" w:rsidRPr="00A94D82" w:rsidRDefault="009861F5"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0" w:type="dxa"/>
          </w:tcPr>
          <w:p w:rsidR="009861F5" w:rsidRDefault="009861F5"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5.1.3</w:t>
            </w:r>
          </w:p>
        </w:tc>
      </w:tr>
      <w:tr w:rsidR="009861F5" w:rsidRPr="005C2A3E" w:rsidTr="006E0902">
        <w:trPr>
          <w:trHeight w:val="272"/>
        </w:trPr>
        <w:tc>
          <w:tcPr>
            <w:tcW w:w="2628" w:type="dxa"/>
            <w:vAlign w:val="center"/>
          </w:tcPr>
          <w:p w:rsidR="009861F5" w:rsidRPr="00A94D82" w:rsidRDefault="009861F5" w:rsidP="006E0902">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Оборудованные площадки для занятий спортом</w:t>
            </w:r>
          </w:p>
        </w:tc>
        <w:tc>
          <w:tcPr>
            <w:tcW w:w="5040" w:type="dxa"/>
            <w:vAlign w:val="center"/>
          </w:tcPr>
          <w:p w:rsidR="009861F5" w:rsidRPr="00A94D82" w:rsidRDefault="009861F5"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9861F5" w:rsidRPr="00A94D82" w:rsidRDefault="009861F5" w:rsidP="006E0902">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Туристическое обслуживание</w:t>
            </w:r>
          </w:p>
        </w:tc>
        <w:tc>
          <w:tcPr>
            <w:tcW w:w="5040" w:type="dxa"/>
          </w:tcPr>
          <w:p w:rsidR="009861F5" w:rsidRPr="005C2A3E" w:rsidRDefault="009861F5"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w:t>
            </w:r>
            <w:r w:rsidRPr="005C2A3E">
              <w:rPr>
                <w:rFonts w:ascii="Times New Roman" w:eastAsia="Times New Roman" w:hAnsi="Times New Roman" w:cs="Calibri"/>
                <w:sz w:val="24"/>
                <w:szCs w:val="24"/>
                <w:lang w:eastAsia="ru-RU"/>
              </w:rPr>
              <w:lastRenderedPageBreak/>
              <w:t>предоставления жилого помещения для временного проживания в них; размещение детских лагерей</w:t>
            </w:r>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5.2.1</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9861F5" w:rsidRPr="009861F5" w:rsidRDefault="009861F5" w:rsidP="005C2A3E">
            <w:pPr>
              <w:spacing w:after="0" w:line="240" w:lineRule="auto"/>
              <w:jc w:val="both"/>
              <w:rPr>
                <w:rFonts w:ascii="Times New Roman" w:eastAsia="Times New Roman" w:hAnsi="Times New Roman" w:cs="Times New Roman"/>
                <w:sz w:val="24"/>
                <w:szCs w:val="24"/>
                <w:lang w:eastAsia="ru-RU"/>
              </w:rPr>
            </w:pPr>
            <w:r w:rsidRPr="009861F5">
              <w:rPr>
                <w:rFonts w:ascii="Times New Roman" w:hAnsi="Times New Roman" w:cs="Times New Roman"/>
                <w:sz w:val="24"/>
                <w:szCs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3" w:anchor="block_1311" w:history="1">
              <w:r w:rsidRPr="009861F5">
                <w:rPr>
                  <w:rFonts w:ascii="Times New Roman" w:hAnsi="Times New Roman" w:cs="Times New Roman"/>
                  <w:sz w:val="24"/>
                  <w:szCs w:val="24"/>
                  <w:shd w:val="clear" w:color="auto" w:fill="FFFFFF"/>
                </w:rPr>
                <w:t>кодами 3.1.1</w:t>
              </w:r>
            </w:hyperlink>
            <w:r w:rsidRPr="009861F5">
              <w:rPr>
                <w:rFonts w:ascii="Times New Roman" w:hAnsi="Times New Roman" w:cs="Times New Roman"/>
                <w:sz w:val="24"/>
                <w:szCs w:val="24"/>
                <w:shd w:val="clear" w:color="auto" w:fill="FFFFFF"/>
              </w:rPr>
              <w:t>, </w:t>
            </w:r>
            <w:hyperlink r:id="rId44" w:anchor="block_1323" w:history="1">
              <w:r w:rsidRPr="009861F5">
                <w:rPr>
                  <w:rFonts w:ascii="Times New Roman" w:hAnsi="Times New Roman" w:cs="Times New Roman"/>
                  <w:sz w:val="24"/>
                  <w:szCs w:val="24"/>
                  <w:shd w:val="clear" w:color="auto" w:fill="FFFFFF"/>
                </w:rPr>
                <w:t>3.2.</w:t>
              </w:r>
            </w:hyperlink>
            <w:r w:rsidRPr="009861F5">
              <w:rPr>
                <w:rFonts w:ascii="Times New Roman" w:hAnsi="Times New Roman" w:cs="Times New Roman"/>
                <w:sz w:val="24"/>
                <w:szCs w:val="24"/>
              </w:rPr>
              <w:t>3</w:t>
            </w:r>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6.8</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9861F5" w:rsidRPr="009861F5" w:rsidRDefault="009861F5" w:rsidP="005C2A3E">
            <w:pPr>
              <w:spacing w:after="0" w:line="240" w:lineRule="auto"/>
              <w:jc w:val="both"/>
              <w:rPr>
                <w:rFonts w:ascii="Times New Roman" w:eastAsia="Times New Roman" w:hAnsi="Times New Roman" w:cs="Times New Roman"/>
                <w:sz w:val="24"/>
                <w:szCs w:val="24"/>
                <w:lang w:eastAsia="ru-RU"/>
              </w:rPr>
            </w:pPr>
            <w:r w:rsidRPr="009861F5">
              <w:rPr>
                <w:rFonts w:ascii="Times New Roman" w:hAnsi="Times New Roman" w:cs="Times New Roman"/>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861F5">
              <w:rPr>
                <w:rFonts w:ascii="Times New Roman" w:hAnsi="Times New Roman" w:cs="Times New Roman"/>
                <w:sz w:val="24"/>
                <w:szCs w:val="24"/>
                <w:shd w:val="clear" w:color="auto" w:fill="FFFFFF"/>
              </w:rPr>
              <w:t>Росгвардии</w:t>
            </w:r>
            <w:proofErr w:type="spellEnd"/>
            <w:r w:rsidRPr="009861F5">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5040" w:type="dxa"/>
          </w:tcPr>
          <w:p w:rsidR="009861F5" w:rsidRPr="005C2A3E" w:rsidRDefault="009861F5"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160" w:type="dxa"/>
          </w:tcPr>
          <w:p w:rsidR="009861F5" w:rsidRPr="005C2A3E" w:rsidRDefault="009861F5"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9.3</w:t>
            </w:r>
          </w:p>
        </w:tc>
      </w:tr>
      <w:tr w:rsidR="009861F5" w:rsidRPr="005C2A3E" w:rsidTr="005C2A3E">
        <w:trPr>
          <w:trHeight w:val="272"/>
        </w:trPr>
        <w:tc>
          <w:tcPr>
            <w:tcW w:w="9828" w:type="dxa"/>
            <w:gridSpan w:val="3"/>
          </w:tcPr>
          <w:p w:rsidR="009861F5" w:rsidRPr="005C2A3E" w:rsidRDefault="009861F5" w:rsidP="005C2A3E">
            <w:pPr>
              <w:tabs>
                <w:tab w:val="left" w:pos="1457"/>
              </w:tabs>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Условно-разрешенные виды использования  зоны О-1</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Обслуживание жилой застройки</w:t>
            </w:r>
          </w:p>
        </w:tc>
        <w:tc>
          <w:tcPr>
            <w:tcW w:w="5040" w:type="dxa"/>
          </w:tcPr>
          <w:p w:rsidR="009861F5" w:rsidRPr="00494C29" w:rsidRDefault="009861F5" w:rsidP="009861F5">
            <w:pPr>
              <w:widowControl w:val="0"/>
              <w:spacing w:after="0" w:line="240" w:lineRule="auto"/>
              <w:ind w:left="-76" w:right="57"/>
              <w:jc w:val="both"/>
              <w:rPr>
                <w:rFonts w:ascii="Times New Roman" w:eastAsia="Times New Roman" w:hAnsi="Times New Roman" w:cs="Times New Roman"/>
                <w:sz w:val="24"/>
                <w:szCs w:val="24"/>
              </w:rPr>
            </w:pPr>
            <w:proofErr w:type="gramStart"/>
            <w:r w:rsidRPr="00494C29">
              <w:rPr>
                <w:rFonts w:ascii="Times New Roman" w:eastAsia="Times New Roman" w:hAnsi="Times New Roman" w:cs="Times New Roman"/>
                <w:sz w:val="24"/>
                <w:szCs w:val="24"/>
              </w:rPr>
              <w:t>Размещение</w:t>
            </w:r>
            <w:r w:rsidRPr="00494C29">
              <w:rPr>
                <w:rFonts w:ascii="Times New Roman" w:eastAsia="Times New Roman" w:hAnsi="Times New Roman" w:cs="Times New Roman"/>
                <w:sz w:val="24"/>
                <w:szCs w:val="24"/>
              </w:rPr>
              <w:tab/>
              <w:t>объектов</w:t>
            </w:r>
            <w:r w:rsidRPr="00494C29">
              <w:rPr>
                <w:rFonts w:ascii="Times New Roman" w:eastAsia="Times New Roman" w:hAnsi="Times New Roman" w:cs="Times New Roman"/>
                <w:sz w:val="24"/>
                <w:szCs w:val="24"/>
              </w:rPr>
              <w:tab/>
              <w:t>капитального строительства,</w:t>
            </w:r>
            <w:r w:rsidRPr="00494C29">
              <w:rPr>
                <w:rFonts w:ascii="Times New Roman" w:eastAsia="Times New Roman" w:hAnsi="Times New Roman" w:cs="Times New Roman"/>
                <w:sz w:val="24"/>
                <w:szCs w:val="24"/>
              </w:rPr>
              <w:tab/>
              <w:t>размещение</w:t>
            </w:r>
            <w:r w:rsidRPr="00494C29">
              <w:rPr>
                <w:rFonts w:ascii="Times New Roman" w:eastAsia="Times New Roman" w:hAnsi="Times New Roman" w:cs="Times New Roman"/>
                <w:sz w:val="24"/>
                <w:szCs w:val="24"/>
              </w:rPr>
              <w:tab/>
              <w:t xml:space="preserve">которых предусмотрено видами разрешенного использования с кодами 3.1, 3.2, 3.3, 3.4, 3.4.1, 3.5.1, 3.6,  3.7,  3.10.1,  4.1, 4.3, 4.4, 4.6, </w:t>
            </w:r>
            <w:r w:rsidRPr="00494C29">
              <w:rPr>
                <w:rFonts w:ascii="Times New Roman" w:hAnsi="Times New Roman" w:cs="Times New Roman"/>
                <w:sz w:val="24"/>
                <w:szCs w:val="24"/>
                <w:shd w:val="clear" w:color="auto" w:fill="FFFFFF"/>
              </w:rPr>
              <w:t>5.1.2, 5.1.</w:t>
            </w:r>
            <w:r w:rsidRPr="00494C29">
              <w:rPr>
                <w:rFonts w:ascii="Times New Roman" w:eastAsia="Times New Roman" w:hAnsi="Times New Roman" w:cs="Times New Roman"/>
                <w:sz w:val="24"/>
                <w:szCs w:val="24"/>
              </w:rPr>
              <w:t>, если  их  размещение связано с удовлетворением повседневных потребностей жителей, не причиняет вреда окружающей</w:t>
            </w:r>
            <w:r w:rsidRPr="00494C29">
              <w:rPr>
                <w:rFonts w:ascii="Times New Roman" w:eastAsia="Times New Roman" w:hAnsi="Times New Roman" w:cs="Times New Roman"/>
                <w:sz w:val="24"/>
                <w:szCs w:val="24"/>
              </w:rPr>
              <w:lastRenderedPageBreak/>
              <w:tab/>
              <w:t>среде и санитарному благополучию,</w:t>
            </w:r>
            <w:r w:rsidRPr="00494C29">
              <w:rPr>
                <w:rFonts w:ascii="Times New Roman" w:eastAsia="Times New Roman" w:hAnsi="Times New Roman" w:cs="Times New Roman"/>
                <w:sz w:val="24"/>
                <w:szCs w:val="24"/>
              </w:rPr>
              <w:tab/>
              <w:t>не причиняет  существенного  неудобства  жителям,  не  требует  установления санитарной зоны</w:t>
            </w:r>
            <w:proofErr w:type="gramEnd"/>
          </w:p>
          <w:p w:rsidR="009861F5" w:rsidRPr="005C2A3E" w:rsidRDefault="009861F5" w:rsidP="005C2A3E">
            <w:pPr>
              <w:spacing w:after="0" w:line="240" w:lineRule="auto"/>
              <w:jc w:val="both"/>
              <w:rPr>
                <w:rFonts w:ascii="Times New Roman" w:eastAsia="Times New Roman" w:hAnsi="Times New Roman" w:cs="Calibri"/>
                <w:sz w:val="24"/>
                <w:szCs w:val="24"/>
                <w:lang w:eastAsia="ru-RU"/>
              </w:rPr>
            </w:pPr>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2.7</w:t>
            </w:r>
          </w:p>
        </w:tc>
      </w:tr>
      <w:tr w:rsidR="009861F5" w:rsidRPr="005C2A3E" w:rsidTr="005C2A3E">
        <w:trPr>
          <w:trHeight w:val="272"/>
        </w:trPr>
        <w:tc>
          <w:tcPr>
            <w:tcW w:w="2628" w:type="dxa"/>
          </w:tcPr>
          <w:p w:rsidR="009861F5" w:rsidRPr="005C2A3E" w:rsidRDefault="009861F5" w:rsidP="006E0902">
            <w:pPr>
              <w:spacing w:after="0" w:line="240" w:lineRule="auto"/>
              <w:rPr>
                <w:rFonts w:ascii="Times New Roman" w:eastAsia="Times New Roman" w:hAnsi="Times New Roman" w:cs="Calibri"/>
                <w:sz w:val="24"/>
                <w:szCs w:val="24"/>
                <w:lang w:eastAsia="ru-RU"/>
              </w:rPr>
            </w:pPr>
          </w:p>
          <w:p w:rsidR="009861F5" w:rsidRPr="005C2A3E" w:rsidRDefault="009861F5" w:rsidP="006E0902">
            <w:pPr>
              <w:spacing w:after="0" w:line="240" w:lineRule="auto"/>
              <w:rPr>
                <w:rFonts w:ascii="Times New Roman" w:eastAsia="Times New Roman" w:hAnsi="Times New Roman" w:cs="Calibri"/>
                <w:sz w:val="24"/>
                <w:szCs w:val="24"/>
                <w:lang w:eastAsia="ru-RU"/>
              </w:rPr>
            </w:pPr>
          </w:p>
          <w:p w:rsidR="009861F5" w:rsidRPr="005C2A3E" w:rsidRDefault="009861F5"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9861F5" w:rsidRPr="00DE5CDE" w:rsidRDefault="009861F5" w:rsidP="006E0902">
            <w:pPr>
              <w:spacing w:after="0" w:line="240" w:lineRule="auto"/>
              <w:jc w:val="both"/>
              <w:rPr>
                <w:rFonts w:ascii="Times New Roman" w:eastAsia="Times New Roman" w:hAnsi="Times New Roman" w:cs="Times New Roman"/>
                <w:sz w:val="24"/>
                <w:szCs w:val="24"/>
                <w:lang w:eastAsia="ru-RU"/>
              </w:rPr>
            </w:pPr>
            <w:r w:rsidRPr="00DE5CDE">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E5CDE">
              <w:rPr>
                <w:rFonts w:ascii="Times New Roman" w:hAnsi="Times New Roman" w:cs="Times New Roman"/>
                <w:sz w:val="24"/>
                <w:szCs w:val="24"/>
                <w:shd w:val="clear" w:color="auto" w:fill="FFFFFF"/>
              </w:rPr>
              <w:t>машино</w:t>
            </w:r>
            <w:proofErr w:type="spellEnd"/>
            <w:r w:rsidRPr="00DE5CDE">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45" w:anchor="block_1049" w:history="1">
              <w:r w:rsidRPr="00DE5CDE">
                <w:rPr>
                  <w:rFonts w:ascii="Times New Roman" w:hAnsi="Times New Roman" w:cs="Times New Roman"/>
                  <w:sz w:val="24"/>
                  <w:szCs w:val="24"/>
                  <w:shd w:val="clear" w:color="auto" w:fill="FFFFFF"/>
                </w:rPr>
                <w:t>кодом 4.9</w:t>
              </w:r>
            </w:hyperlink>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9861F5" w:rsidRPr="005C2A3E" w:rsidRDefault="009861F5"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861F5" w:rsidRPr="005C2A3E" w:rsidRDefault="009861F5"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9861F5" w:rsidRPr="005C2A3E" w:rsidTr="005C2A3E">
        <w:trPr>
          <w:trHeight w:val="272"/>
        </w:trPr>
        <w:tc>
          <w:tcPr>
            <w:tcW w:w="2628" w:type="dxa"/>
          </w:tcPr>
          <w:p w:rsidR="009861F5" w:rsidRDefault="009861F5"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9861F5" w:rsidRPr="00494C29" w:rsidRDefault="009861F5" w:rsidP="006E0902">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9861F5" w:rsidRDefault="009861F5"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9861F5" w:rsidRPr="005C2A3E" w:rsidTr="005C2A3E">
        <w:trPr>
          <w:trHeight w:val="272"/>
        </w:trPr>
        <w:tc>
          <w:tcPr>
            <w:tcW w:w="2628" w:type="dxa"/>
          </w:tcPr>
          <w:p w:rsidR="009861F5" w:rsidRPr="00494C29" w:rsidRDefault="009861F5" w:rsidP="006E0902">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9861F5" w:rsidRPr="00494C29" w:rsidRDefault="009861F5"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9861F5" w:rsidRDefault="009861F5"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9861F5" w:rsidRPr="005C2A3E" w:rsidTr="005C2A3E">
        <w:trPr>
          <w:trHeight w:val="272"/>
        </w:trPr>
        <w:tc>
          <w:tcPr>
            <w:tcW w:w="2628" w:type="dxa"/>
          </w:tcPr>
          <w:p w:rsidR="009861F5" w:rsidRPr="00494C29" w:rsidRDefault="009861F5" w:rsidP="006E0902">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9861F5" w:rsidRPr="00494C29" w:rsidRDefault="009861F5" w:rsidP="006E0902">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9861F5" w:rsidRDefault="009861F5"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Объекты торговли (торговые центры, торгово-развлекательные центры (комплексы) </w:t>
            </w:r>
            <w:proofErr w:type="gramEnd"/>
          </w:p>
        </w:tc>
        <w:tc>
          <w:tcPr>
            <w:tcW w:w="5040" w:type="dxa"/>
          </w:tcPr>
          <w:p w:rsidR="009861F5" w:rsidRPr="005C2A3E" w:rsidRDefault="009861F5"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общей площадью свыше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r w:rsidRPr="005C2A3E">
              <w:rPr>
                <w:rFonts w:ascii="Times New Roman" w:eastAsia="Times New Roman" w:hAnsi="Times New Roman" w:cs="Calibri"/>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9861F5" w:rsidRPr="005C2A3E" w:rsidRDefault="009861F5"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гаражей и (или) стоянок для автомобилей сотрудников и посетителей торгового центра</w:t>
            </w:r>
          </w:p>
        </w:tc>
        <w:tc>
          <w:tcPr>
            <w:tcW w:w="2160" w:type="dxa"/>
          </w:tcPr>
          <w:p w:rsidR="009861F5" w:rsidRPr="005C2A3E" w:rsidRDefault="009861F5"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4.2</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9861F5" w:rsidRPr="009861F5" w:rsidRDefault="009861F5" w:rsidP="005C2A3E">
            <w:pPr>
              <w:spacing w:after="0" w:line="240" w:lineRule="auto"/>
              <w:jc w:val="both"/>
              <w:rPr>
                <w:rFonts w:ascii="Times New Roman" w:eastAsia="Times New Roman" w:hAnsi="Times New Roman" w:cs="Times New Roman"/>
                <w:sz w:val="24"/>
                <w:szCs w:val="24"/>
                <w:lang w:eastAsia="ru-RU"/>
              </w:rPr>
            </w:pPr>
            <w:r w:rsidRPr="009861F5">
              <w:rPr>
                <w:rFonts w:ascii="Times New Roman" w:hAnsi="Times New Roman" w:cs="Times New Roman"/>
                <w:sz w:val="24"/>
                <w:szCs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anchor="block_1030" w:history="1">
              <w:r w:rsidRPr="009861F5">
                <w:rPr>
                  <w:rFonts w:ascii="Times New Roman" w:hAnsi="Times New Roman" w:cs="Times New Roman"/>
                  <w:sz w:val="24"/>
                  <w:szCs w:val="24"/>
                  <w:shd w:val="clear" w:color="auto" w:fill="FFFFFF"/>
                </w:rPr>
                <w:t>кодами 3.0</w:t>
              </w:r>
            </w:hyperlink>
            <w:r w:rsidRPr="009861F5">
              <w:rPr>
                <w:rFonts w:ascii="Times New Roman" w:hAnsi="Times New Roman" w:cs="Times New Roman"/>
                <w:sz w:val="24"/>
                <w:szCs w:val="24"/>
                <w:shd w:val="clear" w:color="auto" w:fill="FFFFFF"/>
              </w:rPr>
              <w:t>, </w:t>
            </w:r>
            <w:hyperlink r:id="rId47" w:anchor="block_1040" w:history="1">
              <w:r w:rsidRPr="009861F5">
                <w:rPr>
                  <w:rFonts w:ascii="Times New Roman" w:hAnsi="Times New Roman" w:cs="Times New Roman"/>
                  <w:sz w:val="24"/>
                  <w:szCs w:val="24"/>
                  <w:shd w:val="clear" w:color="auto" w:fill="FFFFFF"/>
                </w:rPr>
                <w:t>4.0</w:t>
              </w:r>
            </w:hyperlink>
            <w:r w:rsidRPr="009861F5">
              <w:rPr>
                <w:rFonts w:ascii="Times New Roman" w:hAnsi="Times New Roman" w:cs="Times New Roman"/>
                <w:sz w:val="24"/>
                <w:szCs w:val="24"/>
                <w:shd w:val="clear" w:color="auto" w:fill="FFFFFF"/>
              </w:rPr>
              <w:t>, а также для стоянки и хранения транспортных средств общего пользования, в том числе в депо</w:t>
            </w:r>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w:t>
            </w:r>
          </w:p>
        </w:tc>
      </w:tr>
      <w:tr w:rsidR="009861F5" w:rsidRPr="005C2A3E" w:rsidTr="005C2A3E">
        <w:trPr>
          <w:trHeight w:val="272"/>
        </w:trPr>
        <w:tc>
          <w:tcPr>
            <w:tcW w:w="2628" w:type="dxa"/>
          </w:tcPr>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p>
          <w:p w:rsidR="009861F5" w:rsidRPr="005C2A3E" w:rsidRDefault="009861F5"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Общее пользование водными объектами</w:t>
            </w:r>
          </w:p>
        </w:tc>
        <w:tc>
          <w:tcPr>
            <w:tcW w:w="5040" w:type="dxa"/>
          </w:tcPr>
          <w:p w:rsidR="009861F5" w:rsidRPr="005C2A3E" w:rsidRDefault="009861F5"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60" w:type="dxa"/>
          </w:tcPr>
          <w:p w:rsidR="009861F5" w:rsidRPr="005C2A3E" w:rsidRDefault="009861F5"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11.1</w:t>
            </w:r>
          </w:p>
        </w:tc>
      </w:tr>
      <w:tr w:rsidR="009861F5" w:rsidRPr="005C2A3E" w:rsidTr="005C2A3E">
        <w:trPr>
          <w:trHeight w:val="272"/>
        </w:trPr>
        <w:tc>
          <w:tcPr>
            <w:tcW w:w="2628" w:type="dxa"/>
          </w:tcPr>
          <w:p w:rsidR="009861F5" w:rsidRPr="005C2A3E" w:rsidRDefault="009861F5" w:rsidP="006E0902">
            <w:pPr>
              <w:spacing w:after="0" w:line="240" w:lineRule="auto"/>
              <w:rPr>
                <w:rFonts w:ascii="Times New Roman" w:eastAsia="Times New Roman" w:hAnsi="Times New Roman" w:cs="Calibri"/>
                <w:sz w:val="24"/>
                <w:szCs w:val="24"/>
                <w:lang w:eastAsia="ru-RU"/>
              </w:rPr>
            </w:pPr>
          </w:p>
          <w:p w:rsidR="009861F5" w:rsidRPr="005C2A3E" w:rsidRDefault="009861F5"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9861F5" w:rsidRPr="00C04BEB" w:rsidRDefault="009861F5" w:rsidP="006E0902">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9861F5" w:rsidRPr="005C2A3E" w:rsidRDefault="009861F5"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9861F5" w:rsidRPr="005C2A3E" w:rsidTr="006E0902">
        <w:trPr>
          <w:trHeight w:val="272"/>
        </w:trPr>
        <w:tc>
          <w:tcPr>
            <w:tcW w:w="2628" w:type="dxa"/>
            <w:vAlign w:val="center"/>
          </w:tcPr>
          <w:p w:rsidR="009861F5" w:rsidRPr="00C04BEB" w:rsidRDefault="009861F5"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9861F5" w:rsidRPr="00C04BEB" w:rsidRDefault="009861F5"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w:t>
            </w:r>
            <w:r w:rsidRPr="00C04BEB">
              <w:rPr>
                <w:rFonts w:ascii="Times New Roman" w:eastAsia="Times New Roman" w:hAnsi="Times New Roman" w:cs="Times New Roman"/>
                <w:sz w:val="24"/>
                <w:szCs w:val="24"/>
                <w:lang w:eastAsia="ru-RU"/>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9861F5" w:rsidRPr="00C04BEB" w:rsidRDefault="009861F5" w:rsidP="006E0902">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9861F5" w:rsidRPr="005C2A3E" w:rsidRDefault="009861F5"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12.0.1</w:t>
            </w:r>
          </w:p>
        </w:tc>
      </w:tr>
      <w:tr w:rsidR="009861F5" w:rsidRPr="005C2A3E" w:rsidTr="006E0902">
        <w:trPr>
          <w:trHeight w:val="272"/>
        </w:trPr>
        <w:tc>
          <w:tcPr>
            <w:tcW w:w="2628" w:type="dxa"/>
            <w:vAlign w:val="center"/>
          </w:tcPr>
          <w:p w:rsidR="009861F5" w:rsidRPr="00C04BEB" w:rsidRDefault="009861F5"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lastRenderedPageBreak/>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9861F5" w:rsidRPr="00C04BEB" w:rsidRDefault="009861F5"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9861F5" w:rsidRDefault="009861F5"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bookmarkEnd w:id="150"/>
    </w:tbl>
    <w:p w:rsidR="005C2A3E" w:rsidRPr="005C2A3E" w:rsidRDefault="005C2A3E" w:rsidP="005C2A3E">
      <w:pPr>
        <w:spacing w:after="0" w:line="240" w:lineRule="auto"/>
        <w:jc w:val="both"/>
        <w:rPr>
          <w:rFonts w:ascii="Times New Roman" w:eastAsia="Times New Roman" w:hAnsi="Times New Roman" w:cs="Calibri"/>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w:t>
      </w:r>
    </w:p>
    <w:p w:rsidR="005C2A3E" w:rsidRPr="005C2A3E" w:rsidRDefault="005C2A3E" w:rsidP="005C2A3E">
      <w:pPr>
        <w:spacing w:after="0" w:line="240" w:lineRule="auto"/>
        <w:ind w:firstLine="709"/>
        <w:rPr>
          <w:rFonts w:ascii="Times New Roman" w:eastAsia="Times New Roman" w:hAnsi="Times New Roman" w:cs="Calibri"/>
          <w:lang w:eastAsia="ru-RU"/>
        </w:rPr>
      </w:pPr>
      <w:r w:rsidRPr="005C2A3E">
        <w:rPr>
          <w:rFonts w:ascii="Times New Roman" w:eastAsia="Times New Roman" w:hAnsi="Times New Roman" w:cs="Calibri"/>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C2A3E">
        <w:rPr>
          <w:rFonts w:ascii="Times New Roman" w:eastAsia="Times New Roman" w:hAnsi="Times New Roman" w:cs="Calibri"/>
          <w:lang w:eastAsia="ru-RU"/>
        </w:rPr>
        <w:t xml:space="preserve"> Ж</w:t>
      </w:r>
      <w:proofErr w:type="gramEnd"/>
      <w:r w:rsidRPr="005C2A3E">
        <w:rPr>
          <w:rFonts w:ascii="Times New Roman" w:eastAsia="Times New Roman" w:hAnsi="Times New Roman" w:cs="Calibri"/>
          <w:lang w:eastAsia="ru-RU"/>
        </w:rPr>
        <w:t>;</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СНиП 31-06-2009 «Общественные здания и сооружения»;</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Областные нормативы градостроительного проектирования Тверской области;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нормативные документы и технические регламенты.</w:t>
      </w:r>
    </w:p>
    <w:p w:rsidR="005C2A3E" w:rsidRPr="005C2A3E" w:rsidRDefault="005C2A3E" w:rsidP="005C2A3E">
      <w:pPr>
        <w:tabs>
          <w:tab w:val="num" w:pos="1128"/>
        </w:tabs>
        <w:spacing w:after="0" w:line="240" w:lineRule="auto"/>
        <w:rPr>
          <w:rFonts w:ascii="Times New Roman" w:eastAsia="Times New Roman" w:hAnsi="Times New Roman" w:cs="Calibri"/>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1"/>
        <w:gridCol w:w="7176"/>
        <w:gridCol w:w="818"/>
        <w:gridCol w:w="872"/>
      </w:tblGrid>
      <w:tr w:rsidR="005C2A3E" w:rsidRPr="005C2A3E" w:rsidTr="009861F5">
        <w:tc>
          <w:tcPr>
            <w:tcW w:w="851"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numPr>
                <w:ilvl w:val="0"/>
                <w:numId w:val="27"/>
              </w:numPr>
              <w:spacing w:after="0" w:line="240" w:lineRule="auto"/>
              <w:rPr>
                <w:rFonts w:ascii="Times New Roman" w:eastAsia="Times New Roman" w:hAnsi="Times New Roman" w:cs="Calibri"/>
                <w:lang w:eastAsia="ru-RU"/>
              </w:rPr>
            </w:pPr>
          </w:p>
        </w:tc>
        <w:tc>
          <w:tcPr>
            <w:tcW w:w="7176"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w:t>
            </w:r>
          </w:p>
        </w:tc>
        <w:tc>
          <w:tcPr>
            <w:tcW w:w="818"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w:t>
            </w:r>
          </w:p>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м</w:t>
            </w:r>
          </w:p>
        </w:tc>
        <w:tc>
          <w:tcPr>
            <w:tcW w:w="872"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w:t>
            </w:r>
          </w:p>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w:t>
            </w:r>
          </w:p>
        </w:tc>
      </w:tr>
      <w:tr w:rsidR="005C2A3E" w:rsidRPr="005C2A3E" w:rsidTr="009861F5">
        <w:tc>
          <w:tcPr>
            <w:tcW w:w="851"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ru-RU"/>
              </w:rPr>
            </w:pPr>
          </w:p>
        </w:tc>
        <w:tc>
          <w:tcPr>
            <w:tcW w:w="7176"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Минимальное расстояние между длинными сторонами зданий </w:t>
            </w:r>
          </w:p>
        </w:tc>
        <w:tc>
          <w:tcPr>
            <w:tcW w:w="818"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72"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  25</w:t>
            </w:r>
          </w:p>
        </w:tc>
      </w:tr>
      <w:tr w:rsidR="005C2A3E" w:rsidRPr="005C2A3E" w:rsidTr="009861F5">
        <w:tc>
          <w:tcPr>
            <w:tcW w:w="851"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ru-RU"/>
              </w:rPr>
            </w:pPr>
          </w:p>
        </w:tc>
        <w:tc>
          <w:tcPr>
            <w:tcW w:w="7176"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Минимальные разрывы между стенами зданий без окон из жилых комнат</w:t>
            </w:r>
          </w:p>
        </w:tc>
        <w:tc>
          <w:tcPr>
            <w:tcW w:w="818"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72"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6</w:t>
            </w:r>
          </w:p>
        </w:tc>
      </w:tr>
      <w:tr w:rsidR="005C2A3E" w:rsidRPr="005C2A3E" w:rsidTr="009861F5">
        <w:tc>
          <w:tcPr>
            <w:tcW w:w="851"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ru-RU"/>
              </w:rPr>
            </w:pPr>
          </w:p>
        </w:tc>
        <w:tc>
          <w:tcPr>
            <w:tcW w:w="7176"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Минимальное расстояние от границ участков производственных объектов до жилых и общественных зданий</w:t>
            </w:r>
          </w:p>
        </w:tc>
        <w:tc>
          <w:tcPr>
            <w:tcW w:w="818"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72"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50</w:t>
            </w:r>
          </w:p>
        </w:tc>
      </w:tr>
      <w:tr w:rsidR="005C2A3E" w:rsidRPr="005C2A3E" w:rsidTr="009861F5">
        <w:tc>
          <w:tcPr>
            <w:tcW w:w="851"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ru-RU"/>
              </w:rPr>
            </w:pPr>
          </w:p>
        </w:tc>
        <w:tc>
          <w:tcPr>
            <w:tcW w:w="7176"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Минимальное расстояние от границ участков производственных объектов до границ участков дошкольных и общеобразовательных учреждений</w:t>
            </w:r>
          </w:p>
        </w:tc>
        <w:tc>
          <w:tcPr>
            <w:tcW w:w="818"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w:t>
            </w:r>
          </w:p>
        </w:tc>
        <w:tc>
          <w:tcPr>
            <w:tcW w:w="872"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50</w:t>
            </w:r>
          </w:p>
        </w:tc>
      </w:tr>
      <w:tr w:rsidR="005C2A3E" w:rsidRPr="005C2A3E" w:rsidTr="009861F5">
        <w:tc>
          <w:tcPr>
            <w:tcW w:w="851"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lang w:eastAsia="ru-RU"/>
              </w:rPr>
            </w:pPr>
          </w:p>
        </w:tc>
        <w:tc>
          <w:tcPr>
            <w:tcW w:w="7176"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Максимальный процент застройки земельного участка</w:t>
            </w:r>
          </w:p>
        </w:tc>
        <w:tc>
          <w:tcPr>
            <w:tcW w:w="818"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w:t>
            </w:r>
          </w:p>
        </w:tc>
        <w:tc>
          <w:tcPr>
            <w:tcW w:w="872" w:type="dxa"/>
            <w:tcBorders>
              <w:top w:val="single" w:sz="4" w:space="0" w:color="auto"/>
              <w:left w:val="single" w:sz="4" w:space="0" w:color="auto"/>
              <w:bottom w:val="single" w:sz="4" w:space="0" w:color="auto"/>
              <w:right w:val="single" w:sz="4" w:space="0" w:color="auto"/>
            </w:tcBorders>
          </w:tcPr>
          <w:p w:rsidR="005C2A3E" w:rsidRPr="005C2A3E" w:rsidRDefault="005C2A3E" w:rsidP="005C2A3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60</w:t>
            </w:r>
          </w:p>
        </w:tc>
      </w:tr>
    </w:tbl>
    <w:p w:rsidR="005C2A3E" w:rsidRPr="005C2A3E" w:rsidRDefault="005C2A3E" w:rsidP="005C2A3E">
      <w:pPr>
        <w:spacing w:after="0" w:line="240" w:lineRule="auto"/>
        <w:jc w:val="both"/>
        <w:rPr>
          <w:rFonts w:ascii="Times New Roman" w:eastAsia="Times New Roman" w:hAnsi="Times New Roman" w:cs="Calibri"/>
          <w:b/>
          <w:lang w:eastAsia="ru-RU"/>
        </w:rPr>
      </w:pPr>
    </w:p>
    <w:p w:rsidR="005C2A3E" w:rsidRDefault="005C2A3E" w:rsidP="005C2A3E">
      <w:pPr>
        <w:keepNext/>
        <w:spacing w:after="0" w:line="240" w:lineRule="auto"/>
        <w:rPr>
          <w:rFonts w:ascii="Times New Roman" w:eastAsia="Times New Roman" w:hAnsi="Times New Roman" w:cs="Calibri"/>
          <w:b/>
          <w:lang w:eastAsia="ru-RU"/>
        </w:rPr>
      </w:pPr>
    </w:p>
    <w:p w:rsidR="009861F5" w:rsidRDefault="009861F5" w:rsidP="005C2A3E">
      <w:pPr>
        <w:keepNext/>
        <w:spacing w:after="0" w:line="240" w:lineRule="auto"/>
        <w:rPr>
          <w:rFonts w:ascii="Times New Roman" w:eastAsia="Times New Roman" w:hAnsi="Times New Roman" w:cs="Calibri"/>
          <w:b/>
          <w:lang w:eastAsia="ru-RU"/>
        </w:rPr>
      </w:pPr>
    </w:p>
    <w:p w:rsidR="009861F5" w:rsidRDefault="009861F5" w:rsidP="005C2A3E">
      <w:pPr>
        <w:keepNext/>
        <w:spacing w:after="0" w:line="240" w:lineRule="auto"/>
        <w:rPr>
          <w:rFonts w:ascii="Times New Roman" w:eastAsia="Times New Roman" w:hAnsi="Times New Roman" w:cs="Calibri"/>
          <w:b/>
          <w:lang w:eastAsia="ru-RU"/>
        </w:rPr>
      </w:pPr>
    </w:p>
    <w:p w:rsidR="009861F5" w:rsidRDefault="009861F5" w:rsidP="005C2A3E">
      <w:pPr>
        <w:keepNext/>
        <w:spacing w:after="0" w:line="240" w:lineRule="auto"/>
        <w:rPr>
          <w:rFonts w:ascii="Times New Roman" w:eastAsia="Times New Roman" w:hAnsi="Times New Roman" w:cs="Calibri"/>
          <w:b/>
          <w:lang w:eastAsia="ru-RU"/>
        </w:rPr>
      </w:pPr>
    </w:p>
    <w:p w:rsidR="00DD655D" w:rsidRDefault="00DD655D" w:rsidP="005C2A3E">
      <w:pPr>
        <w:keepNext/>
        <w:spacing w:after="0" w:line="240" w:lineRule="auto"/>
        <w:rPr>
          <w:rFonts w:ascii="Times New Roman" w:eastAsia="Times New Roman" w:hAnsi="Times New Roman" w:cs="Calibri"/>
          <w:b/>
          <w:lang w:eastAsia="ru-RU"/>
        </w:rPr>
      </w:pPr>
    </w:p>
    <w:p w:rsidR="009861F5" w:rsidRPr="005C2A3E" w:rsidRDefault="009861F5" w:rsidP="005C2A3E">
      <w:pPr>
        <w:keepNext/>
        <w:spacing w:after="0" w:line="240" w:lineRule="auto"/>
        <w:rPr>
          <w:rFonts w:ascii="Times New Roman" w:eastAsia="Times New Roman" w:hAnsi="Times New Roman" w:cs="Calibri"/>
          <w:b/>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t>О-2 ЗОНА ОБЪЕКТОВ ЗДРАВООХРАНЕНИЯ И СОЦИАЛЬНОЙ ЗАЩИТЫ</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предназначена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5C2A3E" w:rsidRPr="005C2A3E" w:rsidRDefault="005C2A3E" w:rsidP="005C2A3E">
      <w:pPr>
        <w:spacing w:after="0" w:line="240" w:lineRule="auto"/>
        <w:jc w:val="both"/>
        <w:rPr>
          <w:rFonts w:ascii="Times New Roman" w:eastAsia="Times New Roman" w:hAnsi="Times New Roman" w:cs="Calibri"/>
          <w:u w:val="single"/>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bookmarkStart w:id="151" w:name="_Toc300562882"/>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trHeight w:val="555"/>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D85DAD">
        <w:trPr>
          <w:trHeight w:val="255"/>
        </w:trPr>
        <w:tc>
          <w:tcPr>
            <w:tcW w:w="2628" w:type="dxa"/>
            <w:tcBorders>
              <w:bottom w:val="single" w:sz="4" w:space="0" w:color="auto"/>
            </w:tcBorders>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Borders>
              <w:bottom w:val="single" w:sz="4" w:space="0" w:color="auto"/>
            </w:tcBorders>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Borders>
              <w:bottom w:val="single" w:sz="4" w:space="0" w:color="auto"/>
            </w:tcBorders>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D85DAD">
        <w:trPr>
          <w:trHeight w:val="272"/>
        </w:trPr>
        <w:tc>
          <w:tcPr>
            <w:tcW w:w="9828" w:type="dxa"/>
            <w:gridSpan w:val="3"/>
            <w:tcBorders>
              <w:right w:val="single" w:sz="4" w:space="0" w:color="auto"/>
            </w:tcBorders>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ОБЪЕКТОВ ЗДРАВООХРАНЕНИЯ И СОЦИАЛЬНОЙ ЗАЩИТЫ  (О-2)</w:t>
            </w:r>
          </w:p>
        </w:tc>
      </w:tr>
      <w:tr w:rsidR="005C2A3E" w:rsidRPr="005C2A3E" w:rsidTr="00D85DAD">
        <w:trPr>
          <w:trHeight w:val="272"/>
        </w:trPr>
        <w:tc>
          <w:tcPr>
            <w:tcW w:w="9828" w:type="dxa"/>
            <w:gridSpan w:val="3"/>
            <w:tcBorders>
              <w:right w:val="single" w:sz="4" w:space="0" w:color="auto"/>
            </w:tcBorders>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О-2</w:t>
            </w:r>
          </w:p>
        </w:tc>
      </w:tr>
      <w:tr w:rsidR="00D85DAD" w:rsidRPr="005C2A3E" w:rsidTr="005C2A3E">
        <w:trPr>
          <w:trHeight w:val="272"/>
        </w:trPr>
        <w:tc>
          <w:tcPr>
            <w:tcW w:w="2628" w:type="dxa"/>
          </w:tcPr>
          <w:p w:rsidR="00D85DAD" w:rsidRPr="005C2A3E" w:rsidRDefault="00D85DAD" w:rsidP="006E0902">
            <w:pPr>
              <w:spacing w:after="0" w:line="240" w:lineRule="auto"/>
              <w:rPr>
                <w:rFonts w:ascii="Times New Roman" w:eastAsia="Times New Roman" w:hAnsi="Times New Roman" w:cs="Calibri"/>
                <w:sz w:val="24"/>
                <w:szCs w:val="24"/>
                <w:lang w:eastAsia="ru-RU"/>
              </w:rPr>
            </w:pPr>
          </w:p>
          <w:p w:rsidR="00D85DAD" w:rsidRPr="005C2A3E" w:rsidRDefault="00D85DAD"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w:t>
            </w:r>
            <w:r w:rsidRPr="005C2A3E">
              <w:rPr>
                <w:rFonts w:ascii="Times New Roman" w:eastAsia="Times New Roman" w:hAnsi="Times New Roman" w:cs="Calibri"/>
                <w:sz w:val="24"/>
                <w:szCs w:val="24"/>
                <w:lang w:eastAsia="ru-RU"/>
              </w:rPr>
              <w:t>оциальное обслуживание</w:t>
            </w:r>
          </w:p>
        </w:tc>
        <w:tc>
          <w:tcPr>
            <w:tcW w:w="5040" w:type="dxa"/>
          </w:tcPr>
          <w:p w:rsidR="00D85DAD" w:rsidRPr="00F204A0" w:rsidRDefault="00D85DAD" w:rsidP="006E0902">
            <w:pPr>
              <w:spacing w:after="0" w:line="240" w:lineRule="auto"/>
              <w:jc w:val="both"/>
              <w:rPr>
                <w:rFonts w:ascii="Times New Roman" w:eastAsia="Times New Roman" w:hAnsi="Times New Roman" w:cs="Calibri"/>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60" w:type="dxa"/>
          </w:tcPr>
          <w:p w:rsidR="00D85DAD" w:rsidRPr="005C2A3E" w:rsidRDefault="00D85DAD"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3.2</w:t>
            </w:r>
          </w:p>
        </w:tc>
      </w:tr>
      <w:tr w:rsidR="00D85DAD" w:rsidRPr="005C2A3E" w:rsidTr="005C2A3E">
        <w:trPr>
          <w:trHeight w:val="272"/>
        </w:trPr>
        <w:tc>
          <w:tcPr>
            <w:tcW w:w="2628" w:type="dxa"/>
          </w:tcPr>
          <w:p w:rsidR="00D85DAD" w:rsidRPr="005C2A3E" w:rsidRDefault="00D85DAD"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Дома социального обслуживания</w:t>
            </w:r>
          </w:p>
        </w:tc>
        <w:tc>
          <w:tcPr>
            <w:tcW w:w="5040" w:type="dxa"/>
          </w:tcPr>
          <w:p w:rsidR="00D85DAD" w:rsidRPr="00F204A0" w:rsidRDefault="00D85DAD" w:rsidP="006E0902">
            <w:pPr>
              <w:pStyle w:val="s1"/>
              <w:shd w:val="clear" w:color="auto" w:fill="FFFFFF"/>
              <w:spacing w:before="75" w:beforeAutospacing="0" w:after="75" w:afterAutospacing="0"/>
              <w:ind w:left="-76" w:right="75"/>
              <w:jc w:val="both"/>
            </w:pPr>
            <w:r w:rsidRPr="00F204A0">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D85DAD" w:rsidRPr="005C2A3E" w:rsidRDefault="00D85DAD" w:rsidP="006E0902">
            <w:pPr>
              <w:spacing w:after="0" w:line="240" w:lineRule="auto"/>
              <w:jc w:val="both"/>
              <w:rPr>
                <w:rFonts w:ascii="Times New Roman" w:eastAsia="Times New Roman" w:hAnsi="Times New Roman" w:cs="Calibri"/>
                <w:sz w:val="24"/>
                <w:szCs w:val="24"/>
                <w:lang w:eastAsia="ru-RU"/>
              </w:rPr>
            </w:pPr>
          </w:p>
        </w:tc>
        <w:tc>
          <w:tcPr>
            <w:tcW w:w="2160" w:type="dxa"/>
          </w:tcPr>
          <w:p w:rsidR="00D85DAD" w:rsidRPr="005C2A3E" w:rsidRDefault="00D85DAD"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3.2.1</w:t>
            </w:r>
          </w:p>
        </w:tc>
      </w:tr>
      <w:tr w:rsidR="00D85DAD" w:rsidRPr="005C2A3E" w:rsidTr="005C2A3E">
        <w:trPr>
          <w:trHeight w:val="272"/>
        </w:trPr>
        <w:tc>
          <w:tcPr>
            <w:tcW w:w="2628" w:type="dxa"/>
          </w:tcPr>
          <w:p w:rsidR="00D85DAD" w:rsidRDefault="00D85DAD"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Оказание социальной помощи населению </w:t>
            </w:r>
          </w:p>
        </w:tc>
        <w:tc>
          <w:tcPr>
            <w:tcW w:w="5040" w:type="dxa"/>
          </w:tcPr>
          <w:p w:rsidR="00D85DAD" w:rsidRPr="00F204A0" w:rsidRDefault="00D85DAD" w:rsidP="006E0902">
            <w:pPr>
              <w:pStyle w:val="s1"/>
              <w:shd w:val="clear" w:color="auto" w:fill="FFFFFF"/>
              <w:spacing w:before="75" w:beforeAutospacing="0" w:after="75" w:afterAutospacing="0"/>
              <w:ind w:left="-76" w:right="75"/>
              <w:jc w:val="both"/>
            </w:pPr>
            <w:proofErr w:type="gramStart"/>
            <w:r w:rsidRPr="00F204A0">
              <w:rPr>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w:t>
            </w:r>
            <w:r w:rsidRPr="00F204A0">
              <w:rPr>
                <w:shd w:val="clear" w:color="auto" w:fill="FFFFFF"/>
              </w:rPr>
              <w:lastRenderedPageBreak/>
              <w:t>организаций, клубов по интересам</w:t>
            </w:r>
            <w:proofErr w:type="gramEnd"/>
          </w:p>
        </w:tc>
        <w:tc>
          <w:tcPr>
            <w:tcW w:w="2160" w:type="dxa"/>
          </w:tcPr>
          <w:p w:rsidR="00D85DAD" w:rsidRDefault="00D85DAD"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3.2.2</w:t>
            </w:r>
          </w:p>
        </w:tc>
      </w:tr>
      <w:tr w:rsidR="00D85DAD" w:rsidRPr="005C2A3E" w:rsidTr="006E0902">
        <w:trPr>
          <w:trHeight w:val="272"/>
        </w:trPr>
        <w:tc>
          <w:tcPr>
            <w:tcW w:w="2628" w:type="dxa"/>
            <w:vAlign w:val="center"/>
          </w:tcPr>
          <w:p w:rsidR="00D85DAD" w:rsidRPr="00F204A0" w:rsidRDefault="00D85DAD" w:rsidP="006E0902">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Оказание услуг связи </w:t>
            </w:r>
          </w:p>
        </w:tc>
        <w:tc>
          <w:tcPr>
            <w:tcW w:w="5040" w:type="dxa"/>
            <w:vAlign w:val="center"/>
          </w:tcPr>
          <w:p w:rsidR="00D85DAD" w:rsidRPr="00F204A0" w:rsidRDefault="00D85DAD"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0" w:type="dxa"/>
          </w:tcPr>
          <w:p w:rsidR="00D85DAD" w:rsidRDefault="00D85DAD"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3.2.3</w:t>
            </w:r>
          </w:p>
        </w:tc>
      </w:tr>
      <w:tr w:rsidR="00D85DAD" w:rsidRPr="005C2A3E" w:rsidTr="006E0902">
        <w:trPr>
          <w:trHeight w:val="272"/>
        </w:trPr>
        <w:tc>
          <w:tcPr>
            <w:tcW w:w="2628" w:type="dxa"/>
            <w:vAlign w:val="center"/>
          </w:tcPr>
          <w:p w:rsidR="00D85DAD" w:rsidRDefault="00D85DAD" w:rsidP="006E0902">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Общежития </w:t>
            </w:r>
          </w:p>
        </w:tc>
        <w:tc>
          <w:tcPr>
            <w:tcW w:w="5040" w:type="dxa"/>
            <w:vAlign w:val="center"/>
          </w:tcPr>
          <w:p w:rsidR="00D85DAD" w:rsidRPr="00F204A0" w:rsidRDefault="00D85DAD" w:rsidP="006E0902">
            <w:pPr>
              <w:shd w:val="clear" w:color="auto" w:fill="FFFFFF"/>
              <w:spacing w:after="0" w:line="246" w:lineRule="atLeast"/>
              <w:ind w:right="134"/>
              <w:jc w:val="both"/>
              <w:rPr>
                <w:rFonts w:ascii="Times New Roman" w:hAnsi="Times New Roman" w:cs="Times New Roman"/>
                <w:sz w:val="24"/>
                <w:szCs w:val="24"/>
                <w:shd w:val="clear" w:color="auto" w:fill="FFFFFF"/>
              </w:rPr>
            </w:pPr>
            <w:r w:rsidRPr="00F204A0">
              <w:rPr>
                <w:rFonts w:ascii="Times New Roman" w:hAnsi="Times New Roman" w:cs="Times New Roman"/>
                <w:sz w:val="24"/>
                <w:szCs w:val="24"/>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8" w:anchor="block_1047" w:history="1">
              <w:r w:rsidRPr="00F204A0">
                <w:rPr>
                  <w:rFonts w:ascii="Times New Roman" w:hAnsi="Times New Roman" w:cs="Times New Roman"/>
                  <w:sz w:val="24"/>
                  <w:szCs w:val="24"/>
                  <w:shd w:val="clear" w:color="auto" w:fill="FFFFFF"/>
                </w:rPr>
                <w:t>кодом 4.7</w:t>
              </w:r>
            </w:hyperlink>
          </w:p>
        </w:tc>
        <w:tc>
          <w:tcPr>
            <w:tcW w:w="2160" w:type="dxa"/>
          </w:tcPr>
          <w:p w:rsidR="00D85DAD" w:rsidRDefault="00D85DAD"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3.2.4</w:t>
            </w:r>
          </w:p>
        </w:tc>
      </w:tr>
      <w:tr w:rsidR="00D85DAD" w:rsidRPr="005C2A3E" w:rsidTr="005C2A3E">
        <w:trPr>
          <w:trHeight w:val="272"/>
        </w:trPr>
        <w:tc>
          <w:tcPr>
            <w:tcW w:w="2628" w:type="dxa"/>
          </w:tcPr>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Бытовое обслуживание</w:t>
            </w:r>
          </w:p>
        </w:tc>
        <w:tc>
          <w:tcPr>
            <w:tcW w:w="5040" w:type="dxa"/>
          </w:tcPr>
          <w:p w:rsidR="00D85DAD" w:rsidRPr="005C2A3E" w:rsidRDefault="00D85DAD"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2160" w:type="dxa"/>
          </w:tcPr>
          <w:p w:rsidR="00D85DAD" w:rsidRPr="005C2A3E" w:rsidRDefault="00D85DAD"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3.3</w:t>
            </w:r>
          </w:p>
        </w:tc>
      </w:tr>
      <w:tr w:rsidR="00D85DAD" w:rsidRPr="005C2A3E" w:rsidTr="005C2A3E">
        <w:trPr>
          <w:trHeight w:val="272"/>
        </w:trPr>
        <w:tc>
          <w:tcPr>
            <w:tcW w:w="2628" w:type="dxa"/>
          </w:tcPr>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D85DAD" w:rsidRPr="005C2A3E" w:rsidRDefault="00D85DAD"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D85DAD" w:rsidRPr="005C2A3E" w:rsidRDefault="00D85DAD"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D85DAD" w:rsidRPr="005C2A3E" w:rsidTr="005C2A3E">
        <w:trPr>
          <w:trHeight w:val="272"/>
        </w:trPr>
        <w:tc>
          <w:tcPr>
            <w:tcW w:w="2628" w:type="dxa"/>
          </w:tcPr>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D85DAD" w:rsidRPr="005C2A3E" w:rsidRDefault="00D85DAD"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D85DAD" w:rsidRPr="005C2A3E" w:rsidRDefault="00D85DAD"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D85DAD" w:rsidRPr="005C2A3E" w:rsidTr="005C2A3E">
        <w:trPr>
          <w:trHeight w:val="272"/>
        </w:trPr>
        <w:tc>
          <w:tcPr>
            <w:tcW w:w="2628" w:type="dxa"/>
          </w:tcPr>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p>
          <w:p w:rsidR="00D85DAD" w:rsidRPr="005C2A3E" w:rsidRDefault="00D85DAD"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Стационарное медицинское обслуживание</w:t>
            </w:r>
          </w:p>
        </w:tc>
        <w:tc>
          <w:tcPr>
            <w:tcW w:w="5040" w:type="dxa"/>
          </w:tcPr>
          <w:p w:rsidR="00D85DAD" w:rsidRPr="005C2A3E" w:rsidRDefault="00D85DAD"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оказания услуги по лечению в стационаре);</w:t>
            </w:r>
          </w:p>
          <w:p w:rsidR="00D85DAD" w:rsidRDefault="00D85DAD"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станции скорой помощи</w:t>
            </w:r>
          </w:p>
          <w:p w:rsidR="00D85DAD" w:rsidRPr="00D85DAD" w:rsidRDefault="00D85DAD" w:rsidP="005C2A3E">
            <w:pPr>
              <w:spacing w:after="0" w:line="240" w:lineRule="auto"/>
              <w:jc w:val="both"/>
              <w:rPr>
                <w:rFonts w:ascii="Times New Roman" w:eastAsia="Times New Roman" w:hAnsi="Times New Roman" w:cs="Times New Roman"/>
                <w:sz w:val="24"/>
                <w:szCs w:val="24"/>
                <w:lang w:eastAsia="ru-RU"/>
              </w:rPr>
            </w:pPr>
            <w:r w:rsidRPr="00D85DAD">
              <w:rPr>
                <w:rFonts w:ascii="Times New Roman" w:hAnsi="Times New Roman" w:cs="Times New Roman"/>
                <w:sz w:val="24"/>
                <w:szCs w:val="24"/>
                <w:shd w:val="clear" w:color="auto" w:fill="FFFFFF"/>
              </w:rPr>
              <w:t>Размещение площадок санитарной авиации</w:t>
            </w:r>
          </w:p>
        </w:tc>
        <w:tc>
          <w:tcPr>
            <w:tcW w:w="2160" w:type="dxa"/>
          </w:tcPr>
          <w:p w:rsidR="00D85DAD" w:rsidRPr="005C2A3E" w:rsidRDefault="00DD655D"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3.4.2</w:t>
            </w:r>
          </w:p>
        </w:tc>
      </w:tr>
      <w:tr w:rsidR="006C6137" w:rsidRPr="005C2A3E" w:rsidTr="005C2A3E">
        <w:trPr>
          <w:trHeight w:val="272"/>
        </w:trPr>
        <w:tc>
          <w:tcPr>
            <w:tcW w:w="2628" w:type="dxa"/>
          </w:tcPr>
          <w:p w:rsidR="006C6137" w:rsidRPr="005C2A3E" w:rsidRDefault="006C6137"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Религиозное использование</w:t>
            </w:r>
          </w:p>
        </w:tc>
        <w:tc>
          <w:tcPr>
            <w:tcW w:w="5040" w:type="dxa"/>
          </w:tcPr>
          <w:p w:rsidR="006C6137" w:rsidRPr="00F565E7" w:rsidRDefault="006C6137" w:rsidP="006E0902">
            <w:pPr>
              <w:spacing w:after="0" w:line="240" w:lineRule="auto"/>
              <w:jc w:val="both"/>
              <w:rPr>
                <w:rFonts w:ascii="Times New Roman" w:eastAsia="Times New Roman" w:hAnsi="Times New Roman" w:cs="Calibri"/>
                <w:sz w:val="24"/>
                <w:szCs w:val="24"/>
                <w:lang w:eastAsia="ru-RU"/>
              </w:rPr>
            </w:pPr>
            <w:r w:rsidRPr="00F565E7">
              <w:rPr>
                <w:rFonts w:ascii="Times New Roman" w:hAnsi="Times New Roman" w:cs="Times New Roman"/>
                <w:sz w:val="24"/>
                <w:szCs w:val="24"/>
                <w:shd w:val="clear" w:color="auto" w:fill="FFFFFF"/>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F565E7">
              <w:rPr>
                <w:rFonts w:ascii="Times New Roman" w:hAnsi="Times New Roman" w:cs="Times New Roman"/>
                <w:sz w:val="24"/>
                <w:szCs w:val="24"/>
                <w:shd w:val="clear" w:color="auto" w:fill="FFFFFF"/>
              </w:rPr>
              <w:lastRenderedPageBreak/>
              <w:t>разрешенного использования с кодами 3.7.1 - 3.7.2</w:t>
            </w:r>
          </w:p>
        </w:tc>
        <w:tc>
          <w:tcPr>
            <w:tcW w:w="2160" w:type="dxa"/>
          </w:tcPr>
          <w:p w:rsidR="006C6137" w:rsidRPr="005C2A3E" w:rsidRDefault="006C6137"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3.7</w:t>
            </w:r>
          </w:p>
        </w:tc>
      </w:tr>
      <w:tr w:rsidR="006C6137" w:rsidRPr="005C2A3E" w:rsidTr="006E0902">
        <w:trPr>
          <w:trHeight w:val="272"/>
        </w:trPr>
        <w:tc>
          <w:tcPr>
            <w:tcW w:w="2628" w:type="dxa"/>
            <w:vAlign w:val="center"/>
          </w:tcPr>
          <w:p w:rsidR="006C6137" w:rsidRPr="00F565E7" w:rsidRDefault="006C6137" w:rsidP="006E0902">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F565E7">
              <w:rPr>
                <w:rFonts w:ascii="Times New Roman" w:hAnsi="Times New Roman" w:cs="Times New Roman"/>
                <w:sz w:val="24"/>
                <w:szCs w:val="24"/>
                <w:shd w:val="clear" w:color="auto" w:fill="FFFFFF"/>
              </w:rPr>
              <w:lastRenderedPageBreak/>
              <w:t>Осуществл</w:t>
            </w:r>
            <w:r>
              <w:rPr>
                <w:rFonts w:ascii="Times New Roman" w:hAnsi="Times New Roman" w:cs="Times New Roman"/>
                <w:sz w:val="24"/>
                <w:szCs w:val="24"/>
                <w:shd w:val="clear" w:color="auto" w:fill="FFFFFF"/>
              </w:rPr>
              <w:t xml:space="preserve">ение религиозных обрядов </w:t>
            </w:r>
          </w:p>
        </w:tc>
        <w:tc>
          <w:tcPr>
            <w:tcW w:w="5040" w:type="dxa"/>
            <w:vAlign w:val="center"/>
          </w:tcPr>
          <w:p w:rsidR="006C6137" w:rsidRPr="00F565E7" w:rsidRDefault="006C6137" w:rsidP="006E0902">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0" w:type="dxa"/>
          </w:tcPr>
          <w:p w:rsidR="006C6137" w:rsidRPr="005C2A3E" w:rsidRDefault="006C6137"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3.7.1</w:t>
            </w:r>
          </w:p>
        </w:tc>
      </w:tr>
      <w:tr w:rsidR="006C6137" w:rsidRPr="005C2A3E" w:rsidTr="006E0902">
        <w:trPr>
          <w:trHeight w:val="272"/>
        </w:trPr>
        <w:tc>
          <w:tcPr>
            <w:tcW w:w="2628" w:type="dxa"/>
            <w:vAlign w:val="center"/>
          </w:tcPr>
          <w:p w:rsidR="006C6137" w:rsidRPr="00F565E7" w:rsidRDefault="006C6137" w:rsidP="006E0902">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Религиозное управление и образование</w:t>
            </w:r>
          </w:p>
        </w:tc>
        <w:tc>
          <w:tcPr>
            <w:tcW w:w="5040" w:type="dxa"/>
            <w:vAlign w:val="center"/>
          </w:tcPr>
          <w:p w:rsidR="006C6137" w:rsidRPr="00F565E7" w:rsidRDefault="006C6137" w:rsidP="006E0902">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60" w:type="dxa"/>
          </w:tcPr>
          <w:p w:rsidR="006C6137" w:rsidRDefault="006C6137"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3.7.2</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6C6137" w:rsidRPr="005C2A3E" w:rsidTr="005C2A3E">
        <w:trPr>
          <w:trHeight w:val="272"/>
        </w:trPr>
        <w:tc>
          <w:tcPr>
            <w:tcW w:w="2628" w:type="dxa"/>
          </w:tcPr>
          <w:p w:rsidR="006C6137" w:rsidRPr="005C2A3E" w:rsidRDefault="006C6137" w:rsidP="006E0902">
            <w:pPr>
              <w:spacing w:after="0" w:line="240" w:lineRule="auto"/>
              <w:rPr>
                <w:rFonts w:ascii="Times New Roman" w:eastAsia="Times New Roman" w:hAnsi="Times New Roman" w:cs="Calibri"/>
                <w:sz w:val="24"/>
                <w:szCs w:val="24"/>
                <w:lang w:eastAsia="ru-RU"/>
              </w:rPr>
            </w:pPr>
          </w:p>
          <w:p w:rsidR="006C6137" w:rsidRPr="005C2A3E" w:rsidRDefault="006C6137" w:rsidP="006E0902">
            <w:pPr>
              <w:spacing w:after="0" w:line="240" w:lineRule="auto"/>
              <w:rPr>
                <w:rFonts w:ascii="Times New Roman" w:eastAsia="Times New Roman" w:hAnsi="Times New Roman" w:cs="Calibri"/>
                <w:sz w:val="24"/>
                <w:szCs w:val="24"/>
                <w:lang w:eastAsia="ru-RU"/>
              </w:rPr>
            </w:pPr>
          </w:p>
          <w:p w:rsidR="006C6137" w:rsidRPr="005C2A3E" w:rsidRDefault="006C6137"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6C6137" w:rsidRPr="00335E95" w:rsidRDefault="006C6137" w:rsidP="006E0902">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6C6137" w:rsidRPr="005C2A3E" w:rsidRDefault="006C6137"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6C6137" w:rsidRPr="005C2A3E" w:rsidTr="005C2A3E">
        <w:trPr>
          <w:trHeight w:val="272"/>
        </w:trPr>
        <w:tc>
          <w:tcPr>
            <w:tcW w:w="2628" w:type="dxa"/>
          </w:tcPr>
          <w:p w:rsidR="006C6137" w:rsidRPr="00A94D82" w:rsidRDefault="006C6137" w:rsidP="006E0902">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Обеспечение спортивно-зрелищных мероприятий</w:t>
            </w:r>
          </w:p>
        </w:tc>
        <w:tc>
          <w:tcPr>
            <w:tcW w:w="5040" w:type="dxa"/>
          </w:tcPr>
          <w:p w:rsidR="006C6137" w:rsidRPr="00A94D82" w:rsidRDefault="006C6137"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0" w:type="dxa"/>
          </w:tcPr>
          <w:p w:rsidR="006C6137" w:rsidRPr="005C2A3E" w:rsidRDefault="006C6137"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5.1.1</w:t>
            </w:r>
          </w:p>
        </w:tc>
      </w:tr>
      <w:tr w:rsidR="006C6137" w:rsidRPr="005C2A3E" w:rsidTr="005C2A3E">
        <w:trPr>
          <w:trHeight w:val="272"/>
        </w:trPr>
        <w:tc>
          <w:tcPr>
            <w:tcW w:w="2628" w:type="dxa"/>
          </w:tcPr>
          <w:p w:rsidR="006C6137" w:rsidRPr="00A94D82" w:rsidRDefault="006C6137" w:rsidP="006E0902">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Обеспечение занятий спортом в помещениях</w:t>
            </w:r>
          </w:p>
        </w:tc>
        <w:tc>
          <w:tcPr>
            <w:tcW w:w="5040" w:type="dxa"/>
          </w:tcPr>
          <w:p w:rsidR="006C6137" w:rsidRPr="00A94D82" w:rsidRDefault="006C6137"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6C6137" w:rsidRDefault="006C6137"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6C6137" w:rsidRPr="005C2A3E" w:rsidTr="006E0902">
        <w:trPr>
          <w:trHeight w:val="272"/>
        </w:trPr>
        <w:tc>
          <w:tcPr>
            <w:tcW w:w="2628" w:type="dxa"/>
            <w:vAlign w:val="center"/>
          </w:tcPr>
          <w:p w:rsidR="006C6137" w:rsidRPr="00A94D82" w:rsidRDefault="006C6137" w:rsidP="006E0902">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 xml:space="preserve">адки для </w:t>
            </w:r>
            <w:r>
              <w:rPr>
                <w:rFonts w:ascii="Times New Roman" w:hAnsi="Times New Roman" w:cs="Times New Roman"/>
                <w:sz w:val="24"/>
                <w:szCs w:val="24"/>
                <w:shd w:val="clear" w:color="auto" w:fill="FFFFFF"/>
              </w:rPr>
              <w:lastRenderedPageBreak/>
              <w:t>занятий спортом</w:t>
            </w:r>
          </w:p>
        </w:tc>
        <w:tc>
          <w:tcPr>
            <w:tcW w:w="5040" w:type="dxa"/>
            <w:vAlign w:val="center"/>
          </w:tcPr>
          <w:p w:rsidR="006C6137" w:rsidRPr="00A94D82" w:rsidRDefault="006C6137"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lastRenderedPageBreak/>
              <w:t xml:space="preserve">Размещение площадок для занятия спортом и </w:t>
            </w:r>
            <w:r w:rsidRPr="00A94D82">
              <w:rPr>
                <w:rFonts w:ascii="Times New Roman" w:hAnsi="Times New Roman" w:cs="Times New Roman"/>
                <w:sz w:val="24"/>
                <w:szCs w:val="24"/>
                <w:shd w:val="clear" w:color="auto" w:fill="FFFFFF"/>
              </w:rPr>
              <w:lastRenderedPageBreak/>
              <w:t>физкультурой на открытом воздухе (физкультурные площадки, беговые дорожки, поля для спортивной игры)</w:t>
            </w:r>
          </w:p>
        </w:tc>
        <w:tc>
          <w:tcPr>
            <w:tcW w:w="2160" w:type="dxa"/>
          </w:tcPr>
          <w:p w:rsidR="006C6137" w:rsidRDefault="006C6137"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5.1.3</w:t>
            </w:r>
          </w:p>
        </w:tc>
      </w:tr>
      <w:tr w:rsidR="006C6137" w:rsidRPr="005C2A3E" w:rsidTr="006E0902">
        <w:trPr>
          <w:trHeight w:val="272"/>
        </w:trPr>
        <w:tc>
          <w:tcPr>
            <w:tcW w:w="2628" w:type="dxa"/>
            <w:vAlign w:val="center"/>
          </w:tcPr>
          <w:p w:rsidR="006C6137" w:rsidRPr="00A94D82" w:rsidRDefault="006C6137" w:rsidP="006E0902">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lastRenderedPageBreak/>
              <w:t>Оборудованные площадки для занятий спортом</w:t>
            </w:r>
          </w:p>
        </w:tc>
        <w:tc>
          <w:tcPr>
            <w:tcW w:w="5040" w:type="dxa"/>
            <w:vAlign w:val="center"/>
          </w:tcPr>
          <w:p w:rsidR="006C6137" w:rsidRPr="00A94D82" w:rsidRDefault="006C6137"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6C6137" w:rsidRPr="00A94D82" w:rsidRDefault="006C6137" w:rsidP="006E0902">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6C6137" w:rsidRPr="006C6137" w:rsidRDefault="006C6137" w:rsidP="005C2A3E">
            <w:pPr>
              <w:spacing w:after="0" w:line="240" w:lineRule="auto"/>
              <w:jc w:val="both"/>
              <w:rPr>
                <w:rFonts w:ascii="Times New Roman" w:eastAsia="Times New Roman" w:hAnsi="Times New Roman" w:cs="Times New Roman"/>
                <w:sz w:val="24"/>
                <w:szCs w:val="24"/>
                <w:lang w:eastAsia="ru-RU"/>
              </w:rPr>
            </w:pPr>
            <w:r w:rsidRPr="006C6137">
              <w:rPr>
                <w:rFonts w:ascii="Times New Roman" w:hAnsi="Times New Roman" w:cs="Times New Roman"/>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C6137">
              <w:rPr>
                <w:rFonts w:ascii="Times New Roman" w:hAnsi="Times New Roman" w:cs="Times New Roman"/>
                <w:sz w:val="24"/>
                <w:szCs w:val="24"/>
                <w:shd w:val="clear" w:color="auto" w:fill="FFFFFF"/>
              </w:rPr>
              <w:t>Росгвардии</w:t>
            </w:r>
            <w:proofErr w:type="spellEnd"/>
            <w:r w:rsidRPr="006C6137">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Курортная деятельность</w:t>
            </w:r>
          </w:p>
        </w:tc>
        <w:tc>
          <w:tcPr>
            <w:tcW w:w="5040" w:type="dxa"/>
          </w:tcPr>
          <w:p w:rsidR="006C6137" w:rsidRPr="006C6137" w:rsidRDefault="006C6137" w:rsidP="005C2A3E">
            <w:pPr>
              <w:spacing w:after="0" w:line="240" w:lineRule="auto"/>
              <w:jc w:val="both"/>
              <w:rPr>
                <w:rFonts w:ascii="Times New Roman" w:eastAsia="Times New Roman" w:hAnsi="Times New Roman" w:cs="Times New Roman"/>
                <w:sz w:val="24"/>
                <w:szCs w:val="24"/>
                <w:lang w:eastAsia="ru-RU"/>
              </w:rPr>
            </w:pPr>
            <w:proofErr w:type="gramStart"/>
            <w:r w:rsidRPr="006C6137">
              <w:rPr>
                <w:rFonts w:ascii="Times New Roman" w:hAnsi="Times New Roman" w:cs="Times New Roman"/>
                <w:sz w:val="24"/>
                <w:szCs w:val="24"/>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6C6137">
              <w:rPr>
                <w:rFonts w:ascii="Times New Roman" w:hAnsi="Times New Roman" w:cs="Times New Roman"/>
                <w:sz w:val="24"/>
                <w:szCs w:val="24"/>
                <w:shd w:val="clear" w:color="auto" w:fill="FFFFFF"/>
              </w:rPr>
              <w:t xml:space="preserve"> охраны лечебно-оздоровительных местностей и курорта</w:t>
            </w:r>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9.2</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Санаторная деятельность</w:t>
            </w:r>
          </w:p>
        </w:tc>
        <w:tc>
          <w:tcPr>
            <w:tcW w:w="5040" w:type="dxa"/>
          </w:tcPr>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санаториев и профилакториев, обеспечивающих оказание услуги по лечению и оздоровлению населения;</w:t>
            </w:r>
          </w:p>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лечебно-оздоровительных местностей (пляжи, бюветы, места добычи целебной грязи);</w:t>
            </w:r>
          </w:p>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лечебно-оздоровительных лагерей</w:t>
            </w:r>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9.2.1</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5040" w:type="dxa"/>
          </w:tcPr>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w:t>
            </w:r>
            <w:r w:rsidRPr="005C2A3E">
              <w:rPr>
                <w:rFonts w:ascii="Times New Roman" w:eastAsia="Times New Roman" w:hAnsi="Times New Roman" w:cs="Calibri"/>
                <w:sz w:val="24"/>
                <w:szCs w:val="24"/>
                <w:lang w:eastAsia="ru-RU"/>
              </w:rPr>
              <w:lastRenderedPageBreak/>
              <w:t>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9.3</w:t>
            </w:r>
          </w:p>
        </w:tc>
      </w:tr>
      <w:tr w:rsidR="006C6137" w:rsidRPr="005C2A3E" w:rsidTr="005C2A3E">
        <w:trPr>
          <w:trHeight w:val="272"/>
        </w:trPr>
        <w:tc>
          <w:tcPr>
            <w:tcW w:w="9828" w:type="dxa"/>
            <w:gridSpan w:val="3"/>
          </w:tcPr>
          <w:p w:rsidR="006C6137" w:rsidRPr="005C2A3E" w:rsidRDefault="006C6137" w:rsidP="005C2A3E">
            <w:pPr>
              <w:tabs>
                <w:tab w:val="left" w:pos="1457"/>
              </w:tabs>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lastRenderedPageBreak/>
              <w:t>Условно-разрешенные виды использования  зоны О-2</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Обслуживание жилой застройки</w:t>
            </w:r>
          </w:p>
        </w:tc>
        <w:tc>
          <w:tcPr>
            <w:tcW w:w="5040" w:type="dxa"/>
          </w:tcPr>
          <w:p w:rsidR="006C6137" w:rsidRPr="006C6137" w:rsidRDefault="006C6137" w:rsidP="005C2A3E">
            <w:pPr>
              <w:spacing w:after="0" w:line="240" w:lineRule="auto"/>
              <w:jc w:val="both"/>
              <w:rPr>
                <w:rFonts w:ascii="Times New Roman" w:eastAsia="Times New Roman" w:hAnsi="Times New Roman" w:cs="Times New Roman"/>
                <w:sz w:val="24"/>
                <w:szCs w:val="24"/>
                <w:lang w:eastAsia="ru-RU"/>
              </w:rPr>
            </w:pPr>
            <w:proofErr w:type="gramStart"/>
            <w:r w:rsidRPr="006C6137">
              <w:rPr>
                <w:rFonts w:ascii="Times New Roman" w:hAnsi="Times New Roman" w:cs="Times New Roman"/>
                <w:sz w:val="24"/>
                <w:szCs w:val="24"/>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49" w:anchor="block_1031" w:history="1">
              <w:r w:rsidRPr="006C6137">
                <w:rPr>
                  <w:rFonts w:ascii="Times New Roman" w:hAnsi="Times New Roman" w:cs="Times New Roman"/>
                  <w:sz w:val="24"/>
                  <w:szCs w:val="24"/>
                  <w:shd w:val="clear" w:color="auto" w:fill="FFFFFF"/>
                </w:rPr>
                <w:t>кодами 3.1</w:t>
              </w:r>
            </w:hyperlink>
            <w:r w:rsidRPr="006C6137">
              <w:rPr>
                <w:rFonts w:ascii="Times New Roman" w:hAnsi="Times New Roman" w:cs="Times New Roman"/>
                <w:sz w:val="24"/>
                <w:szCs w:val="24"/>
                <w:shd w:val="clear" w:color="auto" w:fill="FFFFFF"/>
              </w:rPr>
              <w:t>, </w:t>
            </w:r>
            <w:hyperlink r:id="rId50" w:anchor="block_1032" w:history="1">
              <w:r w:rsidRPr="006C6137">
                <w:rPr>
                  <w:rFonts w:ascii="Times New Roman" w:hAnsi="Times New Roman" w:cs="Times New Roman"/>
                  <w:sz w:val="24"/>
                  <w:szCs w:val="24"/>
                  <w:shd w:val="clear" w:color="auto" w:fill="FFFFFF"/>
                </w:rPr>
                <w:t>3.2</w:t>
              </w:r>
            </w:hyperlink>
            <w:r w:rsidRPr="006C6137">
              <w:rPr>
                <w:rFonts w:ascii="Times New Roman" w:hAnsi="Times New Roman" w:cs="Times New Roman"/>
                <w:sz w:val="24"/>
                <w:szCs w:val="24"/>
                <w:shd w:val="clear" w:color="auto" w:fill="FFFFFF"/>
              </w:rPr>
              <w:t>, </w:t>
            </w:r>
            <w:hyperlink r:id="rId51" w:anchor="block_1033" w:history="1">
              <w:r w:rsidRPr="006C6137">
                <w:rPr>
                  <w:rFonts w:ascii="Times New Roman" w:hAnsi="Times New Roman" w:cs="Times New Roman"/>
                  <w:sz w:val="24"/>
                  <w:szCs w:val="24"/>
                  <w:shd w:val="clear" w:color="auto" w:fill="FFFFFF"/>
                </w:rPr>
                <w:t>3.3</w:t>
              </w:r>
            </w:hyperlink>
            <w:r w:rsidRPr="006C6137">
              <w:rPr>
                <w:rFonts w:ascii="Times New Roman" w:hAnsi="Times New Roman" w:cs="Times New Roman"/>
                <w:sz w:val="24"/>
                <w:szCs w:val="24"/>
                <w:shd w:val="clear" w:color="auto" w:fill="FFFFFF"/>
              </w:rPr>
              <w:t>, </w:t>
            </w:r>
            <w:hyperlink r:id="rId52" w:anchor="block_1034" w:history="1">
              <w:r w:rsidRPr="006C6137">
                <w:rPr>
                  <w:rFonts w:ascii="Times New Roman" w:hAnsi="Times New Roman" w:cs="Times New Roman"/>
                  <w:sz w:val="24"/>
                  <w:szCs w:val="24"/>
                  <w:shd w:val="clear" w:color="auto" w:fill="FFFFFF"/>
                </w:rPr>
                <w:t>3.4</w:t>
              </w:r>
            </w:hyperlink>
            <w:r w:rsidRPr="006C6137">
              <w:rPr>
                <w:rFonts w:ascii="Times New Roman" w:hAnsi="Times New Roman" w:cs="Times New Roman"/>
                <w:sz w:val="24"/>
                <w:szCs w:val="24"/>
                <w:shd w:val="clear" w:color="auto" w:fill="FFFFFF"/>
              </w:rPr>
              <w:t>, </w:t>
            </w:r>
            <w:hyperlink r:id="rId53" w:anchor="block_10341" w:history="1">
              <w:r w:rsidRPr="006C6137">
                <w:rPr>
                  <w:rFonts w:ascii="Times New Roman" w:hAnsi="Times New Roman" w:cs="Times New Roman"/>
                  <w:sz w:val="24"/>
                  <w:szCs w:val="24"/>
                  <w:shd w:val="clear" w:color="auto" w:fill="FFFFFF"/>
                </w:rPr>
                <w:t>3.4.1</w:t>
              </w:r>
            </w:hyperlink>
            <w:r w:rsidRPr="006C6137">
              <w:rPr>
                <w:rFonts w:ascii="Times New Roman" w:hAnsi="Times New Roman" w:cs="Times New Roman"/>
                <w:sz w:val="24"/>
                <w:szCs w:val="24"/>
                <w:shd w:val="clear" w:color="auto" w:fill="FFFFFF"/>
              </w:rPr>
              <w:t>, </w:t>
            </w:r>
            <w:hyperlink r:id="rId54" w:anchor="block_10351" w:history="1">
              <w:r w:rsidRPr="006C6137">
                <w:rPr>
                  <w:rFonts w:ascii="Times New Roman" w:hAnsi="Times New Roman" w:cs="Times New Roman"/>
                  <w:sz w:val="24"/>
                  <w:szCs w:val="24"/>
                  <w:shd w:val="clear" w:color="auto" w:fill="FFFFFF"/>
                </w:rPr>
                <w:t>3.5.1</w:t>
              </w:r>
            </w:hyperlink>
            <w:r w:rsidRPr="006C6137">
              <w:rPr>
                <w:rFonts w:ascii="Times New Roman" w:hAnsi="Times New Roman" w:cs="Times New Roman"/>
                <w:sz w:val="24"/>
                <w:szCs w:val="24"/>
                <w:shd w:val="clear" w:color="auto" w:fill="FFFFFF"/>
              </w:rPr>
              <w:t>, </w:t>
            </w:r>
            <w:hyperlink r:id="rId55" w:anchor="block_1036" w:history="1">
              <w:r w:rsidRPr="006C6137">
                <w:rPr>
                  <w:rFonts w:ascii="Times New Roman" w:hAnsi="Times New Roman" w:cs="Times New Roman"/>
                  <w:sz w:val="24"/>
                  <w:szCs w:val="24"/>
                  <w:shd w:val="clear" w:color="auto" w:fill="FFFFFF"/>
                </w:rPr>
                <w:t>3.6</w:t>
              </w:r>
            </w:hyperlink>
            <w:r w:rsidRPr="006C6137">
              <w:rPr>
                <w:rFonts w:ascii="Times New Roman" w:hAnsi="Times New Roman" w:cs="Times New Roman"/>
                <w:sz w:val="24"/>
                <w:szCs w:val="24"/>
                <w:shd w:val="clear" w:color="auto" w:fill="FFFFFF"/>
              </w:rPr>
              <w:t>, </w:t>
            </w:r>
            <w:hyperlink r:id="rId56" w:anchor="block_1037" w:history="1">
              <w:r w:rsidRPr="006C6137">
                <w:rPr>
                  <w:rFonts w:ascii="Times New Roman" w:hAnsi="Times New Roman" w:cs="Times New Roman"/>
                  <w:sz w:val="24"/>
                  <w:szCs w:val="24"/>
                  <w:shd w:val="clear" w:color="auto" w:fill="FFFFFF"/>
                </w:rPr>
                <w:t>3.7</w:t>
              </w:r>
            </w:hyperlink>
            <w:r w:rsidRPr="006C6137">
              <w:rPr>
                <w:rFonts w:ascii="Times New Roman" w:hAnsi="Times New Roman" w:cs="Times New Roman"/>
                <w:sz w:val="24"/>
                <w:szCs w:val="24"/>
                <w:shd w:val="clear" w:color="auto" w:fill="FFFFFF"/>
              </w:rPr>
              <w:t>, </w:t>
            </w:r>
            <w:hyperlink r:id="rId57" w:anchor="block_103101" w:history="1">
              <w:r w:rsidRPr="006C6137">
                <w:rPr>
                  <w:rFonts w:ascii="Times New Roman" w:hAnsi="Times New Roman" w:cs="Times New Roman"/>
                  <w:sz w:val="24"/>
                  <w:szCs w:val="24"/>
                  <w:shd w:val="clear" w:color="auto" w:fill="FFFFFF"/>
                </w:rPr>
                <w:t>3.10.1</w:t>
              </w:r>
            </w:hyperlink>
            <w:r w:rsidRPr="006C6137">
              <w:rPr>
                <w:rFonts w:ascii="Times New Roman" w:hAnsi="Times New Roman" w:cs="Times New Roman"/>
                <w:sz w:val="24"/>
                <w:szCs w:val="24"/>
                <w:shd w:val="clear" w:color="auto" w:fill="FFFFFF"/>
              </w:rPr>
              <w:t>, </w:t>
            </w:r>
            <w:hyperlink r:id="rId58" w:anchor="block_1041" w:history="1">
              <w:r w:rsidRPr="006C6137">
                <w:rPr>
                  <w:rFonts w:ascii="Times New Roman" w:hAnsi="Times New Roman" w:cs="Times New Roman"/>
                  <w:sz w:val="24"/>
                  <w:szCs w:val="24"/>
                  <w:shd w:val="clear" w:color="auto" w:fill="FFFFFF"/>
                </w:rPr>
                <w:t>4.1</w:t>
              </w:r>
            </w:hyperlink>
            <w:r w:rsidRPr="006C6137">
              <w:rPr>
                <w:rFonts w:ascii="Times New Roman" w:hAnsi="Times New Roman" w:cs="Times New Roman"/>
                <w:sz w:val="24"/>
                <w:szCs w:val="24"/>
                <w:shd w:val="clear" w:color="auto" w:fill="FFFFFF"/>
              </w:rPr>
              <w:t>, </w:t>
            </w:r>
            <w:hyperlink r:id="rId59" w:anchor="block_1043" w:history="1">
              <w:r w:rsidRPr="006C6137">
                <w:rPr>
                  <w:rFonts w:ascii="Times New Roman" w:hAnsi="Times New Roman" w:cs="Times New Roman"/>
                  <w:sz w:val="24"/>
                  <w:szCs w:val="24"/>
                  <w:shd w:val="clear" w:color="auto" w:fill="FFFFFF"/>
                </w:rPr>
                <w:t>4.3</w:t>
              </w:r>
            </w:hyperlink>
            <w:r w:rsidRPr="006C6137">
              <w:rPr>
                <w:rFonts w:ascii="Times New Roman" w:hAnsi="Times New Roman" w:cs="Times New Roman"/>
                <w:sz w:val="24"/>
                <w:szCs w:val="24"/>
                <w:shd w:val="clear" w:color="auto" w:fill="FFFFFF"/>
              </w:rPr>
              <w:t>, </w:t>
            </w:r>
            <w:hyperlink r:id="rId60" w:anchor="block_1044" w:history="1">
              <w:r w:rsidRPr="006C6137">
                <w:rPr>
                  <w:rFonts w:ascii="Times New Roman" w:hAnsi="Times New Roman" w:cs="Times New Roman"/>
                  <w:sz w:val="24"/>
                  <w:szCs w:val="24"/>
                  <w:shd w:val="clear" w:color="auto" w:fill="FFFFFF"/>
                </w:rPr>
                <w:t>4.4</w:t>
              </w:r>
            </w:hyperlink>
            <w:r w:rsidRPr="006C6137">
              <w:rPr>
                <w:rFonts w:ascii="Times New Roman" w:hAnsi="Times New Roman" w:cs="Times New Roman"/>
                <w:sz w:val="24"/>
                <w:szCs w:val="24"/>
                <w:shd w:val="clear" w:color="auto" w:fill="FFFFFF"/>
              </w:rPr>
              <w:t>, </w:t>
            </w:r>
            <w:hyperlink r:id="rId61" w:anchor="block_1046" w:history="1">
              <w:r w:rsidRPr="006C6137">
                <w:rPr>
                  <w:rFonts w:ascii="Times New Roman" w:hAnsi="Times New Roman" w:cs="Times New Roman"/>
                  <w:sz w:val="24"/>
                  <w:szCs w:val="24"/>
                  <w:shd w:val="clear" w:color="auto" w:fill="FFFFFF"/>
                </w:rPr>
                <w:t>4.6</w:t>
              </w:r>
            </w:hyperlink>
            <w:r w:rsidRPr="006C6137">
              <w:rPr>
                <w:rFonts w:ascii="Times New Roman" w:hAnsi="Times New Roman" w:cs="Times New Roman"/>
                <w:sz w:val="24"/>
                <w:szCs w:val="24"/>
                <w:shd w:val="clear" w:color="auto" w:fill="FFFFFF"/>
              </w:rPr>
              <w:t>, </w:t>
            </w:r>
            <w:hyperlink r:id="rId62" w:anchor="block_1512" w:history="1">
              <w:r w:rsidRPr="006C6137">
                <w:rPr>
                  <w:rFonts w:ascii="Times New Roman" w:hAnsi="Times New Roman" w:cs="Times New Roman"/>
                  <w:sz w:val="24"/>
                  <w:szCs w:val="24"/>
                  <w:shd w:val="clear" w:color="auto" w:fill="FFFFFF"/>
                </w:rPr>
                <w:t>5.1.2</w:t>
              </w:r>
            </w:hyperlink>
            <w:r w:rsidRPr="006C6137">
              <w:rPr>
                <w:rFonts w:ascii="Times New Roman" w:hAnsi="Times New Roman" w:cs="Times New Roman"/>
                <w:sz w:val="24"/>
                <w:szCs w:val="24"/>
                <w:shd w:val="clear" w:color="auto" w:fill="FFFFFF"/>
              </w:rPr>
              <w:t>, </w:t>
            </w:r>
            <w:hyperlink r:id="rId63" w:anchor="block_1513" w:history="1">
              <w:r w:rsidRPr="006C6137">
                <w:rPr>
                  <w:rFonts w:ascii="Times New Roman" w:hAnsi="Times New Roman" w:cs="Times New Roman"/>
                  <w:sz w:val="24"/>
                  <w:szCs w:val="24"/>
                  <w:shd w:val="clear" w:color="auto" w:fill="FFFFFF"/>
                </w:rPr>
                <w:t>5.1.3</w:t>
              </w:r>
            </w:hyperlink>
            <w:r w:rsidRPr="006C6137">
              <w:rPr>
                <w:rFonts w:ascii="Times New Roman" w:hAnsi="Times New Roman" w:cs="Times New Roman"/>
                <w:sz w:val="24"/>
                <w:szCs w:val="24"/>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6C6137" w:rsidRPr="006C6137" w:rsidRDefault="006C6137" w:rsidP="005C2A3E">
            <w:pPr>
              <w:spacing w:after="0" w:line="240" w:lineRule="auto"/>
              <w:jc w:val="both"/>
              <w:rPr>
                <w:rFonts w:ascii="Times New Roman" w:eastAsia="Times New Roman" w:hAnsi="Times New Roman" w:cs="Times New Roman"/>
                <w:sz w:val="24"/>
                <w:szCs w:val="24"/>
                <w:lang w:eastAsia="ru-RU"/>
              </w:rPr>
            </w:pPr>
            <w:r w:rsidRPr="006C6137">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C6137">
              <w:rPr>
                <w:rFonts w:ascii="Times New Roman" w:hAnsi="Times New Roman" w:cs="Times New Roman"/>
                <w:sz w:val="24"/>
                <w:szCs w:val="24"/>
                <w:shd w:val="clear" w:color="auto" w:fill="FFFFFF"/>
              </w:rPr>
              <w:t>машино</w:t>
            </w:r>
            <w:proofErr w:type="spellEnd"/>
            <w:r w:rsidRPr="006C6137">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64" w:anchor="block_1049" w:history="1">
              <w:r w:rsidRPr="006C6137">
                <w:rPr>
                  <w:rFonts w:ascii="Times New Roman" w:hAnsi="Times New Roman" w:cs="Times New Roman"/>
                  <w:sz w:val="24"/>
                  <w:szCs w:val="24"/>
                  <w:shd w:val="clear" w:color="auto" w:fill="FFFFFF"/>
                </w:rPr>
                <w:t>кодом 4.9</w:t>
              </w:r>
            </w:hyperlink>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6C6137" w:rsidRPr="005C2A3E" w:rsidTr="005C2A3E">
        <w:trPr>
          <w:trHeight w:val="272"/>
        </w:trPr>
        <w:tc>
          <w:tcPr>
            <w:tcW w:w="2628" w:type="dxa"/>
          </w:tcPr>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p>
          <w:p w:rsidR="006C6137" w:rsidRPr="005C2A3E" w:rsidRDefault="006C613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6C6137" w:rsidRPr="005C2A3E" w:rsidRDefault="006C613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6C6137" w:rsidRPr="005C2A3E" w:rsidRDefault="006C613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433B78" w:rsidRPr="005C2A3E" w:rsidTr="005C2A3E">
        <w:trPr>
          <w:trHeight w:val="272"/>
        </w:trPr>
        <w:tc>
          <w:tcPr>
            <w:tcW w:w="2628" w:type="dxa"/>
          </w:tcPr>
          <w:p w:rsidR="00433B78" w:rsidRDefault="00433B78"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433B78" w:rsidRPr="00494C29" w:rsidRDefault="00433B78" w:rsidP="006E0902">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433B78" w:rsidRDefault="00433B78"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433B78" w:rsidRPr="005C2A3E" w:rsidTr="005C2A3E">
        <w:trPr>
          <w:trHeight w:val="272"/>
        </w:trPr>
        <w:tc>
          <w:tcPr>
            <w:tcW w:w="2628" w:type="dxa"/>
          </w:tcPr>
          <w:p w:rsidR="00433B78" w:rsidRPr="00494C29" w:rsidRDefault="00433B78" w:rsidP="006E0902">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433B78" w:rsidRPr="00494C29" w:rsidRDefault="00433B78"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494C29">
              <w:rPr>
                <w:rFonts w:ascii="Times New Roman" w:hAnsi="Times New Roman" w:cs="Times New Roman"/>
                <w:sz w:val="24"/>
                <w:szCs w:val="24"/>
                <w:shd w:val="clear" w:color="auto" w:fill="FFFFFF"/>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433B78" w:rsidRDefault="00433B78"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3.1.1</w:t>
            </w:r>
          </w:p>
        </w:tc>
      </w:tr>
      <w:tr w:rsidR="00433B78" w:rsidRPr="005C2A3E" w:rsidTr="005C2A3E">
        <w:trPr>
          <w:trHeight w:val="272"/>
        </w:trPr>
        <w:tc>
          <w:tcPr>
            <w:tcW w:w="2628" w:type="dxa"/>
          </w:tcPr>
          <w:p w:rsidR="00433B78" w:rsidRPr="00494C29" w:rsidRDefault="00433B78" w:rsidP="006E0902">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lastRenderedPageBreak/>
              <w:t xml:space="preserve">Административные здания организаций, обеспечивающих предоставление коммунальных услуг </w:t>
            </w:r>
          </w:p>
        </w:tc>
        <w:tc>
          <w:tcPr>
            <w:tcW w:w="5040" w:type="dxa"/>
          </w:tcPr>
          <w:p w:rsidR="00433B78" w:rsidRPr="00494C29" w:rsidRDefault="00433B78" w:rsidP="006E0902">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433B78" w:rsidRDefault="00433B78"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433B78" w:rsidRPr="005C2A3E" w:rsidTr="005C2A3E">
        <w:trPr>
          <w:trHeight w:val="272"/>
        </w:trPr>
        <w:tc>
          <w:tcPr>
            <w:tcW w:w="2628" w:type="dxa"/>
          </w:tcPr>
          <w:p w:rsidR="00433B78" w:rsidRPr="005C2A3E" w:rsidRDefault="00433B78"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433B78" w:rsidRPr="005C2A3E" w:rsidRDefault="00433B78" w:rsidP="005C2A3E">
            <w:pPr>
              <w:spacing w:after="0" w:line="240" w:lineRule="auto"/>
              <w:jc w:val="both"/>
              <w:rPr>
                <w:rFonts w:ascii="Times New Roman" w:eastAsia="Times New Roman" w:hAnsi="Times New Roman" w:cs="Calibri"/>
                <w:sz w:val="24"/>
                <w:szCs w:val="24"/>
                <w:lang w:eastAsia="ru-RU"/>
              </w:rPr>
            </w:pPr>
            <w:r w:rsidRPr="00433B78">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5" w:anchor="block_1030" w:history="1">
              <w:r w:rsidRPr="00433B78">
                <w:rPr>
                  <w:rStyle w:val="a3"/>
                  <w:rFonts w:ascii="Times New Roman" w:eastAsia="Times New Roman" w:hAnsi="Times New Roman" w:cs="Calibri"/>
                  <w:sz w:val="24"/>
                  <w:szCs w:val="24"/>
                  <w:lang w:eastAsia="ru-RU"/>
                </w:rPr>
                <w:t>кодами 3.0</w:t>
              </w:r>
            </w:hyperlink>
            <w:r w:rsidRPr="00433B78">
              <w:rPr>
                <w:rFonts w:ascii="Times New Roman" w:eastAsia="Times New Roman" w:hAnsi="Times New Roman" w:cs="Calibri"/>
                <w:sz w:val="24"/>
                <w:szCs w:val="24"/>
                <w:lang w:eastAsia="ru-RU"/>
              </w:rPr>
              <w:t>, </w:t>
            </w:r>
            <w:hyperlink r:id="rId66" w:anchor="block_1040" w:history="1">
              <w:r w:rsidRPr="00433B78">
                <w:rPr>
                  <w:rStyle w:val="a3"/>
                  <w:rFonts w:ascii="Times New Roman" w:eastAsia="Times New Roman" w:hAnsi="Times New Roman" w:cs="Calibri"/>
                  <w:sz w:val="24"/>
                  <w:szCs w:val="24"/>
                  <w:lang w:eastAsia="ru-RU"/>
                </w:rPr>
                <w:t>4.0</w:t>
              </w:r>
            </w:hyperlink>
            <w:r w:rsidRPr="00433B78">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433B78" w:rsidRPr="005C2A3E" w:rsidRDefault="00433B7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w:t>
            </w:r>
          </w:p>
        </w:tc>
      </w:tr>
      <w:tr w:rsidR="00433B78" w:rsidRPr="005C2A3E" w:rsidTr="005C2A3E">
        <w:trPr>
          <w:trHeight w:val="272"/>
        </w:trPr>
        <w:tc>
          <w:tcPr>
            <w:tcW w:w="2628" w:type="dxa"/>
          </w:tcPr>
          <w:p w:rsidR="00433B78" w:rsidRPr="005C2A3E" w:rsidRDefault="00433B78" w:rsidP="006E0902">
            <w:pPr>
              <w:spacing w:after="0" w:line="240" w:lineRule="auto"/>
              <w:rPr>
                <w:rFonts w:ascii="Times New Roman" w:eastAsia="Times New Roman" w:hAnsi="Times New Roman" w:cs="Calibri"/>
                <w:sz w:val="24"/>
                <w:szCs w:val="24"/>
                <w:lang w:eastAsia="ru-RU"/>
              </w:rPr>
            </w:pPr>
          </w:p>
          <w:p w:rsidR="00433B78" w:rsidRPr="005C2A3E" w:rsidRDefault="00433B78"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433B78" w:rsidRPr="00C04BEB" w:rsidRDefault="00433B78" w:rsidP="006E0902">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433B78" w:rsidRPr="005C2A3E" w:rsidRDefault="00433B78"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433B78" w:rsidRPr="005C2A3E" w:rsidTr="006E0902">
        <w:trPr>
          <w:trHeight w:val="272"/>
        </w:trPr>
        <w:tc>
          <w:tcPr>
            <w:tcW w:w="2628" w:type="dxa"/>
            <w:vAlign w:val="center"/>
          </w:tcPr>
          <w:p w:rsidR="00433B78" w:rsidRPr="00C04BEB" w:rsidRDefault="00433B78"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433B78" w:rsidRPr="00C04BEB" w:rsidRDefault="00433B78"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433B78" w:rsidRPr="00C04BEB" w:rsidRDefault="00433B78" w:rsidP="006E0902">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433B78" w:rsidRPr="005C2A3E" w:rsidRDefault="00433B78"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433B78" w:rsidRPr="005C2A3E" w:rsidTr="006E0902">
        <w:trPr>
          <w:trHeight w:val="272"/>
        </w:trPr>
        <w:tc>
          <w:tcPr>
            <w:tcW w:w="2628" w:type="dxa"/>
            <w:vAlign w:val="center"/>
          </w:tcPr>
          <w:p w:rsidR="00433B78" w:rsidRPr="00C04BEB" w:rsidRDefault="00433B78"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433B78" w:rsidRPr="00C04BEB" w:rsidRDefault="00433B78"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C04BEB">
              <w:rPr>
                <w:rFonts w:ascii="Times New Roman" w:hAnsi="Times New Roman" w:cs="Times New Roman"/>
                <w:sz w:val="24"/>
                <w:szCs w:val="24"/>
                <w:shd w:val="clear" w:color="auto" w:fill="FFFFFF"/>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433B78" w:rsidRDefault="00433B78"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12.0.2</w:t>
            </w:r>
          </w:p>
        </w:tc>
      </w:tr>
      <w:bookmarkEnd w:id="151"/>
    </w:tbl>
    <w:p w:rsidR="005C2A3E" w:rsidRPr="005C2A3E" w:rsidRDefault="005C2A3E" w:rsidP="005C2A3E">
      <w:pPr>
        <w:spacing w:after="0" w:line="240" w:lineRule="auto"/>
        <w:rPr>
          <w:rFonts w:ascii="Times New Roman" w:eastAsia="Times New Roman" w:hAnsi="Times New Roman" w:cs="Calibri"/>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w:t>
      </w: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Требования к параметрам сооружений и границам земельных участков в соответствии </w:t>
      </w:r>
      <w:proofErr w:type="gramStart"/>
      <w:r w:rsidRPr="005C2A3E">
        <w:rPr>
          <w:rFonts w:ascii="Times New Roman" w:eastAsia="Times New Roman" w:hAnsi="Times New Roman" w:cs="Calibri"/>
          <w:lang w:eastAsia="ru-RU"/>
        </w:rPr>
        <w:t>с</w:t>
      </w:r>
      <w:proofErr w:type="gramEnd"/>
      <w:r w:rsidRPr="005C2A3E">
        <w:rPr>
          <w:rFonts w:ascii="Times New Roman" w:eastAsia="Times New Roman" w:hAnsi="Times New Roman" w:cs="Calibri"/>
          <w:lang w:eastAsia="ru-RU"/>
        </w:rPr>
        <w:t>:</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C2A3E">
        <w:rPr>
          <w:rFonts w:ascii="Times New Roman" w:eastAsia="Times New Roman" w:hAnsi="Times New Roman" w:cs="Calibri"/>
          <w:lang w:eastAsia="ru-RU"/>
        </w:rPr>
        <w:t xml:space="preserve"> Ж</w:t>
      </w:r>
      <w:proofErr w:type="gramEnd"/>
      <w:r w:rsidRPr="005C2A3E">
        <w:rPr>
          <w:rFonts w:ascii="Times New Roman" w:eastAsia="Times New Roman" w:hAnsi="Times New Roman" w:cs="Calibri"/>
          <w:lang w:eastAsia="ru-RU"/>
        </w:rPr>
        <w:t>;</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СНиП 31-06-2009 «Общественные здания и сооружения»;</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 xml:space="preserve">Областные нормативы градостроительного проектирования Тверской области; </w:t>
      </w:r>
    </w:p>
    <w:p w:rsidR="005C2A3E" w:rsidRPr="005C2A3E" w:rsidRDefault="005C2A3E" w:rsidP="005C2A3E">
      <w:pPr>
        <w:numPr>
          <w:ilvl w:val="0"/>
          <w:numId w:val="1"/>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нормативные документы и технические регламенты.</w:t>
      </w:r>
    </w:p>
    <w:p w:rsidR="005C2A3E" w:rsidRPr="005C2A3E" w:rsidRDefault="005C2A3E" w:rsidP="005C2A3E">
      <w:pPr>
        <w:spacing w:after="0" w:line="240" w:lineRule="auto"/>
        <w:jc w:val="both"/>
        <w:rPr>
          <w:rFonts w:ascii="Times New Roman" w:eastAsia="Times New Roman" w:hAnsi="Times New Roman" w:cs="Calibri"/>
          <w:b/>
          <w:lang w:eastAsia="ru-RU"/>
        </w:rPr>
      </w:pPr>
    </w:p>
    <w:p w:rsidR="005C2A3E" w:rsidRPr="005C2A3E" w:rsidRDefault="005C2A3E" w:rsidP="005C2A3E">
      <w:pPr>
        <w:spacing w:after="0" w:line="240" w:lineRule="auto"/>
        <w:jc w:val="both"/>
        <w:rPr>
          <w:rFonts w:ascii="Times New Roman" w:eastAsia="Times New Roman" w:hAnsi="Times New Roman" w:cs="Calibri"/>
          <w:b/>
          <w:lang w:eastAsia="ru-RU"/>
        </w:rPr>
      </w:pPr>
      <w:r w:rsidRPr="005C2A3E">
        <w:rPr>
          <w:rFonts w:ascii="Times New Roman" w:eastAsia="Times New Roman" w:hAnsi="Times New Roman" w:cs="Calibri"/>
          <w:b/>
          <w:lang w:eastAsia="ru-RU"/>
        </w:rPr>
        <w:t>О-3 ЗОНА ОБЪЕКТОВ ВЫСШЕГО И СРЕДНЕГО ПРОФЕССИОНАЛЬНОГО ОБРАЗОВАНИЯ</w:t>
      </w:r>
    </w:p>
    <w:p w:rsidR="005C2A3E" w:rsidRPr="005C2A3E" w:rsidRDefault="005C2A3E" w:rsidP="005C2A3E">
      <w:pPr>
        <w:spacing w:after="0" w:line="240" w:lineRule="auto"/>
        <w:jc w:val="both"/>
        <w:rPr>
          <w:rFonts w:ascii="Times New Roman" w:eastAsia="Times New Roman" w:hAnsi="Times New Roman" w:cs="Calibri"/>
          <w:color w:val="000000"/>
          <w:lang w:eastAsia="ru-RU"/>
        </w:rPr>
      </w:pPr>
    </w:p>
    <w:p w:rsidR="005C2A3E" w:rsidRPr="005C2A3E" w:rsidRDefault="005C2A3E" w:rsidP="005C2A3E">
      <w:pPr>
        <w:spacing w:after="0" w:line="240" w:lineRule="auto"/>
        <w:jc w:val="both"/>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5C2A3E" w:rsidRPr="005C2A3E" w:rsidRDefault="005C2A3E" w:rsidP="005C2A3E">
      <w:pPr>
        <w:spacing w:after="0" w:line="240" w:lineRule="auto"/>
        <w:rPr>
          <w:rFonts w:ascii="Times New Roman" w:eastAsia="Times New Roman" w:hAnsi="Times New Roman" w:cs="Calibri"/>
          <w:color w:val="000000"/>
          <w:lang w:eastAsia="ru-RU"/>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gridCol w:w="4975"/>
      </w:tblGrid>
      <w:tr w:rsidR="005C2A3E" w:rsidRPr="005C2A3E" w:rsidTr="005C2A3E">
        <w:trPr>
          <w:gridAfter w:val="1"/>
          <w:wAfter w:w="4975" w:type="dxa"/>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gridAfter w:val="1"/>
          <w:wAfter w:w="4975" w:type="dxa"/>
          <w:trHeight w:val="565"/>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gridAfter w:val="1"/>
          <w:wAfter w:w="4975" w:type="dxa"/>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gridAfter w:val="1"/>
          <w:wAfter w:w="4975" w:type="dxa"/>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Calibri" w:eastAsia="Times New Roman" w:hAnsi="Calibri" w:cs="Calibri"/>
                <w:sz w:val="24"/>
                <w:szCs w:val="24"/>
                <w:lang w:eastAsia="ru-RU"/>
              </w:rPr>
            </w:pPr>
            <w:r w:rsidRPr="005C2A3E">
              <w:rPr>
                <w:rFonts w:ascii="Times New Roman" w:eastAsia="Times New Roman" w:hAnsi="Times New Roman" w:cs="Calibri"/>
                <w:sz w:val="24"/>
                <w:szCs w:val="24"/>
                <w:lang w:eastAsia="ru-RU"/>
              </w:rPr>
              <w:t>ЗОНА ОБЪЕКТОВ ВЫСШЕГО И СРЕДНЕГО ПРОФЕССИОНАЛЬНОГО ОБРАЗОВАНИЯ  (О-3)</w:t>
            </w:r>
          </w:p>
        </w:tc>
      </w:tr>
      <w:tr w:rsidR="005C2A3E" w:rsidRPr="005C2A3E" w:rsidTr="005C2A3E">
        <w:trPr>
          <w:gridAfter w:val="1"/>
          <w:wAfter w:w="4975" w:type="dxa"/>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О-3</w:t>
            </w:r>
          </w:p>
        </w:tc>
      </w:tr>
      <w:tr w:rsidR="005C2A3E" w:rsidRPr="005C2A3E" w:rsidTr="005C2A3E">
        <w:trPr>
          <w:gridAfter w:val="1"/>
          <w:wAfter w:w="4975" w:type="dxa"/>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Образование и просвещение</w:t>
            </w:r>
          </w:p>
        </w:tc>
        <w:tc>
          <w:tcPr>
            <w:tcW w:w="5040" w:type="dxa"/>
          </w:tcPr>
          <w:p w:rsidR="005C2A3E" w:rsidRPr="00433B78" w:rsidRDefault="00433B78" w:rsidP="005C2A3E">
            <w:pPr>
              <w:spacing w:after="0" w:line="240" w:lineRule="auto"/>
              <w:jc w:val="both"/>
              <w:rPr>
                <w:rFonts w:ascii="Times New Roman" w:eastAsia="Times New Roman" w:hAnsi="Times New Roman" w:cs="Times New Roman"/>
                <w:sz w:val="24"/>
                <w:szCs w:val="24"/>
                <w:lang w:eastAsia="ru-RU"/>
              </w:rPr>
            </w:pPr>
            <w:r w:rsidRPr="00433B78">
              <w:rPr>
                <w:rFonts w:ascii="Times New Roman" w:hAnsi="Times New Roman" w:cs="Times New Roman"/>
                <w:sz w:val="24"/>
                <w:szCs w:val="24"/>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7" w:anchor="block_10351" w:history="1">
              <w:r w:rsidRPr="00433B78">
                <w:rPr>
                  <w:rFonts w:ascii="Times New Roman" w:hAnsi="Times New Roman" w:cs="Times New Roman"/>
                  <w:sz w:val="24"/>
                  <w:szCs w:val="24"/>
                  <w:shd w:val="clear" w:color="auto" w:fill="FFFFFF"/>
                </w:rPr>
                <w:t>кодами 3.5.1 - 3.5.2</w:t>
              </w:r>
            </w:hyperlink>
          </w:p>
        </w:tc>
        <w:tc>
          <w:tcPr>
            <w:tcW w:w="2160" w:type="dxa"/>
          </w:tcPr>
          <w:p w:rsidR="005C2A3E" w:rsidRPr="005C2A3E" w:rsidRDefault="005C2A3E" w:rsidP="005C2A3E">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3.5</w:t>
            </w:r>
          </w:p>
        </w:tc>
      </w:tr>
      <w:tr w:rsidR="00433B78" w:rsidRPr="005C2A3E" w:rsidTr="005C2A3E">
        <w:trPr>
          <w:gridAfter w:val="1"/>
          <w:wAfter w:w="4975" w:type="dxa"/>
          <w:trHeight w:val="272"/>
        </w:trPr>
        <w:tc>
          <w:tcPr>
            <w:tcW w:w="2628" w:type="dxa"/>
          </w:tcPr>
          <w:p w:rsidR="00433B78" w:rsidRPr="005C2A3E" w:rsidRDefault="00433B78" w:rsidP="005C2A3E">
            <w:pPr>
              <w:spacing w:after="0" w:line="240" w:lineRule="auto"/>
              <w:rPr>
                <w:rFonts w:ascii="Times New Roman" w:eastAsia="Times New Roman" w:hAnsi="Times New Roman" w:cs="Calibri"/>
                <w:sz w:val="24"/>
                <w:szCs w:val="24"/>
                <w:lang w:eastAsia="ru-RU"/>
              </w:rPr>
            </w:pPr>
          </w:p>
          <w:p w:rsidR="00433B78" w:rsidRPr="005C2A3E" w:rsidRDefault="00433B78" w:rsidP="005C2A3E">
            <w:pPr>
              <w:spacing w:after="0" w:line="240" w:lineRule="auto"/>
              <w:rPr>
                <w:rFonts w:ascii="Times New Roman" w:eastAsia="Times New Roman" w:hAnsi="Times New Roman" w:cs="Calibri"/>
                <w:sz w:val="24"/>
                <w:szCs w:val="24"/>
                <w:lang w:eastAsia="ru-RU"/>
              </w:rPr>
            </w:pPr>
          </w:p>
          <w:p w:rsidR="00433B78" w:rsidRPr="005C2A3E" w:rsidRDefault="00433B7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Среднее и высшее профессиональное образование</w:t>
            </w:r>
          </w:p>
        </w:tc>
        <w:tc>
          <w:tcPr>
            <w:tcW w:w="5040" w:type="dxa"/>
          </w:tcPr>
          <w:p w:rsidR="00433B78" w:rsidRPr="00433B78" w:rsidRDefault="00433B78" w:rsidP="00433B78">
            <w:pPr>
              <w:pStyle w:val="s1"/>
              <w:spacing w:before="75" w:beforeAutospacing="0" w:after="75" w:afterAutospacing="0"/>
              <w:ind w:left="75" w:right="75"/>
              <w:jc w:val="both"/>
            </w:pPr>
            <w:proofErr w:type="gramStart"/>
            <w:r w:rsidRPr="00433B78">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w:t>
            </w:r>
            <w:r w:rsidRPr="00433B78">
              <w:lastRenderedPageBreak/>
              <w:t>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0" w:type="dxa"/>
          </w:tcPr>
          <w:p w:rsidR="00433B78" w:rsidRPr="00433B78" w:rsidRDefault="00433B78" w:rsidP="00433B78">
            <w:pPr>
              <w:jc w:val="center"/>
              <w:rPr>
                <w:rFonts w:ascii="Times New Roman" w:hAnsi="Times New Roman" w:cs="Times New Roman"/>
                <w:sz w:val="24"/>
                <w:szCs w:val="24"/>
              </w:rPr>
            </w:pPr>
            <w:r w:rsidRPr="00433B78">
              <w:rPr>
                <w:rFonts w:ascii="Times New Roman" w:hAnsi="Times New Roman" w:cs="Times New Roman"/>
                <w:sz w:val="24"/>
                <w:szCs w:val="24"/>
              </w:rPr>
              <w:lastRenderedPageBreak/>
              <w:t>3.5.2</w:t>
            </w:r>
          </w:p>
        </w:tc>
      </w:tr>
      <w:tr w:rsidR="00433B78" w:rsidRPr="005C2A3E" w:rsidTr="005C2A3E">
        <w:trPr>
          <w:gridAfter w:val="1"/>
          <w:wAfter w:w="4975" w:type="dxa"/>
          <w:trHeight w:val="272"/>
        </w:trPr>
        <w:tc>
          <w:tcPr>
            <w:tcW w:w="2628" w:type="dxa"/>
          </w:tcPr>
          <w:p w:rsidR="00433B78" w:rsidRPr="005C2A3E" w:rsidRDefault="00433B78" w:rsidP="005C2A3E">
            <w:pPr>
              <w:spacing w:after="0" w:line="240" w:lineRule="auto"/>
              <w:rPr>
                <w:rFonts w:ascii="Times New Roman" w:eastAsia="Times New Roman" w:hAnsi="Times New Roman" w:cs="Calibri"/>
                <w:sz w:val="24"/>
                <w:szCs w:val="24"/>
                <w:lang w:eastAsia="ru-RU"/>
              </w:rPr>
            </w:pPr>
          </w:p>
          <w:p w:rsidR="00433B78" w:rsidRPr="005C2A3E" w:rsidRDefault="00433B78" w:rsidP="005C2A3E">
            <w:pPr>
              <w:spacing w:after="0" w:line="240" w:lineRule="auto"/>
              <w:rPr>
                <w:rFonts w:ascii="Times New Roman" w:eastAsia="Times New Roman" w:hAnsi="Times New Roman" w:cs="Calibri"/>
                <w:sz w:val="24"/>
                <w:szCs w:val="24"/>
                <w:lang w:eastAsia="ru-RU"/>
              </w:rPr>
            </w:pPr>
          </w:p>
          <w:p w:rsidR="00433B78" w:rsidRPr="005C2A3E" w:rsidRDefault="00433B7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433B78" w:rsidRPr="005C2A3E" w:rsidRDefault="00433B7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433B78" w:rsidRPr="005C2A3E" w:rsidRDefault="00433B7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157719" w:rsidRPr="005C2A3E" w:rsidTr="005C2A3E">
        <w:trPr>
          <w:gridAfter w:val="1"/>
          <w:wAfter w:w="4975" w:type="dxa"/>
          <w:trHeight w:val="272"/>
        </w:trPr>
        <w:tc>
          <w:tcPr>
            <w:tcW w:w="2628" w:type="dxa"/>
          </w:tcPr>
          <w:p w:rsidR="00157719" w:rsidRPr="005C2A3E" w:rsidRDefault="00157719" w:rsidP="006E0902">
            <w:pPr>
              <w:spacing w:after="0" w:line="240" w:lineRule="auto"/>
              <w:rPr>
                <w:rFonts w:ascii="Times New Roman" w:eastAsia="Times New Roman" w:hAnsi="Times New Roman" w:cs="Calibri"/>
                <w:sz w:val="24"/>
                <w:szCs w:val="24"/>
                <w:lang w:eastAsia="ru-RU"/>
              </w:rPr>
            </w:pPr>
          </w:p>
          <w:p w:rsidR="00157719" w:rsidRPr="005C2A3E" w:rsidRDefault="00157719" w:rsidP="006E0902">
            <w:pPr>
              <w:spacing w:after="0" w:line="240" w:lineRule="auto"/>
              <w:rPr>
                <w:rFonts w:ascii="Times New Roman" w:eastAsia="Times New Roman" w:hAnsi="Times New Roman" w:cs="Calibri"/>
                <w:sz w:val="24"/>
                <w:szCs w:val="24"/>
                <w:lang w:eastAsia="ru-RU"/>
              </w:rPr>
            </w:pPr>
          </w:p>
          <w:p w:rsidR="00157719" w:rsidRPr="005C2A3E" w:rsidRDefault="00157719"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w:t>
            </w:r>
            <w:r w:rsidRPr="005C2A3E">
              <w:rPr>
                <w:rFonts w:ascii="Times New Roman" w:eastAsia="Times New Roman" w:hAnsi="Times New Roman" w:cs="Calibri"/>
                <w:sz w:val="24"/>
                <w:szCs w:val="24"/>
                <w:lang w:eastAsia="ru-RU"/>
              </w:rPr>
              <w:t>беспечение научной деятельности</w:t>
            </w:r>
          </w:p>
        </w:tc>
        <w:tc>
          <w:tcPr>
            <w:tcW w:w="5040" w:type="dxa"/>
          </w:tcPr>
          <w:p w:rsidR="00157719" w:rsidRPr="00022A06" w:rsidRDefault="00157719" w:rsidP="006E0902">
            <w:pPr>
              <w:spacing w:after="0" w:line="240" w:lineRule="auto"/>
              <w:jc w:val="both"/>
              <w:rPr>
                <w:rFonts w:ascii="Times New Roman" w:eastAsia="Times New Roman" w:hAnsi="Times New Roman" w:cs="Times New Roman"/>
                <w:sz w:val="24"/>
                <w:szCs w:val="24"/>
                <w:lang w:eastAsia="ru-RU"/>
              </w:rPr>
            </w:pPr>
            <w:r w:rsidRPr="00022A06">
              <w:rPr>
                <w:rFonts w:ascii="Times New Roman" w:hAnsi="Times New Roman" w:cs="Times New Roman"/>
                <w:sz w:val="24"/>
                <w:szCs w:val="24"/>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8" w:anchor="block_10391" w:history="1">
              <w:r w:rsidRPr="00022A06">
                <w:rPr>
                  <w:rFonts w:ascii="Times New Roman" w:hAnsi="Times New Roman" w:cs="Times New Roman"/>
                  <w:sz w:val="24"/>
                  <w:szCs w:val="24"/>
                  <w:shd w:val="clear" w:color="auto" w:fill="FFFFFF"/>
                </w:rPr>
                <w:t>кодами 3.9.1 - 3.9.3</w:t>
              </w:r>
            </w:hyperlink>
          </w:p>
        </w:tc>
        <w:tc>
          <w:tcPr>
            <w:tcW w:w="2160" w:type="dxa"/>
          </w:tcPr>
          <w:p w:rsidR="00157719" w:rsidRPr="005C2A3E" w:rsidRDefault="00157719" w:rsidP="006E0902">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3.9</w:t>
            </w:r>
          </w:p>
        </w:tc>
      </w:tr>
      <w:tr w:rsidR="00157719" w:rsidRPr="005C2A3E" w:rsidTr="005C2A3E">
        <w:trPr>
          <w:gridAfter w:val="1"/>
          <w:wAfter w:w="4975" w:type="dxa"/>
          <w:trHeight w:val="272"/>
        </w:trPr>
        <w:tc>
          <w:tcPr>
            <w:tcW w:w="2628" w:type="dxa"/>
          </w:tcPr>
          <w:p w:rsidR="00157719" w:rsidRPr="00022A06" w:rsidRDefault="00157719" w:rsidP="006E0902">
            <w:pPr>
              <w:spacing w:after="0" w:line="240" w:lineRule="auto"/>
              <w:rPr>
                <w:rFonts w:ascii="Times New Roman" w:eastAsia="Times New Roman" w:hAnsi="Times New Roman" w:cs="Times New Roman"/>
                <w:sz w:val="24"/>
                <w:szCs w:val="24"/>
                <w:lang w:eastAsia="ru-RU"/>
              </w:rPr>
            </w:pPr>
            <w:r w:rsidRPr="00022A06">
              <w:rPr>
                <w:rFonts w:ascii="Times New Roman" w:hAnsi="Times New Roman" w:cs="Times New Roman"/>
                <w:sz w:val="24"/>
                <w:szCs w:val="24"/>
                <w:shd w:val="clear" w:color="auto" w:fill="FFFFFF"/>
              </w:rPr>
              <w:t>Обеспечение деятельности в области гидрометеорологии и смежных с ней областях</w:t>
            </w:r>
          </w:p>
        </w:tc>
        <w:tc>
          <w:tcPr>
            <w:tcW w:w="5040" w:type="dxa"/>
          </w:tcPr>
          <w:p w:rsidR="00157719" w:rsidRPr="00022A06" w:rsidRDefault="00157719" w:rsidP="006E0902">
            <w:pPr>
              <w:spacing w:after="0" w:line="240" w:lineRule="auto"/>
              <w:jc w:val="both"/>
              <w:rPr>
                <w:rFonts w:ascii="Times New Roman" w:hAnsi="Times New Roman" w:cs="Times New Roman"/>
                <w:sz w:val="24"/>
                <w:szCs w:val="24"/>
                <w:shd w:val="clear" w:color="auto" w:fill="FFFFFF"/>
              </w:rPr>
            </w:pPr>
            <w:proofErr w:type="gramStart"/>
            <w:r w:rsidRPr="00022A06">
              <w:rPr>
                <w:rFonts w:ascii="Times New Roman" w:hAnsi="Times New Roman" w:cs="Times New Roman"/>
                <w:sz w:val="24"/>
                <w:szCs w:val="24"/>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60" w:type="dxa"/>
          </w:tcPr>
          <w:p w:rsidR="00157719" w:rsidRPr="005C2A3E" w:rsidRDefault="00157719" w:rsidP="006E0902">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3.9.1</w:t>
            </w:r>
          </w:p>
        </w:tc>
      </w:tr>
      <w:tr w:rsidR="00157719" w:rsidRPr="005C2A3E" w:rsidTr="005C2A3E">
        <w:trPr>
          <w:gridAfter w:val="1"/>
          <w:wAfter w:w="4975" w:type="dxa"/>
          <w:trHeight w:val="272"/>
        </w:trPr>
        <w:tc>
          <w:tcPr>
            <w:tcW w:w="2628" w:type="dxa"/>
          </w:tcPr>
          <w:p w:rsidR="00157719" w:rsidRPr="00022A06" w:rsidRDefault="00157719" w:rsidP="006E0902">
            <w:pPr>
              <w:spacing w:after="0" w:line="240" w:lineRule="auto"/>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Проведение научных исследований</w:t>
            </w:r>
          </w:p>
        </w:tc>
        <w:tc>
          <w:tcPr>
            <w:tcW w:w="5040" w:type="dxa"/>
          </w:tcPr>
          <w:p w:rsidR="00157719" w:rsidRPr="00022A06" w:rsidRDefault="00157719" w:rsidP="006E0902">
            <w:pPr>
              <w:spacing w:after="0" w:line="240" w:lineRule="auto"/>
              <w:jc w:val="both"/>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0" w:type="dxa"/>
          </w:tcPr>
          <w:p w:rsidR="00157719" w:rsidRDefault="00157719" w:rsidP="006E0902">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3.9.2</w:t>
            </w:r>
          </w:p>
        </w:tc>
      </w:tr>
      <w:tr w:rsidR="00157719" w:rsidRPr="005C2A3E" w:rsidTr="005C2A3E">
        <w:trPr>
          <w:gridAfter w:val="1"/>
          <w:wAfter w:w="4975" w:type="dxa"/>
          <w:trHeight w:val="272"/>
        </w:trPr>
        <w:tc>
          <w:tcPr>
            <w:tcW w:w="2628" w:type="dxa"/>
          </w:tcPr>
          <w:p w:rsidR="00157719" w:rsidRPr="00022A06" w:rsidRDefault="00157719" w:rsidP="006E0902">
            <w:pPr>
              <w:spacing w:after="0" w:line="240" w:lineRule="auto"/>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Проведение научных испытаний</w:t>
            </w:r>
          </w:p>
        </w:tc>
        <w:tc>
          <w:tcPr>
            <w:tcW w:w="5040" w:type="dxa"/>
          </w:tcPr>
          <w:p w:rsidR="00157719" w:rsidRPr="00022A06" w:rsidRDefault="00157719" w:rsidP="006E0902">
            <w:pPr>
              <w:spacing w:after="0" w:line="240" w:lineRule="auto"/>
              <w:jc w:val="both"/>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 xml:space="preserve">Размещение зданий и сооружений для проведения изысканий, испытаний опытных </w:t>
            </w:r>
            <w:r w:rsidRPr="00022A06">
              <w:rPr>
                <w:rFonts w:ascii="Times New Roman" w:hAnsi="Times New Roman" w:cs="Times New Roman"/>
                <w:sz w:val="24"/>
                <w:szCs w:val="24"/>
                <w:shd w:val="clear" w:color="auto" w:fill="FFFFFF"/>
              </w:rPr>
              <w:lastRenderedPageBreak/>
              <w:t>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60" w:type="dxa"/>
          </w:tcPr>
          <w:p w:rsidR="00157719" w:rsidRDefault="00157719" w:rsidP="006E0902">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3.9.3</w:t>
            </w:r>
          </w:p>
        </w:tc>
      </w:tr>
      <w:tr w:rsidR="00157719" w:rsidRPr="005C2A3E" w:rsidTr="005C2A3E">
        <w:trPr>
          <w:gridAfter w:val="1"/>
          <w:wAfter w:w="4975" w:type="dxa"/>
          <w:trHeight w:val="272"/>
        </w:trPr>
        <w:tc>
          <w:tcPr>
            <w:tcW w:w="2628" w:type="dxa"/>
          </w:tcPr>
          <w:p w:rsidR="00157719" w:rsidRPr="005C2A3E" w:rsidRDefault="0015771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Отдых (рекреация)</w:t>
            </w:r>
          </w:p>
        </w:tc>
        <w:tc>
          <w:tcPr>
            <w:tcW w:w="5040" w:type="dxa"/>
          </w:tcPr>
          <w:p w:rsidR="00157719" w:rsidRPr="005C2A3E" w:rsidRDefault="0015771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57719" w:rsidRPr="005C2A3E" w:rsidRDefault="0015771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157719" w:rsidRPr="005C2A3E" w:rsidRDefault="0015771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157719" w:rsidRPr="005C2A3E" w:rsidRDefault="0015771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157719" w:rsidRPr="005C2A3E" w:rsidTr="005C2A3E">
        <w:trPr>
          <w:gridAfter w:val="1"/>
          <w:wAfter w:w="4975" w:type="dxa"/>
          <w:trHeight w:val="272"/>
        </w:trPr>
        <w:tc>
          <w:tcPr>
            <w:tcW w:w="2628" w:type="dxa"/>
          </w:tcPr>
          <w:p w:rsidR="00157719" w:rsidRPr="005C2A3E" w:rsidRDefault="00157719" w:rsidP="006E0902">
            <w:pPr>
              <w:spacing w:after="0" w:line="240" w:lineRule="auto"/>
              <w:rPr>
                <w:rFonts w:ascii="Times New Roman" w:eastAsia="Times New Roman" w:hAnsi="Times New Roman" w:cs="Calibri"/>
                <w:sz w:val="24"/>
                <w:szCs w:val="24"/>
                <w:lang w:eastAsia="ru-RU"/>
              </w:rPr>
            </w:pPr>
          </w:p>
          <w:p w:rsidR="00157719" w:rsidRPr="005C2A3E" w:rsidRDefault="00157719" w:rsidP="006E0902">
            <w:pPr>
              <w:spacing w:after="0" w:line="240" w:lineRule="auto"/>
              <w:rPr>
                <w:rFonts w:ascii="Times New Roman" w:eastAsia="Times New Roman" w:hAnsi="Times New Roman" w:cs="Calibri"/>
                <w:sz w:val="24"/>
                <w:szCs w:val="24"/>
                <w:lang w:eastAsia="ru-RU"/>
              </w:rPr>
            </w:pPr>
          </w:p>
          <w:p w:rsidR="00157719" w:rsidRPr="005C2A3E" w:rsidRDefault="00157719"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157719" w:rsidRPr="00335E95" w:rsidRDefault="00157719" w:rsidP="006E0902">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157719" w:rsidRPr="005C2A3E" w:rsidRDefault="00157719"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157719" w:rsidRPr="005C2A3E" w:rsidTr="005C2A3E">
        <w:trPr>
          <w:gridAfter w:val="1"/>
          <w:wAfter w:w="4975" w:type="dxa"/>
          <w:trHeight w:val="272"/>
        </w:trPr>
        <w:tc>
          <w:tcPr>
            <w:tcW w:w="2628" w:type="dxa"/>
          </w:tcPr>
          <w:p w:rsidR="00157719" w:rsidRPr="00A94D82" w:rsidRDefault="00157719" w:rsidP="006E0902">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Обеспечение спортивно-зрелищных мероприятий</w:t>
            </w:r>
          </w:p>
        </w:tc>
        <w:tc>
          <w:tcPr>
            <w:tcW w:w="5040" w:type="dxa"/>
          </w:tcPr>
          <w:p w:rsidR="00157719" w:rsidRPr="00A94D82" w:rsidRDefault="00157719"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0" w:type="dxa"/>
          </w:tcPr>
          <w:p w:rsidR="00157719" w:rsidRPr="005C2A3E" w:rsidRDefault="00157719"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5.1.1</w:t>
            </w:r>
          </w:p>
        </w:tc>
      </w:tr>
      <w:tr w:rsidR="00157719" w:rsidRPr="005C2A3E" w:rsidTr="005C2A3E">
        <w:trPr>
          <w:gridAfter w:val="1"/>
          <w:wAfter w:w="4975" w:type="dxa"/>
          <w:trHeight w:val="272"/>
        </w:trPr>
        <w:tc>
          <w:tcPr>
            <w:tcW w:w="2628" w:type="dxa"/>
          </w:tcPr>
          <w:p w:rsidR="00157719" w:rsidRPr="00A94D82" w:rsidRDefault="00157719" w:rsidP="006E0902">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Обеспечение занятий спортом в помещениях</w:t>
            </w:r>
          </w:p>
        </w:tc>
        <w:tc>
          <w:tcPr>
            <w:tcW w:w="5040" w:type="dxa"/>
          </w:tcPr>
          <w:p w:rsidR="00157719" w:rsidRPr="00A94D82" w:rsidRDefault="00157719"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157719" w:rsidRDefault="00157719"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157719" w:rsidRPr="005C2A3E" w:rsidTr="006E0902">
        <w:trPr>
          <w:gridAfter w:val="1"/>
          <w:wAfter w:w="4975" w:type="dxa"/>
          <w:trHeight w:val="272"/>
        </w:trPr>
        <w:tc>
          <w:tcPr>
            <w:tcW w:w="2628" w:type="dxa"/>
            <w:vAlign w:val="center"/>
          </w:tcPr>
          <w:p w:rsidR="00157719" w:rsidRPr="00A94D82" w:rsidRDefault="00157719" w:rsidP="006E0902">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адки для занятий спортом</w:t>
            </w:r>
          </w:p>
        </w:tc>
        <w:tc>
          <w:tcPr>
            <w:tcW w:w="5040" w:type="dxa"/>
            <w:vAlign w:val="center"/>
          </w:tcPr>
          <w:p w:rsidR="00157719" w:rsidRPr="00A94D82" w:rsidRDefault="00157719"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0" w:type="dxa"/>
          </w:tcPr>
          <w:p w:rsidR="00157719" w:rsidRDefault="00157719"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5.1.3</w:t>
            </w:r>
          </w:p>
        </w:tc>
      </w:tr>
      <w:tr w:rsidR="00157719" w:rsidRPr="005C2A3E" w:rsidTr="006E0902">
        <w:trPr>
          <w:gridAfter w:val="1"/>
          <w:wAfter w:w="4975" w:type="dxa"/>
          <w:trHeight w:val="272"/>
        </w:trPr>
        <w:tc>
          <w:tcPr>
            <w:tcW w:w="2628" w:type="dxa"/>
            <w:vAlign w:val="center"/>
          </w:tcPr>
          <w:p w:rsidR="00157719" w:rsidRPr="00A94D82" w:rsidRDefault="00157719" w:rsidP="006E0902">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Оборудованные площадки для занятий спортом</w:t>
            </w:r>
          </w:p>
        </w:tc>
        <w:tc>
          <w:tcPr>
            <w:tcW w:w="5040" w:type="dxa"/>
            <w:vAlign w:val="center"/>
          </w:tcPr>
          <w:p w:rsidR="00157719" w:rsidRPr="00A94D82" w:rsidRDefault="00157719"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157719" w:rsidRPr="00A94D82" w:rsidRDefault="00157719" w:rsidP="006E0902">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157719" w:rsidRPr="005C2A3E" w:rsidTr="005C2A3E">
        <w:trPr>
          <w:gridAfter w:val="1"/>
          <w:wAfter w:w="4975" w:type="dxa"/>
          <w:trHeight w:val="272"/>
        </w:trPr>
        <w:tc>
          <w:tcPr>
            <w:tcW w:w="2628" w:type="dxa"/>
          </w:tcPr>
          <w:p w:rsidR="00157719" w:rsidRPr="005C2A3E" w:rsidRDefault="0015771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157719" w:rsidRPr="00157719" w:rsidRDefault="00157719" w:rsidP="005C2A3E">
            <w:pPr>
              <w:spacing w:after="0" w:line="240" w:lineRule="auto"/>
              <w:jc w:val="both"/>
              <w:rPr>
                <w:rFonts w:ascii="Times New Roman" w:eastAsia="Times New Roman" w:hAnsi="Times New Roman" w:cs="Times New Roman"/>
                <w:sz w:val="24"/>
                <w:szCs w:val="24"/>
                <w:lang w:eastAsia="ru-RU"/>
              </w:rPr>
            </w:pPr>
            <w:r w:rsidRPr="00157719">
              <w:rPr>
                <w:rFonts w:ascii="Times New Roman" w:hAnsi="Times New Roman" w:cs="Times New Roman"/>
                <w:sz w:val="24"/>
                <w:szCs w:val="24"/>
                <w:shd w:val="clear" w:color="auto" w:fill="FFFFFF"/>
              </w:rPr>
              <w:t xml:space="preserve">Размещение объектов связи, радиовещания, телевидения, включая воздушные радиорелейные, надземные и подземные </w:t>
            </w:r>
            <w:r w:rsidRPr="00157719">
              <w:rPr>
                <w:rFonts w:ascii="Times New Roman" w:hAnsi="Times New Roman" w:cs="Times New Roman"/>
                <w:sz w:val="24"/>
                <w:szCs w:val="24"/>
                <w:shd w:val="clear" w:color="auto" w:fill="FFFFFF"/>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9" w:anchor="block_1311" w:history="1">
              <w:r w:rsidRPr="00157719">
                <w:rPr>
                  <w:rFonts w:ascii="Times New Roman" w:hAnsi="Times New Roman" w:cs="Times New Roman"/>
                  <w:sz w:val="24"/>
                  <w:szCs w:val="24"/>
                  <w:shd w:val="clear" w:color="auto" w:fill="FFFFFF"/>
                </w:rPr>
                <w:t>кодами 3.1.1</w:t>
              </w:r>
            </w:hyperlink>
            <w:r w:rsidRPr="00157719">
              <w:rPr>
                <w:rFonts w:ascii="Times New Roman" w:hAnsi="Times New Roman" w:cs="Times New Roman"/>
                <w:sz w:val="24"/>
                <w:szCs w:val="24"/>
                <w:shd w:val="clear" w:color="auto" w:fill="FFFFFF"/>
              </w:rPr>
              <w:t>, </w:t>
            </w:r>
            <w:hyperlink r:id="rId70" w:anchor="block_1323" w:history="1">
              <w:r w:rsidRPr="00157719">
                <w:rPr>
                  <w:rFonts w:ascii="Times New Roman" w:hAnsi="Times New Roman" w:cs="Times New Roman"/>
                  <w:sz w:val="24"/>
                  <w:szCs w:val="24"/>
                  <w:shd w:val="clear" w:color="auto" w:fill="FFFFFF"/>
                </w:rPr>
                <w:t>3.2.3</w:t>
              </w:r>
            </w:hyperlink>
          </w:p>
        </w:tc>
        <w:tc>
          <w:tcPr>
            <w:tcW w:w="2160" w:type="dxa"/>
          </w:tcPr>
          <w:p w:rsidR="00157719" w:rsidRPr="005C2A3E" w:rsidRDefault="0015771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6.8</w:t>
            </w:r>
          </w:p>
        </w:tc>
      </w:tr>
      <w:tr w:rsidR="00157719" w:rsidRPr="005C2A3E" w:rsidTr="005C2A3E">
        <w:trPr>
          <w:gridAfter w:val="1"/>
          <w:wAfter w:w="4975" w:type="dxa"/>
          <w:trHeight w:val="272"/>
        </w:trPr>
        <w:tc>
          <w:tcPr>
            <w:tcW w:w="2628" w:type="dxa"/>
          </w:tcPr>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157719" w:rsidRPr="005C2A3E" w:rsidRDefault="00157719" w:rsidP="005C2A3E">
            <w:pPr>
              <w:spacing w:after="0" w:line="240" w:lineRule="auto"/>
              <w:jc w:val="both"/>
              <w:rPr>
                <w:rFonts w:ascii="Times New Roman" w:eastAsia="Times New Roman" w:hAnsi="Times New Roman" w:cs="Calibri"/>
                <w:sz w:val="24"/>
                <w:szCs w:val="24"/>
                <w:lang w:eastAsia="ru-RU"/>
              </w:rPr>
            </w:pPr>
            <w:r w:rsidRPr="00157719">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57719">
              <w:rPr>
                <w:rFonts w:ascii="Times New Roman" w:eastAsia="Times New Roman" w:hAnsi="Times New Roman" w:cs="Calibri"/>
                <w:sz w:val="24"/>
                <w:szCs w:val="24"/>
                <w:lang w:eastAsia="ru-RU"/>
              </w:rPr>
              <w:t>Росгвардии</w:t>
            </w:r>
            <w:proofErr w:type="spellEnd"/>
            <w:r w:rsidRPr="00157719">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157719" w:rsidRPr="005C2A3E" w:rsidRDefault="0015771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157719" w:rsidRPr="005C2A3E" w:rsidTr="005C2A3E">
        <w:trPr>
          <w:gridAfter w:val="1"/>
          <w:wAfter w:w="4975" w:type="dxa"/>
          <w:trHeight w:val="272"/>
        </w:trPr>
        <w:tc>
          <w:tcPr>
            <w:tcW w:w="2628" w:type="dxa"/>
          </w:tcPr>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5040" w:type="dxa"/>
          </w:tcPr>
          <w:p w:rsidR="00157719" w:rsidRPr="005C2A3E" w:rsidRDefault="0015771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160" w:type="dxa"/>
          </w:tcPr>
          <w:p w:rsidR="00157719" w:rsidRPr="005C2A3E" w:rsidRDefault="0015771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9.3</w:t>
            </w:r>
          </w:p>
        </w:tc>
      </w:tr>
      <w:tr w:rsidR="00157719" w:rsidRPr="005C2A3E" w:rsidTr="00DD655D">
        <w:trPr>
          <w:trHeight w:val="395"/>
        </w:trPr>
        <w:tc>
          <w:tcPr>
            <w:tcW w:w="9828" w:type="dxa"/>
            <w:gridSpan w:val="3"/>
          </w:tcPr>
          <w:p w:rsidR="00157719" w:rsidRPr="005C2A3E" w:rsidRDefault="00157719" w:rsidP="005C2A3E">
            <w:pPr>
              <w:tabs>
                <w:tab w:val="left" w:pos="1457"/>
              </w:tabs>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Условно-разрешенные виды использования  зоны О-3</w:t>
            </w:r>
          </w:p>
        </w:tc>
        <w:tc>
          <w:tcPr>
            <w:tcW w:w="4975" w:type="dxa"/>
            <w:tcBorders>
              <w:top w:val="nil"/>
            </w:tcBorders>
          </w:tcPr>
          <w:p w:rsidR="00157719" w:rsidRPr="005C2A3E" w:rsidRDefault="00157719" w:rsidP="005C2A3E">
            <w:pPr>
              <w:tabs>
                <w:tab w:val="left" w:pos="1457"/>
              </w:tabs>
              <w:spacing w:after="0" w:line="240" w:lineRule="auto"/>
              <w:jc w:val="center"/>
              <w:rPr>
                <w:rFonts w:ascii="Times New Roman" w:eastAsia="Times New Roman" w:hAnsi="Times New Roman" w:cs="Calibri"/>
                <w:b/>
                <w:sz w:val="24"/>
                <w:szCs w:val="24"/>
                <w:lang w:eastAsia="ru-RU"/>
              </w:rPr>
            </w:pPr>
          </w:p>
        </w:tc>
      </w:tr>
      <w:tr w:rsidR="00157719" w:rsidRPr="005C2A3E" w:rsidTr="005C2A3E">
        <w:trPr>
          <w:gridAfter w:val="1"/>
          <w:wAfter w:w="4975" w:type="dxa"/>
          <w:trHeight w:val="272"/>
        </w:trPr>
        <w:tc>
          <w:tcPr>
            <w:tcW w:w="2628" w:type="dxa"/>
          </w:tcPr>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Обслуживание жилой застройки</w:t>
            </w:r>
          </w:p>
        </w:tc>
        <w:tc>
          <w:tcPr>
            <w:tcW w:w="5040" w:type="dxa"/>
          </w:tcPr>
          <w:p w:rsidR="00157719" w:rsidRPr="005C2A3E" w:rsidRDefault="00157719" w:rsidP="005C2A3E">
            <w:pPr>
              <w:spacing w:after="0" w:line="240" w:lineRule="auto"/>
              <w:jc w:val="both"/>
              <w:rPr>
                <w:rFonts w:ascii="Times New Roman" w:eastAsia="Times New Roman" w:hAnsi="Times New Roman" w:cs="Calibri"/>
                <w:sz w:val="24"/>
                <w:szCs w:val="24"/>
                <w:lang w:eastAsia="ru-RU"/>
              </w:rPr>
            </w:pPr>
            <w:proofErr w:type="gramStart"/>
            <w:r w:rsidRPr="006C6137">
              <w:rPr>
                <w:rFonts w:ascii="Times New Roman" w:hAnsi="Times New Roman" w:cs="Times New Roman"/>
                <w:sz w:val="24"/>
                <w:szCs w:val="24"/>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71" w:anchor="block_1031" w:history="1">
              <w:r w:rsidRPr="006C6137">
                <w:rPr>
                  <w:rFonts w:ascii="Times New Roman" w:hAnsi="Times New Roman" w:cs="Times New Roman"/>
                  <w:sz w:val="24"/>
                  <w:szCs w:val="24"/>
                  <w:shd w:val="clear" w:color="auto" w:fill="FFFFFF"/>
                </w:rPr>
                <w:t>кодами 3.1</w:t>
              </w:r>
            </w:hyperlink>
            <w:r w:rsidRPr="006C6137">
              <w:rPr>
                <w:rFonts w:ascii="Times New Roman" w:hAnsi="Times New Roman" w:cs="Times New Roman"/>
                <w:sz w:val="24"/>
                <w:szCs w:val="24"/>
                <w:shd w:val="clear" w:color="auto" w:fill="FFFFFF"/>
              </w:rPr>
              <w:t>, </w:t>
            </w:r>
            <w:hyperlink r:id="rId72" w:anchor="block_1032" w:history="1">
              <w:r w:rsidRPr="006C6137">
                <w:rPr>
                  <w:rFonts w:ascii="Times New Roman" w:hAnsi="Times New Roman" w:cs="Times New Roman"/>
                  <w:sz w:val="24"/>
                  <w:szCs w:val="24"/>
                  <w:shd w:val="clear" w:color="auto" w:fill="FFFFFF"/>
                </w:rPr>
                <w:t>3.2</w:t>
              </w:r>
            </w:hyperlink>
            <w:r w:rsidRPr="006C6137">
              <w:rPr>
                <w:rFonts w:ascii="Times New Roman" w:hAnsi="Times New Roman" w:cs="Times New Roman"/>
                <w:sz w:val="24"/>
                <w:szCs w:val="24"/>
                <w:shd w:val="clear" w:color="auto" w:fill="FFFFFF"/>
              </w:rPr>
              <w:t>, </w:t>
            </w:r>
            <w:hyperlink r:id="rId73" w:anchor="block_1033" w:history="1">
              <w:r w:rsidRPr="006C6137">
                <w:rPr>
                  <w:rFonts w:ascii="Times New Roman" w:hAnsi="Times New Roman" w:cs="Times New Roman"/>
                  <w:sz w:val="24"/>
                  <w:szCs w:val="24"/>
                  <w:shd w:val="clear" w:color="auto" w:fill="FFFFFF"/>
                </w:rPr>
                <w:t>3.3</w:t>
              </w:r>
            </w:hyperlink>
            <w:r w:rsidRPr="006C6137">
              <w:rPr>
                <w:rFonts w:ascii="Times New Roman" w:hAnsi="Times New Roman" w:cs="Times New Roman"/>
                <w:sz w:val="24"/>
                <w:szCs w:val="24"/>
                <w:shd w:val="clear" w:color="auto" w:fill="FFFFFF"/>
              </w:rPr>
              <w:t>, </w:t>
            </w:r>
            <w:hyperlink r:id="rId74" w:anchor="block_1034" w:history="1">
              <w:r w:rsidRPr="006C6137">
                <w:rPr>
                  <w:rFonts w:ascii="Times New Roman" w:hAnsi="Times New Roman" w:cs="Times New Roman"/>
                  <w:sz w:val="24"/>
                  <w:szCs w:val="24"/>
                  <w:shd w:val="clear" w:color="auto" w:fill="FFFFFF"/>
                </w:rPr>
                <w:t>3.4</w:t>
              </w:r>
            </w:hyperlink>
            <w:r w:rsidRPr="006C6137">
              <w:rPr>
                <w:rFonts w:ascii="Times New Roman" w:hAnsi="Times New Roman" w:cs="Times New Roman"/>
                <w:sz w:val="24"/>
                <w:szCs w:val="24"/>
                <w:shd w:val="clear" w:color="auto" w:fill="FFFFFF"/>
              </w:rPr>
              <w:t>, </w:t>
            </w:r>
            <w:hyperlink r:id="rId75" w:anchor="block_10341" w:history="1">
              <w:r w:rsidRPr="006C6137">
                <w:rPr>
                  <w:rFonts w:ascii="Times New Roman" w:hAnsi="Times New Roman" w:cs="Times New Roman"/>
                  <w:sz w:val="24"/>
                  <w:szCs w:val="24"/>
                  <w:shd w:val="clear" w:color="auto" w:fill="FFFFFF"/>
                </w:rPr>
                <w:t>3.4.1</w:t>
              </w:r>
            </w:hyperlink>
            <w:r w:rsidRPr="006C6137">
              <w:rPr>
                <w:rFonts w:ascii="Times New Roman" w:hAnsi="Times New Roman" w:cs="Times New Roman"/>
                <w:sz w:val="24"/>
                <w:szCs w:val="24"/>
                <w:shd w:val="clear" w:color="auto" w:fill="FFFFFF"/>
              </w:rPr>
              <w:t>, </w:t>
            </w:r>
            <w:hyperlink r:id="rId76" w:anchor="block_10351" w:history="1">
              <w:r w:rsidRPr="006C6137">
                <w:rPr>
                  <w:rFonts w:ascii="Times New Roman" w:hAnsi="Times New Roman" w:cs="Times New Roman"/>
                  <w:sz w:val="24"/>
                  <w:szCs w:val="24"/>
                  <w:shd w:val="clear" w:color="auto" w:fill="FFFFFF"/>
                </w:rPr>
                <w:t>3.5.1</w:t>
              </w:r>
            </w:hyperlink>
            <w:r w:rsidRPr="006C6137">
              <w:rPr>
                <w:rFonts w:ascii="Times New Roman" w:hAnsi="Times New Roman" w:cs="Times New Roman"/>
                <w:sz w:val="24"/>
                <w:szCs w:val="24"/>
                <w:shd w:val="clear" w:color="auto" w:fill="FFFFFF"/>
              </w:rPr>
              <w:t>, </w:t>
            </w:r>
            <w:hyperlink r:id="rId77" w:anchor="block_1036" w:history="1">
              <w:r w:rsidRPr="006C6137">
                <w:rPr>
                  <w:rFonts w:ascii="Times New Roman" w:hAnsi="Times New Roman" w:cs="Times New Roman"/>
                  <w:sz w:val="24"/>
                  <w:szCs w:val="24"/>
                  <w:shd w:val="clear" w:color="auto" w:fill="FFFFFF"/>
                </w:rPr>
                <w:t>3.6</w:t>
              </w:r>
            </w:hyperlink>
            <w:r w:rsidRPr="006C6137">
              <w:rPr>
                <w:rFonts w:ascii="Times New Roman" w:hAnsi="Times New Roman" w:cs="Times New Roman"/>
                <w:sz w:val="24"/>
                <w:szCs w:val="24"/>
                <w:shd w:val="clear" w:color="auto" w:fill="FFFFFF"/>
              </w:rPr>
              <w:t>, </w:t>
            </w:r>
            <w:hyperlink r:id="rId78" w:anchor="block_1037" w:history="1">
              <w:r w:rsidRPr="006C6137">
                <w:rPr>
                  <w:rFonts w:ascii="Times New Roman" w:hAnsi="Times New Roman" w:cs="Times New Roman"/>
                  <w:sz w:val="24"/>
                  <w:szCs w:val="24"/>
                  <w:shd w:val="clear" w:color="auto" w:fill="FFFFFF"/>
                </w:rPr>
                <w:t>3.7</w:t>
              </w:r>
            </w:hyperlink>
            <w:r w:rsidRPr="006C6137">
              <w:rPr>
                <w:rFonts w:ascii="Times New Roman" w:hAnsi="Times New Roman" w:cs="Times New Roman"/>
                <w:sz w:val="24"/>
                <w:szCs w:val="24"/>
                <w:shd w:val="clear" w:color="auto" w:fill="FFFFFF"/>
              </w:rPr>
              <w:t>, </w:t>
            </w:r>
            <w:hyperlink r:id="rId79" w:anchor="block_103101" w:history="1">
              <w:r w:rsidRPr="006C6137">
                <w:rPr>
                  <w:rFonts w:ascii="Times New Roman" w:hAnsi="Times New Roman" w:cs="Times New Roman"/>
                  <w:sz w:val="24"/>
                  <w:szCs w:val="24"/>
                  <w:shd w:val="clear" w:color="auto" w:fill="FFFFFF"/>
                </w:rPr>
                <w:t>3.10.1</w:t>
              </w:r>
            </w:hyperlink>
            <w:r w:rsidRPr="006C6137">
              <w:rPr>
                <w:rFonts w:ascii="Times New Roman" w:hAnsi="Times New Roman" w:cs="Times New Roman"/>
                <w:sz w:val="24"/>
                <w:szCs w:val="24"/>
                <w:shd w:val="clear" w:color="auto" w:fill="FFFFFF"/>
              </w:rPr>
              <w:t>, </w:t>
            </w:r>
            <w:hyperlink r:id="rId80" w:anchor="block_1041" w:history="1">
              <w:r w:rsidRPr="006C6137">
                <w:rPr>
                  <w:rFonts w:ascii="Times New Roman" w:hAnsi="Times New Roman" w:cs="Times New Roman"/>
                  <w:sz w:val="24"/>
                  <w:szCs w:val="24"/>
                  <w:shd w:val="clear" w:color="auto" w:fill="FFFFFF"/>
                </w:rPr>
                <w:t>4.1</w:t>
              </w:r>
            </w:hyperlink>
            <w:r w:rsidRPr="006C6137">
              <w:rPr>
                <w:rFonts w:ascii="Times New Roman" w:hAnsi="Times New Roman" w:cs="Times New Roman"/>
                <w:sz w:val="24"/>
                <w:szCs w:val="24"/>
                <w:shd w:val="clear" w:color="auto" w:fill="FFFFFF"/>
              </w:rPr>
              <w:t>, </w:t>
            </w:r>
            <w:hyperlink r:id="rId81" w:anchor="block_1043" w:history="1">
              <w:r w:rsidRPr="006C6137">
                <w:rPr>
                  <w:rFonts w:ascii="Times New Roman" w:hAnsi="Times New Roman" w:cs="Times New Roman"/>
                  <w:sz w:val="24"/>
                  <w:szCs w:val="24"/>
                  <w:shd w:val="clear" w:color="auto" w:fill="FFFFFF"/>
                </w:rPr>
                <w:t>4.3</w:t>
              </w:r>
            </w:hyperlink>
            <w:r w:rsidRPr="006C6137">
              <w:rPr>
                <w:rFonts w:ascii="Times New Roman" w:hAnsi="Times New Roman" w:cs="Times New Roman"/>
                <w:sz w:val="24"/>
                <w:szCs w:val="24"/>
                <w:shd w:val="clear" w:color="auto" w:fill="FFFFFF"/>
              </w:rPr>
              <w:t>, </w:t>
            </w:r>
            <w:hyperlink r:id="rId82" w:anchor="block_1044" w:history="1">
              <w:r w:rsidRPr="006C6137">
                <w:rPr>
                  <w:rFonts w:ascii="Times New Roman" w:hAnsi="Times New Roman" w:cs="Times New Roman"/>
                  <w:sz w:val="24"/>
                  <w:szCs w:val="24"/>
                  <w:shd w:val="clear" w:color="auto" w:fill="FFFFFF"/>
                </w:rPr>
                <w:t>4.4</w:t>
              </w:r>
            </w:hyperlink>
            <w:r w:rsidRPr="006C6137">
              <w:rPr>
                <w:rFonts w:ascii="Times New Roman" w:hAnsi="Times New Roman" w:cs="Times New Roman"/>
                <w:sz w:val="24"/>
                <w:szCs w:val="24"/>
                <w:shd w:val="clear" w:color="auto" w:fill="FFFFFF"/>
              </w:rPr>
              <w:t>, </w:t>
            </w:r>
            <w:hyperlink r:id="rId83" w:anchor="block_1046" w:history="1">
              <w:r w:rsidRPr="006C6137">
                <w:rPr>
                  <w:rFonts w:ascii="Times New Roman" w:hAnsi="Times New Roman" w:cs="Times New Roman"/>
                  <w:sz w:val="24"/>
                  <w:szCs w:val="24"/>
                  <w:shd w:val="clear" w:color="auto" w:fill="FFFFFF"/>
                </w:rPr>
                <w:t>4.6</w:t>
              </w:r>
            </w:hyperlink>
            <w:r w:rsidRPr="006C6137">
              <w:rPr>
                <w:rFonts w:ascii="Times New Roman" w:hAnsi="Times New Roman" w:cs="Times New Roman"/>
                <w:sz w:val="24"/>
                <w:szCs w:val="24"/>
                <w:shd w:val="clear" w:color="auto" w:fill="FFFFFF"/>
              </w:rPr>
              <w:t>, </w:t>
            </w:r>
            <w:hyperlink r:id="rId84" w:anchor="block_1512" w:history="1">
              <w:r w:rsidRPr="006C6137">
                <w:rPr>
                  <w:rFonts w:ascii="Times New Roman" w:hAnsi="Times New Roman" w:cs="Times New Roman"/>
                  <w:sz w:val="24"/>
                  <w:szCs w:val="24"/>
                  <w:shd w:val="clear" w:color="auto" w:fill="FFFFFF"/>
                </w:rPr>
                <w:t>5.1.2</w:t>
              </w:r>
            </w:hyperlink>
            <w:r w:rsidRPr="006C6137">
              <w:rPr>
                <w:rFonts w:ascii="Times New Roman" w:hAnsi="Times New Roman" w:cs="Times New Roman"/>
                <w:sz w:val="24"/>
                <w:szCs w:val="24"/>
                <w:shd w:val="clear" w:color="auto" w:fill="FFFFFF"/>
              </w:rPr>
              <w:t>, </w:t>
            </w:r>
            <w:hyperlink r:id="rId85" w:anchor="block_1513" w:history="1">
              <w:r w:rsidRPr="006C6137">
                <w:rPr>
                  <w:rFonts w:ascii="Times New Roman" w:hAnsi="Times New Roman" w:cs="Times New Roman"/>
                  <w:sz w:val="24"/>
                  <w:szCs w:val="24"/>
                  <w:shd w:val="clear" w:color="auto" w:fill="FFFFFF"/>
                </w:rPr>
                <w:t>5.1.3</w:t>
              </w:r>
            </w:hyperlink>
            <w:r w:rsidRPr="006C6137">
              <w:rPr>
                <w:rFonts w:ascii="Times New Roman" w:hAnsi="Times New Roman" w:cs="Times New Roman"/>
                <w:sz w:val="24"/>
                <w:szCs w:val="24"/>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60" w:type="dxa"/>
          </w:tcPr>
          <w:p w:rsidR="00157719" w:rsidRPr="005C2A3E" w:rsidRDefault="0015771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w:t>
            </w:r>
          </w:p>
        </w:tc>
      </w:tr>
      <w:tr w:rsidR="00157719" w:rsidRPr="005C2A3E" w:rsidTr="005C2A3E">
        <w:trPr>
          <w:gridAfter w:val="1"/>
          <w:wAfter w:w="4975" w:type="dxa"/>
          <w:trHeight w:val="272"/>
        </w:trPr>
        <w:tc>
          <w:tcPr>
            <w:tcW w:w="2628" w:type="dxa"/>
          </w:tcPr>
          <w:p w:rsidR="00157719" w:rsidRPr="005C2A3E" w:rsidRDefault="00157719"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Хранение </w:t>
            </w:r>
            <w:r>
              <w:rPr>
                <w:rFonts w:ascii="Times New Roman" w:eastAsia="Times New Roman" w:hAnsi="Times New Roman" w:cs="Calibri"/>
                <w:sz w:val="24"/>
                <w:szCs w:val="24"/>
                <w:lang w:eastAsia="ru-RU"/>
              </w:rPr>
              <w:lastRenderedPageBreak/>
              <w:t>автотранспорта</w:t>
            </w:r>
          </w:p>
        </w:tc>
        <w:tc>
          <w:tcPr>
            <w:tcW w:w="5040" w:type="dxa"/>
          </w:tcPr>
          <w:p w:rsidR="00157719" w:rsidRPr="006C6137" w:rsidRDefault="00157719" w:rsidP="006E0902">
            <w:pPr>
              <w:spacing w:after="0" w:line="240" w:lineRule="auto"/>
              <w:jc w:val="both"/>
              <w:rPr>
                <w:rFonts w:ascii="Times New Roman" w:eastAsia="Times New Roman" w:hAnsi="Times New Roman" w:cs="Times New Roman"/>
                <w:sz w:val="24"/>
                <w:szCs w:val="24"/>
                <w:lang w:eastAsia="ru-RU"/>
              </w:rPr>
            </w:pPr>
            <w:r w:rsidRPr="006C6137">
              <w:rPr>
                <w:rFonts w:ascii="Times New Roman" w:hAnsi="Times New Roman" w:cs="Times New Roman"/>
                <w:sz w:val="24"/>
                <w:szCs w:val="24"/>
                <w:shd w:val="clear" w:color="auto" w:fill="FFFFFF"/>
              </w:rPr>
              <w:lastRenderedPageBreak/>
              <w:t xml:space="preserve">Размещение отдельно стоящих и </w:t>
            </w:r>
            <w:r w:rsidRPr="006C6137">
              <w:rPr>
                <w:rFonts w:ascii="Times New Roman" w:hAnsi="Times New Roman" w:cs="Times New Roman"/>
                <w:sz w:val="24"/>
                <w:szCs w:val="24"/>
                <w:shd w:val="clear" w:color="auto" w:fill="FFFFFF"/>
              </w:rPr>
              <w:lastRenderedPageBreak/>
              <w:t xml:space="preserve">пристроенных гаражей, в том числе подземных, предназначенных для хранения автотранспорта, в том числе с разделением на </w:t>
            </w:r>
            <w:proofErr w:type="spellStart"/>
            <w:r w:rsidRPr="006C6137">
              <w:rPr>
                <w:rFonts w:ascii="Times New Roman" w:hAnsi="Times New Roman" w:cs="Times New Roman"/>
                <w:sz w:val="24"/>
                <w:szCs w:val="24"/>
                <w:shd w:val="clear" w:color="auto" w:fill="FFFFFF"/>
              </w:rPr>
              <w:t>машино</w:t>
            </w:r>
            <w:proofErr w:type="spellEnd"/>
            <w:r w:rsidRPr="006C6137">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86" w:anchor="block_1049" w:history="1">
              <w:r w:rsidRPr="006C6137">
                <w:rPr>
                  <w:rFonts w:ascii="Times New Roman" w:hAnsi="Times New Roman" w:cs="Times New Roman"/>
                  <w:sz w:val="24"/>
                  <w:szCs w:val="24"/>
                  <w:shd w:val="clear" w:color="auto" w:fill="FFFFFF"/>
                </w:rPr>
                <w:t>кодом 4.9</w:t>
              </w:r>
            </w:hyperlink>
          </w:p>
        </w:tc>
        <w:tc>
          <w:tcPr>
            <w:tcW w:w="2160" w:type="dxa"/>
          </w:tcPr>
          <w:p w:rsidR="00157719" w:rsidRPr="005C2A3E" w:rsidRDefault="0015771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2.7.1</w:t>
            </w:r>
          </w:p>
        </w:tc>
      </w:tr>
      <w:tr w:rsidR="00157719" w:rsidRPr="005C2A3E" w:rsidTr="005C2A3E">
        <w:trPr>
          <w:gridAfter w:val="1"/>
          <w:wAfter w:w="4975" w:type="dxa"/>
          <w:trHeight w:val="272"/>
        </w:trPr>
        <w:tc>
          <w:tcPr>
            <w:tcW w:w="2628" w:type="dxa"/>
          </w:tcPr>
          <w:p w:rsidR="00157719" w:rsidRPr="005C2A3E" w:rsidRDefault="00157719" w:rsidP="005C2A3E">
            <w:pPr>
              <w:spacing w:after="0" w:line="240" w:lineRule="auto"/>
              <w:rPr>
                <w:rFonts w:ascii="Times New Roman" w:eastAsia="Times New Roman" w:hAnsi="Times New Roman" w:cs="Calibri"/>
                <w:sz w:val="24"/>
                <w:szCs w:val="24"/>
                <w:lang w:eastAsia="ru-RU"/>
              </w:rPr>
            </w:pPr>
          </w:p>
          <w:p w:rsidR="00157719" w:rsidRPr="005C2A3E" w:rsidRDefault="00157719"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157719" w:rsidRPr="005C2A3E" w:rsidRDefault="0015771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57719" w:rsidRPr="005C2A3E" w:rsidRDefault="00157719"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Содержание данного вида разрешенного использования включает </w:t>
            </w:r>
            <w:proofErr w:type="spellStart"/>
            <w:r w:rsidRPr="005C2A3E">
              <w:rPr>
                <w:rFonts w:ascii="Times New Roman" w:eastAsia="Times New Roman" w:hAnsi="Times New Roman" w:cs="Calibri"/>
                <w:sz w:val="24"/>
                <w:szCs w:val="24"/>
                <w:lang w:eastAsia="ru-RU"/>
              </w:rPr>
              <w:t>ыв</w:t>
            </w:r>
            <w:proofErr w:type="spellEnd"/>
            <w:r w:rsidRPr="005C2A3E">
              <w:rPr>
                <w:rFonts w:ascii="Times New Roman" w:eastAsia="Times New Roman" w:hAnsi="Times New Roman" w:cs="Calibri"/>
                <w:sz w:val="24"/>
                <w:szCs w:val="24"/>
                <w:lang w:eastAsia="ru-RU"/>
              </w:rPr>
              <w:t xml:space="preserve"> себя содержание видов разрешенного использования с кодами 3.1-3.10.2</w:t>
            </w:r>
          </w:p>
        </w:tc>
        <w:tc>
          <w:tcPr>
            <w:tcW w:w="2160" w:type="dxa"/>
          </w:tcPr>
          <w:p w:rsidR="00157719" w:rsidRPr="005C2A3E" w:rsidRDefault="00157719"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157719" w:rsidRPr="005C2A3E" w:rsidTr="005C2A3E">
        <w:trPr>
          <w:gridAfter w:val="1"/>
          <w:wAfter w:w="4975" w:type="dxa"/>
          <w:trHeight w:val="272"/>
        </w:trPr>
        <w:tc>
          <w:tcPr>
            <w:tcW w:w="2628" w:type="dxa"/>
          </w:tcPr>
          <w:p w:rsidR="00157719" w:rsidRDefault="00157719"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157719" w:rsidRPr="00494C29" w:rsidRDefault="00157719" w:rsidP="006E0902">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157719" w:rsidRDefault="00157719"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157719" w:rsidRPr="005C2A3E" w:rsidTr="005C2A3E">
        <w:trPr>
          <w:gridAfter w:val="1"/>
          <w:wAfter w:w="4975" w:type="dxa"/>
          <w:trHeight w:val="272"/>
        </w:trPr>
        <w:tc>
          <w:tcPr>
            <w:tcW w:w="2628" w:type="dxa"/>
          </w:tcPr>
          <w:p w:rsidR="00157719" w:rsidRPr="00494C29" w:rsidRDefault="00157719" w:rsidP="006E0902">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157719" w:rsidRPr="00494C29" w:rsidRDefault="00157719"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157719" w:rsidRDefault="00157719"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157719" w:rsidRPr="005C2A3E" w:rsidTr="005C2A3E">
        <w:trPr>
          <w:gridAfter w:val="1"/>
          <w:wAfter w:w="4975" w:type="dxa"/>
          <w:trHeight w:val="272"/>
        </w:trPr>
        <w:tc>
          <w:tcPr>
            <w:tcW w:w="2628" w:type="dxa"/>
          </w:tcPr>
          <w:p w:rsidR="00157719" w:rsidRPr="00494C29" w:rsidRDefault="00157719" w:rsidP="006E0902">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157719" w:rsidRPr="00494C29" w:rsidRDefault="00157719" w:rsidP="006E0902">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157719" w:rsidRDefault="00157719"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157719" w:rsidRPr="005C2A3E" w:rsidTr="005C2A3E">
        <w:trPr>
          <w:gridAfter w:val="1"/>
          <w:wAfter w:w="4975" w:type="dxa"/>
          <w:trHeight w:val="272"/>
        </w:trPr>
        <w:tc>
          <w:tcPr>
            <w:tcW w:w="2628" w:type="dxa"/>
          </w:tcPr>
          <w:p w:rsidR="00157719" w:rsidRPr="00F565E7" w:rsidRDefault="00157719" w:rsidP="006E0902">
            <w:pPr>
              <w:spacing w:after="0" w:line="240" w:lineRule="auto"/>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Культурное развитие</w:t>
            </w:r>
          </w:p>
        </w:tc>
        <w:tc>
          <w:tcPr>
            <w:tcW w:w="5040" w:type="dxa"/>
          </w:tcPr>
          <w:p w:rsidR="00157719" w:rsidRPr="00F565E7" w:rsidRDefault="00157719" w:rsidP="006E0902">
            <w:pPr>
              <w:spacing w:after="0" w:line="240" w:lineRule="auto"/>
              <w:jc w:val="both"/>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 xml:space="preserve"> </w:t>
            </w:r>
            <w:r w:rsidRPr="00F565E7">
              <w:rPr>
                <w:rFonts w:ascii="Times New Roman" w:hAnsi="Times New Roman" w:cs="Times New Roman"/>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60" w:type="dxa"/>
          </w:tcPr>
          <w:p w:rsidR="00157719" w:rsidRPr="005C2A3E" w:rsidRDefault="00157719"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3.6</w:t>
            </w:r>
          </w:p>
        </w:tc>
      </w:tr>
      <w:tr w:rsidR="00157719" w:rsidRPr="005C2A3E" w:rsidTr="006E0902">
        <w:trPr>
          <w:gridAfter w:val="1"/>
          <w:wAfter w:w="4975" w:type="dxa"/>
          <w:trHeight w:val="272"/>
        </w:trPr>
        <w:tc>
          <w:tcPr>
            <w:tcW w:w="2628" w:type="dxa"/>
            <w:vAlign w:val="center"/>
          </w:tcPr>
          <w:p w:rsidR="00157719" w:rsidRPr="00F565E7" w:rsidRDefault="00157719" w:rsidP="006E0902">
            <w:pPr>
              <w:widowControl w:val="0"/>
              <w:spacing w:after="0" w:line="240" w:lineRule="auto"/>
              <w:ind w:left="57" w:right="57"/>
              <w:rPr>
                <w:rStyle w:val="285pt"/>
                <w:rFonts w:eastAsiaTheme="minorHAnsi"/>
                <w:b w:val="0"/>
                <w:sz w:val="24"/>
                <w:szCs w:val="24"/>
              </w:rPr>
            </w:pPr>
            <w:r w:rsidRPr="00F565E7">
              <w:rPr>
                <w:rFonts w:ascii="Times New Roman" w:hAnsi="Times New Roman" w:cs="Times New Roman"/>
                <w:sz w:val="24"/>
                <w:szCs w:val="24"/>
                <w:shd w:val="clear" w:color="auto" w:fill="FFFFFF"/>
              </w:rPr>
              <w:lastRenderedPageBreak/>
              <w:t xml:space="preserve">Объекты культурно-досуговой деятельности </w:t>
            </w:r>
          </w:p>
        </w:tc>
        <w:tc>
          <w:tcPr>
            <w:tcW w:w="5040" w:type="dxa"/>
            <w:vAlign w:val="center"/>
          </w:tcPr>
          <w:p w:rsidR="00157719" w:rsidRPr="00F565E7" w:rsidRDefault="00157719"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F565E7">
              <w:rPr>
                <w:rFonts w:ascii="Times New Roman" w:hAnsi="Times New Roman" w:cs="Times New Roman"/>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0" w:type="dxa"/>
          </w:tcPr>
          <w:p w:rsidR="00157719" w:rsidRPr="005C2A3E" w:rsidRDefault="00157719"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3.6.1</w:t>
            </w:r>
          </w:p>
        </w:tc>
      </w:tr>
      <w:tr w:rsidR="00157719" w:rsidRPr="005C2A3E" w:rsidTr="006E0902">
        <w:trPr>
          <w:gridAfter w:val="1"/>
          <w:wAfter w:w="4975" w:type="dxa"/>
          <w:trHeight w:val="272"/>
        </w:trPr>
        <w:tc>
          <w:tcPr>
            <w:tcW w:w="2628" w:type="dxa"/>
            <w:vAlign w:val="center"/>
          </w:tcPr>
          <w:p w:rsidR="00157719" w:rsidRPr="00F565E7" w:rsidRDefault="00157719" w:rsidP="006E0902">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Парки культуры и отдыха</w:t>
            </w:r>
          </w:p>
        </w:tc>
        <w:tc>
          <w:tcPr>
            <w:tcW w:w="5040" w:type="dxa"/>
            <w:vAlign w:val="center"/>
          </w:tcPr>
          <w:p w:rsidR="00157719" w:rsidRPr="00F565E7" w:rsidRDefault="00157719" w:rsidP="006E0902">
            <w:pPr>
              <w:widowControl w:val="0"/>
              <w:spacing w:after="0" w:line="240" w:lineRule="auto"/>
              <w:ind w:left="-76"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парков культуры и отдыха</w:t>
            </w:r>
          </w:p>
        </w:tc>
        <w:tc>
          <w:tcPr>
            <w:tcW w:w="2160" w:type="dxa"/>
          </w:tcPr>
          <w:p w:rsidR="00157719" w:rsidRDefault="00157719"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3.6.2</w:t>
            </w:r>
          </w:p>
        </w:tc>
      </w:tr>
      <w:tr w:rsidR="00157719" w:rsidRPr="005C2A3E" w:rsidTr="005C2A3E">
        <w:trPr>
          <w:gridAfter w:val="1"/>
          <w:wAfter w:w="4975" w:type="dxa"/>
          <w:trHeight w:val="272"/>
        </w:trPr>
        <w:tc>
          <w:tcPr>
            <w:tcW w:w="2628" w:type="dxa"/>
          </w:tcPr>
          <w:p w:rsidR="00157719" w:rsidRPr="005C2A3E" w:rsidRDefault="00157719" w:rsidP="006E0902">
            <w:pPr>
              <w:spacing w:after="0" w:line="240" w:lineRule="auto"/>
              <w:rPr>
                <w:rFonts w:ascii="Times New Roman" w:eastAsia="Times New Roman" w:hAnsi="Times New Roman" w:cs="Calibri"/>
                <w:sz w:val="24"/>
                <w:szCs w:val="24"/>
                <w:lang w:eastAsia="ru-RU"/>
              </w:rPr>
            </w:pPr>
          </w:p>
          <w:p w:rsidR="00157719" w:rsidRPr="005C2A3E" w:rsidRDefault="00157719"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157719" w:rsidRPr="00C04BEB" w:rsidRDefault="00157719" w:rsidP="006E0902">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157719" w:rsidRPr="005C2A3E" w:rsidRDefault="00157719"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157719" w:rsidRPr="005C2A3E" w:rsidTr="006E0902">
        <w:trPr>
          <w:gridAfter w:val="1"/>
          <w:wAfter w:w="4975" w:type="dxa"/>
          <w:trHeight w:val="272"/>
        </w:trPr>
        <w:tc>
          <w:tcPr>
            <w:tcW w:w="2628" w:type="dxa"/>
            <w:vAlign w:val="center"/>
          </w:tcPr>
          <w:p w:rsidR="00157719" w:rsidRPr="00C04BEB" w:rsidRDefault="00157719"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157719" w:rsidRPr="00C04BEB" w:rsidRDefault="00157719"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157719" w:rsidRPr="00C04BEB" w:rsidRDefault="00157719" w:rsidP="006E0902">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157719" w:rsidRPr="005C2A3E" w:rsidRDefault="00157719"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157719" w:rsidRPr="005C2A3E" w:rsidTr="006E0902">
        <w:trPr>
          <w:gridAfter w:val="1"/>
          <w:wAfter w:w="4975" w:type="dxa"/>
          <w:trHeight w:val="272"/>
        </w:trPr>
        <w:tc>
          <w:tcPr>
            <w:tcW w:w="2628" w:type="dxa"/>
            <w:vAlign w:val="center"/>
          </w:tcPr>
          <w:p w:rsidR="00157719" w:rsidRPr="00C04BEB" w:rsidRDefault="00157719"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157719" w:rsidRPr="00C04BEB" w:rsidRDefault="00157719"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157719" w:rsidRDefault="00157719"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w:t>
      </w:r>
    </w:p>
    <w:p w:rsidR="005C2A3E" w:rsidRPr="005C2A3E" w:rsidRDefault="005C2A3E" w:rsidP="005C2A3E">
      <w:pPr>
        <w:spacing w:after="0" w:line="240" w:lineRule="auto"/>
        <w:ind w:firstLine="709"/>
        <w:rPr>
          <w:rFonts w:ascii="Times New Roman" w:eastAsia="Times New Roman" w:hAnsi="Times New Roman" w:cs="Calibri"/>
          <w:lang w:eastAsia="ru-RU"/>
        </w:rPr>
      </w:pPr>
      <w:r w:rsidRPr="005C2A3E">
        <w:rPr>
          <w:rFonts w:ascii="Times New Roman" w:eastAsia="Times New Roman" w:hAnsi="Times New Roman" w:cs="Calibri"/>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C2A3E">
        <w:rPr>
          <w:rFonts w:ascii="Times New Roman" w:eastAsia="Times New Roman" w:hAnsi="Times New Roman" w:cs="Calibri"/>
          <w:lang w:eastAsia="ru-RU"/>
        </w:rPr>
        <w:t xml:space="preserve"> Ж</w:t>
      </w:r>
      <w:proofErr w:type="gramEnd"/>
      <w:r w:rsidRPr="005C2A3E">
        <w:rPr>
          <w:rFonts w:ascii="Times New Roman" w:eastAsia="Times New Roman" w:hAnsi="Times New Roman" w:cs="Calibri"/>
          <w:lang w:eastAsia="ru-RU"/>
        </w:rPr>
        <w:t>;</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СНиП 31-06-2009 «Общественные здания и сооружения»;</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lastRenderedPageBreak/>
        <w:t>Областные нормативы градостроительного проектирования Тверской области;</w:t>
      </w:r>
    </w:p>
    <w:p w:rsidR="005C2A3E" w:rsidRP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нормативные документы и технические регламенты.</w:t>
      </w:r>
    </w:p>
    <w:p w:rsidR="005C2A3E" w:rsidRPr="005C2A3E" w:rsidRDefault="005C2A3E" w:rsidP="005C2A3E">
      <w:pPr>
        <w:spacing w:after="0" w:line="240" w:lineRule="auto"/>
        <w:ind w:left="408"/>
        <w:rPr>
          <w:rFonts w:ascii="Times New Roman" w:eastAsia="Times New Roman" w:hAnsi="Times New Roman" w:cs="Calibri"/>
          <w:lang w:eastAsia="ru-RU"/>
        </w:rPr>
      </w:pPr>
    </w:p>
    <w:bookmarkEnd w:id="149"/>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t>О-4 ЗОНА ОБЪЕКТОВ, ПРЕДНАЗНАЧЕННЫХ ДЛЯ ЗАНЯТИЙ ФИЗИЧЕСКОЙ КУЛЬТУРОЙ И СПОРТОМ</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rsidR="005C2A3E" w:rsidRPr="005C2A3E" w:rsidRDefault="005C2A3E" w:rsidP="005C2A3E">
      <w:pPr>
        <w:spacing w:after="0" w:line="240" w:lineRule="auto"/>
        <w:jc w:val="both"/>
        <w:rPr>
          <w:rFonts w:ascii="Times New Roman" w:eastAsia="Times New Roman" w:hAnsi="Times New Roman" w:cs="Calibri"/>
          <w:lang w:eastAsia="ru-RU"/>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gridCol w:w="4975"/>
      </w:tblGrid>
      <w:tr w:rsidR="005C2A3E" w:rsidRPr="005C2A3E" w:rsidTr="005C2A3E">
        <w:trPr>
          <w:gridAfter w:val="1"/>
          <w:wAfter w:w="4975" w:type="dxa"/>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gridAfter w:val="1"/>
          <w:wAfter w:w="4975" w:type="dxa"/>
          <w:trHeight w:val="465"/>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gridAfter w:val="1"/>
          <w:wAfter w:w="4975" w:type="dxa"/>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gridAfter w:val="1"/>
          <w:wAfter w:w="4975" w:type="dxa"/>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Calibri" w:eastAsia="Times New Roman" w:hAnsi="Calibri" w:cs="Calibri"/>
                <w:sz w:val="24"/>
                <w:szCs w:val="24"/>
                <w:lang w:eastAsia="ru-RU"/>
              </w:rPr>
            </w:pPr>
            <w:r w:rsidRPr="005C2A3E">
              <w:rPr>
                <w:rFonts w:ascii="Times New Roman" w:eastAsia="Times New Roman" w:hAnsi="Times New Roman" w:cs="Calibri"/>
                <w:sz w:val="24"/>
                <w:szCs w:val="24"/>
                <w:lang w:eastAsia="ru-RU"/>
              </w:rPr>
              <w:t>ЗОНА ОБЪЕКТОВ, ПРЕДНАЗНАЧЕННЫХ ДЛЯ ЗАНЯТИЙ ФИЗКУЛЬТУРОЙ И СПОРТОМ  (О-4)</w:t>
            </w:r>
          </w:p>
        </w:tc>
      </w:tr>
      <w:tr w:rsidR="005C2A3E" w:rsidRPr="005C2A3E" w:rsidTr="005C2A3E">
        <w:trPr>
          <w:gridAfter w:val="1"/>
          <w:wAfter w:w="4975" w:type="dxa"/>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О-4</w:t>
            </w:r>
          </w:p>
        </w:tc>
      </w:tr>
      <w:tr w:rsidR="005C2A3E" w:rsidRPr="005C2A3E" w:rsidTr="005C2A3E">
        <w:trPr>
          <w:gridAfter w:val="1"/>
          <w:wAfter w:w="4975" w:type="dxa"/>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5C2A3E" w:rsidRPr="005C2A3E" w:rsidTr="005C2A3E">
        <w:trPr>
          <w:gridAfter w:val="1"/>
          <w:wAfter w:w="4975" w:type="dxa"/>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6E0902" w:rsidRPr="005C2A3E" w:rsidTr="005C2A3E">
        <w:trPr>
          <w:gridAfter w:val="1"/>
          <w:wAfter w:w="4975" w:type="dxa"/>
          <w:trHeight w:val="272"/>
        </w:trPr>
        <w:tc>
          <w:tcPr>
            <w:tcW w:w="2628" w:type="dxa"/>
          </w:tcPr>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6E0902" w:rsidRPr="00335E95" w:rsidRDefault="006E0902" w:rsidP="006E0902">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6E0902" w:rsidRPr="005C2A3E" w:rsidRDefault="006E0902"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6E0902" w:rsidRPr="005C2A3E" w:rsidTr="005C2A3E">
        <w:trPr>
          <w:gridAfter w:val="1"/>
          <w:wAfter w:w="4975" w:type="dxa"/>
          <w:trHeight w:val="272"/>
        </w:trPr>
        <w:tc>
          <w:tcPr>
            <w:tcW w:w="2628" w:type="dxa"/>
          </w:tcPr>
          <w:p w:rsidR="006E0902" w:rsidRPr="00A94D82" w:rsidRDefault="006E0902" w:rsidP="006E0902">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 xml:space="preserve">Обеспечение спортивно-зрелищных </w:t>
            </w:r>
            <w:r w:rsidRPr="00A94D82">
              <w:rPr>
                <w:rFonts w:ascii="Times New Roman" w:hAnsi="Times New Roman" w:cs="Times New Roman"/>
                <w:sz w:val="24"/>
                <w:szCs w:val="24"/>
                <w:shd w:val="clear" w:color="auto" w:fill="FFFFFF"/>
              </w:rPr>
              <w:lastRenderedPageBreak/>
              <w:t>мероприятий</w:t>
            </w:r>
          </w:p>
        </w:tc>
        <w:tc>
          <w:tcPr>
            <w:tcW w:w="5040" w:type="dxa"/>
          </w:tcPr>
          <w:p w:rsidR="006E0902" w:rsidRPr="00A94D82" w:rsidRDefault="006E0902"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lastRenderedPageBreak/>
              <w:t xml:space="preserve">Размещение спортивно-зрелищных зданий и сооружений, имеющих специальные места для </w:t>
            </w:r>
            <w:r w:rsidRPr="00A94D82">
              <w:rPr>
                <w:rFonts w:ascii="Times New Roman" w:hAnsi="Times New Roman" w:cs="Times New Roman"/>
                <w:sz w:val="24"/>
                <w:szCs w:val="24"/>
                <w:shd w:val="clear" w:color="auto" w:fill="FFFFFF"/>
              </w:rPr>
              <w:lastRenderedPageBreak/>
              <w:t>зрителей от 500 мест (стадионов, дворцов спорта, ледовых дворцов, ипподромов)</w:t>
            </w:r>
          </w:p>
        </w:tc>
        <w:tc>
          <w:tcPr>
            <w:tcW w:w="2160" w:type="dxa"/>
          </w:tcPr>
          <w:p w:rsidR="006E0902" w:rsidRPr="005C2A3E" w:rsidRDefault="006E0902"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5.1.1</w:t>
            </w:r>
          </w:p>
        </w:tc>
      </w:tr>
      <w:tr w:rsidR="006E0902" w:rsidRPr="005C2A3E" w:rsidTr="005C2A3E">
        <w:trPr>
          <w:gridAfter w:val="1"/>
          <w:wAfter w:w="4975" w:type="dxa"/>
          <w:trHeight w:val="272"/>
        </w:trPr>
        <w:tc>
          <w:tcPr>
            <w:tcW w:w="2628" w:type="dxa"/>
          </w:tcPr>
          <w:p w:rsidR="006E0902" w:rsidRPr="00A94D82" w:rsidRDefault="006E0902" w:rsidP="006E0902">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lastRenderedPageBreak/>
              <w:t>Обеспечение занятий спортом в помещениях</w:t>
            </w:r>
          </w:p>
        </w:tc>
        <w:tc>
          <w:tcPr>
            <w:tcW w:w="5040" w:type="dxa"/>
          </w:tcPr>
          <w:p w:rsidR="006E0902" w:rsidRPr="00A94D82" w:rsidRDefault="006E0902" w:rsidP="006E0902">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6E0902" w:rsidRDefault="006E0902"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6E0902" w:rsidRPr="005C2A3E" w:rsidTr="006E0902">
        <w:trPr>
          <w:gridAfter w:val="1"/>
          <w:wAfter w:w="4975" w:type="dxa"/>
          <w:trHeight w:val="272"/>
        </w:trPr>
        <w:tc>
          <w:tcPr>
            <w:tcW w:w="2628" w:type="dxa"/>
            <w:vAlign w:val="center"/>
          </w:tcPr>
          <w:p w:rsidR="006E0902" w:rsidRPr="00A94D82" w:rsidRDefault="006E0902" w:rsidP="006E0902">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адки для занятий спортом</w:t>
            </w:r>
          </w:p>
        </w:tc>
        <w:tc>
          <w:tcPr>
            <w:tcW w:w="5040" w:type="dxa"/>
            <w:vAlign w:val="center"/>
          </w:tcPr>
          <w:p w:rsidR="006E0902" w:rsidRPr="00A94D82" w:rsidRDefault="006E0902"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0" w:type="dxa"/>
          </w:tcPr>
          <w:p w:rsidR="006E0902" w:rsidRDefault="006E0902"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5.1.3</w:t>
            </w:r>
          </w:p>
        </w:tc>
      </w:tr>
      <w:tr w:rsidR="006E0902" w:rsidRPr="005C2A3E" w:rsidTr="006E0902">
        <w:trPr>
          <w:gridAfter w:val="1"/>
          <w:wAfter w:w="4975" w:type="dxa"/>
          <w:trHeight w:val="272"/>
        </w:trPr>
        <w:tc>
          <w:tcPr>
            <w:tcW w:w="2628" w:type="dxa"/>
            <w:vAlign w:val="center"/>
          </w:tcPr>
          <w:p w:rsidR="006E0902" w:rsidRPr="00A94D82" w:rsidRDefault="006E0902" w:rsidP="006E0902">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Оборудованные площадки для занятий спортом</w:t>
            </w:r>
          </w:p>
        </w:tc>
        <w:tc>
          <w:tcPr>
            <w:tcW w:w="5040" w:type="dxa"/>
            <w:vAlign w:val="center"/>
          </w:tcPr>
          <w:p w:rsidR="006E0902" w:rsidRPr="00A94D82" w:rsidRDefault="006E0902" w:rsidP="006E0902">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6E0902" w:rsidRPr="00A94D82" w:rsidRDefault="006E0902" w:rsidP="006E0902">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6E0902" w:rsidRPr="005C2A3E" w:rsidTr="005C2A3E">
        <w:trPr>
          <w:gridAfter w:val="1"/>
          <w:wAfter w:w="4975" w:type="dxa"/>
          <w:trHeight w:val="272"/>
        </w:trPr>
        <w:tc>
          <w:tcPr>
            <w:tcW w:w="2628" w:type="dxa"/>
          </w:tcPr>
          <w:p w:rsidR="006E0902" w:rsidRPr="005C2A3E" w:rsidRDefault="006E0902" w:rsidP="005C2A3E">
            <w:pPr>
              <w:spacing w:after="0" w:line="240" w:lineRule="auto"/>
              <w:rPr>
                <w:rFonts w:ascii="Times New Roman" w:eastAsia="Times New Roman" w:hAnsi="Times New Roman" w:cs="Calibri"/>
                <w:sz w:val="24"/>
                <w:szCs w:val="24"/>
                <w:lang w:eastAsia="ru-RU"/>
              </w:rPr>
            </w:pPr>
          </w:p>
          <w:p w:rsidR="006E0902" w:rsidRPr="005C2A3E" w:rsidRDefault="006E0902" w:rsidP="005C2A3E">
            <w:pPr>
              <w:spacing w:after="0" w:line="240" w:lineRule="auto"/>
              <w:rPr>
                <w:rFonts w:ascii="Times New Roman" w:eastAsia="Times New Roman" w:hAnsi="Times New Roman" w:cs="Calibri"/>
                <w:sz w:val="24"/>
                <w:szCs w:val="24"/>
                <w:lang w:eastAsia="ru-RU"/>
              </w:rPr>
            </w:pPr>
          </w:p>
          <w:p w:rsidR="006E0902" w:rsidRPr="005C2A3E" w:rsidRDefault="006E090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6E0902" w:rsidRPr="005C2A3E" w:rsidRDefault="006E0902" w:rsidP="005C2A3E">
            <w:pPr>
              <w:spacing w:after="0" w:line="240" w:lineRule="auto"/>
              <w:jc w:val="both"/>
              <w:rPr>
                <w:rFonts w:ascii="Times New Roman" w:eastAsia="Times New Roman" w:hAnsi="Times New Roman" w:cs="Calibri"/>
                <w:sz w:val="24"/>
                <w:szCs w:val="24"/>
                <w:lang w:eastAsia="ru-RU"/>
              </w:rPr>
            </w:pPr>
            <w:r w:rsidRPr="006E0902">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E0902">
              <w:rPr>
                <w:rFonts w:ascii="Times New Roman" w:eastAsia="Times New Roman" w:hAnsi="Times New Roman" w:cs="Calibri"/>
                <w:sz w:val="24"/>
                <w:szCs w:val="24"/>
                <w:lang w:eastAsia="ru-RU"/>
              </w:rPr>
              <w:t>Росгвардии</w:t>
            </w:r>
            <w:proofErr w:type="spellEnd"/>
            <w:r w:rsidRPr="006E0902">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6E0902" w:rsidRPr="005C2A3E" w:rsidRDefault="006E090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6E0902" w:rsidRPr="005C2A3E" w:rsidTr="005C2A3E">
        <w:trPr>
          <w:trHeight w:val="272"/>
        </w:trPr>
        <w:tc>
          <w:tcPr>
            <w:tcW w:w="9828" w:type="dxa"/>
            <w:gridSpan w:val="3"/>
          </w:tcPr>
          <w:p w:rsidR="006E0902" w:rsidRPr="005C2A3E" w:rsidRDefault="006E0902" w:rsidP="005C2A3E">
            <w:pPr>
              <w:tabs>
                <w:tab w:val="left" w:pos="1457"/>
              </w:tabs>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Условно-разрешенные виды использования  зоны О-4</w:t>
            </w:r>
          </w:p>
        </w:tc>
        <w:tc>
          <w:tcPr>
            <w:tcW w:w="4975" w:type="dxa"/>
          </w:tcPr>
          <w:p w:rsidR="006E0902" w:rsidRPr="005C2A3E" w:rsidRDefault="006E0902" w:rsidP="005C2A3E">
            <w:pPr>
              <w:tabs>
                <w:tab w:val="left" w:pos="1457"/>
              </w:tabs>
              <w:spacing w:after="0" w:line="240" w:lineRule="auto"/>
              <w:jc w:val="center"/>
              <w:rPr>
                <w:rFonts w:ascii="Times New Roman" w:eastAsia="Times New Roman" w:hAnsi="Times New Roman" w:cs="Calibri"/>
                <w:b/>
                <w:sz w:val="24"/>
                <w:szCs w:val="24"/>
                <w:lang w:eastAsia="ru-RU"/>
              </w:rPr>
            </w:pPr>
          </w:p>
        </w:tc>
      </w:tr>
      <w:tr w:rsidR="006E0902" w:rsidRPr="005C2A3E" w:rsidTr="005C2A3E">
        <w:trPr>
          <w:gridAfter w:val="1"/>
          <w:wAfter w:w="4975" w:type="dxa"/>
          <w:trHeight w:val="272"/>
        </w:trPr>
        <w:tc>
          <w:tcPr>
            <w:tcW w:w="2628" w:type="dxa"/>
          </w:tcPr>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Обслуживание жилой застройки</w:t>
            </w:r>
          </w:p>
        </w:tc>
        <w:tc>
          <w:tcPr>
            <w:tcW w:w="5040" w:type="dxa"/>
          </w:tcPr>
          <w:p w:rsidR="006E0902" w:rsidRPr="005C2A3E" w:rsidRDefault="006E0902" w:rsidP="006E0902">
            <w:pPr>
              <w:spacing w:after="0" w:line="240" w:lineRule="auto"/>
              <w:jc w:val="both"/>
              <w:rPr>
                <w:rFonts w:ascii="Times New Roman" w:eastAsia="Times New Roman" w:hAnsi="Times New Roman" w:cs="Calibri"/>
                <w:sz w:val="24"/>
                <w:szCs w:val="24"/>
                <w:lang w:eastAsia="ru-RU"/>
              </w:rPr>
            </w:pPr>
            <w:proofErr w:type="gramStart"/>
            <w:r w:rsidRPr="006C6137">
              <w:rPr>
                <w:rFonts w:ascii="Times New Roman" w:hAnsi="Times New Roman" w:cs="Times New Roman"/>
                <w:sz w:val="24"/>
                <w:szCs w:val="24"/>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87" w:anchor="block_1031" w:history="1">
              <w:r w:rsidRPr="006C6137">
                <w:rPr>
                  <w:rFonts w:ascii="Times New Roman" w:hAnsi="Times New Roman" w:cs="Times New Roman"/>
                  <w:sz w:val="24"/>
                  <w:szCs w:val="24"/>
                  <w:shd w:val="clear" w:color="auto" w:fill="FFFFFF"/>
                </w:rPr>
                <w:t>кодами 3.1</w:t>
              </w:r>
            </w:hyperlink>
            <w:r w:rsidRPr="006C6137">
              <w:rPr>
                <w:rFonts w:ascii="Times New Roman" w:hAnsi="Times New Roman" w:cs="Times New Roman"/>
                <w:sz w:val="24"/>
                <w:szCs w:val="24"/>
                <w:shd w:val="clear" w:color="auto" w:fill="FFFFFF"/>
              </w:rPr>
              <w:t>, </w:t>
            </w:r>
            <w:hyperlink r:id="rId88" w:anchor="block_1032" w:history="1">
              <w:r w:rsidRPr="006C6137">
                <w:rPr>
                  <w:rFonts w:ascii="Times New Roman" w:hAnsi="Times New Roman" w:cs="Times New Roman"/>
                  <w:sz w:val="24"/>
                  <w:szCs w:val="24"/>
                  <w:shd w:val="clear" w:color="auto" w:fill="FFFFFF"/>
                </w:rPr>
                <w:t>3.2</w:t>
              </w:r>
            </w:hyperlink>
            <w:r w:rsidRPr="006C6137">
              <w:rPr>
                <w:rFonts w:ascii="Times New Roman" w:hAnsi="Times New Roman" w:cs="Times New Roman"/>
                <w:sz w:val="24"/>
                <w:szCs w:val="24"/>
                <w:shd w:val="clear" w:color="auto" w:fill="FFFFFF"/>
              </w:rPr>
              <w:t>, </w:t>
            </w:r>
            <w:hyperlink r:id="rId89" w:anchor="block_1033" w:history="1">
              <w:r w:rsidRPr="006C6137">
                <w:rPr>
                  <w:rFonts w:ascii="Times New Roman" w:hAnsi="Times New Roman" w:cs="Times New Roman"/>
                  <w:sz w:val="24"/>
                  <w:szCs w:val="24"/>
                  <w:shd w:val="clear" w:color="auto" w:fill="FFFFFF"/>
                </w:rPr>
                <w:t>3.3</w:t>
              </w:r>
            </w:hyperlink>
            <w:r w:rsidRPr="006C6137">
              <w:rPr>
                <w:rFonts w:ascii="Times New Roman" w:hAnsi="Times New Roman" w:cs="Times New Roman"/>
                <w:sz w:val="24"/>
                <w:szCs w:val="24"/>
                <w:shd w:val="clear" w:color="auto" w:fill="FFFFFF"/>
              </w:rPr>
              <w:t>, </w:t>
            </w:r>
            <w:hyperlink r:id="rId90" w:anchor="block_1034" w:history="1">
              <w:r w:rsidRPr="006C6137">
                <w:rPr>
                  <w:rFonts w:ascii="Times New Roman" w:hAnsi="Times New Roman" w:cs="Times New Roman"/>
                  <w:sz w:val="24"/>
                  <w:szCs w:val="24"/>
                  <w:shd w:val="clear" w:color="auto" w:fill="FFFFFF"/>
                </w:rPr>
                <w:t>3.4</w:t>
              </w:r>
            </w:hyperlink>
            <w:r w:rsidRPr="006C6137">
              <w:rPr>
                <w:rFonts w:ascii="Times New Roman" w:hAnsi="Times New Roman" w:cs="Times New Roman"/>
                <w:sz w:val="24"/>
                <w:szCs w:val="24"/>
                <w:shd w:val="clear" w:color="auto" w:fill="FFFFFF"/>
              </w:rPr>
              <w:t>, </w:t>
            </w:r>
            <w:hyperlink r:id="rId91" w:anchor="block_10341" w:history="1">
              <w:r w:rsidRPr="006C6137">
                <w:rPr>
                  <w:rFonts w:ascii="Times New Roman" w:hAnsi="Times New Roman" w:cs="Times New Roman"/>
                  <w:sz w:val="24"/>
                  <w:szCs w:val="24"/>
                  <w:shd w:val="clear" w:color="auto" w:fill="FFFFFF"/>
                </w:rPr>
                <w:t>3.4.1</w:t>
              </w:r>
            </w:hyperlink>
            <w:r w:rsidRPr="006C6137">
              <w:rPr>
                <w:rFonts w:ascii="Times New Roman" w:hAnsi="Times New Roman" w:cs="Times New Roman"/>
                <w:sz w:val="24"/>
                <w:szCs w:val="24"/>
                <w:shd w:val="clear" w:color="auto" w:fill="FFFFFF"/>
              </w:rPr>
              <w:t>, </w:t>
            </w:r>
            <w:hyperlink r:id="rId92" w:anchor="block_10351" w:history="1">
              <w:r w:rsidRPr="006C6137">
                <w:rPr>
                  <w:rFonts w:ascii="Times New Roman" w:hAnsi="Times New Roman" w:cs="Times New Roman"/>
                  <w:sz w:val="24"/>
                  <w:szCs w:val="24"/>
                  <w:shd w:val="clear" w:color="auto" w:fill="FFFFFF"/>
                </w:rPr>
                <w:t>3.5.1</w:t>
              </w:r>
            </w:hyperlink>
            <w:r w:rsidRPr="006C6137">
              <w:rPr>
                <w:rFonts w:ascii="Times New Roman" w:hAnsi="Times New Roman" w:cs="Times New Roman"/>
                <w:sz w:val="24"/>
                <w:szCs w:val="24"/>
                <w:shd w:val="clear" w:color="auto" w:fill="FFFFFF"/>
              </w:rPr>
              <w:t>, </w:t>
            </w:r>
            <w:hyperlink r:id="rId93" w:anchor="block_1036" w:history="1">
              <w:r w:rsidRPr="006C6137">
                <w:rPr>
                  <w:rFonts w:ascii="Times New Roman" w:hAnsi="Times New Roman" w:cs="Times New Roman"/>
                  <w:sz w:val="24"/>
                  <w:szCs w:val="24"/>
                  <w:shd w:val="clear" w:color="auto" w:fill="FFFFFF"/>
                </w:rPr>
                <w:t>3.6</w:t>
              </w:r>
            </w:hyperlink>
            <w:r w:rsidRPr="006C6137">
              <w:rPr>
                <w:rFonts w:ascii="Times New Roman" w:hAnsi="Times New Roman" w:cs="Times New Roman"/>
                <w:sz w:val="24"/>
                <w:szCs w:val="24"/>
                <w:shd w:val="clear" w:color="auto" w:fill="FFFFFF"/>
              </w:rPr>
              <w:t>, </w:t>
            </w:r>
            <w:hyperlink r:id="rId94" w:anchor="block_1037" w:history="1">
              <w:r w:rsidRPr="006C6137">
                <w:rPr>
                  <w:rFonts w:ascii="Times New Roman" w:hAnsi="Times New Roman" w:cs="Times New Roman"/>
                  <w:sz w:val="24"/>
                  <w:szCs w:val="24"/>
                  <w:shd w:val="clear" w:color="auto" w:fill="FFFFFF"/>
                </w:rPr>
                <w:t>3.7</w:t>
              </w:r>
            </w:hyperlink>
            <w:r w:rsidRPr="006C6137">
              <w:rPr>
                <w:rFonts w:ascii="Times New Roman" w:hAnsi="Times New Roman" w:cs="Times New Roman"/>
                <w:sz w:val="24"/>
                <w:szCs w:val="24"/>
                <w:shd w:val="clear" w:color="auto" w:fill="FFFFFF"/>
              </w:rPr>
              <w:t>, </w:t>
            </w:r>
            <w:hyperlink r:id="rId95" w:anchor="block_103101" w:history="1">
              <w:r w:rsidRPr="006C6137">
                <w:rPr>
                  <w:rFonts w:ascii="Times New Roman" w:hAnsi="Times New Roman" w:cs="Times New Roman"/>
                  <w:sz w:val="24"/>
                  <w:szCs w:val="24"/>
                  <w:shd w:val="clear" w:color="auto" w:fill="FFFFFF"/>
                </w:rPr>
                <w:t>3.10.1</w:t>
              </w:r>
            </w:hyperlink>
            <w:r w:rsidRPr="006C6137">
              <w:rPr>
                <w:rFonts w:ascii="Times New Roman" w:hAnsi="Times New Roman" w:cs="Times New Roman"/>
                <w:sz w:val="24"/>
                <w:szCs w:val="24"/>
                <w:shd w:val="clear" w:color="auto" w:fill="FFFFFF"/>
              </w:rPr>
              <w:t>, </w:t>
            </w:r>
            <w:hyperlink r:id="rId96" w:anchor="block_1041" w:history="1">
              <w:r w:rsidRPr="006C6137">
                <w:rPr>
                  <w:rFonts w:ascii="Times New Roman" w:hAnsi="Times New Roman" w:cs="Times New Roman"/>
                  <w:sz w:val="24"/>
                  <w:szCs w:val="24"/>
                  <w:shd w:val="clear" w:color="auto" w:fill="FFFFFF"/>
                </w:rPr>
                <w:t>4.1</w:t>
              </w:r>
            </w:hyperlink>
            <w:r w:rsidRPr="006C6137">
              <w:rPr>
                <w:rFonts w:ascii="Times New Roman" w:hAnsi="Times New Roman" w:cs="Times New Roman"/>
                <w:sz w:val="24"/>
                <w:szCs w:val="24"/>
                <w:shd w:val="clear" w:color="auto" w:fill="FFFFFF"/>
              </w:rPr>
              <w:t>, </w:t>
            </w:r>
            <w:hyperlink r:id="rId97" w:anchor="block_1043" w:history="1">
              <w:r w:rsidRPr="006C6137">
                <w:rPr>
                  <w:rFonts w:ascii="Times New Roman" w:hAnsi="Times New Roman" w:cs="Times New Roman"/>
                  <w:sz w:val="24"/>
                  <w:szCs w:val="24"/>
                  <w:shd w:val="clear" w:color="auto" w:fill="FFFFFF"/>
                </w:rPr>
                <w:t>4.3</w:t>
              </w:r>
            </w:hyperlink>
            <w:r w:rsidRPr="006C6137">
              <w:rPr>
                <w:rFonts w:ascii="Times New Roman" w:hAnsi="Times New Roman" w:cs="Times New Roman"/>
                <w:sz w:val="24"/>
                <w:szCs w:val="24"/>
                <w:shd w:val="clear" w:color="auto" w:fill="FFFFFF"/>
              </w:rPr>
              <w:t>, </w:t>
            </w:r>
            <w:hyperlink r:id="rId98" w:anchor="block_1044" w:history="1">
              <w:r w:rsidRPr="006C6137">
                <w:rPr>
                  <w:rFonts w:ascii="Times New Roman" w:hAnsi="Times New Roman" w:cs="Times New Roman"/>
                  <w:sz w:val="24"/>
                  <w:szCs w:val="24"/>
                  <w:shd w:val="clear" w:color="auto" w:fill="FFFFFF"/>
                </w:rPr>
                <w:t>4.4</w:t>
              </w:r>
            </w:hyperlink>
            <w:r w:rsidRPr="006C6137">
              <w:rPr>
                <w:rFonts w:ascii="Times New Roman" w:hAnsi="Times New Roman" w:cs="Times New Roman"/>
                <w:sz w:val="24"/>
                <w:szCs w:val="24"/>
                <w:shd w:val="clear" w:color="auto" w:fill="FFFFFF"/>
              </w:rPr>
              <w:t>, </w:t>
            </w:r>
            <w:hyperlink r:id="rId99" w:anchor="block_1046" w:history="1">
              <w:r w:rsidRPr="006C6137">
                <w:rPr>
                  <w:rFonts w:ascii="Times New Roman" w:hAnsi="Times New Roman" w:cs="Times New Roman"/>
                  <w:sz w:val="24"/>
                  <w:szCs w:val="24"/>
                  <w:shd w:val="clear" w:color="auto" w:fill="FFFFFF"/>
                </w:rPr>
                <w:t>4.6</w:t>
              </w:r>
            </w:hyperlink>
            <w:r w:rsidRPr="006C6137">
              <w:rPr>
                <w:rFonts w:ascii="Times New Roman" w:hAnsi="Times New Roman" w:cs="Times New Roman"/>
                <w:sz w:val="24"/>
                <w:szCs w:val="24"/>
                <w:shd w:val="clear" w:color="auto" w:fill="FFFFFF"/>
              </w:rPr>
              <w:t>, </w:t>
            </w:r>
            <w:hyperlink r:id="rId100" w:anchor="block_1512" w:history="1">
              <w:r w:rsidRPr="006C6137">
                <w:rPr>
                  <w:rFonts w:ascii="Times New Roman" w:hAnsi="Times New Roman" w:cs="Times New Roman"/>
                  <w:sz w:val="24"/>
                  <w:szCs w:val="24"/>
                  <w:shd w:val="clear" w:color="auto" w:fill="FFFFFF"/>
                </w:rPr>
                <w:t>5.1.2</w:t>
              </w:r>
            </w:hyperlink>
            <w:r w:rsidRPr="006C6137">
              <w:rPr>
                <w:rFonts w:ascii="Times New Roman" w:hAnsi="Times New Roman" w:cs="Times New Roman"/>
                <w:sz w:val="24"/>
                <w:szCs w:val="24"/>
                <w:shd w:val="clear" w:color="auto" w:fill="FFFFFF"/>
              </w:rPr>
              <w:t>, </w:t>
            </w:r>
            <w:hyperlink r:id="rId101" w:anchor="block_1513" w:history="1">
              <w:r w:rsidRPr="006C6137">
                <w:rPr>
                  <w:rFonts w:ascii="Times New Roman" w:hAnsi="Times New Roman" w:cs="Times New Roman"/>
                  <w:sz w:val="24"/>
                  <w:szCs w:val="24"/>
                  <w:shd w:val="clear" w:color="auto" w:fill="FFFFFF"/>
                </w:rPr>
                <w:t>5.1.3</w:t>
              </w:r>
            </w:hyperlink>
            <w:r w:rsidRPr="006C6137">
              <w:rPr>
                <w:rFonts w:ascii="Times New Roman" w:hAnsi="Times New Roman" w:cs="Times New Roman"/>
                <w:sz w:val="24"/>
                <w:szCs w:val="24"/>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60" w:type="dxa"/>
          </w:tcPr>
          <w:p w:rsidR="006E0902" w:rsidRPr="005C2A3E" w:rsidRDefault="006E0902"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w:t>
            </w:r>
          </w:p>
        </w:tc>
      </w:tr>
      <w:tr w:rsidR="006E0902" w:rsidRPr="005C2A3E" w:rsidTr="005C2A3E">
        <w:trPr>
          <w:gridAfter w:val="1"/>
          <w:wAfter w:w="4975" w:type="dxa"/>
          <w:trHeight w:val="272"/>
        </w:trPr>
        <w:tc>
          <w:tcPr>
            <w:tcW w:w="2628" w:type="dxa"/>
          </w:tcPr>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6E0902" w:rsidRPr="006C6137" w:rsidRDefault="006E0902" w:rsidP="006E0902">
            <w:pPr>
              <w:spacing w:after="0" w:line="240" w:lineRule="auto"/>
              <w:jc w:val="both"/>
              <w:rPr>
                <w:rFonts w:ascii="Times New Roman" w:eastAsia="Times New Roman" w:hAnsi="Times New Roman" w:cs="Times New Roman"/>
                <w:sz w:val="24"/>
                <w:szCs w:val="24"/>
                <w:lang w:eastAsia="ru-RU"/>
              </w:rPr>
            </w:pPr>
            <w:r w:rsidRPr="006C6137">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C6137">
              <w:rPr>
                <w:rFonts w:ascii="Times New Roman" w:hAnsi="Times New Roman" w:cs="Times New Roman"/>
                <w:sz w:val="24"/>
                <w:szCs w:val="24"/>
                <w:shd w:val="clear" w:color="auto" w:fill="FFFFFF"/>
              </w:rPr>
              <w:t>машино</w:t>
            </w:r>
            <w:proofErr w:type="spellEnd"/>
            <w:r w:rsidRPr="006C6137">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102" w:anchor="block_1049" w:history="1">
              <w:r w:rsidRPr="006C6137">
                <w:rPr>
                  <w:rFonts w:ascii="Times New Roman" w:hAnsi="Times New Roman" w:cs="Times New Roman"/>
                  <w:sz w:val="24"/>
                  <w:szCs w:val="24"/>
                  <w:shd w:val="clear" w:color="auto" w:fill="FFFFFF"/>
                </w:rPr>
                <w:t>кодом 4.9</w:t>
              </w:r>
            </w:hyperlink>
          </w:p>
        </w:tc>
        <w:tc>
          <w:tcPr>
            <w:tcW w:w="2160" w:type="dxa"/>
          </w:tcPr>
          <w:p w:rsidR="006E0902" w:rsidRPr="005C2A3E" w:rsidRDefault="006E0902"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6E0902" w:rsidRPr="005C2A3E" w:rsidTr="005C2A3E">
        <w:trPr>
          <w:gridAfter w:val="1"/>
          <w:wAfter w:w="4975" w:type="dxa"/>
          <w:trHeight w:val="272"/>
        </w:trPr>
        <w:tc>
          <w:tcPr>
            <w:tcW w:w="2628" w:type="dxa"/>
          </w:tcPr>
          <w:p w:rsidR="006E0902" w:rsidRPr="005C2A3E" w:rsidRDefault="006E090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Общественное </w:t>
            </w:r>
            <w:r w:rsidRPr="005C2A3E">
              <w:rPr>
                <w:rFonts w:ascii="Times New Roman" w:eastAsia="Times New Roman" w:hAnsi="Times New Roman" w:cs="Calibri"/>
                <w:sz w:val="24"/>
                <w:szCs w:val="24"/>
                <w:lang w:eastAsia="ru-RU"/>
              </w:rPr>
              <w:lastRenderedPageBreak/>
              <w:t>использование объектов капитального строительства</w:t>
            </w:r>
          </w:p>
        </w:tc>
        <w:tc>
          <w:tcPr>
            <w:tcW w:w="5040" w:type="dxa"/>
          </w:tcPr>
          <w:p w:rsidR="006E0902" w:rsidRPr="005C2A3E" w:rsidRDefault="006E090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 xml:space="preserve">Размещение объектов капитального </w:t>
            </w:r>
            <w:r w:rsidRPr="005C2A3E">
              <w:rPr>
                <w:rFonts w:ascii="Times New Roman" w:eastAsia="Times New Roman" w:hAnsi="Times New Roman" w:cs="Calibri"/>
                <w:sz w:val="24"/>
                <w:szCs w:val="24"/>
                <w:lang w:eastAsia="ru-RU"/>
              </w:rPr>
              <w:lastRenderedPageBreak/>
              <w:t>строительства в целях обеспечения удовлетворения бытовых, социальных и духовных потребностей человека.</w:t>
            </w:r>
          </w:p>
          <w:p w:rsidR="006E0902" w:rsidRPr="005C2A3E" w:rsidRDefault="006E090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6E0902" w:rsidRPr="005C2A3E" w:rsidRDefault="006E090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3.0</w:t>
            </w:r>
          </w:p>
        </w:tc>
      </w:tr>
      <w:tr w:rsidR="006E0902" w:rsidRPr="005C2A3E" w:rsidTr="005C2A3E">
        <w:trPr>
          <w:gridAfter w:val="1"/>
          <w:wAfter w:w="4975" w:type="dxa"/>
          <w:trHeight w:val="272"/>
        </w:trPr>
        <w:tc>
          <w:tcPr>
            <w:tcW w:w="2628" w:type="dxa"/>
          </w:tcPr>
          <w:p w:rsidR="006E0902" w:rsidRDefault="006E0902" w:rsidP="006E0902">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 xml:space="preserve">Коммунальное обслуживание </w:t>
            </w:r>
          </w:p>
        </w:tc>
        <w:tc>
          <w:tcPr>
            <w:tcW w:w="5040" w:type="dxa"/>
          </w:tcPr>
          <w:p w:rsidR="006E0902" w:rsidRPr="00494C29" w:rsidRDefault="006E0902" w:rsidP="006E0902">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6E0902" w:rsidRDefault="006E0902"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6E0902" w:rsidRPr="005C2A3E" w:rsidTr="005C2A3E">
        <w:trPr>
          <w:gridAfter w:val="1"/>
          <w:wAfter w:w="4975" w:type="dxa"/>
          <w:trHeight w:val="272"/>
        </w:trPr>
        <w:tc>
          <w:tcPr>
            <w:tcW w:w="2628" w:type="dxa"/>
          </w:tcPr>
          <w:p w:rsidR="006E0902" w:rsidRPr="00494C29" w:rsidRDefault="006E0902" w:rsidP="006E0902">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6E0902" w:rsidRPr="00494C29" w:rsidRDefault="006E0902" w:rsidP="006E0902">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6E0902" w:rsidRDefault="006E0902"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6E0902" w:rsidRPr="005C2A3E" w:rsidTr="005C2A3E">
        <w:trPr>
          <w:gridAfter w:val="1"/>
          <w:wAfter w:w="4975" w:type="dxa"/>
          <w:trHeight w:val="272"/>
        </w:trPr>
        <w:tc>
          <w:tcPr>
            <w:tcW w:w="2628" w:type="dxa"/>
          </w:tcPr>
          <w:p w:rsidR="006E0902" w:rsidRPr="00494C29" w:rsidRDefault="006E0902" w:rsidP="006E0902">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6E0902" w:rsidRPr="00494C29" w:rsidRDefault="006E0902" w:rsidP="006E0902">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6E0902" w:rsidRDefault="006E0902" w:rsidP="006E0902">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6E0902" w:rsidRPr="005C2A3E" w:rsidTr="005C2A3E">
        <w:trPr>
          <w:gridAfter w:val="1"/>
          <w:wAfter w:w="4975" w:type="dxa"/>
          <w:trHeight w:val="272"/>
        </w:trPr>
        <w:tc>
          <w:tcPr>
            <w:tcW w:w="2628" w:type="dxa"/>
          </w:tcPr>
          <w:p w:rsidR="006E0902" w:rsidRPr="005C2A3E" w:rsidRDefault="006E0902" w:rsidP="005C2A3E">
            <w:pPr>
              <w:spacing w:after="0" w:line="240" w:lineRule="auto"/>
              <w:rPr>
                <w:rFonts w:ascii="Times New Roman" w:eastAsia="Times New Roman" w:hAnsi="Times New Roman" w:cs="Calibri"/>
                <w:sz w:val="24"/>
                <w:szCs w:val="24"/>
                <w:lang w:eastAsia="ru-RU"/>
              </w:rPr>
            </w:pPr>
          </w:p>
          <w:p w:rsidR="006E0902" w:rsidRPr="005C2A3E" w:rsidRDefault="006E090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6E0902" w:rsidRPr="005C2A3E" w:rsidRDefault="006E090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6E0902" w:rsidRPr="005C2A3E" w:rsidRDefault="006E090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6E0902" w:rsidRPr="005C2A3E" w:rsidTr="005C2A3E">
        <w:trPr>
          <w:gridAfter w:val="1"/>
          <w:wAfter w:w="4975" w:type="dxa"/>
          <w:trHeight w:val="272"/>
        </w:trPr>
        <w:tc>
          <w:tcPr>
            <w:tcW w:w="2628" w:type="dxa"/>
          </w:tcPr>
          <w:p w:rsidR="006E0902" w:rsidRPr="005C2A3E" w:rsidRDefault="006E0902" w:rsidP="006E0902">
            <w:pPr>
              <w:spacing w:after="0" w:line="240" w:lineRule="auto"/>
              <w:rPr>
                <w:rFonts w:ascii="Times New Roman" w:eastAsia="Times New Roman" w:hAnsi="Times New Roman" w:cs="Calibri"/>
                <w:sz w:val="24"/>
                <w:szCs w:val="24"/>
                <w:lang w:eastAsia="ru-RU"/>
              </w:rPr>
            </w:pPr>
          </w:p>
          <w:p w:rsidR="006E0902" w:rsidRPr="005C2A3E" w:rsidRDefault="006E0902" w:rsidP="006E0902">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6E0902" w:rsidRPr="00C04BEB" w:rsidRDefault="006E0902" w:rsidP="006E0902">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6E0902" w:rsidRPr="005C2A3E" w:rsidRDefault="006E0902" w:rsidP="006E0902">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6E0902" w:rsidRPr="005C2A3E" w:rsidTr="006E0902">
        <w:trPr>
          <w:gridAfter w:val="1"/>
          <w:wAfter w:w="4975" w:type="dxa"/>
          <w:trHeight w:val="272"/>
        </w:trPr>
        <w:tc>
          <w:tcPr>
            <w:tcW w:w="2628" w:type="dxa"/>
            <w:vAlign w:val="center"/>
          </w:tcPr>
          <w:p w:rsidR="006E0902" w:rsidRPr="00C04BEB" w:rsidRDefault="006E0902"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6E0902" w:rsidRPr="00C04BEB" w:rsidRDefault="006E0902"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C04BEB">
              <w:rPr>
                <w:rFonts w:ascii="Times New Roman" w:eastAsia="Times New Roman" w:hAnsi="Times New Roman" w:cs="Times New Roman"/>
                <w:sz w:val="24"/>
                <w:szCs w:val="24"/>
                <w:lang w:eastAsia="ru-RU"/>
              </w:rPr>
              <w:lastRenderedPageBreak/>
              <w:t xml:space="preserve">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6E0902" w:rsidRPr="00C04BEB" w:rsidRDefault="006E0902" w:rsidP="006E0902">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6E0902" w:rsidRPr="005C2A3E" w:rsidRDefault="006E0902"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12.0.1</w:t>
            </w:r>
          </w:p>
        </w:tc>
      </w:tr>
      <w:tr w:rsidR="006E0902" w:rsidRPr="005C2A3E" w:rsidTr="006E0902">
        <w:trPr>
          <w:gridAfter w:val="1"/>
          <w:wAfter w:w="4975" w:type="dxa"/>
          <w:trHeight w:val="272"/>
        </w:trPr>
        <w:tc>
          <w:tcPr>
            <w:tcW w:w="2628" w:type="dxa"/>
            <w:vAlign w:val="center"/>
          </w:tcPr>
          <w:p w:rsidR="006E0902" w:rsidRPr="00C04BEB" w:rsidRDefault="006E0902" w:rsidP="006E0902">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lastRenderedPageBreak/>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6E0902" w:rsidRPr="00C04BEB" w:rsidRDefault="006E0902" w:rsidP="006E0902">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6E0902" w:rsidRDefault="006E0902" w:rsidP="006E0902">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keepNext/>
        <w:spacing w:after="0" w:line="240" w:lineRule="auto"/>
        <w:jc w:val="both"/>
        <w:rPr>
          <w:rFonts w:ascii="Times New Roman" w:eastAsia="Times New Roman" w:hAnsi="Times New Roman" w:cs="Calibri"/>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О-4</w:t>
      </w: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Свод правил 42.13330.2011 «СНиП 2.07.01-89*. Градостроительство. Планировка и застройка городских и сельских поселений», п. 15, Приложение</w:t>
      </w:r>
      <w:proofErr w:type="gramStart"/>
      <w:r w:rsidRPr="005C2A3E">
        <w:rPr>
          <w:rFonts w:ascii="Times New Roman" w:eastAsia="Times New Roman" w:hAnsi="Times New Roman" w:cs="Calibri"/>
          <w:lang w:eastAsia="ru-RU"/>
        </w:rPr>
        <w:t xml:space="preserve"> Ж</w:t>
      </w:r>
      <w:proofErr w:type="gramEnd"/>
      <w:r w:rsidRPr="005C2A3E">
        <w:rPr>
          <w:rFonts w:ascii="Times New Roman" w:eastAsia="Times New Roman" w:hAnsi="Times New Roman" w:cs="Calibri"/>
          <w:lang w:eastAsia="ru-RU"/>
        </w:rPr>
        <w:t xml:space="preserve">; </w:t>
      </w:r>
    </w:p>
    <w:p w:rsidR="005C2A3E" w:rsidRPr="005C2A3E" w:rsidRDefault="005C2A3E" w:rsidP="005C2A3E">
      <w:pPr>
        <w:numPr>
          <w:ilvl w:val="0"/>
          <w:numId w:val="2"/>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СНиП 31-06-2009 «Общественные здания и сооружения»;</w:t>
      </w:r>
    </w:p>
    <w:p w:rsidR="005C2A3E" w:rsidRPr="005C2A3E" w:rsidRDefault="005C2A3E" w:rsidP="005C2A3E">
      <w:pPr>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5C2A3E">
        <w:rPr>
          <w:rFonts w:ascii="Times New Roman" w:eastAsia="Times New Roman" w:hAnsi="Times New Roman" w:cs="Times New Roman"/>
          <w:bCs/>
          <w:lang w:eastAsia="ru-RU"/>
        </w:rPr>
        <w:t>СП 31-115-2006. «Открытые плоскостные физкультурно-спортивные сооружения";</w:t>
      </w:r>
    </w:p>
    <w:p w:rsidR="005C2A3E" w:rsidRPr="005C2A3E" w:rsidRDefault="005C2A3E" w:rsidP="005C2A3E">
      <w:pPr>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5C2A3E">
        <w:rPr>
          <w:rFonts w:ascii="Times New Roman" w:eastAsia="Times New Roman" w:hAnsi="Times New Roman" w:cs="Times New Roman"/>
          <w:bCs/>
          <w:lang w:eastAsia="ru-RU"/>
        </w:rPr>
        <w:t>Областные нормативы градостроительного проектирования Тверской области;</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нормативные документы и технические регламенты.</w:t>
      </w:r>
    </w:p>
    <w:p w:rsidR="005C2A3E" w:rsidRDefault="005C2A3E"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Default="006E0902" w:rsidP="005C2A3E">
      <w:pPr>
        <w:spacing w:after="0" w:line="240" w:lineRule="auto"/>
        <w:jc w:val="both"/>
        <w:rPr>
          <w:rFonts w:ascii="Times New Roman" w:eastAsia="Times New Roman" w:hAnsi="Times New Roman" w:cs="Calibri"/>
          <w:lang w:eastAsia="ru-RU"/>
        </w:rPr>
      </w:pPr>
    </w:p>
    <w:p w:rsidR="006E0902" w:rsidRPr="005C2A3E" w:rsidRDefault="006E0902" w:rsidP="005C2A3E">
      <w:pPr>
        <w:spacing w:after="0" w:line="240" w:lineRule="auto"/>
        <w:jc w:val="both"/>
        <w:rPr>
          <w:rFonts w:ascii="Times New Roman" w:eastAsia="Times New Roman" w:hAnsi="Times New Roman" w:cs="Calibri"/>
          <w:lang w:eastAsia="ru-RU"/>
        </w:rPr>
      </w:pPr>
    </w:p>
    <w:p w:rsidR="005C2A3E" w:rsidRPr="005C2A3E" w:rsidRDefault="005C2A3E" w:rsidP="005C2A3E">
      <w:pPr>
        <w:widowControl w:val="0"/>
        <w:autoSpaceDE w:val="0"/>
        <w:autoSpaceDN w:val="0"/>
        <w:adjustRightInd w:val="0"/>
        <w:spacing w:after="0"/>
        <w:jc w:val="both"/>
        <w:rPr>
          <w:rFonts w:ascii="Times New Roman" w:eastAsia="Times New Roman" w:hAnsi="Times New Roman" w:cs="Times New Roman"/>
          <w:b/>
          <w:bCs/>
          <w:lang w:eastAsia="ru-RU"/>
        </w:rPr>
      </w:pPr>
      <w:bookmarkStart w:id="152" w:name="_Toc300562892"/>
      <w:r w:rsidRPr="005C2A3E">
        <w:rPr>
          <w:rFonts w:ascii="Times New Roman" w:eastAsia="Times New Roman" w:hAnsi="Times New Roman" w:cs="Times New Roman"/>
          <w:b/>
          <w:bCs/>
          <w:lang w:eastAsia="ru-RU"/>
        </w:rPr>
        <w:t>О-5 ЗОНА ОБЪЕКТОВ ОБСЛУЖИВАНИЯ, НЕОБХОДИМЫХ ДЛЯ ОСУЩЕСТВЛЕНИЯ ПРОИЗВОДСТВЕННОЙ И ПРЕДПРИНИМАТЕЛЬСКОЙ ДЕЯТЕЛЬНОСТИ</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lang w:eastAsia="ru-RU"/>
        </w:rPr>
        <w:t>Зона обслуживания объектов, необходимых для осуществления производственной и предпринимательской деятельности предназначена для размещения производственно-деловых объектов при соблюдении нижеприведенных видов разрешенного использования земельных участков и объектов капитального строительства.</w:t>
      </w:r>
      <w:proofErr w:type="gramEnd"/>
    </w:p>
    <w:p w:rsidR="005C2A3E" w:rsidRPr="005C2A3E" w:rsidRDefault="005C2A3E" w:rsidP="005C2A3E">
      <w:pPr>
        <w:widowControl w:val="0"/>
        <w:autoSpaceDE w:val="0"/>
        <w:autoSpaceDN w:val="0"/>
        <w:adjustRightInd w:val="0"/>
        <w:spacing w:after="0" w:line="240" w:lineRule="auto"/>
        <w:rPr>
          <w:rFonts w:ascii="Times New Roman" w:eastAsia="Times New Roman" w:hAnsi="Times New Roman" w:cs="Times New Roman"/>
          <w:b/>
          <w:bCs/>
          <w:lang w:eastAsia="ru-RU"/>
        </w:rPr>
      </w:pPr>
    </w:p>
    <w:tbl>
      <w:tblPr>
        <w:tblW w:w="14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gridCol w:w="5167"/>
      </w:tblGrid>
      <w:tr w:rsidR="005C2A3E" w:rsidRPr="005C2A3E" w:rsidTr="005C2A3E">
        <w:trPr>
          <w:gridAfter w:val="1"/>
          <w:wAfter w:w="5167" w:type="dxa"/>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gridAfter w:val="1"/>
          <w:wAfter w:w="5167" w:type="dxa"/>
          <w:trHeight w:val="473"/>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gridAfter w:val="1"/>
          <w:wAfter w:w="5167" w:type="dxa"/>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gridAfter w:val="1"/>
          <w:wAfter w:w="5167" w:type="dxa"/>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ОБЪЕКТОВ ОБСЛУЖИВАНИЯ, НЕОБХОДИМЫХ ДЛЯ ОСУЩЕСТВЛЕНИЯ ПРОИЗВОДСТВЕННОЙ И ПРЕДПРИНИМАТЕЛЬСКОЙ ДЕЯТЕЛЬНОСТИ  (О-5)</w:t>
            </w:r>
          </w:p>
        </w:tc>
      </w:tr>
      <w:tr w:rsidR="005C2A3E" w:rsidRPr="005C2A3E" w:rsidTr="005C2A3E">
        <w:trPr>
          <w:gridAfter w:val="1"/>
          <w:wAfter w:w="5167" w:type="dxa"/>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О-5</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Питомники</w:t>
            </w:r>
          </w:p>
        </w:tc>
        <w:tc>
          <w:tcPr>
            <w:tcW w:w="5040" w:type="dxa"/>
          </w:tcPr>
          <w:p w:rsidR="004848F2" w:rsidRPr="005C2A3E" w:rsidRDefault="004848F2"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848F2" w:rsidRPr="005C2A3E" w:rsidRDefault="004848F2"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сооружений, необходимых для указанных видов сельскохозяйственного производства </w:t>
            </w:r>
          </w:p>
        </w:tc>
        <w:tc>
          <w:tcPr>
            <w:tcW w:w="2160" w:type="dxa"/>
          </w:tcPr>
          <w:p w:rsidR="004848F2" w:rsidRPr="005C2A3E" w:rsidRDefault="004848F2"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1.17</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4848F2" w:rsidRPr="006C6137" w:rsidRDefault="004848F2" w:rsidP="009D0BC4">
            <w:pPr>
              <w:spacing w:after="0" w:line="240" w:lineRule="auto"/>
              <w:jc w:val="both"/>
              <w:rPr>
                <w:rFonts w:ascii="Times New Roman" w:eastAsia="Times New Roman" w:hAnsi="Times New Roman" w:cs="Times New Roman"/>
                <w:sz w:val="24"/>
                <w:szCs w:val="24"/>
                <w:lang w:eastAsia="ru-RU"/>
              </w:rPr>
            </w:pPr>
            <w:r w:rsidRPr="006C6137">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C6137">
              <w:rPr>
                <w:rFonts w:ascii="Times New Roman" w:hAnsi="Times New Roman" w:cs="Times New Roman"/>
                <w:sz w:val="24"/>
                <w:szCs w:val="24"/>
                <w:shd w:val="clear" w:color="auto" w:fill="FFFFFF"/>
              </w:rPr>
              <w:t>машино</w:t>
            </w:r>
            <w:proofErr w:type="spellEnd"/>
            <w:r w:rsidRPr="006C6137">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103" w:anchor="block_1049" w:history="1">
              <w:r w:rsidRPr="006C6137">
                <w:rPr>
                  <w:rFonts w:ascii="Times New Roman" w:hAnsi="Times New Roman" w:cs="Times New Roman"/>
                  <w:sz w:val="24"/>
                  <w:szCs w:val="24"/>
                  <w:shd w:val="clear" w:color="auto" w:fill="FFFFFF"/>
                </w:rPr>
                <w:t>кодом 4.9</w:t>
              </w:r>
            </w:hyperlink>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4848F2" w:rsidRPr="000C1A8A" w:rsidRDefault="004848F2" w:rsidP="005C2A3E">
            <w:pPr>
              <w:spacing w:after="0" w:line="240" w:lineRule="auto"/>
              <w:jc w:val="both"/>
              <w:rPr>
                <w:rFonts w:ascii="Times New Roman" w:eastAsia="Times New Roman" w:hAnsi="Times New Roman" w:cs="Times New Roman"/>
                <w:sz w:val="24"/>
                <w:szCs w:val="24"/>
                <w:lang w:eastAsia="ru-RU"/>
              </w:rPr>
            </w:pPr>
            <w:r w:rsidRPr="000C1A8A">
              <w:rPr>
                <w:rFonts w:ascii="Times New Roman" w:hAnsi="Times New Roman" w:cs="Times New Roman"/>
                <w:sz w:val="24"/>
                <w:szCs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4" w:anchor="block_1030" w:history="1">
              <w:r w:rsidRPr="000C1A8A">
                <w:rPr>
                  <w:rFonts w:ascii="Times New Roman" w:hAnsi="Times New Roman" w:cs="Times New Roman"/>
                  <w:sz w:val="24"/>
                  <w:szCs w:val="24"/>
                  <w:shd w:val="clear" w:color="auto" w:fill="FFFFFF"/>
                </w:rPr>
                <w:t>кодами 3.0</w:t>
              </w:r>
            </w:hyperlink>
            <w:r w:rsidRPr="000C1A8A">
              <w:rPr>
                <w:rFonts w:ascii="Times New Roman" w:hAnsi="Times New Roman" w:cs="Times New Roman"/>
                <w:sz w:val="24"/>
                <w:szCs w:val="24"/>
                <w:shd w:val="clear" w:color="auto" w:fill="FFFFFF"/>
              </w:rPr>
              <w:t>, </w:t>
            </w:r>
            <w:hyperlink r:id="rId105" w:anchor="block_1040" w:history="1">
              <w:r w:rsidRPr="000C1A8A">
                <w:rPr>
                  <w:rFonts w:ascii="Times New Roman" w:hAnsi="Times New Roman" w:cs="Times New Roman"/>
                  <w:sz w:val="24"/>
                  <w:szCs w:val="24"/>
                  <w:shd w:val="clear" w:color="auto" w:fill="FFFFFF"/>
                </w:rPr>
                <w:t>4.0</w:t>
              </w:r>
            </w:hyperlink>
            <w:r w:rsidRPr="000C1A8A">
              <w:rPr>
                <w:rFonts w:ascii="Times New Roman" w:hAnsi="Times New Roman" w:cs="Times New Roman"/>
                <w:sz w:val="24"/>
                <w:szCs w:val="24"/>
                <w:shd w:val="clear" w:color="auto" w:fill="FFFFFF"/>
              </w:rPr>
              <w:t>, а также для стоянки и хранения транспортных средств общего пользования, в том числе в депо</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w:t>
            </w:r>
            <w:r w:rsidRPr="005C2A3E">
              <w:rPr>
                <w:rFonts w:ascii="Times New Roman" w:eastAsia="Times New Roman" w:hAnsi="Times New Roman" w:cs="Calibri"/>
                <w:sz w:val="24"/>
                <w:szCs w:val="24"/>
                <w:lang w:eastAsia="ru-RU"/>
              </w:rPr>
              <w:t>оциальное обслуживание</w:t>
            </w:r>
          </w:p>
        </w:tc>
        <w:tc>
          <w:tcPr>
            <w:tcW w:w="5040" w:type="dxa"/>
          </w:tcPr>
          <w:p w:rsidR="004848F2" w:rsidRPr="00F204A0" w:rsidRDefault="004848F2" w:rsidP="009D0BC4">
            <w:pPr>
              <w:spacing w:after="0" w:line="240" w:lineRule="auto"/>
              <w:jc w:val="both"/>
              <w:rPr>
                <w:rFonts w:ascii="Times New Roman" w:eastAsia="Times New Roman" w:hAnsi="Times New Roman" w:cs="Calibri"/>
                <w:sz w:val="24"/>
                <w:szCs w:val="24"/>
                <w:lang w:eastAsia="ru-RU"/>
              </w:rPr>
            </w:pPr>
            <w:r w:rsidRPr="00F204A0">
              <w:rPr>
                <w:rFonts w:ascii="Times New Roman" w:hAnsi="Times New Roman" w:cs="Times New Roman"/>
                <w:sz w:val="24"/>
                <w:szCs w:val="24"/>
                <w:shd w:val="clear" w:color="auto" w:fill="FFFFFF"/>
              </w:rPr>
              <w:t xml:space="preserve">Размещение зданий, предназначенных для оказания гражданам социальной помощи. Содержание данного вида разрешенного </w:t>
            </w:r>
            <w:r w:rsidRPr="00F204A0">
              <w:rPr>
                <w:rFonts w:ascii="Times New Roman" w:hAnsi="Times New Roman" w:cs="Times New Roman"/>
                <w:sz w:val="24"/>
                <w:szCs w:val="24"/>
                <w:shd w:val="clear" w:color="auto" w:fill="FFFFFF"/>
              </w:rPr>
              <w:lastRenderedPageBreak/>
              <w:t>использования включает в себя содержание видов разрешенного использования с кодами 3.2.1 - 3.2.4</w:t>
            </w:r>
          </w:p>
        </w:tc>
        <w:tc>
          <w:tcPr>
            <w:tcW w:w="2160" w:type="dxa"/>
          </w:tcPr>
          <w:p w:rsidR="004848F2" w:rsidRPr="005C2A3E"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3.2</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Дома социального обслуживания</w:t>
            </w:r>
          </w:p>
        </w:tc>
        <w:tc>
          <w:tcPr>
            <w:tcW w:w="5040" w:type="dxa"/>
          </w:tcPr>
          <w:p w:rsidR="004848F2" w:rsidRPr="00F204A0" w:rsidRDefault="004848F2" w:rsidP="009D0BC4">
            <w:pPr>
              <w:pStyle w:val="s1"/>
              <w:shd w:val="clear" w:color="auto" w:fill="FFFFFF"/>
              <w:spacing w:before="75" w:beforeAutospacing="0" w:after="75" w:afterAutospacing="0"/>
              <w:ind w:left="-76" w:right="75"/>
              <w:jc w:val="both"/>
            </w:pPr>
            <w:r w:rsidRPr="00F204A0">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4848F2" w:rsidRPr="005C2A3E" w:rsidRDefault="004848F2" w:rsidP="009D0BC4">
            <w:pPr>
              <w:spacing w:after="0" w:line="240" w:lineRule="auto"/>
              <w:jc w:val="both"/>
              <w:rPr>
                <w:rFonts w:ascii="Times New Roman" w:eastAsia="Times New Roman" w:hAnsi="Times New Roman" w:cs="Calibri"/>
                <w:sz w:val="24"/>
                <w:szCs w:val="24"/>
                <w:lang w:eastAsia="ru-RU"/>
              </w:rPr>
            </w:pPr>
          </w:p>
        </w:tc>
        <w:tc>
          <w:tcPr>
            <w:tcW w:w="2160" w:type="dxa"/>
          </w:tcPr>
          <w:p w:rsidR="004848F2" w:rsidRPr="005C2A3E"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3.2.1</w:t>
            </w:r>
          </w:p>
        </w:tc>
      </w:tr>
      <w:tr w:rsidR="004848F2" w:rsidRPr="005C2A3E" w:rsidTr="005C2A3E">
        <w:trPr>
          <w:gridAfter w:val="1"/>
          <w:wAfter w:w="5167" w:type="dxa"/>
          <w:trHeight w:val="272"/>
        </w:trPr>
        <w:tc>
          <w:tcPr>
            <w:tcW w:w="2628" w:type="dxa"/>
          </w:tcPr>
          <w:p w:rsidR="004848F2" w:rsidRDefault="004848F2"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Оказание социальной помощи населению </w:t>
            </w:r>
          </w:p>
        </w:tc>
        <w:tc>
          <w:tcPr>
            <w:tcW w:w="5040" w:type="dxa"/>
          </w:tcPr>
          <w:p w:rsidR="004848F2" w:rsidRPr="00F204A0" w:rsidRDefault="004848F2" w:rsidP="009D0BC4">
            <w:pPr>
              <w:pStyle w:val="s1"/>
              <w:shd w:val="clear" w:color="auto" w:fill="FFFFFF"/>
              <w:spacing w:before="75" w:beforeAutospacing="0" w:after="75" w:afterAutospacing="0"/>
              <w:ind w:left="-76" w:right="75"/>
              <w:jc w:val="both"/>
            </w:pPr>
            <w:proofErr w:type="gramStart"/>
            <w:r w:rsidRPr="00F204A0">
              <w:rPr>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3.2.2</w:t>
            </w:r>
          </w:p>
        </w:tc>
      </w:tr>
      <w:tr w:rsidR="004848F2" w:rsidRPr="005C2A3E" w:rsidTr="009D0BC4">
        <w:trPr>
          <w:gridAfter w:val="1"/>
          <w:wAfter w:w="5167" w:type="dxa"/>
          <w:trHeight w:val="272"/>
        </w:trPr>
        <w:tc>
          <w:tcPr>
            <w:tcW w:w="2628" w:type="dxa"/>
            <w:vAlign w:val="center"/>
          </w:tcPr>
          <w:p w:rsidR="004848F2" w:rsidRPr="00F204A0" w:rsidRDefault="004848F2" w:rsidP="009D0BC4">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Оказание услуг связи </w:t>
            </w:r>
          </w:p>
        </w:tc>
        <w:tc>
          <w:tcPr>
            <w:tcW w:w="5040" w:type="dxa"/>
            <w:vAlign w:val="center"/>
          </w:tcPr>
          <w:p w:rsidR="004848F2" w:rsidRPr="00F204A0" w:rsidRDefault="004848F2" w:rsidP="009D0BC4">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3.2.3</w:t>
            </w:r>
          </w:p>
        </w:tc>
      </w:tr>
      <w:tr w:rsidR="004848F2" w:rsidRPr="005C2A3E" w:rsidTr="009D0BC4">
        <w:trPr>
          <w:gridAfter w:val="1"/>
          <w:wAfter w:w="5167" w:type="dxa"/>
          <w:trHeight w:val="272"/>
        </w:trPr>
        <w:tc>
          <w:tcPr>
            <w:tcW w:w="2628" w:type="dxa"/>
            <w:vAlign w:val="center"/>
          </w:tcPr>
          <w:p w:rsidR="004848F2" w:rsidRDefault="004848F2" w:rsidP="009D0BC4">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Общежития </w:t>
            </w:r>
          </w:p>
        </w:tc>
        <w:tc>
          <w:tcPr>
            <w:tcW w:w="5040" w:type="dxa"/>
            <w:vAlign w:val="center"/>
          </w:tcPr>
          <w:p w:rsidR="004848F2" w:rsidRPr="00F204A0" w:rsidRDefault="004848F2" w:rsidP="009D0BC4">
            <w:pPr>
              <w:shd w:val="clear" w:color="auto" w:fill="FFFFFF"/>
              <w:spacing w:after="0" w:line="246" w:lineRule="atLeast"/>
              <w:ind w:right="134"/>
              <w:jc w:val="both"/>
              <w:rPr>
                <w:rFonts w:ascii="Times New Roman" w:hAnsi="Times New Roman" w:cs="Times New Roman"/>
                <w:sz w:val="24"/>
                <w:szCs w:val="24"/>
                <w:shd w:val="clear" w:color="auto" w:fill="FFFFFF"/>
              </w:rPr>
            </w:pPr>
            <w:r w:rsidRPr="00F204A0">
              <w:rPr>
                <w:rFonts w:ascii="Times New Roman" w:hAnsi="Times New Roman" w:cs="Times New Roman"/>
                <w:sz w:val="24"/>
                <w:szCs w:val="24"/>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6" w:anchor="block_1047" w:history="1">
              <w:r w:rsidRPr="00F204A0">
                <w:rPr>
                  <w:rFonts w:ascii="Times New Roman" w:hAnsi="Times New Roman" w:cs="Times New Roman"/>
                  <w:sz w:val="24"/>
                  <w:szCs w:val="24"/>
                  <w:shd w:val="clear" w:color="auto" w:fill="FFFFFF"/>
                </w:rPr>
                <w:t>кодом 4.7</w:t>
              </w:r>
            </w:hyperlink>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3.2.4</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Бытовое обслуживание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3.3</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w:t>
            </w:r>
            <w:r w:rsidRPr="005C2A3E">
              <w:rPr>
                <w:rFonts w:ascii="Times New Roman" w:eastAsia="Times New Roman" w:hAnsi="Times New Roman" w:cs="Calibri"/>
                <w:sz w:val="24"/>
                <w:szCs w:val="24"/>
                <w:lang w:eastAsia="ru-RU"/>
              </w:rPr>
              <w:lastRenderedPageBreak/>
              <w:t>использования с кодами 3.4.1-3.4.2</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3.4</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Стационарное медицинское обслуживание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оказания услуги по лечению в стационаре);</w:t>
            </w:r>
          </w:p>
          <w:p w:rsidR="004848F2"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станции скорой помощи</w:t>
            </w:r>
          </w:p>
          <w:p w:rsidR="004848F2" w:rsidRPr="000C1A8A" w:rsidRDefault="004848F2" w:rsidP="005C2A3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Р</w:t>
            </w:r>
            <w:r w:rsidRPr="000C1A8A">
              <w:rPr>
                <w:rFonts w:ascii="Times New Roman" w:hAnsi="Times New Roman" w:cs="Times New Roman"/>
                <w:sz w:val="24"/>
                <w:szCs w:val="24"/>
                <w:shd w:val="clear" w:color="auto" w:fill="FFFFFF"/>
              </w:rPr>
              <w:t>азмещение площадок санитарной авиации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3.4.2</w:t>
            </w:r>
          </w:p>
        </w:tc>
      </w:tr>
      <w:tr w:rsidR="004848F2" w:rsidRPr="005C2A3E" w:rsidTr="005C2A3E">
        <w:trPr>
          <w:gridAfter w:val="1"/>
          <w:wAfter w:w="5167" w:type="dxa"/>
          <w:trHeight w:val="272"/>
        </w:trPr>
        <w:tc>
          <w:tcPr>
            <w:tcW w:w="2628" w:type="dxa"/>
          </w:tcPr>
          <w:p w:rsidR="004848F2" w:rsidRPr="00F565E7" w:rsidRDefault="004848F2" w:rsidP="009D0BC4">
            <w:pPr>
              <w:spacing w:after="0" w:line="240" w:lineRule="auto"/>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Культурное развитие</w:t>
            </w:r>
          </w:p>
        </w:tc>
        <w:tc>
          <w:tcPr>
            <w:tcW w:w="5040" w:type="dxa"/>
          </w:tcPr>
          <w:p w:rsidR="004848F2" w:rsidRPr="00F565E7" w:rsidRDefault="004848F2" w:rsidP="009D0BC4">
            <w:pPr>
              <w:spacing w:after="0" w:line="240" w:lineRule="auto"/>
              <w:jc w:val="both"/>
              <w:rPr>
                <w:rFonts w:ascii="Times New Roman" w:eastAsia="Times New Roman" w:hAnsi="Times New Roman" w:cs="Calibri"/>
                <w:sz w:val="24"/>
                <w:szCs w:val="24"/>
                <w:lang w:eastAsia="ru-RU"/>
              </w:rPr>
            </w:pPr>
            <w:r w:rsidRPr="00F565E7">
              <w:rPr>
                <w:rFonts w:ascii="Times New Roman" w:eastAsia="Times New Roman" w:hAnsi="Times New Roman" w:cs="Calibri"/>
                <w:sz w:val="24"/>
                <w:szCs w:val="24"/>
                <w:lang w:eastAsia="ru-RU"/>
              </w:rPr>
              <w:t xml:space="preserve"> </w:t>
            </w:r>
            <w:r w:rsidRPr="00F565E7">
              <w:rPr>
                <w:rFonts w:ascii="Times New Roman" w:hAnsi="Times New Roman" w:cs="Times New Roman"/>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60" w:type="dxa"/>
          </w:tcPr>
          <w:p w:rsidR="004848F2" w:rsidRPr="005C2A3E" w:rsidRDefault="004848F2"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3.6</w:t>
            </w:r>
          </w:p>
        </w:tc>
      </w:tr>
      <w:tr w:rsidR="004848F2" w:rsidRPr="005C2A3E" w:rsidTr="009D0BC4">
        <w:trPr>
          <w:gridAfter w:val="1"/>
          <w:wAfter w:w="5167" w:type="dxa"/>
          <w:trHeight w:val="272"/>
        </w:trPr>
        <w:tc>
          <w:tcPr>
            <w:tcW w:w="2628" w:type="dxa"/>
            <w:vAlign w:val="center"/>
          </w:tcPr>
          <w:p w:rsidR="004848F2" w:rsidRPr="00F565E7" w:rsidRDefault="004848F2" w:rsidP="009D0BC4">
            <w:pPr>
              <w:widowControl w:val="0"/>
              <w:spacing w:after="0" w:line="240" w:lineRule="auto"/>
              <w:ind w:left="57" w:right="57"/>
              <w:rPr>
                <w:rStyle w:val="285pt"/>
                <w:rFonts w:eastAsiaTheme="minorHAnsi"/>
                <w:b w:val="0"/>
                <w:sz w:val="24"/>
                <w:szCs w:val="24"/>
              </w:rPr>
            </w:pPr>
            <w:r w:rsidRPr="00F565E7">
              <w:rPr>
                <w:rFonts w:ascii="Times New Roman" w:hAnsi="Times New Roman" w:cs="Times New Roman"/>
                <w:sz w:val="24"/>
                <w:szCs w:val="24"/>
                <w:shd w:val="clear" w:color="auto" w:fill="FFFFFF"/>
              </w:rPr>
              <w:t xml:space="preserve">Объекты культурно-досуговой деятельности </w:t>
            </w:r>
          </w:p>
        </w:tc>
        <w:tc>
          <w:tcPr>
            <w:tcW w:w="5040" w:type="dxa"/>
            <w:vAlign w:val="center"/>
          </w:tcPr>
          <w:p w:rsidR="004848F2" w:rsidRPr="00F565E7" w:rsidRDefault="004848F2" w:rsidP="009D0BC4">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F565E7">
              <w:rPr>
                <w:rFonts w:ascii="Times New Roman" w:hAnsi="Times New Roman" w:cs="Times New Roman"/>
                <w:sz w:val="24"/>
                <w:szCs w:val="24"/>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0" w:type="dxa"/>
          </w:tcPr>
          <w:p w:rsidR="004848F2" w:rsidRPr="005C2A3E" w:rsidRDefault="004848F2"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3.6.1</w:t>
            </w:r>
          </w:p>
        </w:tc>
      </w:tr>
      <w:tr w:rsidR="004848F2" w:rsidRPr="005C2A3E" w:rsidTr="009D0BC4">
        <w:trPr>
          <w:gridAfter w:val="1"/>
          <w:wAfter w:w="5167" w:type="dxa"/>
          <w:trHeight w:val="272"/>
        </w:trPr>
        <w:tc>
          <w:tcPr>
            <w:tcW w:w="2628" w:type="dxa"/>
            <w:vAlign w:val="center"/>
          </w:tcPr>
          <w:p w:rsidR="004848F2" w:rsidRPr="00F565E7" w:rsidRDefault="004848F2" w:rsidP="009D0BC4">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Парки культуры и отдыха</w:t>
            </w:r>
          </w:p>
        </w:tc>
        <w:tc>
          <w:tcPr>
            <w:tcW w:w="5040" w:type="dxa"/>
            <w:vAlign w:val="center"/>
          </w:tcPr>
          <w:p w:rsidR="004848F2" w:rsidRPr="00F565E7" w:rsidRDefault="004848F2" w:rsidP="009D0BC4">
            <w:pPr>
              <w:widowControl w:val="0"/>
              <w:spacing w:after="0" w:line="240" w:lineRule="auto"/>
              <w:ind w:left="-76"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парков культуры и отдыха</w:t>
            </w:r>
          </w:p>
        </w:tc>
        <w:tc>
          <w:tcPr>
            <w:tcW w:w="2160" w:type="dxa"/>
          </w:tcPr>
          <w:p w:rsidR="004848F2" w:rsidRDefault="004848F2"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3.6.2</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Религиозное использование</w:t>
            </w:r>
          </w:p>
        </w:tc>
        <w:tc>
          <w:tcPr>
            <w:tcW w:w="5040" w:type="dxa"/>
          </w:tcPr>
          <w:p w:rsidR="004848F2" w:rsidRPr="00F565E7" w:rsidRDefault="004848F2" w:rsidP="009D0BC4">
            <w:pPr>
              <w:spacing w:after="0" w:line="240" w:lineRule="auto"/>
              <w:jc w:val="both"/>
              <w:rPr>
                <w:rFonts w:ascii="Times New Roman" w:eastAsia="Times New Roman" w:hAnsi="Times New Roman" w:cs="Calibri"/>
                <w:sz w:val="24"/>
                <w:szCs w:val="24"/>
                <w:lang w:eastAsia="ru-RU"/>
              </w:rPr>
            </w:pPr>
            <w:r w:rsidRPr="00F565E7">
              <w:rPr>
                <w:rFonts w:ascii="Times New Roman" w:hAnsi="Times New Roman" w:cs="Times New Roman"/>
                <w:sz w:val="24"/>
                <w:szCs w:val="24"/>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60" w:type="dxa"/>
          </w:tcPr>
          <w:p w:rsidR="004848F2" w:rsidRPr="005C2A3E" w:rsidRDefault="004848F2"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3.7</w:t>
            </w:r>
          </w:p>
        </w:tc>
      </w:tr>
      <w:tr w:rsidR="004848F2" w:rsidRPr="005C2A3E" w:rsidTr="009D0BC4">
        <w:trPr>
          <w:gridAfter w:val="1"/>
          <w:wAfter w:w="5167" w:type="dxa"/>
          <w:trHeight w:val="272"/>
        </w:trPr>
        <w:tc>
          <w:tcPr>
            <w:tcW w:w="2628" w:type="dxa"/>
            <w:vAlign w:val="center"/>
          </w:tcPr>
          <w:p w:rsidR="004848F2" w:rsidRPr="00F565E7" w:rsidRDefault="004848F2" w:rsidP="009D0BC4">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F565E7">
              <w:rPr>
                <w:rFonts w:ascii="Times New Roman" w:hAnsi="Times New Roman" w:cs="Times New Roman"/>
                <w:sz w:val="24"/>
                <w:szCs w:val="24"/>
                <w:shd w:val="clear" w:color="auto" w:fill="FFFFFF"/>
              </w:rPr>
              <w:t>Осуществл</w:t>
            </w:r>
            <w:r>
              <w:rPr>
                <w:rFonts w:ascii="Times New Roman" w:hAnsi="Times New Roman" w:cs="Times New Roman"/>
                <w:sz w:val="24"/>
                <w:szCs w:val="24"/>
                <w:shd w:val="clear" w:color="auto" w:fill="FFFFFF"/>
              </w:rPr>
              <w:t xml:space="preserve">ение религиозных обрядов </w:t>
            </w:r>
          </w:p>
        </w:tc>
        <w:tc>
          <w:tcPr>
            <w:tcW w:w="5040" w:type="dxa"/>
            <w:vAlign w:val="center"/>
          </w:tcPr>
          <w:p w:rsidR="004848F2" w:rsidRPr="00F565E7" w:rsidRDefault="004848F2" w:rsidP="009D0BC4">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0" w:type="dxa"/>
          </w:tcPr>
          <w:p w:rsidR="004848F2" w:rsidRPr="005C2A3E" w:rsidRDefault="004848F2"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3.7.1</w:t>
            </w:r>
          </w:p>
        </w:tc>
      </w:tr>
      <w:tr w:rsidR="004848F2" w:rsidRPr="005C2A3E" w:rsidTr="009D0BC4">
        <w:trPr>
          <w:gridAfter w:val="1"/>
          <w:wAfter w:w="5167" w:type="dxa"/>
          <w:trHeight w:val="272"/>
        </w:trPr>
        <w:tc>
          <w:tcPr>
            <w:tcW w:w="2628" w:type="dxa"/>
            <w:vAlign w:val="center"/>
          </w:tcPr>
          <w:p w:rsidR="004848F2" w:rsidRPr="00F565E7" w:rsidRDefault="004848F2" w:rsidP="009D0BC4">
            <w:pPr>
              <w:widowControl w:val="0"/>
              <w:spacing w:after="0" w:line="240" w:lineRule="auto"/>
              <w:ind w:left="57" w:right="57"/>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Религиозное управление и образование</w:t>
            </w:r>
          </w:p>
        </w:tc>
        <w:tc>
          <w:tcPr>
            <w:tcW w:w="5040" w:type="dxa"/>
            <w:vAlign w:val="center"/>
          </w:tcPr>
          <w:p w:rsidR="004848F2" w:rsidRPr="00F565E7" w:rsidRDefault="004848F2" w:rsidP="009D0BC4">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 xml:space="preserve">Размещение зданий, предназначенных для постоянного местонахождения духовных лиц, паломников и послушников в связи с </w:t>
            </w:r>
            <w:r w:rsidRPr="00F565E7">
              <w:rPr>
                <w:rFonts w:ascii="Times New Roman" w:hAnsi="Times New Roman" w:cs="Times New Roman"/>
                <w:sz w:val="24"/>
                <w:szCs w:val="24"/>
                <w:shd w:val="clear" w:color="auto" w:fill="FFFFFF"/>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60" w:type="dxa"/>
          </w:tcPr>
          <w:p w:rsidR="004848F2" w:rsidRDefault="004848F2"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3.7.2</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Общественное управление</w:t>
            </w:r>
          </w:p>
        </w:tc>
        <w:tc>
          <w:tcPr>
            <w:tcW w:w="5040" w:type="dxa"/>
          </w:tcPr>
          <w:p w:rsidR="004848F2" w:rsidRPr="00D1178E" w:rsidRDefault="004848F2" w:rsidP="005C2A3E">
            <w:pPr>
              <w:spacing w:after="0" w:line="240" w:lineRule="auto"/>
              <w:jc w:val="both"/>
              <w:rPr>
                <w:rFonts w:ascii="Times New Roman" w:eastAsia="Times New Roman" w:hAnsi="Times New Roman" w:cs="Times New Roman"/>
                <w:sz w:val="24"/>
                <w:szCs w:val="24"/>
                <w:lang w:eastAsia="ru-RU"/>
              </w:rPr>
            </w:pPr>
            <w:r w:rsidRPr="00D1178E">
              <w:rPr>
                <w:rFonts w:ascii="Times New Roman" w:hAnsi="Times New Roman" w:cs="Times New Roman"/>
                <w:sz w:val="24"/>
                <w:szCs w:val="24"/>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7" w:anchor="block_1381" w:history="1">
              <w:r w:rsidRPr="00D1178E">
                <w:rPr>
                  <w:rFonts w:ascii="Times New Roman" w:hAnsi="Times New Roman" w:cs="Times New Roman"/>
                  <w:sz w:val="24"/>
                  <w:szCs w:val="24"/>
                  <w:shd w:val="clear" w:color="auto" w:fill="FFFFFF"/>
                </w:rPr>
                <w:t>кодами 3.8.1-3.8.2</w:t>
              </w:r>
            </w:hyperlink>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3.8</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Государственное управление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D1178E">
              <w:rPr>
                <w:rFonts w:ascii="Times New Roman" w:eastAsia="Times New Roman" w:hAnsi="Times New Roman" w:cs="Calibri"/>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3.8.1</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О</w:t>
            </w:r>
            <w:r w:rsidRPr="005C2A3E">
              <w:rPr>
                <w:rFonts w:ascii="Times New Roman" w:eastAsia="Times New Roman" w:hAnsi="Times New Roman" w:cs="Calibri"/>
                <w:sz w:val="24"/>
                <w:szCs w:val="24"/>
                <w:lang w:eastAsia="ru-RU"/>
              </w:rPr>
              <w:t>беспечение научной деятельности</w:t>
            </w:r>
          </w:p>
        </w:tc>
        <w:tc>
          <w:tcPr>
            <w:tcW w:w="5040" w:type="dxa"/>
          </w:tcPr>
          <w:p w:rsidR="004848F2" w:rsidRPr="00022A06" w:rsidRDefault="004848F2" w:rsidP="009D0BC4">
            <w:pPr>
              <w:spacing w:after="0" w:line="240" w:lineRule="auto"/>
              <w:jc w:val="both"/>
              <w:rPr>
                <w:rFonts w:ascii="Times New Roman" w:eastAsia="Times New Roman" w:hAnsi="Times New Roman" w:cs="Times New Roman"/>
                <w:sz w:val="24"/>
                <w:szCs w:val="24"/>
                <w:lang w:eastAsia="ru-RU"/>
              </w:rPr>
            </w:pPr>
            <w:r w:rsidRPr="00022A06">
              <w:rPr>
                <w:rFonts w:ascii="Times New Roman" w:hAnsi="Times New Roman" w:cs="Times New Roman"/>
                <w:sz w:val="24"/>
                <w:szCs w:val="24"/>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08" w:anchor="block_10391" w:history="1">
              <w:r w:rsidRPr="00022A06">
                <w:rPr>
                  <w:rFonts w:ascii="Times New Roman" w:hAnsi="Times New Roman" w:cs="Times New Roman"/>
                  <w:sz w:val="24"/>
                  <w:szCs w:val="24"/>
                  <w:shd w:val="clear" w:color="auto" w:fill="FFFFFF"/>
                </w:rPr>
                <w:t>кодами 3.9.1 - 3.9.3</w:t>
              </w:r>
            </w:hyperlink>
          </w:p>
        </w:tc>
        <w:tc>
          <w:tcPr>
            <w:tcW w:w="2160" w:type="dxa"/>
          </w:tcPr>
          <w:p w:rsidR="004848F2" w:rsidRPr="005C2A3E" w:rsidRDefault="004848F2" w:rsidP="009D0BC4">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3.9</w:t>
            </w:r>
          </w:p>
        </w:tc>
      </w:tr>
      <w:tr w:rsidR="004848F2" w:rsidRPr="005C2A3E" w:rsidTr="005C2A3E">
        <w:trPr>
          <w:gridAfter w:val="1"/>
          <w:wAfter w:w="5167" w:type="dxa"/>
          <w:trHeight w:val="272"/>
        </w:trPr>
        <w:tc>
          <w:tcPr>
            <w:tcW w:w="2628" w:type="dxa"/>
          </w:tcPr>
          <w:p w:rsidR="004848F2" w:rsidRPr="00022A06" w:rsidRDefault="004848F2" w:rsidP="009D0BC4">
            <w:pPr>
              <w:spacing w:after="0" w:line="240" w:lineRule="auto"/>
              <w:rPr>
                <w:rFonts w:ascii="Times New Roman" w:eastAsia="Times New Roman" w:hAnsi="Times New Roman" w:cs="Times New Roman"/>
                <w:sz w:val="24"/>
                <w:szCs w:val="24"/>
                <w:lang w:eastAsia="ru-RU"/>
              </w:rPr>
            </w:pPr>
            <w:r w:rsidRPr="00022A06">
              <w:rPr>
                <w:rFonts w:ascii="Times New Roman" w:hAnsi="Times New Roman" w:cs="Times New Roman"/>
                <w:sz w:val="24"/>
                <w:szCs w:val="24"/>
                <w:shd w:val="clear" w:color="auto" w:fill="FFFFFF"/>
              </w:rPr>
              <w:t>Обеспечение деятельности в области гидрометеорологии и смежных с ней областях</w:t>
            </w:r>
          </w:p>
        </w:tc>
        <w:tc>
          <w:tcPr>
            <w:tcW w:w="5040" w:type="dxa"/>
          </w:tcPr>
          <w:p w:rsidR="004848F2" w:rsidRPr="00022A06" w:rsidRDefault="004848F2" w:rsidP="009D0BC4">
            <w:pPr>
              <w:spacing w:after="0" w:line="240" w:lineRule="auto"/>
              <w:jc w:val="both"/>
              <w:rPr>
                <w:rFonts w:ascii="Times New Roman" w:hAnsi="Times New Roman" w:cs="Times New Roman"/>
                <w:sz w:val="24"/>
                <w:szCs w:val="24"/>
                <w:shd w:val="clear" w:color="auto" w:fill="FFFFFF"/>
              </w:rPr>
            </w:pPr>
            <w:proofErr w:type="gramStart"/>
            <w:r w:rsidRPr="00022A06">
              <w:rPr>
                <w:rFonts w:ascii="Times New Roman" w:hAnsi="Times New Roman" w:cs="Times New Roman"/>
                <w:sz w:val="24"/>
                <w:szCs w:val="24"/>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60" w:type="dxa"/>
          </w:tcPr>
          <w:p w:rsidR="004848F2" w:rsidRPr="005C2A3E" w:rsidRDefault="004848F2" w:rsidP="009D0BC4">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3.9.1</w:t>
            </w:r>
          </w:p>
        </w:tc>
      </w:tr>
      <w:tr w:rsidR="004848F2" w:rsidRPr="005C2A3E" w:rsidTr="005C2A3E">
        <w:trPr>
          <w:gridAfter w:val="1"/>
          <w:wAfter w:w="5167" w:type="dxa"/>
          <w:trHeight w:val="272"/>
        </w:trPr>
        <w:tc>
          <w:tcPr>
            <w:tcW w:w="2628" w:type="dxa"/>
          </w:tcPr>
          <w:p w:rsidR="004848F2" w:rsidRPr="00022A06" w:rsidRDefault="004848F2" w:rsidP="009D0BC4">
            <w:pPr>
              <w:spacing w:after="0" w:line="240" w:lineRule="auto"/>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Проведение научных исследований</w:t>
            </w:r>
          </w:p>
        </w:tc>
        <w:tc>
          <w:tcPr>
            <w:tcW w:w="5040" w:type="dxa"/>
          </w:tcPr>
          <w:p w:rsidR="004848F2" w:rsidRPr="00022A06" w:rsidRDefault="004848F2" w:rsidP="009D0BC4">
            <w:pPr>
              <w:spacing w:after="0" w:line="240" w:lineRule="auto"/>
              <w:jc w:val="both"/>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 xml:space="preserve">Размещение зданий и сооружений, предназначенных для проведения научных </w:t>
            </w:r>
            <w:r w:rsidRPr="00022A06">
              <w:rPr>
                <w:rFonts w:ascii="Times New Roman" w:hAnsi="Times New Roman" w:cs="Times New Roman"/>
                <w:sz w:val="24"/>
                <w:szCs w:val="24"/>
                <w:shd w:val="clear" w:color="auto" w:fill="FFFFFF"/>
              </w:rPr>
              <w:lastRenderedPageBreak/>
              <w:t>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0" w:type="dxa"/>
          </w:tcPr>
          <w:p w:rsidR="004848F2" w:rsidRDefault="004848F2" w:rsidP="009D0BC4">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3.9.2</w:t>
            </w:r>
          </w:p>
        </w:tc>
      </w:tr>
      <w:tr w:rsidR="004848F2" w:rsidRPr="005C2A3E" w:rsidTr="005C2A3E">
        <w:trPr>
          <w:gridAfter w:val="1"/>
          <w:wAfter w:w="5167" w:type="dxa"/>
          <w:trHeight w:val="272"/>
        </w:trPr>
        <w:tc>
          <w:tcPr>
            <w:tcW w:w="2628" w:type="dxa"/>
          </w:tcPr>
          <w:p w:rsidR="004848F2" w:rsidRPr="00022A06" w:rsidRDefault="004848F2" w:rsidP="009D0BC4">
            <w:pPr>
              <w:spacing w:after="0" w:line="240" w:lineRule="auto"/>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lastRenderedPageBreak/>
              <w:t>Проведение научных испытаний</w:t>
            </w:r>
          </w:p>
        </w:tc>
        <w:tc>
          <w:tcPr>
            <w:tcW w:w="5040" w:type="dxa"/>
          </w:tcPr>
          <w:p w:rsidR="004848F2" w:rsidRPr="00022A06" w:rsidRDefault="004848F2" w:rsidP="009D0BC4">
            <w:pPr>
              <w:spacing w:after="0" w:line="240" w:lineRule="auto"/>
              <w:jc w:val="both"/>
              <w:rPr>
                <w:rFonts w:ascii="Times New Roman" w:hAnsi="Times New Roman" w:cs="Times New Roman"/>
                <w:sz w:val="24"/>
                <w:szCs w:val="24"/>
                <w:shd w:val="clear" w:color="auto" w:fill="FFFFFF"/>
              </w:rPr>
            </w:pPr>
            <w:r w:rsidRPr="00022A06">
              <w:rPr>
                <w:rFonts w:ascii="Times New Roman" w:hAnsi="Times New Roman" w:cs="Times New Roman"/>
                <w:sz w:val="24"/>
                <w:szCs w:val="24"/>
                <w:shd w:val="clear" w:color="auto" w:fill="FFFFF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60" w:type="dxa"/>
          </w:tcPr>
          <w:p w:rsidR="004848F2" w:rsidRDefault="004848F2" w:rsidP="009D0BC4">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3.9.3</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Ветеринарное обслуживание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Амбулаторное ветеринарное обслуживание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3.10.1</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Приюты для животных</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в стационаре;</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организации гостиниц для животных </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3.10.2</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Предпринимательство</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Содержание данного вида разрешенного использования включает в себя содержание </w:t>
            </w:r>
            <w:r w:rsidRPr="005C2A3E">
              <w:rPr>
                <w:rFonts w:ascii="Times New Roman" w:eastAsia="Times New Roman" w:hAnsi="Times New Roman" w:cs="Calibri"/>
                <w:sz w:val="24"/>
                <w:szCs w:val="24"/>
                <w:lang w:eastAsia="ru-RU"/>
              </w:rPr>
              <w:lastRenderedPageBreak/>
              <w:t>видов разрешенного использования, предусмотренных кодами 4.1-4.10</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4.0</w:t>
            </w:r>
          </w:p>
        </w:tc>
      </w:tr>
      <w:tr w:rsidR="004848F2" w:rsidRPr="005C2A3E" w:rsidTr="005C2A3E">
        <w:trPr>
          <w:gridAfter w:val="1"/>
          <w:wAfter w:w="5167" w:type="dxa"/>
          <w:trHeight w:val="2725"/>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Деловое управление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совершения между организациями, в том числе биржевая деятельность (за исключением банковской и страховой деятельности)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4.1</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Рынки</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r w:rsidRPr="005C2A3E">
              <w:rPr>
                <w:rFonts w:ascii="Times New Roman" w:eastAsia="Times New Roman" w:hAnsi="Times New Roman" w:cs="Calibri"/>
                <w:sz w:val="24"/>
                <w:szCs w:val="24"/>
                <w:lang w:eastAsia="ru-RU"/>
              </w:rPr>
              <w:t>:</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гаражей и (или) стоянок для автомобилей сотрудников и посетителей рынка</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4.3</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Банковская и страховая деятельность</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4.5.</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Гостиничное обслуживание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4.7</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Развлечения</w:t>
            </w:r>
          </w:p>
        </w:tc>
        <w:tc>
          <w:tcPr>
            <w:tcW w:w="5040" w:type="dxa"/>
          </w:tcPr>
          <w:p w:rsidR="004848F2" w:rsidRPr="00B31191" w:rsidRDefault="004848F2" w:rsidP="009D0BC4">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4848F2" w:rsidRPr="00B31191" w:rsidRDefault="004848F2" w:rsidP="009D0BC4">
            <w:pPr>
              <w:shd w:val="clear" w:color="auto" w:fill="FFFFFF"/>
              <w:spacing w:after="0" w:line="240" w:lineRule="auto"/>
              <w:ind w:left="-76" w:right="75"/>
              <w:jc w:val="both"/>
              <w:rPr>
                <w:rFonts w:ascii="Times New Roman" w:eastAsia="Times New Roman" w:hAnsi="Times New Roman" w:cs="Times New Roman"/>
                <w:sz w:val="24"/>
                <w:szCs w:val="24"/>
                <w:lang w:eastAsia="ru-RU"/>
              </w:rPr>
            </w:pPr>
            <w:r w:rsidRPr="00B31191">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09" w:anchor="block_1481" w:history="1">
              <w:r w:rsidRPr="00B31191">
                <w:rPr>
                  <w:rFonts w:ascii="Times New Roman" w:eastAsia="Times New Roman" w:hAnsi="Times New Roman" w:cs="Times New Roman"/>
                  <w:sz w:val="24"/>
                  <w:szCs w:val="24"/>
                  <w:lang w:eastAsia="ru-RU"/>
                </w:rPr>
                <w:t>кодами 4.8.1 - 4.8.3</w:t>
              </w:r>
            </w:hyperlink>
          </w:p>
          <w:p w:rsidR="004848F2" w:rsidRPr="005C2A3E" w:rsidRDefault="004848F2" w:rsidP="009D0BC4">
            <w:pPr>
              <w:spacing w:after="0" w:line="240" w:lineRule="auto"/>
              <w:jc w:val="both"/>
              <w:rPr>
                <w:rFonts w:ascii="Times New Roman" w:eastAsia="Times New Roman" w:hAnsi="Times New Roman" w:cs="Calibri"/>
                <w:sz w:val="24"/>
                <w:szCs w:val="24"/>
                <w:lang w:eastAsia="ru-RU"/>
              </w:rPr>
            </w:pPr>
          </w:p>
        </w:tc>
        <w:tc>
          <w:tcPr>
            <w:tcW w:w="2160" w:type="dxa"/>
          </w:tcPr>
          <w:p w:rsidR="004848F2" w:rsidRPr="005C2A3E" w:rsidRDefault="004848F2" w:rsidP="009D0BC4">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4.8</w:t>
            </w:r>
          </w:p>
        </w:tc>
      </w:tr>
      <w:tr w:rsidR="004848F2" w:rsidRPr="005C2A3E" w:rsidTr="005C2A3E">
        <w:trPr>
          <w:gridAfter w:val="1"/>
          <w:wAfter w:w="5167" w:type="dxa"/>
          <w:trHeight w:val="272"/>
        </w:trPr>
        <w:tc>
          <w:tcPr>
            <w:tcW w:w="2628" w:type="dxa"/>
          </w:tcPr>
          <w:p w:rsidR="004848F2" w:rsidRPr="00B31191" w:rsidRDefault="004848F2" w:rsidP="009D0BC4">
            <w:pPr>
              <w:spacing w:after="0" w:line="240" w:lineRule="auto"/>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lastRenderedPageBreak/>
              <w:t>Развлекательные мероприятия</w:t>
            </w:r>
          </w:p>
        </w:tc>
        <w:tc>
          <w:tcPr>
            <w:tcW w:w="5040" w:type="dxa"/>
          </w:tcPr>
          <w:p w:rsidR="004848F2" w:rsidRPr="00B31191" w:rsidRDefault="004848F2" w:rsidP="009D0BC4">
            <w:pPr>
              <w:shd w:val="clear" w:color="auto" w:fill="FFFFFF"/>
              <w:spacing w:before="75" w:after="75" w:line="240" w:lineRule="auto"/>
              <w:ind w:left="-76" w:right="75"/>
              <w:jc w:val="both"/>
              <w:rPr>
                <w:rFonts w:ascii="Times New Roman" w:eastAsia="Times New Roman" w:hAnsi="Times New Roman" w:cs="Times New Roman"/>
                <w:sz w:val="24"/>
                <w:szCs w:val="24"/>
                <w:lang w:eastAsia="ru-RU"/>
              </w:rPr>
            </w:pPr>
            <w:r w:rsidRPr="00B31191">
              <w:rPr>
                <w:rFonts w:ascii="Times New Roman" w:hAnsi="Times New Roman" w:cs="Times New Roman"/>
                <w:sz w:val="24"/>
                <w:szCs w:val="24"/>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60" w:type="dxa"/>
          </w:tcPr>
          <w:p w:rsidR="004848F2" w:rsidRPr="005C2A3E" w:rsidRDefault="004848F2" w:rsidP="009D0BC4">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4.8.1</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Объекты придорожного сервиса</w:t>
            </w:r>
          </w:p>
        </w:tc>
        <w:tc>
          <w:tcPr>
            <w:tcW w:w="5040" w:type="dxa"/>
          </w:tcPr>
          <w:p w:rsidR="004848F2" w:rsidRPr="00C92F10" w:rsidRDefault="004848F2" w:rsidP="005C2A3E">
            <w:pPr>
              <w:spacing w:after="0" w:line="240" w:lineRule="auto"/>
              <w:jc w:val="both"/>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10" w:anchor="block_14911" w:history="1">
              <w:r w:rsidRPr="00C92F10">
                <w:rPr>
                  <w:rFonts w:ascii="Times New Roman" w:hAnsi="Times New Roman" w:cs="Times New Roman"/>
                  <w:sz w:val="24"/>
                  <w:szCs w:val="24"/>
                  <w:shd w:val="clear" w:color="auto" w:fill="FFFFFF"/>
                </w:rPr>
                <w:t>кодами 4.9.1.1 - 4.9.1.4</w:t>
              </w:r>
            </w:hyperlink>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4.9.1</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C92F10">
              <w:rPr>
                <w:rFonts w:ascii="Times New Roman" w:eastAsia="Times New Roman" w:hAnsi="Times New Roman" w:cs="Calibri"/>
                <w:sz w:val="24"/>
                <w:szCs w:val="24"/>
                <w:lang w:eastAsia="ru-RU"/>
              </w:rPr>
              <w:t>Заправка транспортных средств</w:t>
            </w:r>
          </w:p>
        </w:tc>
        <w:tc>
          <w:tcPr>
            <w:tcW w:w="5040" w:type="dxa"/>
          </w:tcPr>
          <w:p w:rsidR="004848F2" w:rsidRPr="00C92F10" w:rsidRDefault="004848F2" w:rsidP="005C2A3E">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4.9.1.1</w:t>
            </w:r>
          </w:p>
        </w:tc>
      </w:tr>
      <w:tr w:rsidR="004848F2" w:rsidRPr="005C2A3E" w:rsidTr="005C2A3E">
        <w:trPr>
          <w:gridAfter w:val="1"/>
          <w:wAfter w:w="5167" w:type="dxa"/>
          <w:trHeight w:val="272"/>
        </w:trPr>
        <w:tc>
          <w:tcPr>
            <w:tcW w:w="2628" w:type="dxa"/>
          </w:tcPr>
          <w:p w:rsidR="004848F2" w:rsidRPr="00C92F10" w:rsidRDefault="004848F2" w:rsidP="005C2A3E">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Обеспечение дорожного отдыха</w:t>
            </w:r>
          </w:p>
        </w:tc>
        <w:tc>
          <w:tcPr>
            <w:tcW w:w="5040" w:type="dxa"/>
          </w:tcPr>
          <w:p w:rsidR="004848F2" w:rsidRPr="00C92F10" w:rsidRDefault="004848F2" w:rsidP="005C2A3E">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4.9.1.2</w:t>
            </w:r>
          </w:p>
        </w:tc>
      </w:tr>
      <w:tr w:rsidR="004848F2" w:rsidRPr="005C2A3E" w:rsidTr="005C2A3E">
        <w:trPr>
          <w:gridAfter w:val="1"/>
          <w:wAfter w:w="5167" w:type="dxa"/>
          <w:trHeight w:val="272"/>
        </w:trPr>
        <w:tc>
          <w:tcPr>
            <w:tcW w:w="2628" w:type="dxa"/>
          </w:tcPr>
          <w:p w:rsidR="004848F2" w:rsidRPr="00C92F10" w:rsidRDefault="004848F2" w:rsidP="005C2A3E">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Автомобильные мойки</w:t>
            </w:r>
          </w:p>
        </w:tc>
        <w:tc>
          <w:tcPr>
            <w:tcW w:w="5040" w:type="dxa"/>
          </w:tcPr>
          <w:p w:rsidR="004848F2" w:rsidRPr="00C92F10" w:rsidRDefault="004848F2" w:rsidP="005C2A3E">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автомобильных моек, а также размещение магазинов сопутствующей торговли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4.9.1.3</w:t>
            </w:r>
          </w:p>
        </w:tc>
      </w:tr>
      <w:tr w:rsidR="004848F2" w:rsidRPr="005C2A3E" w:rsidTr="005C2A3E">
        <w:trPr>
          <w:gridAfter w:val="1"/>
          <w:wAfter w:w="5167" w:type="dxa"/>
          <w:trHeight w:val="272"/>
        </w:trPr>
        <w:tc>
          <w:tcPr>
            <w:tcW w:w="2628" w:type="dxa"/>
          </w:tcPr>
          <w:p w:rsidR="004848F2" w:rsidRPr="00C92F10" w:rsidRDefault="004848F2" w:rsidP="005C2A3E">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Ремонт автомобилей</w:t>
            </w:r>
          </w:p>
        </w:tc>
        <w:tc>
          <w:tcPr>
            <w:tcW w:w="5040" w:type="dxa"/>
          </w:tcPr>
          <w:p w:rsidR="004848F2" w:rsidRPr="00C92F10" w:rsidRDefault="004848F2" w:rsidP="005C2A3E">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4.9.1.4</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roofErr w:type="spellStart"/>
            <w:r w:rsidRPr="005C2A3E">
              <w:rPr>
                <w:rFonts w:ascii="Times New Roman" w:eastAsia="Times New Roman" w:hAnsi="Times New Roman" w:cs="Calibri"/>
                <w:sz w:val="24"/>
                <w:szCs w:val="24"/>
                <w:lang w:eastAsia="ru-RU"/>
              </w:rPr>
              <w:t>Выставочно</w:t>
            </w:r>
            <w:proofErr w:type="spellEnd"/>
            <w:r w:rsidRPr="005C2A3E">
              <w:rPr>
                <w:rFonts w:ascii="Times New Roman" w:eastAsia="Times New Roman" w:hAnsi="Times New Roman" w:cs="Calibri"/>
                <w:sz w:val="24"/>
                <w:szCs w:val="24"/>
                <w:lang w:eastAsia="ru-RU"/>
              </w:rPr>
              <w:t>-ярмарочная деятельность</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5C2A3E">
              <w:rPr>
                <w:rFonts w:ascii="Times New Roman" w:eastAsia="Times New Roman" w:hAnsi="Times New Roman" w:cs="Calibri"/>
                <w:sz w:val="24"/>
                <w:szCs w:val="24"/>
                <w:lang w:eastAsia="ru-RU"/>
              </w:rPr>
              <w:t>выставочно</w:t>
            </w:r>
            <w:proofErr w:type="spellEnd"/>
            <w:r w:rsidRPr="005C2A3E">
              <w:rPr>
                <w:rFonts w:ascii="Times New Roman" w:eastAsia="Times New Roman" w:hAnsi="Times New Roman" w:cs="Calibri"/>
                <w:sz w:val="24"/>
                <w:szCs w:val="24"/>
                <w:lang w:eastAsia="ru-RU"/>
              </w:rPr>
              <w:t xml:space="preserve">-ярмарочной и </w:t>
            </w:r>
            <w:proofErr w:type="spellStart"/>
            <w:r w:rsidRPr="005C2A3E">
              <w:rPr>
                <w:rFonts w:ascii="Times New Roman" w:eastAsia="Times New Roman" w:hAnsi="Times New Roman" w:cs="Calibri"/>
                <w:sz w:val="24"/>
                <w:szCs w:val="24"/>
                <w:lang w:eastAsia="ru-RU"/>
              </w:rPr>
              <w:t>конгрессной</w:t>
            </w:r>
            <w:proofErr w:type="spellEnd"/>
            <w:r w:rsidRPr="005C2A3E">
              <w:rPr>
                <w:rFonts w:ascii="Times New Roman" w:eastAsia="Times New Roman" w:hAnsi="Times New Roman" w:cs="Calibri"/>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4.10</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Обустройство мест для занятия спортом, физической культурой, пешими или </w:t>
            </w:r>
            <w:r w:rsidRPr="005C2A3E">
              <w:rPr>
                <w:rFonts w:ascii="Times New Roman" w:eastAsia="Times New Roman" w:hAnsi="Times New Roman" w:cs="Calibri"/>
                <w:sz w:val="24"/>
                <w:szCs w:val="24"/>
                <w:lang w:eastAsia="ru-RU"/>
              </w:rPr>
              <w:lastRenderedPageBreak/>
              <w:t>верховыми прогулками, отдыха и туризма, наблюдения за природой, пикников, охоты, рыбалки и иной деятельности;</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5.0</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Спорт</w:t>
            </w:r>
          </w:p>
        </w:tc>
        <w:tc>
          <w:tcPr>
            <w:tcW w:w="5040" w:type="dxa"/>
          </w:tcPr>
          <w:p w:rsidR="004848F2" w:rsidRPr="00335E95" w:rsidRDefault="004848F2" w:rsidP="009D0BC4">
            <w:pPr>
              <w:spacing w:after="0" w:line="240" w:lineRule="auto"/>
              <w:jc w:val="both"/>
              <w:rPr>
                <w:rFonts w:ascii="Times New Roman" w:eastAsia="Times New Roman" w:hAnsi="Times New Roman" w:cs="Calibri"/>
                <w:sz w:val="24"/>
                <w:szCs w:val="24"/>
                <w:lang w:eastAsia="ru-RU"/>
              </w:rPr>
            </w:pPr>
            <w:r w:rsidRPr="00335E95">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60" w:type="dxa"/>
          </w:tcPr>
          <w:p w:rsidR="004848F2" w:rsidRPr="005C2A3E"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5.1</w:t>
            </w:r>
          </w:p>
        </w:tc>
      </w:tr>
      <w:tr w:rsidR="004848F2" w:rsidRPr="005C2A3E" w:rsidTr="005C2A3E">
        <w:trPr>
          <w:gridAfter w:val="1"/>
          <w:wAfter w:w="5167" w:type="dxa"/>
          <w:trHeight w:val="272"/>
        </w:trPr>
        <w:tc>
          <w:tcPr>
            <w:tcW w:w="2628" w:type="dxa"/>
          </w:tcPr>
          <w:p w:rsidR="004848F2" w:rsidRPr="00A94D82" w:rsidRDefault="004848F2" w:rsidP="009D0BC4">
            <w:pPr>
              <w:spacing w:after="0" w:line="240" w:lineRule="auto"/>
              <w:rPr>
                <w:rFonts w:ascii="Times New Roman" w:eastAsia="Times New Roman" w:hAnsi="Times New Roman" w:cs="Times New Roman"/>
                <w:sz w:val="24"/>
                <w:szCs w:val="24"/>
                <w:lang w:eastAsia="ru-RU"/>
              </w:rPr>
            </w:pPr>
            <w:r w:rsidRPr="00A94D82">
              <w:rPr>
                <w:rFonts w:ascii="Times New Roman" w:hAnsi="Times New Roman" w:cs="Times New Roman"/>
                <w:sz w:val="24"/>
                <w:szCs w:val="24"/>
                <w:shd w:val="clear" w:color="auto" w:fill="FFFFFF"/>
              </w:rPr>
              <w:t>Обеспечение спортивно-зрелищных мероприятий</w:t>
            </w:r>
          </w:p>
        </w:tc>
        <w:tc>
          <w:tcPr>
            <w:tcW w:w="5040" w:type="dxa"/>
          </w:tcPr>
          <w:p w:rsidR="004848F2" w:rsidRPr="00A94D82" w:rsidRDefault="004848F2" w:rsidP="009D0BC4">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0" w:type="dxa"/>
          </w:tcPr>
          <w:p w:rsidR="004848F2" w:rsidRPr="005C2A3E"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5.1.1</w:t>
            </w:r>
          </w:p>
        </w:tc>
      </w:tr>
      <w:tr w:rsidR="004848F2" w:rsidRPr="005C2A3E" w:rsidTr="005C2A3E">
        <w:trPr>
          <w:gridAfter w:val="1"/>
          <w:wAfter w:w="5167" w:type="dxa"/>
          <w:trHeight w:val="272"/>
        </w:trPr>
        <w:tc>
          <w:tcPr>
            <w:tcW w:w="2628" w:type="dxa"/>
          </w:tcPr>
          <w:p w:rsidR="004848F2" w:rsidRPr="00A94D82" w:rsidRDefault="004848F2" w:rsidP="009D0BC4">
            <w:pPr>
              <w:spacing w:after="0" w:line="240" w:lineRule="auto"/>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Обеспечение занятий спортом в помещениях</w:t>
            </w:r>
          </w:p>
        </w:tc>
        <w:tc>
          <w:tcPr>
            <w:tcW w:w="5040" w:type="dxa"/>
          </w:tcPr>
          <w:p w:rsidR="004848F2" w:rsidRPr="00A94D82" w:rsidRDefault="004848F2" w:rsidP="009D0BC4">
            <w:pPr>
              <w:spacing w:after="0" w:line="240" w:lineRule="auto"/>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5.1.2</w:t>
            </w:r>
          </w:p>
        </w:tc>
      </w:tr>
      <w:tr w:rsidR="004848F2" w:rsidRPr="005C2A3E" w:rsidTr="009D0BC4">
        <w:trPr>
          <w:gridAfter w:val="1"/>
          <w:wAfter w:w="5167" w:type="dxa"/>
          <w:trHeight w:val="272"/>
        </w:trPr>
        <w:tc>
          <w:tcPr>
            <w:tcW w:w="2628" w:type="dxa"/>
            <w:vAlign w:val="center"/>
          </w:tcPr>
          <w:p w:rsidR="004848F2" w:rsidRPr="00A94D82" w:rsidRDefault="004848F2" w:rsidP="009D0BC4">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A94D82">
              <w:rPr>
                <w:rFonts w:ascii="Times New Roman" w:hAnsi="Times New Roman" w:cs="Times New Roman"/>
                <w:sz w:val="24"/>
                <w:szCs w:val="24"/>
                <w:shd w:val="clear" w:color="auto" w:fill="FFFFFF"/>
              </w:rPr>
              <w:t>Площ</w:t>
            </w:r>
            <w:r>
              <w:rPr>
                <w:rFonts w:ascii="Times New Roman" w:hAnsi="Times New Roman" w:cs="Times New Roman"/>
                <w:sz w:val="24"/>
                <w:szCs w:val="24"/>
                <w:shd w:val="clear" w:color="auto" w:fill="FFFFFF"/>
              </w:rPr>
              <w:t>адки для занятий спортом</w:t>
            </w:r>
          </w:p>
        </w:tc>
        <w:tc>
          <w:tcPr>
            <w:tcW w:w="5040" w:type="dxa"/>
            <w:vAlign w:val="center"/>
          </w:tcPr>
          <w:p w:rsidR="004848F2" w:rsidRPr="00A94D82" w:rsidRDefault="004848F2" w:rsidP="009D0BC4">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5.1.3</w:t>
            </w:r>
          </w:p>
        </w:tc>
      </w:tr>
      <w:tr w:rsidR="004848F2" w:rsidRPr="005C2A3E" w:rsidTr="009D0BC4">
        <w:trPr>
          <w:gridAfter w:val="1"/>
          <w:wAfter w:w="5167" w:type="dxa"/>
          <w:trHeight w:val="272"/>
        </w:trPr>
        <w:tc>
          <w:tcPr>
            <w:tcW w:w="2628" w:type="dxa"/>
            <w:vAlign w:val="center"/>
          </w:tcPr>
          <w:p w:rsidR="004848F2" w:rsidRPr="00A94D82" w:rsidRDefault="004848F2" w:rsidP="009D0BC4">
            <w:pPr>
              <w:widowControl w:val="0"/>
              <w:spacing w:after="0" w:line="240" w:lineRule="auto"/>
              <w:ind w:left="57" w:right="57"/>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Оборудованные площадки для занятий спортом</w:t>
            </w:r>
          </w:p>
        </w:tc>
        <w:tc>
          <w:tcPr>
            <w:tcW w:w="5040" w:type="dxa"/>
            <w:vAlign w:val="center"/>
          </w:tcPr>
          <w:p w:rsidR="004848F2" w:rsidRPr="00A94D82" w:rsidRDefault="004848F2" w:rsidP="009D0BC4">
            <w:pPr>
              <w:widowControl w:val="0"/>
              <w:spacing w:after="0" w:line="240" w:lineRule="auto"/>
              <w:ind w:left="-76" w:right="57"/>
              <w:jc w:val="both"/>
              <w:rPr>
                <w:rFonts w:ascii="Times New Roman" w:hAnsi="Times New Roman" w:cs="Times New Roman"/>
                <w:sz w:val="24"/>
                <w:szCs w:val="24"/>
                <w:shd w:val="clear" w:color="auto" w:fill="FFFFFF"/>
              </w:rPr>
            </w:pPr>
            <w:r w:rsidRPr="00A94D82">
              <w:rPr>
                <w:rFonts w:ascii="Times New Roman" w:hAnsi="Times New Roman" w:cs="Times New Roman"/>
                <w:sz w:val="24"/>
                <w:szCs w:val="24"/>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0" w:type="dxa"/>
          </w:tcPr>
          <w:p w:rsidR="004848F2" w:rsidRPr="00A94D82" w:rsidRDefault="004848F2" w:rsidP="009D0BC4">
            <w:pPr>
              <w:tabs>
                <w:tab w:val="left" w:pos="419"/>
                <w:tab w:val="center" w:pos="625"/>
              </w:tabs>
              <w:spacing w:after="0" w:line="240" w:lineRule="auto"/>
              <w:jc w:val="center"/>
              <w:rPr>
                <w:rFonts w:ascii="Times New Roman" w:eastAsia="Times New Roman" w:hAnsi="Times New Roman" w:cs="Times New Roman"/>
                <w:sz w:val="24"/>
                <w:szCs w:val="24"/>
                <w:lang w:eastAsia="ru-RU"/>
              </w:rPr>
            </w:pPr>
            <w:r w:rsidRPr="00A94D82">
              <w:rPr>
                <w:rFonts w:ascii="Times New Roman" w:eastAsia="Times New Roman" w:hAnsi="Times New Roman" w:cs="Times New Roman"/>
                <w:sz w:val="24"/>
                <w:szCs w:val="24"/>
                <w:lang w:eastAsia="ru-RU"/>
              </w:rPr>
              <w:t>5.1.4</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Туристическое обслуживание</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5.2.1</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4848F2" w:rsidRPr="00F7198A" w:rsidRDefault="004848F2" w:rsidP="005C2A3E">
            <w:pPr>
              <w:spacing w:after="0" w:line="240" w:lineRule="auto"/>
              <w:jc w:val="both"/>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F7198A">
              <w:rPr>
                <w:rFonts w:ascii="Times New Roman" w:hAnsi="Times New Roman" w:cs="Times New Roman"/>
                <w:sz w:val="24"/>
                <w:szCs w:val="24"/>
                <w:shd w:val="clear" w:color="auto" w:fill="FFFFFF"/>
              </w:rPr>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1" w:anchor="block_1311" w:history="1">
              <w:r w:rsidRPr="00F7198A">
                <w:rPr>
                  <w:rFonts w:ascii="Times New Roman" w:hAnsi="Times New Roman" w:cs="Times New Roman"/>
                  <w:sz w:val="24"/>
                  <w:szCs w:val="24"/>
                  <w:shd w:val="clear" w:color="auto" w:fill="FFFFFF"/>
                </w:rPr>
                <w:t>кодами 3.1.1</w:t>
              </w:r>
            </w:hyperlink>
            <w:r w:rsidRPr="00F7198A">
              <w:rPr>
                <w:rFonts w:ascii="Times New Roman" w:hAnsi="Times New Roman" w:cs="Times New Roman"/>
                <w:sz w:val="24"/>
                <w:szCs w:val="24"/>
                <w:shd w:val="clear" w:color="auto" w:fill="FFFFFF"/>
              </w:rPr>
              <w:t>, </w:t>
            </w:r>
            <w:hyperlink r:id="rId112" w:anchor="block_1323" w:history="1">
              <w:r w:rsidRPr="00F7198A">
                <w:rPr>
                  <w:rFonts w:ascii="Times New Roman" w:hAnsi="Times New Roman" w:cs="Times New Roman"/>
                  <w:sz w:val="24"/>
                  <w:szCs w:val="24"/>
                  <w:shd w:val="clear" w:color="auto" w:fill="FFFFFF"/>
                </w:rPr>
                <w:t>3.2.3</w:t>
              </w:r>
            </w:hyperlink>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6.8</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Склады</w:t>
            </w:r>
          </w:p>
        </w:tc>
        <w:tc>
          <w:tcPr>
            <w:tcW w:w="5040" w:type="dxa"/>
          </w:tcPr>
          <w:p w:rsidR="004848F2" w:rsidRPr="00F7198A" w:rsidRDefault="004848F2" w:rsidP="005C2A3E">
            <w:pPr>
              <w:spacing w:after="0" w:line="240" w:lineRule="auto"/>
              <w:jc w:val="both"/>
              <w:rPr>
                <w:rFonts w:ascii="Times New Roman" w:eastAsia="Times New Roman" w:hAnsi="Times New Roman" w:cs="Times New Roman"/>
                <w:sz w:val="24"/>
                <w:szCs w:val="24"/>
                <w:lang w:eastAsia="ru-RU"/>
              </w:rPr>
            </w:pPr>
            <w:proofErr w:type="gramStart"/>
            <w:r w:rsidRPr="00F7198A">
              <w:rPr>
                <w:rFonts w:ascii="Times New Roman" w:hAnsi="Times New Roman" w:cs="Times New Roman"/>
                <w:sz w:val="24"/>
                <w:szCs w:val="24"/>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60" w:type="dxa"/>
          </w:tcPr>
          <w:p w:rsidR="004848F2" w:rsidRPr="005C2A3E" w:rsidRDefault="004848F2"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6.9</w:t>
            </w:r>
          </w:p>
        </w:tc>
      </w:tr>
      <w:tr w:rsidR="004848F2" w:rsidRPr="005C2A3E" w:rsidTr="005C2A3E">
        <w:trPr>
          <w:gridAfter w:val="1"/>
          <w:wAfter w:w="5167" w:type="dxa"/>
          <w:trHeight w:val="272"/>
        </w:trPr>
        <w:tc>
          <w:tcPr>
            <w:tcW w:w="2628" w:type="dxa"/>
          </w:tcPr>
          <w:p w:rsidR="004848F2" w:rsidRPr="00F7198A" w:rsidRDefault="004848F2" w:rsidP="005C2A3E">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Складские площадки</w:t>
            </w:r>
          </w:p>
        </w:tc>
        <w:tc>
          <w:tcPr>
            <w:tcW w:w="5040" w:type="dxa"/>
          </w:tcPr>
          <w:p w:rsidR="004848F2" w:rsidRPr="00F7198A" w:rsidRDefault="004848F2" w:rsidP="005C2A3E">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2160" w:type="dxa"/>
          </w:tcPr>
          <w:p w:rsidR="004848F2" w:rsidRPr="005C2A3E" w:rsidRDefault="004848F2" w:rsidP="005C2A3E">
            <w:pPr>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6.9.1</w:t>
            </w:r>
          </w:p>
        </w:tc>
      </w:tr>
      <w:tr w:rsidR="004848F2" w:rsidRPr="005C2A3E" w:rsidTr="00F7198A">
        <w:trPr>
          <w:gridAfter w:val="1"/>
          <w:wAfter w:w="5167" w:type="dxa"/>
          <w:trHeight w:val="1186"/>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Железнодорожный  транспорт</w:t>
            </w:r>
          </w:p>
        </w:tc>
        <w:tc>
          <w:tcPr>
            <w:tcW w:w="5040" w:type="dxa"/>
          </w:tcPr>
          <w:p w:rsidR="004848F2" w:rsidRPr="00F7198A" w:rsidRDefault="004848F2" w:rsidP="005C2A3E">
            <w:pPr>
              <w:spacing w:after="0" w:line="240" w:lineRule="auto"/>
              <w:jc w:val="both"/>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13" w:anchor="block_1711" w:history="1">
              <w:r w:rsidRPr="00F7198A">
                <w:rPr>
                  <w:rFonts w:ascii="Times New Roman" w:hAnsi="Times New Roman" w:cs="Times New Roman"/>
                  <w:sz w:val="24"/>
                  <w:szCs w:val="24"/>
                  <w:shd w:val="clear" w:color="auto" w:fill="FFFFFF"/>
                </w:rPr>
                <w:t>кодами 7.1.1 - 7.1.2</w:t>
              </w:r>
            </w:hyperlink>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7.1</w:t>
            </w:r>
          </w:p>
        </w:tc>
      </w:tr>
      <w:tr w:rsidR="004848F2" w:rsidRPr="005C2A3E" w:rsidTr="00F7198A">
        <w:trPr>
          <w:gridAfter w:val="1"/>
          <w:wAfter w:w="5167" w:type="dxa"/>
          <w:trHeight w:val="515"/>
        </w:trPr>
        <w:tc>
          <w:tcPr>
            <w:tcW w:w="2628" w:type="dxa"/>
          </w:tcPr>
          <w:p w:rsidR="004848F2" w:rsidRPr="00F7198A" w:rsidRDefault="004848F2" w:rsidP="005C2A3E">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Железнодорожные пути</w:t>
            </w:r>
          </w:p>
        </w:tc>
        <w:tc>
          <w:tcPr>
            <w:tcW w:w="5040" w:type="dxa"/>
          </w:tcPr>
          <w:p w:rsidR="004848F2" w:rsidRPr="00F7198A" w:rsidRDefault="004848F2" w:rsidP="005C2A3E">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Размещение железнодорожных путей</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7.1.1</w:t>
            </w:r>
          </w:p>
        </w:tc>
      </w:tr>
      <w:tr w:rsidR="004848F2" w:rsidRPr="005C2A3E" w:rsidTr="00F7198A">
        <w:trPr>
          <w:gridAfter w:val="1"/>
          <w:wAfter w:w="5167" w:type="dxa"/>
          <w:trHeight w:val="1186"/>
        </w:trPr>
        <w:tc>
          <w:tcPr>
            <w:tcW w:w="2628" w:type="dxa"/>
          </w:tcPr>
          <w:p w:rsidR="004848F2" w:rsidRPr="00F7198A" w:rsidRDefault="004848F2" w:rsidP="005C2A3E">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Обслуживание железнодорожных перевозок</w:t>
            </w:r>
          </w:p>
        </w:tc>
        <w:tc>
          <w:tcPr>
            <w:tcW w:w="5040" w:type="dxa"/>
          </w:tcPr>
          <w:p w:rsidR="004848F2" w:rsidRPr="00F7198A" w:rsidRDefault="004848F2" w:rsidP="005C2A3E">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F7198A">
              <w:rPr>
                <w:rFonts w:ascii="Times New Roman" w:hAnsi="Times New Roman" w:cs="Times New Roman"/>
                <w:sz w:val="24"/>
                <w:szCs w:val="24"/>
                <w:shd w:val="clear" w:color="auto" w:fill="FFFFFF"/>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7.1.2</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Автомобильный транспорт</w:t>
            </w:r>
          </w:p>
        </w:tc>
        <w:tc>
          <w:tcPr>
            <w:tcW w:w="5040" w:type="dxa"/>
          </w:tcPr>
          <w:p w:rsidR="004848F2" w:rsidRPr="004848F2" w:rsidRDefault="004848F2" w:rsidP="004848F2">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4848F2" w:rsidRPr="004848F2" w:rsidRDefault="004848F2" w:rsidP="004848F2">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14" w:anchor="block_1721" w:history="1">
              <w:r w:rsidRPr="004848F2">
                <w:rPr>
                  <w:rFonts w:ascii="Times New Roman" w:eastAsia="Times New Roman" w:hAnsi="Times New Roman" w:cs="Times New Roman"/>
                  <w:sz w:val="24"/>
                  <w:szCs w:val="24"/>
                  <w:lang w:eastAsia="ru-RU"/>
                </w:rPr>
                <w:t>кодами 7.2.1 - 7.2.3</w:t>
              </w:r>
            </w:hyperlink>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p>
        </w:tc>
        <w:tc>
          <w:tcPr>
            <w:tcW w:w="2160" w:type="dxa"/>
          </w:tcPr>
          <w:p w:rsidR="004848F2" w:rsidRPr="005C2A3E" w:rsidRDefault="004848F2"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7.2</w:t>
            </w:r>
          </w:p>
        </w:tc>
      </w:tr>
      <w:tr w:rsidR="004848F2" w:rsidRPr="005C2A3E" w:rsidTr="005C2A3E">
        <w:trPr>
          <w:gridAfter w:val="1"/>
          <w:wAfter w:w="5167" w:type="dxa"/>
          <w:trHeight w:val="272"/>
        </w:trPr>
        <w:tc>
          <w:tcPr>
            <w:tcW w:w="2628" w:type="dxa"/>
          </w:tcPr>
          <w:p w:rsidR="004848F2" w:rsidRPr="004848F2" w:rsidRDefault="004848F2" w:rsidP="004848F2">
            <w:pPr>
              <w:spacing w:after="0" w:line="240" w:lineRule="auto"/>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автомобильных дорог</w:t>
            </w:r>
          </w:p>
        </w:tc>
        <w:tc>
          <w:tcPr>
            <w:tcW w:w="5040" w:type="dxa"/>
          </w:tcPr>
          <w:p w:rsidR="004848F2" w:rsidRPr="004848F2" w:rsidRDefault="004848F2" w:rsidP="004848F2">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4848F2">
              <w:rPr>
                <w:rFonts w:ascii="Times New Roman" w:eastAsia="Times New Roman" w:hAnsi="Times New Roman" w:cs="Times New Roman"/>
                <w:sz w:val="24"/>
                <w:szCs w:val="24"/>
                <w:lang w:eastAsia="ru-RU"/>
              </w:rPr>
              <w:t>дств в гр</w:t>
            </w:r>
            <w:proofErr w:type="gramEnd"/>
            <w:r w:rsidRPr="004848F2">
              <w:rPr>
                <w:rFonts w:ascii="Times New Roman" w:eastAsia="Times New Roman" w:hAnsi="Times New Roman" w:cs="Times New Roman"/>
                <w:sz w:val="24"/>
                <w:szCs w:val="24"/>
                <w:lang w:eastAsia="ru-RU"/>
              </w:rPr>
              <w:t>аницах городских улиц и дорог, за исключением предусмотренных видами разрешенного использования с </w:t>
            </w:r>
            <w:hyperlink r:id="rId115" w:anchor="block_10271" w:history="1">
              <w:r w:rsidRPr="004848F2">
                <w:rPr>
                  <w:rFonts w:ascii="Times New Roman" w:eastAsia="Times New Roman" w:hAnsi="Times New Roman" w:cs="Times New Roman"/>
                  <w:sz w:val="24"/>
                  <w:szCs w:val="24"/>
                  <w:lang w:eastAsia="ru-RU"/>
                </w:rPr>
                <w:t>кодами 2.7.1</w:t>
              </w:r>
            </w:hyperlink>
            <w:r w:rsidRPr="004848F2">
              <w:rPr>
                <w:rFonts w:ascii="Times New Roman" w:eastAsia="Times New Roman" w:hAnsi="Times New Roman" w:cs="Times New Roman"/>
                <w:sz w:val="24"/>
                <w:szCs w:val="24"/>
                <w:lang w:eastAsia="ru-RU"/>
              </w:rPr>
              <w:t>, </w:t>
            </w:r>
            <w:hyperlink r:id="rId116" w:anchor="block_1049" w:history="1">
              <w:r w:rsidRPr="004848F2">
                <w:rPr>
                  <w:rFonts w:ascii="Times New Roman" w:eastAsia="Times New Roman" w:hAnsi="Times New Roman" w:cs="Times New Roman"/>
                  <w:sz w:val="24"/>
                  <w:szCs w:val="24"/>
                  <w:lang w:eastAsia="ru-RU"/>
                </w:rPr>
                <w:t>4.9</w:t>
              </w:r>
            </w:hyperlink>
            <w:r w:rsidRPr="004848F2">
              <w:rPr>
                <w:rFonts w:ascii="Times New Roman" w:eastAsia="Times New Roman" w:hAnsi="Times New Roman" w:cs="Times New Roman"/>
                <w:sz w:val="24"/>
                <w:szCs w:val="24"/>
                <w:lang w:eastAsia="ru-RU"/>
              </w:rPr>
              <w:t>, </w:t>
            </w:r>
            <w:hyperlink r:id="rId117" w:anchor="block_1723" w:history="1">
              <w:r w:rsidRPr="004848F2">
                <w:rPr>
                  <w:rFonts w:ascii="Times New Roman" w:eastAsia="Times New Roman" w:hAnsi="Times New Roman" w:cs="Times New Roman"/>
                  <w:sz w:val="24"/>
                  <w:szCs w:val="24"/>
                  <w:lang w:eastAsia="ru-RU"/>
                </w:rPr>
                <w:t>7.2.3</w:t>
              </w:r>
            </w:hyperlink>
            <w:r w:rsidRPr="004848F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4848F2" w:rsidRPr="004848F2" w:rsidRDefault="004848F2" w:rsidP="004848F2">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rsidR="004848F2" w:rsidRPr="004848F2" w:rsidRDefault="004848F2" w:rsidP="004848F2">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7.2.1</w:t>
            </w:r>
          </w:p>
        </w:tc>
      </w:tr>
      <w:tr w:rsidR="004848F2" w:rsidRPr="005C2A3E" w:rsidTr="005C2A3E">
        <w:trPr>
          <w:gridAfter w:val="1"/>
          <w:wAfter w:w="5167" w:type="dxa"/>
          <w:trHeight w:val="272"/>
        </w:trPr>
        <w:tc>
          <w:tcPr>
            <w:tcW w:w="2628" w:type="dxa"/>
          </w:tcPr>
          <w:p w:rsidR="004848F2" w:rsidRPr="004848F2" w:rsidRDefault="004848F2" w:rsidP="004848F2">
            <w:pPr>
              <w:spacing w:after="0" w:line="240" w:lineRule="auto"/>
              <w:jc w:val="both"/>
              <w:rPr>
                <w:rFonts w:ascii="Times New Roman" w:hAnsi="Times New Roman" w:cs="Times New Roman"/>
                <w:sz w:val="24"/>
                <w:szCs w:val="24"/>
                <w:shd w:val="clear" w:color="auto" w:fill="FFFFFF"/>
              </w:rPr>
            </w:pPr>
            <w:r w:rsidRPr="004848F2">
              <w:rPr>
                <w:rFonts w:ascii="Times New Roman" w:hAnsi="Times New Roman" w:cs="Times New Roman"/>
                <w:sz w:val="24"/>
                <w:szCs w:val="24"/>
                <w:shd w:val="clear" w:color="auto" w:fill="FFFFFF"/>
              </w:rPr>
              <w:t>Обслуживание перевозок пассажиров</w:t>
            </w:r>
          </w:p>
        </w:tc>
        <w:tc>
          <w:tcPr>
            <w:tcW w:w="5040" w:type="dxa"/>
          </w:tcPr>
          <w:p w:rsidR="004848F2" w:rsidRPr="004848F2" w:rsidRDefault="004848F2" w:rsidP="004848F2">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18" w:anchor="block_1076" w:history="1">
              <w:r w:rsidRPr="004848F2">
                <w:rPr>
                  <w:rFonts w:ascii="Times New Roman" w:hAnsi="Times New Roman" w:cs="Times New Roman"/>
                  <w:sz w:val="24"/>
                  <w:szCs w:val="24"/>
                  <w:shd w:val="clear" w:color="auto" w:fill="FFFFFF"/>
                </w:rPr>
                <w:t>кодом 7.6</w:t>
              </w:r>
            </w:hyperlink>
          </w:p>
        </w:tc>
        <w:tc>
          <w:tcPr>
            <w:tcW w:w="2160" w:type="dxa"/>
          </w:tcPr>
          <w:p w:rsidR="004848F2"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7.2.2</w:t>
            </w:r>
          </w:p>
        </w:tc>
      </w:tr>
      <w:tr w:rsidR="004848F2" w:rsidRPr="005C2A3E" w:rsidTr="004848F2">
        <w:trPr>
          <w:gridAfter w:val="1"/>
          <w:wAfter w:w="5167" w:type="dxa"/>
          <w:trHeight w:val="1077"/>
        </w:trPr>
        <w:tc>
          <w:tcPr>
            <w:tcW w:w="2628" w:type="dxa"/>
          </w:tcPr>
          <w:p w:rsidR="004848F2" w:rsidRPr="004848F2" w:rsidRDefault="004848F2" w:rsidP="004848F2">
            <w:pPr>
              <w:pStyle w:val="s16"/>
              <w:shd w:val="clear" w:color="auto" w:fill="FFFFFF"/>
              <w:spacing w:before="75" w:beforeAutospacing="0" w:after="75" w:afterAutospacing="0"/>
              <w:ind w:left="74" w:right="74"/>
              <w:contextualSpacing/>
            </w:pPr>
            <w:r w:rsidRPr="004848F2">
              <w:t>Стоянки</w:t>
            </w:r>
          </w:p>
          <w:p w:rsidR="004848F2" w:rsidRPr="004848F2" w:rsidRDefault="004848F2" w:rsidP="004848F2">
            <w:pPr>
              <w:pStyle w:val="s16"/>
              <w:shd w:val="clear" w:color="auto" w:fill="FFFFFF"/>
              <w:spacing w:before="75" w:beforeAutospacing="0" w:after="75" w:afterAutospacing="0"/>
              <w:ind w:left="74" w:right="74"/>
              <w:contextualSpacing/>
            </w:pPr>
            <w:r w:rsidRPr="004848F2">
              <w:t>транспорта общего пользования</w:t>
            </w:r>
          </w:p>
          <w:p w:rsidR="004848F2" w:rsidRPr="004848F2" w:rsidRDefault="004848F2" w:rsidP="004848F2">
            <w:pPr>
              <w:spacing w:after="0" w:line="240" w:lineRule="auto"/>
              <w:jc w:val="both"/>
              <w:rPr>
                <w:rFonts w:ascii="Times New Roman" w:hAnsi="Times New Roman" w:cs="Times New Roman"/>
                <w:sz w:val="24"/>
                <w:szCs w:val="24"/>
                <w:shd w:val="clear" w:color="auto" w:fill="FFFFFF"/>
              </w:rPr>
            </w:pPr>
          </w:p>
        </w:tc>
        <w:tc>
          <w:tcPr>
            <w:tcW w:w="5040" w:type="dxa"/>
          </w:tcPr>
          <w:p w:rsidR="004848F2" w:rsidRPr="004848F2" w:rsidRDefault="004848F2" w:rsidP="004848F2">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стоянок транспортных средств, осуществляющих перевозки людей по установленному маршруту</w:t>
            </w:r>
          </w:p>
        </w:tc>
        <w:tc>
          <w:tcPr>
            <w:tcW w:w="2160" w:type="dxa"/>
          </w:tcPr>
          <w:p w:rsidR="004848F2" w:rsidRDefault="004848F2"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7.2.3</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Воздушный транспорт</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w:t>
            </w:r>
            <w:r w:rsidRPr="005C2A3E">
              <w:rPr>
                <w:rFonts w:ascii="Times New Roman" w:eastAsia="Times New Roman" w:hAnsi="Times New Roman" w:cs="Calibri"/>
                <w:sz w:val="24"/>
                <w:szCs w:val="24"/>
                <w:lang w:eastAsia="ru-RU"/>
              </w:rPr>
              <w:lastRenderedPageBreak/>
              <w:t xml:space="preserve">приземления (приводнения) воздушных судов, размещение аэропортов (аэровокзалов) и </w:t>
            </w:r>
            <w:r>
              <w:rPr>
                <w:rFonts w:ascii="Times New Roman" w:eastAsia="Times New Roman" w:hAnsi="Times New Roman" w:cs="Calibri"/>
                <w:sz w:val="24"/>
                <w:szCs w:val="24"/>
                <w:lang w:eastAsia="ru-RU"/>
              </w:rPr>
              <w:t>и</w:t>
            </w:r>
            <w:r w:rsidRPr="005C2A3E">
              <w:rPr>
                <w:rFonts w:ascii="Times New Roman" w:eastAsia="Times New Roman" w:hAnsi="Times New Roman" w:cs="Calibri"/>
                <w:sz w:val="24"/>
                <w:szCs w:val="24"/>
                <w:lang w:eastAsia="ru-RU"/>
              </w:rPr>
              <w:t>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C2A3E">
              <w:rPr>
                <w:rFonts w:ascii="Times New Roman" w:eastAsia="Times New Roman" w:hAnsi="Times New Roman" w:cs="Calibri"/>
                <w:sz w:val="24"/>
                <w:szCs w:val="24"/>
                <w:lang w:eastAsia="ru-RU"/>
              </w:rPr>
              <w:t xml:space="preserve"> путем;</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предназначенных для технического обслуживания и  ремонта воздушных судов</w:t>
            </w:r>
          </w:p>
        </w:tc>
        <w:tc>
          <w:tcPr>
            <w:tcW w:w="2160" w:type="dxa"/>
          </w:tcPr>
          <w:p w:rsidR="004848F2" w:rsidRPr="005C2A3E" w:rsidRDefault="004848F2"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7.4</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Трубопроводный транспорт</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7.5</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4848F2">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848F2">
              <w:rPr>
                <w:rFonts w:ascii="Times New Roman" w:eastAsia="Times New Roman" w:hAnsi="Times New Roman" w:cs="Calibri"/>
                <w:sz w:val="24"/>
                <w:szCs w:val="24"/>
                <w:lang w:eastAsia="ru-RU"/>
              </w:rPr>
              <w:t>Росгвардии</w:t>
            </w:r>
            <w:proofErr w:type="spellEnd"/>
            <w:r w:rsidRPr="004848F2">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ремеслом, а также хозяйственная деятельность, обеспечивающая познавательный туризм</w:t>
            </w:r>
          </w:p>
        </w:tc>
        <w:tc>
          <w:tcPr>
            <w:tcW w:w="2160" w:type="dxa"/>
          </w:tcPr>
          <w:p w:rsidR="004848F2" w:rsidRPr="005C2A3E" w:rsidRDefault="004848F2"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9.3</w:t>
            </w: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jc w:val="center"/>
              <w:rPr>
                <w:rFonts w:ascii="Times New Roman" w:eastAsia="Times New Roman" w:hAnsi="Times New Roman" w:cs="Calibri"/>
                <w:sz w:val="24"/>
                <w:szCs w:val="24"/>
                <w:lang w:eastAsia="ru-RU"/>
              </w:rPr>
            </w:pPr>
          </w:p>
        </w:tc>
      </w:tr>
      <w:tr w:rsidR="004848F2" w:rsidRPr="005C2A3E" w:rsidTr="005C2A3E">
        <w:trPr>
          <w:trHeight w:val="272"/>
        </w:trPr>
        <w:tc>
          <w:tcPr>
            <w:tcW w:w="9828" w:type="dxa"/>
            <w:gridSpan w:val="3"/>
          </w:tcPr>
          <w:p w:rsidR="004848F2" w:rsidRPr="005C2A3E" w:rsidRDefault="004848F2" w:rsidP="005C2A3E">
            <w:pPr>
              <w:tabs>
                <w:tab w:val="left" w:pos="1457"/>
              </w:tabs>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Условно-разрешенные виды использования  зоны О-5</w:t>
            </w:r>
          </w:p>
        </w:tc>
        <w:tc>
          <w:tcPr>
            <w:tcW w:w="5167" w:type="dxa"/>
            <w:tcBorders>
              <w:top w:val="nil"/>
            </w:tcBorders>
          </w:tcPr>
          <w:p w:rsidR="004848F2" w:rsidRPr="005C2A3E" w:rsidRDefault="004848F2" w:rsidP="005C2A3E">
            <w:pPr>
              <w:tabs>
                <w:tab w:val="left" w:pos="1457"/>
              </w:tabs>
              <w:spacing w:after="0" w:line="240" w:lineRule="auto"/>
              <w:jc w:val="center"/>
              <w:rPr>
                <w:rFonts w:ascii="Times New Roman" w:eastAsia="Times New Roman" w:hAnsi="Times New Roman" w:cs="Calibri"/>
                <w:b/>
                <w:sz w:val="24"/>
                <w:szCs w:val="24"/>
                <w:lang w:eastAsia="ru-RU"/>
              </w:rPr>
            </w:pP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Обслуживание жилой застройки</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proofErr w:type="gramStart"/>
            <w:r w:rsidRPr="004848F2">
              <w:rPr>
                <w:rFonts w:ascii="Times New Roman" w:eastAsia="Times New Roman" w:hAnsi="Times New Roman" w:cs="Calibri"/>
                <w:sz w:val="24"/>
                <w:szCs w:val="24"/>
                <w:lang w:eastAsia="ru-RU"/>
              </w:rPr>
              <w:t>Размещение объектов капитального строительства, размещение которых предусмотрено видами разрешенного использования с </w:t>
            </w:r>
            <w:hyperlink r:id="rId119" w:anchor="block_1031" w:history="1">
              <w:r w:rsidRPr="004848F2">
                <w:rPr>
                  <w:rStyle w:val="a3"/>
                  <w:rFonts w:ascii="Times New Roman" w:eastAsia="Times New Roman" w:hAnsi="Times New Roman" w:cs="Calibri"/>
                  <w:sz w:val="24"/>
                  <w:szCs w:val="24"/>
                  <w:lang w:eastAsia="ru-RU"/>
                </w:rPr>
                <w:t>кодами 3.1</w:t>
              </w:r>
            </w:hyperlink>
            <w:r w:rsidRPr="004848F2">
              <w:rPr>
                <w:rFonts w:ascii="Times New Roman" w:eastAsia="Times New Roman" w:hAnsi="Times New Roman" w:cs="Calibri"/>
                <w:sz w:val="24"/>
                <w:szCs w:val="24"/>
                <w:lang w:eastAsia="ru-RU"/>
              </w:rPr>
              <w:t>, </w:t>
            </w:r>
            <w:hyperlink r:id="rId120" w:anchor="block_1032" w:history="1">
              <w:r w:rsidRPr="004848F2">
                <w:rPr>
                  <w:rStyle w:val="a3"/>
                  <w:rFonts w:ascii="Times New Roman" w:eastAsia="Times New Roman" w:hAnsi="Times New Roman" w:cs="Calibri"/>
                  <w:sz w:val="24"/>
                  <w:szCs w:val="24"/>
                  <w:lang w:eastAsia="ru-RU"/>
                </w:rPr>
                <w:t>3.2</w:t>
              </w:r>
            </w:hyperlink>
            <w:r w:rsidRPr="004848F2">
              <w:rPr>
                <w:rFonts w:ascii="Times New Roman" w:eastAsia="Times New Roman" w:hAnsi="Times New Roman" w:cs="Calibri"/>
                <w:sz w:val="24"/>
                <w:szCs w:val="24"/>
                <w:lang w:eastAsia="ru-RU"/>
              </w:rPr>
              <w:t>, </w:t>
            </w:r>
            <w:hyperlink r:id="rId121" w:anchor="block_1033" w:history="1">
              <w:r w:rsidRPr="004848F2">
                <w:rPr>
                  <w:rStyle w:val="a3"/>
                  <w:rFonts w:ascii="Times New Roman" w:eastAsia="Times New Roman" w:hAnsi="Times New Roman" w:cs="Calibri"/>
                  <w:sz w:val="24"/>
                  <w:szCs w:val="24"/>
                  <w:lang w:eastAsia="ru-RU"/>
                </w:rPr>
                <w:t>3.3</w:t>
              </w:r>
            </w:hyperlink>
            <w:r w:rsidRPr="004848F2">
              <w:rPr>
                <w:rFonts w:ascii="Times New Roman" w:eastAsia="Times New Roman" w:hAnsi="Times New Roman" w:cs="Calibri"/>
                <w:sz w:val="24"/>
                <w:szCs w:val="24"/>
                <w:lang w:eastAsia="ru-RU"/>
              </w:rPr>
              <w:t>, </w:t>
            </w:r>
            <w:hyperlink r:id="rId122" w:anchor="block_1034" w:history="1">
              <w:r w:rsidRPr="004848F2">
                <w:rPr>
                  <w:rStyle w:val="a3"/>
                  <w:rFonts w:ascii="Times New Roman" w:eastAsia="Times New Roman" w:hAnsi="Times New Roman" w:cs="Calibri"/>
                  <w:sz w:val="24"/>
                  <w:szCs w:val="24"/>
                  <w:lang w:eastAsia="ru-RU"/>
                </w:rPr>
                <w:t>3.4</w:t>
              </w:r>
            </w:hyperlink>
            <w:r w:rsidRPr="004848F2">
              <w:rPr>
                <w:rFonts w:ascii="Times New Roman" w:eastAsia="Times New Roman" w:hAnsi="Times New Roman" w:cs="Calibri"/>
                <w:sz w:val="24"/>
                <w:szCs w:val="24"/>
                <w:lang w:eastAsia="ru-RU"/>
              </w:rPr>
              <w:t>, </w:t>
            </w:r>
            <w:hyperlink r:id="rId123" w:anchor="block_10341" w:history="1">
              <w:r w:rsidRPr="004848F2">
                <w:rPr>
                  <w:rStyle w:val="a3"/>
                  <w:rFonts w:ascii="Times New Roman" w:eastAsia="Times New Roman" w:hAnsi="Times New Roman" w:cs="Calibri"/>
                  <w:sz w:val="24"/>
                  <w:szCs w:val="24"/>
                  <w:lang w:eastAsia="ru-RU"/>
                </w:rPr>
                <w:t>3.4.1</w:t>
              </w:r>
            </w:hyperlink>
            <w:r w:rsidRPr="004848F2">
              <w:rPr>
                <w:rFonts w:ascii="Times New Roman" w:eastAsia="Times New Roman" w:hAnsi="Times New Roman" w:cs="Calibri"/>
                <w:sz w:val="24"/>
                <w:szCs w:val="24"/>
                <w:lang w:eastAsia="ru-RU"/>
              </w:rPr>
              <w:t>, </w:t>
            </w:r>
            <w:hyperlink r:id="rId124" w:anchor="block_10351" w:history="1">
              <w:r w:rsidRPr="004848F2">
                <w:rPr>
                  <w:rStyle w:val="a3"/>
                  <w:rFonts w:ascii="Times New Roman" w:eastAsia="Times New Roman" w:hAnsi="Times New Roman" w:cs="Calibri"/>
                  <w:sz w:val="24"/>
                  <w:szCs w:val="24"/>
                  <w:lang w:eastAsia="ru-RU"/>
                </w:rPr>
                <w:t>3.5.1</w:t>
              </w:r>
            </w:hyperlink>
            <w:r w:rsidRPr="004848F2">
              <w:rPr>
                <w:rFonts w:ascii="Times New Roman" w:eastAsia="Times New Roman" w:hAnsi="Times New Roman" w:cs="Calibri"/>
                <w:sz w:val="24"/>
                <w:szCs w:val="24"/>
                <w:lang w:eastAsia="ru-RU"/>
              </w:rPr>
              <w:t>, </w:t>
            </w:r>
            <w:hyperlink r:id="rId125" w:anchor="block_1036" w:history="1">
              <w:r w:rsidRPr="004848F2">
                <w:rPr>
                  <w:rStyle w:val="a3"/>
                  <w:rFonts w:ascii="Times New Roman" w:eastAsia="Times New Roman" w:hAnsi="Times New Roman" w:cs="Calibri"/>
                  <w:sz w:val="24"/>
                  <w:szCs w:val="24"/>
                  <w:lang w:eastAsia="ru-RU"/>
                </w:rPr>
                <w:t>3.6</w:t>
              </w:r>
            </w:hyperlink>
            <w:r w:rsidRPr="004848F2">
              <w:rPr>
                <w:rFonts w:ascii="Times New Roman" w:eastAsia="Times New Roman" w:hAnsi="Times New Roman" w:cs="Calibri"/>
                <w:sz w:val="24"/>
                <w:szCs w:val="24"/>
                <w:lang w:eastAsia="ru-RU"/>
              </w:rPr>
              <w:t>, </w:t>
            </w:r>
            <w:hyperlink r:id="rId126" w:anchor="block_1037" w:history="1">
              <w:r w:rsidRPr="004848F2">
                <w:rPr>
                  <w:rStyle w:val="a3"/>
                  <w:rFonts w:ascii="Times New Roman" w:eastAsia="Times New Roman" w:hAnsi="Times New Roman" w:cs="Calibri"/>
                  <w:sz w:val="24"/>
                  <w:szCs w:val="24"/>
                  <w:lang w:eastAsia="ru-RU"/>
                </w:rPr>
                <w:t>3.7</w:t>
              </w:r>
            </w:hyperlink>
            <w:r w:rsidRPr="004848F2">
              <w:rPr>
                <w:rFonts w:ascii="Times New Roman" w:eastAsia="Times New Roman" w:hAnsi="Times New Roman" w:cs="Calibri"/>
                <w:sz w:val="24"/>
                <w:szCs w:val="24"/>
                <w:lang w:eastAsia="ru-RU"/>
              </w:rPr>
              <w:t>, </w:t>
            </w:r>
            <w:hyperlink r:id="rId127" w:anchor="block_103101" w:history="1">
              <w:r w:rsidRPr="004848F2">
                <w:rPr>
                  <w:rStyle w:val="a3"/>
                  <w:rFonts w:ascii="Times New Roman" w:eastAsia="Times New Roman" w:hAnsi="Times New Roman" w:cs="Calibri"/>
                  <w:sz w:val="24"/>
                  <w:szCs w:val="24"/>
                  <w:lang w:eastAsia="ru-RU"/>
                </w:rPr>
                <w:t>3.10.1</w:t>
              </w:r>
            </w:hyperlink>
            <w:r w:rsidRPr="004848F2">
              <w:rPr>
                <w:rFonts w:ascii="Times New Roman" w:eastAsia="Times New Roman" w:hAnsi="Times New Roman" w:cs="Calibri"/>
                <w:sz w:val="24"/>
                <w:szCs w:val="24"/>
                <w:lang w:eastAsia="ru-RU"/>
              </w:rPr>
              <w:t>, </w:t>
            </w:r>
            <w:hyperlink r:id="rId128" w:anchor="block_1041" w:history="1">
              <w:r w:rsidRPr="004848F2">
                <w:rPr>
                  <w:rStyle w:val="a3"/>
                  <w:rFonts w:ascii="Times New Roman" w:eastAsia="Times New Roman" w:hAnsi="Times New Roman" w:cs="Calibri"/>
                  <w:sz w:val="24"/>
                  <w:szCs w:val="24"/>
                  <w:lang w:eastAsia="ru-RU"/>
                </w:rPr>
                <w:t>4.1</w:t>
              </w:r>
            </w:hyperlink>
            <w:r w:rsidRPr="004848F2">
              <w:rPr>
                <w:rFonts w:ascii="Times New Roman" w:eastAsia="Times New Roman" w:hAnsi="Times New Roman" w:cs="Calibri"/>
                <w:sz w:val="24"/>
                <w:szCs w:val="24"/>
                <w:lang w:eastAsia="ru-RU"/>
              </w:rPr>
              <w:t>, </w:t>
            </w:r>
            <w:hyperlink r:id="rId129" w:anchor="block_1043" w:history="1">
              <w:r w:rsidRPr="004848F2">
                <w:rPr>
                  <w:rStyle w:val="a3"/>
                  <w:rFonts w:ascii="Times New Roman" w:eastAsia="Times New Roman" w:hAnsi="Times New Roman" w:cs="Calibri"/>
                  <w:sz w:val="24"/>
                  <w:szCs w:val="24"/>
                  <w:lang w:eastAsia="ru-RU"/>
                </w:rPr>
                <w:t>4.3</w:t>
              </w:r>
            </w:hyperlink>
            <w:r w:rsidRPr="004848F2">
              <w:rPr>
                <w:rFonts w:ascii="Times New Roman" w:eastAsia="Times New Roman" w:hAnsi="Times New Roman" w:cs="Calibri"/>
                <w:sz w:val="24"/>
                <w:szCs w:val="24"/>
                <w:lang w:eastAsia="ru-RU"/>
              </w:rPr>
              <w:t>, </w:t>
            </w:r>
            <w:hyperlink r:id="rId130" w:anchor="block_1044" w:history="1">
              <w:r w:rsidRPr="004848F2">
                <w:rPr>
                  <w:rStyle w:val="a3"/>
                  <w:rFonts w:ascii="Times New Roman" w:eastAsia="Times New Roman" w:hAnsi="Times New Roman" w:cs="Calibri"/>
                  <w:sz w:val="24"/>
                  <w:szCs w:val="24"/>
                  <w:lang w:eastAsia="ru-RU"/>
                </w:rPr>
                <w:t>4.4</w:t>
              </w:r>
            </w:hyperlink>
            <w:r w:rsidRPr="004848F2">
              <w:rPr>
                <w:rFonts w:ascii="Times New Roman" w:eastAsia="Times New Roman" w:hAnsi="Times New Roman" w:cs="Calibri"/>
                <w:sz w:val="24"/>
                <w:szCs w:val="24"/>
                <w:lang w:eastAsia="ru-RU"/>
              </w:rPr>
              <w:t>, </w:t>
            </w:r>
            <w:hyperlink r:id="rId131" w:anchor="block_1046" w:history="1">
              <w:r w:rsidRPr="004848F2">
                <w:rPr>
                  <w:rStyle w:val="a3"/>
                  <w:rFonts w:ascii="Times New Roman" w:eastAsia="Times New Roman" w:hAnsi="Times New Roman" w:cs="Calibri"/>
                  <w:sz w:val="24"/>
                  <w:szCs w:val="24"/>
                  <w:lang w:eastAsia="ru-RU"/>
                </w:rPr>
                <w:t>4.6</w:t>
              </w:r>
            </w:hyperlink>
            <w:r w:rsidRPr="004848F2">
              <w:rPr>
                <w:rFonts w:ascii="Times New Roman" w:eastAsia="Times New Roman" w:hAnsi="Times New Roman" w:cs="Calibri"/>
                <w:sz w:val="24"/>
                <w:szCs w:val="24"/>
                <w:lang w:eastAsia="ru-RU"/>
              </w:rPr>
              <w:t>, </w:t>
            </w:r>
            <w:hyperlink r:id="rId132" w:anchor="block_1512" w:history="1">
              <w:r w:rsidRPr="004848F2">
                <w:rPr>
                  <w:rStyle w:val="a3"/>
                  <w:rFonts w:ascii="Times New Roman" w:eastAsia="Times New Roman" w:hAnsi="Times New Roman" w:cs="Calibri"/>
                  <w:sz w:val="24"/>
                  <w:szCs w:val="24"/>
                  <w:lang w:eastAsia="ru-RU"/>
                </w:rPr>
                <w:t>5.1.2</w:t>
              </w:r>
            </w:hyperlink>
            <w:r w:rsidRPr="004848F2">
              <w:rPr>
                <w:rFonts w:ascii="Times New Roman" w:eastAsia="Times New Roman" w:hAnsi="Times New Roman" w:cs="Calibri"/>
                <w:sz w:val="24"/>
                <w:szCs w:val="24"/>
                <w:lang w:eastAsia="ru-RU"/>
              </w:rPr>
              <w:t>, </w:t>
            </w:r>
            <w:hyperlink r:id="rId133" w:anchor="block_1513" w:history="1">
              <w:r w:rsidRPr="004848F2">
                <w:rPr>
                  <w:rStyle w:val="a3"/>
                  <w:rFonts w:ascii="Times New Roman" w:eastAsia="Times New Roman" w:hAnsi="Times New Roman" w:cs="Calibri"/>
                  <w:sz w:val="24"/>
                  <w:szCs w:val="24"/>
                  <w:lang w:eastAsia="ru-RU"/>
                </w:rPr>
                <w:t>5.1.3</w:t>
              </w:r>
            </w:hyperlink>
            <w:r w:rsidRPr="004848F2">
              <w:rPr>
                <w:rFonts w:ascii="Times New Roman" w:eastAsia="Times New Roman" w:hAnsi="Times New Roman" w:cs="Calibri"/>
                <w:sz w:val="24"/>
                <w:szCs w:val="24"/>
                <w:lang w:eastAsia="ru-RU"/>
              </w:rPr>
              <w:t xml:space="preserve">, если их размещение необходимо для обслуживания жилой </w:t>
            </w:r>
            <w:r w:rsidRPr="004848F2">
              <w:rPr>
                <w:rFonts w:ascii="Times New Roman" w:eastAsia="Times New Roman" w:hAnsi="Times New Roman" w:cs="Calibri"/>
                <w:sz w:val="24"/>
                <w:szCs w:val="24"/>
                <w:lang w:eastAsia="ru-RU"/>
              </w:rPr>
              <w:lastRenderedPageBreak/>
              <w:t>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2.7</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4848F2" w:rsidRPr="005C2A3E" w:rsidTr="005C2A3E">
        <w:trPr>
          <w:gridAfter w:val="1"/>
          <w:wAfter w:w="5167" w:type="dxa"/>
          <w:trHeight w:val="272"/>
        </w:trPr>
        <w:tc>
          <w:tcPr>
            <w:tcW w:w="2628" w:type="dxa"/>
          </w:tcPr>
          <w:p w:rsidR="004848F2" w:rsidRDefault="004848F2"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4848F2" w:rsidRPr="00494C29" w:rsidRDefault="004848F2" w:rsidP="009D0BC4">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4848F2" w:rsidRPr="005C2A3E" w:rsidTr="005C2A3E">
        <w:trPr>
          <w:gridAfter w:val="1"/>
          <w:wAfter w:w="5167" w:type="dxa"/>
          <w:trHeight w:val="272"/>
        </w:trPr>
        <w:tc>
          <w:tcPr>
            <w:tcW w:w="2628" w:type="dxa"/>
          </w:tcPr>
          <w:p w:rsidR="004848F2" w:rsidRPr="00494C29" w:rsidRDefault="004848F2" w:rsidP="009D0BC4">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4848F2" w:rsidRPr="00494C29" w:rsidRDefault="004848F2" w:rsidP="009D0BC4">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4848F2" w:rsidRPr="005C2A3E" w:rsidTr="005C2A3E">
        <w:trPr>
          <w:gridAfter w:val="1"/>
          <w:wAfter w:w="5167" w:type="dxa"/>
          <w:trHeight w:val="272"/>
        </w:trPr>
        <w:tc>
          <w:tcPr>
            <w:tcW w:w="2628" w:type="dxa"/>
          </w:tcPr>
          <w:p w:rsidR="004848F2" w:rsidRPr="00494C29" w:rsidRDefault="004848F2" w:rsidP="009D0BC4">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4848F2" w:rsidRPr="00494C29" w:rsidRDefault="004848F2" w:rsidP="009D0BC4">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4848F2" w:rsidRDefault="004848F2"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Объекты торговли (торговые центры, торгово-развлекательные центры (комплексы) </w:t>
            </w:r>
            <w:proofErr w:type="gramEnd"/>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общей площадью свыше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r w:rsidRPr="005C2A3E">
              <w:rPr>
                <w:rFonts w:ascii="Times New Roman" w:eastAsia="Times New Roman" w:hAnsi="Times New Roman" w:cs="Calibri"/>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4848F2" w:rsidRPr="005C2A3E" w:rsidRDefault="004848F2"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размещение гаражей и (или) стоянок для автомобилей сотрудников и посетителей торгового центра</w:t>
            </w:r>
          </w:p>
        </w:tc>
        <w:tc>
          <w:tcPr>
            <w:tcW w:w="2160" w:type="dxa"/>
          </w:tcPr>
          <w:p w:rsidR="004848F2" w:rsidRPr="005C2A3E" w:rsidRDefault="004848F2"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4.2</w:t>
            </w:r>
          </w:p>
        </w:tc>
      </w:tr>
      <w:tr w:rsidR="004848F2" w:rsidRPr="005C2A3E" w:rsidTr="005C2A3E">
        <w:trPr>
          <w:gridAfter w:val="1"/>
          <w:wAfter w:w="5167" w:type="dxa"/>
          <w:trHeight w:val="272"/>
        </w:trPr>
        <w:tc>
          <w:tcPr>
            <w:tcW w:w="2628" w:type="dxa"/>
          </w:tcPr>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p>
          <w:p w:rsidR="004848F2" w:rsidRPr="005C2A3E" w:rsidRDefault="004848F2"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Общее пользование водными объектами</w:t>
            </w:r>
          </w:p>
        </w:tc>
        <w:tc>
          <w:tcPr>
            <w:tcW w:w="5040" w:type="dxa"/>
          </w:tcPr>
          <w:p w:rsidR="004848F2" w:rsidRPr="005C2A3E" w:rsidRDefault="004848F2"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60" w:type="dxa"/>
          </w:tcPr>
          <w:p w:rsidR="004848F2" w:rsidRPr="005C2A3E" w:rsidRDefault="004848F2"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11.1</w:t>
            </w:r>
          </w:p>
        </w:tc>
      </w:tr>
      <w:tr w:rsidR="004848F2" w:rsidRPr="005C2A3E" w:rsidTr="005C2A3E">
        <w:trPr>
          <w:gridAfter w:val="1"/>
          <w:wAfter w:w="5167" w:type="dxa"/>
          <w:trHeight w:val="272"/>
        </w:trPr>
        <w:tc>
          <w:tcPr>
            <w:tcW w:w="2628" w:type="dxa"/>
          </w:tcPr>
          <w:p w:rsidR="004848F2" w:rsidRPr="005C2A3E" w:rsidRDefault="004848F2" w:rsidP="009D0BC4">
            <w:pPr>
              <w:spacing w:after="0" w:line="240" w:lineRule="auto"/>
              <w:rPr>
                <w:rFonts w:ascii="Times New Roman" w:eastAsia="Times New Roman" w:hAnsi="Times New Roman" w:cs="Calibri"/>
                <w:sz w:val="24"/>
                <w:szCs w:val="24"/>
                <w:lang w:eastAsia="ru-RU"/>
              </w:rPr>
            </w:pPr>
          </w:p>
          <w:p w:rsidR="004848F2" w:rsidRPr="005C2A3E" w:rsidRDefault="004848F2"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4848F2" w:rsidRPr="00C04BEB" w:rsidRDefault="004848F2" w:rsidP="009D0BC4">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4848F2" w:rsidRPr="005C2A3E" w:rsidRDefault="004848F2"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4848F2" w:rsidRPr="005C2A3E" w:rsidTr="009D0BC4">
        <w:trPr>
          <w:gridAfter w:val="1"/>
          <w:wAfter w:w="5167" w:type="dxa"/>
          <w:trHeight w:val="272"/>
        </w:trPr>
        <w:tc>
          <w:tcPr>
            <w:tcW w:w="2628" w:type="dxa"/>
            <w:vAlign w:val="center"/>
          </w:tcPr>
          <w:p w:rsidR="004848F2" w:rsidRPr="00C04BEB" w:rsidRDefault="004848F2" w:rsidP="009D0BC4">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4848F2" w:rsidRPr="00C04BEB" w:rsidRDefault="004848F2" w:rsidP="009D0BC4">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4848F2" w:rsidRPr="00C04BEB" w:rsidRDefault="004848F2" w:rsidP="009D0BC4">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4848F2" w:rsidRPr="005C2A3E" w:rsidRDefault="004848F2"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4848F2" w:rsidRPr="005C2A3E" w:rsidTr="009D0BC4">
        <w:trPr>
          <w:gridAfter w:val="1"/>
          <w:wAfter w:w="5167" w:type="dxa"/>
          <w:trHeight w:val="272"/>
        </w:trPr>
        <w:tc>
          <w:tcPr>
            <w:tcW w:w="2628" w:type="dxa"/>
            <w:vAlign w:val="center"/>
          </w:tcPr>
          <w:p w:rsidR="004848F2" w:rsidRPr="00C04BEB" w:rsidRDefault="004848F2" w:rsidP="009D0BC4">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4848F2" w:rsidRPr="00C04BEB" w:rsidRDefault="004848F2" w:rsidP="009D0BC4">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C04BEB">
              <w:rPr>
                <w:rFonts w:ascii="Times New Roman" w:hAnsi="Times New Roman" w:cs="Times New Roman"/>
                <w:sz w:val="24"/>
                <w:szCs w:val="24"/>
                <w:shd w:val="clear" w:color="auto" w:fill="FFFFFF"/>
              </w:rPr>
              <w:lastRenderedPageBreak/>
              <w:t>туалетов</w:t>
            </w:r>
          </w:p>
        </w:tc>
        <w:tc>
          <w:tcPr>
            <w:tcW w:w="2160" w:type="dxa"/>
          </w:tcPr>
          <w:p w:rsidR="004848F2" w:rsidRDefault="004848F2"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12.0.2</w:t>
            </w:r>
          </w:p>
        </w:tc>
      </w:tr>
    </w:tbl>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bCs/>
          <w:u w:val="single"/>
          <w:lang w:eastAsia="ru-RU"/>
        </w:rPr>
      </w:pPr>
      <w:r w:rsidRPr="005C2A3E">
        <w:rPr>
          <w:rFonts w:ascii="Times New Roman" w:eastAsia="Times New Roman" w:hAnsi="Times New Roman" w:cs="Times New Roman"/>
          <w:bCs/>
          <w:u w:val="single"/>
          <w:lang w:eastAsia="ru-RU"/>
        </w:rPr>
        <w:t>Параметры разрешенного строительного изменения объектов недвижимости</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Times New Roman"/>
          <w:lang w:eastAsia="ru-RU"/>
        </w:rPr>
        <w:t xml:space="preserve"> СНиП </w:t>
      </w:r>
      <w:r w:rsidRPr="005C2A3E">
        <w:rPr>
          <w:rFonts w:ascii="Times New Roman" w:eastAsia="Times New Roman" w:hAnsi="Times New Roman" w:cs="Calibri"/>
          <w:lang w:eastAsia="ru-RU"/>
        </w:rPr>
        <w:t>Свод правил 42.13330.2011 «СНиП 2.07.01-89*. Градостроительство. Планировка и застройка городских и сельских поселений», п. 15,Приложение</w:t>
      </w:r>
      <w:proofErr w:type="gramStart"/>
      <w:r w:rsidRPr="005C2A3E">
        <w:rPr>
          <w:rFonts w:ascii="Times New Roman" w:eastAsia="Times New Roman" w:hAnsi="Times New Roman" w:cs="Calibri"/>
          <w:lang w:eastAsia="ru-RU"/>
        </w:rPr>
        <w:t xml:space="preserve"> Е</w:t>
      </w:r>
      <w:proofErr w:type="gramEnd"/>
      <w:r w:rsidRPr="005C2A3E">
        <w:rPr>
          <w:rFonts w:ascii="Times New Roman" w:eastAsia="Times New Roman" w:hAnsi="Times New Roman" w:cs="Calibri"/>
          <w:lang w:eastAsia="ru-RU"/>
        </w:rPr>
        <w:t xml:space="preserve">, Приложение Ж; </w:t>
      </w:r>
    </w:p>
    <w:p w:rsidR="005C2A3E" w:rsidRPr="005C2A3E" w:rsidRDefault="005C2A3E" w:rsidP="005C2A3E">
      <w:pPr>
        <w:numPr>
          <w:ilvl w:val="0"/>
          <w:numId w:val="2"/>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СНиП 31-06-2009 «Общественные здания и сооружения»;</w:t>
      </w:r>
    </w:p>
    <w:p w:rsidR="005C2A3E" w:rsidRPr="005C2A3E" w:rsidRDefault="005C2A3E" w:rsidP="005C2A3E">
      <w:pPr>
        <w:numPr>
          <w:ilvl w:val="0"/>
          <w:numId w:val="2"/>
        </w:numPr>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Calibri"/>
          <w:lang w:val="en-US" w:eastAsia="ru-RU"/>
        </w:rPr>
        <w:t>C</w:t>
      </w:r>
      <w:r w:rsidRPr="005C2A3E">
        <w:rPr>
          <w:rFonts w:ascii="Times New Roman" w:eastAsia="Times New Roman" w:hAnsi="Times New Roman" w:cs="Times New Roman"/>
          <w:bCs/>
          <w:sz w:val="24"/>
          <w:szCs w:val="24"/>
          <w:lang w:eastAsia="ru-RU"/>
        </w:rPr>
        <w:t>вод правил "СНиП II-89-80* "Генеральные планы промышленных предприятий"</w:t>
      </w:r>
      <w:r w:rsidRPr="005C2A3E">
        <w:rPr>
          <w:rFonts w:ascii="Times New Roman" w:eastAsia="Times New Roman" w:hAnsi="Times New Roman" w:cs="Calibri"/>
          <w:lang w:eastAsia="ru-RU"/>
        </w:rPr>
        <w:t>;</w:t>
      </w:r>
    </w:p>
    <w:p w:rsidR="005C2A3E" w:rsidRPr="005C2A3E" w:rsidRDefault="005C2A3E" w:rsidP="005C2A3E">
      <w:pPr>
        <w:numPr>
          <w:ilvl w:val="0"/>
          <w:numId w:val="2"/>
        </w:numPr>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Calibri"/>
          <w:lang w:eastAsia="ru-RU"/>
        </w:rPr>
        <w:t>СанПиН 2.2.1/2.1.1.1200 «Санитарно-защитные зоны и санитарная классификация предприятий, сооружений и иных объектов»</w:t>
      </w:r>
      <w:r w:rsidRPr="005C2A3E">
        <w:rPr>
          <w:rFonts w:ascii="Times New Roman" w:eastAsia="Times New Roman" w:hAnsi="Times New Roman" w:cs="Times New Roman"/>
          <w:lang w:eastAsia="ru-RU"/>
        </w:rPr>
        <w:t>;</w:t>
      </w:r>
    </w:p>
    <w:p w:rsidR="005C2A3E" w:rsidRPr="005C2A3E" w:rsidRDefault="005C2A3E" w:rsidP="005C2A3E">
      <w:pPr>
        <w:numPr>
          <w:ilvl w:val="0"/>
          <w:numId w:val="2"/>
        </w:numPr>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Областные нормативы градостроительного проектирования Тверской области;</w:t>
      </w:r>
    </w:p>
    <w:p w:rsidR="005C2A3E" w:rsidRPr="005C2A3E" w:rsidRDefault="005C2A3E" w:rsidP="005C2A3E">
      <w:pPr>
        <w:numPr>
          <w:ilvl w:val="0"/>
          <w:numId w:val="2"/>
        </w:numPr>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 другие действующие нормативные документы и технические регламенты.</w:t>
      </w:r>
    </w:p>
    <w:bookmarkEnd w:id="152"/>
    <w:p w:rsidR="005C2A3E" w:rsidRPr="005C2A3E" w:rsidRDefault="005C2A3E" w:rsidP="005C2A3E">
      <w:pPr>
        <w:spacing w:after="0" w:line="240" w:lineRule="auto"/>
        <w:rPr>
          <w:rFonts w:ascii="Times New Roman" w:eastAsia="Times New Roman" w:hAnsi="Times New Roman" w:cs="Calibri"/>
          <w:b/>
          <w:u w:val="single"/>
          <w:lang w:eastAsia="ru-RU"/>
        </w:rPr>
      </w:pPr>
    </w:p>
    <w:p w:rsidR="005C2A3E" w:rsidRPr="005C2A3E" w:rsidRDefault="005C2A3E" w:rsidP="005C2A3E">
      <w:pPr>
        <w:spacing w:after="0" w:line="240" w:lineRule="auto"/>
        <w:rPr>
          <w:rFonts w:ascii="Times New Roman" w:eastAsia="Times New Roman" w:hAnsi="Times New Roman" w:cs="Calibri"/>
          <w:b/>
          <w:u w:val="single"/>
          <w:lang w:eastAsia="ru-RU"/>
        </w:rPr>
      </w:pPr>
      <w:r w:rsidRPr="005C2A3E">
        <w:rPr>
          <w:rFonts w:ascii="Times New Roman" w:eastAsia="Times New Roman" w:hAnsi="Times New Roman" w:cs="Calibri"/>
          <w:b/>
          <w:u w:val="single"/>
          <w:lang w:eastAsia="ru-RU"/>
        </w:rPr>
        <w:t>ПРОИЗВОДСТВЕННЫЕ ЗОНЫ</w:t>
      </w: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p>
    <w:p w:rsidR="005C2A3E" w:rsidRPr="005C2A3E" w:rsidRDefault="005C2A3E" w:rsidP="005C2A3E">
      <w:pPr>
        <w:keepNext/>
        <w:spacing w:after="0" w:line="240" w:lineRule="auto"/>
        <w:jc w:val="both"/>
        <w:rPr>
          <w:rFonts w:ascii="Times New Roman" w:eastAsia="Times New Roman" w:hAnsi="Times New Roman" w:cs="Calibri"/>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w:t>
      </w:r>
      <w:r w:rsidRPr="005C2A3E">
        <w:rPr>
          <w:rFonts w:ascii="Times New Roman" w:eastAsia="Times New Roman" w:hAnsi="Times New Roman" w:cs="Calibri"/>
          <w:u w:val="single"/>
          <w:lang w:eastAsia="ru-RU"/>
        </w:rPr>
        <w:t xml:space="preserve"> П-1; П-2, П-3.</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5C2A3E" w:rsidRPr="005C2A3E" w:rsidRDefault="005C2A3E" w:rsidP="005C2A3E">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5C2A3E">
        <w:rPr>
          <w:rFonts w:ascii="Times New Roman" w:eastAsia="Times New Roman" w:hAnsi="Times New Roman" w:cs="Calibri"/>
          <w:lang w:eastAsia="ru-RU"/>
        </w:rPr>
        <w:t xml:space="preserve">2. </w:t>
      </w:r>
      <w:proofErr w:type="gramStart"/>
      <w:r w:rsidRPr="005C2A3E">
        <w:rPr>
          <w:rFonts w:ascii="Times New Roman" w:eastAsia="Times New Roman" w:hAnsi="Times New Roman" w:cs="Calibri"/>
          <w:lang w:eastAsia="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w:t>
      </w:r>
      <w:r w:rsidRPr="005C2A3E">
        <w:rPr>
          <w:rFonts w:ascii="Times New Roman" w:eastAsia="Times New Roman" w:hAnsi="Times New Roman" w:cs="Times New Roman"/>
          <w:bCs/>
          <w:lang w:eastAsia="ru-RU"/>
        </w:rPr>
        <w:t>сводом правил "СНиП II-89-80* "Генеральные планы промышленных предприятий"</w:t>
      </w:r>
      <w:r w:rsidRPr="005C2A3E">
        <w:rPr>
          <w:rFonts w:ascii="Times New Roman" w:eastAsia="Times New Roman" w:hAnsi="Times New Roman" w:cs="Times New Roman"/>
          <w:lang w:eastAsia="ru-RU"/>
        </w:rPr>
        <w:t>.</w:t>
      </w:r>
      <w:proofErr w:type="gramEnd"/>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3.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4. Санитарно-защитная зона (СЗЗ) отделяет территорию промышленной площадки от жилой застройки, ландшафтно-рекреационной зоны, зоны отдыха. </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5. Режим содержания санитарно-защитных зон в соответствии с СанПиН 2.2.1/2.1.1.1200 «Санитарно-защитные зоны и санитарная классификация предприятий, сооружений и иных объектов» </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6. Минимальную площадь озеленения санитарно-защитных зон следует принимать в зависимости от ширины санитарно-защитной зоны</w:t>
      </w:r>
      <w:proofErr w:type="gramStart"/>
      <w:r w:rsidRPr="005C2A3E">
        <w:rPr>
          <w:rFonts w:ascii="Times New Roman" w:eastAsia="Times New Roman" w:hAnsi="Times New Roman" w:cs="Calibri"/>
          <w:lang w:eastAsia="ru-RU"/>
        </w:rPr>
        <w:t>,  %:</w:t>
      </w:r>
      <w:proofErr w:type="gramEnd"/>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до 300 м …………………….   60%</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свыше 300 до </w:t>
      </w:r>
      <w:smartTag w:uri="urn:schemas-microsoft-com:office:smarttags" w:element="metricconverter">
        <w:smartTagPr>
          <w:attr w:name="ProductID" w:val="1000 м"/>
        </w:smartTagPr>
        <w:r w:rsidRPr="005C2A3E">
          <w:rPr>
            <w:rFonts w:ascii="Times New Roman" w:eastAsia="Times New Roman" w:hAnsi="Times New Roman" w:cs="Calibri"/>
            <w:lang w:eastAsia="ru-RU"/>
          </w:rPr>
          <w:t>1000 м</w:t>
        </w:r>
      </w:smartTag>
      <w:r w:rsidRPr="005C2A3E">
        <w:rPr>
          <w:rFonts w:ascii="Times New Roman" w:eastAsia="Times New Roman" w:hAnsi="Times New Roman" w:cs="Calibri"/>
          <w:lang w:eastAsia="ru-RU"/>
        </w:rPr>
        <w:t xml:space="preserve"> .…….50%</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свыше 1000 м до 3000 м …………….….40%</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свыше 3000м…………………………..20%</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5C2A3E">
          <w:rPr>
            <w:rFonts w:ascii="Times New Roman" w:eastAsia="Times New Roman" w:hAnsi="Times New Roman" w:cs="Calibri"/>
            <w:lang w:eastAsia="ru-RU"/>
          </w:rPr>
          <w:t>50 м</w:t>
        </w:r>
      </w:smartTag>
      <w:r w:rsidRPr="005C2A3E">
        <w:rPr>
          <w:rFonts w:ascii="Times New Roman" w:eastAsia="Times New Roman" w:hAnsi="Times New Roman" w:cs="Calibri"/>
          <w:lang w:eastAsia="ru-RU"/>
        </w:rPr>
        <w:t xml:space="preserve">, а при ширине зоны до </w:t>
      </w:r>
      <w:smartTag w:uri="urn:schemas-microsoft-com:office:smarttags" w:element="metricconverter">
        <w:smartTagPr>
          <w:attr w:name="ProductID" w:val="100 м"/>
        </w:smartTagPr>
        <w:r w:rsidRPr="005C2A3E">
          <w:rPr>
            <w:rFonts w:ascii="Times New Roman" w:eastAsia="Times New Roman" w:hAnsi="Times New Roman" w:cs="Calibri"/>
            <w:lang w:eastAsia="ru-RU"/>
          </w:rPr>
          <w:t>100 м</w:t>
        </w:r>
      </w:smartTag>
      <w:r w:rsidRPr="005C2A3E">
        <w:rPr>
          <w:rFonts w:ascii="Times New Roman" w:eastAsia="Times New Roman" w:hAnsi="Times New Roman" w:cs="Calibri"/>
          <w:lang w:eastAsia="ru-RU"/>
        </w:rPr>
        <w:t xml:space="preserve"> – не менее </w:t>
      </w:r>
      <w:smartTag w:uri="urn:schemas-microsoft-com:office:smarttags" w:element="metricconverter">
        <w:smartTagPr>
          <w:attr w:name="ProductID" w:val="20 м"/>
        </w:smartTagPr>
        <w:r w:rsidRPr="005C2A3E">
          <w:rPr>
            <w:rFonts w:ascii="Times New Roman" w:eastAsia="Times New Roman" w:hAnsi="Times New Roman" w:cs="Calibri"/>
            <w:lang w:eastAsia="ru-RU"/>
          </w:rPr>
          <w:t>20 м</w:t>
        </w:r>
      </w:smartTag>
      <w:r w:rsidRPr="005C2A3E">
        <w:rPr>
          <w:rFonts w:ascii="Times New Roman" w:eastAsia="Times New Roman" w:hAnsi="Times New Roman" w:cs="Calibri"/>
          <w:lang w:eastAsia="ru-RU"/>
        </w:rPr>
        <w:t xml:space="preserve">.  </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w:t>
      </w:r>
      <w:proofErr w:type="gramStart"/>
      <w:r w:rsidRPr="005C2A3E">
        <w:rPr>
          <w:rFonts w:ascii="Times New Roman" w:eastAsia="Times New Roman" w:hAnsi="Times New Roman" w:cs="Calibri"/>
          <w:lang w:eastAsia="ru-RU"/>
        </w:rPr>
        <w:t>со</w:t>
      </w:r>
      <w:proofErr w:type="gramEnd"/>
      <w:r w:rsidRPr="005C2A3E">
        <w:rPr>
          <w:rFonts w:ascii="Times New Roman" w:eastAsia="Times New Roman" w:hAnsi="Times New Roman" w:cs="Calibri"/>
          <w:lang w:eastAsia="ru-RU"/>
        </w:rPr>
        <w:t xml:space="preserve"> специализированным проектам и нормативам.</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9. Требования к параметрам сооружений и границам земельных участков в соответствии </w:t>
      </w:r>
      <w:proofErr w:type="gramStart"/>
      <w:r w:rsidRPr="005C2A3E">
        <w:rPr>
          <w:rFonts w:ascii="Times New Roman" w:eastAsia="Times New Roman" w:hAnsi="Times New Roman" w:cs="Calibri"/>
          <w:lang w:eastAsia="ru-RU"/>
        </w:rPr>
        <w:t>с</w:t>
      </w:r>
      <w:proofErr w:type="gramEnd"/>
      <w:r w:rsidRPr="005C2A3E">
        <w:rPr>
          <w:rFonts w:ascii="Times New Roman" w:eastAsia="Times New Roman" w:hAnsi="Times New Roman" w:cs="Calibri"/>
          <w:lang w:eastAsia="ru-RU"/>
        </w:rPr>
        <w:t>:</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Свод правил 42.13330.2011 «СНиП 2.07.01-89*. Градостроительство. Планировка и застройка городских и сельских поселений», п.15, Приложение </w:t>
      </w:r>
      <w:r w:rsidRPr="005C2A3E">
        <w:rPr>
          <w:rFonts w:ascii="Times New Roman" w:eastAsia="Times New Roman" w:hAnsi="Times New Roman" w:cs="Calibri"/>
          <w:lang w:val="en-US" w:eastAsia="ru-RU"/>
        </w:rPr>
        <w:t>E</w:t>
      </w:r>
      <w:r w:rsidRPr="005C2A3E">
        <w:rPr>
          <w:rFonts w:ascii="Times New Roman" w:eastAsia="Times New Roman" w:hAnsi="Times New Roman" w:cs="Calibri"/>
          <w:lang w:eastAsia="ru-RU"/>
        </w:rPr>
        <w:t xml:space="preserve">; </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w:t>
      </w:r>
      <w:r w:rsidRPr="005C2A3E">
        <w:rPr>
          <w:rFonts w:ascii="Times New Roman" w:eastAsia="Times New Roman" w:hAnsi="Times New Roman" w:cs="Calibri"/>
          <w:lang w:val="en-US" w:eastAsia="ru-RU"/>
        </w:rPr>
        <w:t>C</w:t>
      </w:r>
      <w:r w:rsidRPr="005C2A3E">
        <w:rPr>
          <w:rFonts w:ascii="Times New Roman" w:eastAsia="Times New Roman" w:hAnsi="Times New Roman" w:cs="Times New Roman"/>
          <w:bCs/>
          <w:sz w:val="24"/>
          <w:szCs w:val="24"/>
          <w:lang w:eastAsia="ru-RU"/>
        </w:rPr>
        <w:t>вод правил "СНиП II-89-80* "Генеральные планы промышленных предприятий"</w:t>
      </w:r>
      <w:r w:rsidRPr="005C2A3E">
        <w:rPr>
          <w:rFonts w:ascii="Times New Roman" w:eastAsia="Times New Roman" w:hAnsi="Times New Roman" w:cs="Calibri"/>
          <w:lang w:eastAsia="ru-RU"/>
        </w:rPr>
        <w:t>;</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lastRenderedPageBreak/>
        <w:t xml:space="preserve"> 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Областные нормативы градостроительного проектирования Тверской области;</w:t>
      </w:r>
    </w:p>
    <w:p w:rsidR="005C2A3E" w:rsidRPr="005C2A3E" w:rsidRDefault="005C2A3E" w:rsidP="005C2A3E">
      <w:pPr>
        <w:numPr>
          <w:ilvl w:val="0"/>
          <w:numId w:val="2"/>
        </w:numPr>
        <w:spacing w:after="0" w:line="240" w:lineRule="auto"/>
        <w:jc w:val="both"/>
        <w:rPr>
          <w:rFonts w:ascii="Times New Roman" w:eastAsia="Times New Roman" w:hAnsi="Times New Roman" w:cs="Calibri"/>
          <w:b/>
          <w:u w:val="single"/>
          <w:lang w:eastAsia="ru-RU"/>
        </w:rPr>
      </w:pPr>
      <w:r w:rsidRPr="005C2A3E">
        <w:rPr>
          <w:rFonts w:ascii="Times New Roman" w:eastAsia="Times New Roman" w:hAnsi="Times New Roman" w:cs="Calibri"/>
          <w:lang w:eastAsia="ru-RU"/>
        </w:rPr>
        <w:t xml:space="preserve"> другими действующими нормативными документами и техническими регламентами.</w:t>
      </w:r>
    </w:p>
    <w:p w:rsidR="005C2A3E" w:rsidRPr="005C2A3E" w:rsidRDefault="005C2A3E" w:rsidP="005C2A3E">
      <w:pPr>
        <w:spacing w:after="0" w:line="240" w:lineRule="auto"/>
        <w:rPr>
          <w:rFonts w:ascii="Times New Roman" w:eastAsia="Times New Roman" w:hAnsi="Times New Roman" w:cs="Calibri"/>
          <w:b/>
          <w:lang w:eastAsia="ru-RU"/>
        </w:rPr>
      </w:pPr>
    </w:p>
    <w:p w:rsidR="005C2A3E" w:rsidRPr="005C2A3E" w:rsidRDefault="005C2A3E" w:rsidP="005C2A3E">
      <w:pPr>
        <w:keepNext/>
        <w:spacing w:after="0" w:line="240" w:lineRule="auto"/>
        <w:jc w:val="both"/>
        <w:rPr>
          <w:rFonts w:ascii="Times New Roman" w:eastAsia="Times New Roman" w:hAnsi="Times New Roman" w:cs="Calibri"/>
          <w:b/>
          <w:lang w:eastAsia="ru-RU"/>
        </w:rPr>
      </w:pPr>
      <w:r w:rsidRPr="005C2A3E">
        <w:rPr>
          <w:rFonts w:ascii="Times New Roman" w:eastAsia="Times New Roman" w:hAnsi="Times New Roman" w:cs="Calibri"/>
          <w:b/>
          <w:lang w:eastAsia="ru-RU"/>
        </w:rPr>
        <w:t>П-1 ЗОНА ОБЪЕКТОВ ПРОИЗВОДСТВЕННОЙ ИНФРАСТРУКТУРЫ</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предназначена для размещения производственных объектов </w:t>
      </w:r>
      <w:r w:rsidRPr="005C2A3E">
        <w:rPr>
          <w:rFonts w:ascii="Times New Roman" w:eastAsia="Times New Roman" w:hAnsi="Times New Roman" w:cs="Calibri"/>
          <w:lang w:val="en-US" w:eastAsia="ru-RU"/>
        </w:rPr>
        <w:t>II</w:t>
      </w:r>
      <w:r w:rsidRPr="005C2A3E">
        <w:rPr>
          <w:rFonts w:ascii="Times New Roman" w:eastAsia="Times New Roman" w:hAnsi="Times New Roman" w:cs="Calibri"/>
          <w:lang w:eastAsia="ru-RU"/>
        </w:rPr>
        <w:t xml:space="preserve"> класса вредности и ниже, иных объектов, в соответствии с нижеприведенными видами использования недвижимости.</w:t>
      </w:r>
    </w:p>
    <w:p w:rsidR="005C2A3E" w:rsidRPr="005C2A3E" w:rsidRDefault="005C2A3E" w:rsidP="005C2A3E">
      <w:pPr>
        <w:spacing w:after="0" w:line="240" w:lineRule="auto"/>
        <w:rPr>
          <w:rFonts w:ascii="Times New Roman" w:eastAsia="Times New Roman" w:hAnsi="Times New Roman" w:cs="Calibri"/>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440"/>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trHeight w:val="293"/>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ОБЪЕКТОВ ПРОИЗВОДСТВЕННОЙ ИНФРАСТРУКТУРЫ (П-1)</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П-1</w:t>
            </w:r>
          </w:p>
        </w:tc>
      </w:tr>
      <w:tr w:rsidR="005C2A3E" w:rsidRPr="005C2A3E" w:rsidTr="005C2A3E">
        <w:trPr>
          <w:trHeight w:val="272"/>
        </w:trPr>
        <w:tc>
          <w:tcPr>
            <w:tcW w:w="2628" w:type="dxa"/>
          </w:tcPr>
          <w:p w:rsidR="005C2A3E" w:rsidRPr="005C2A3E" w:rsidRDefault="00D94FD4"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5C2A3E" w:rsidRPr="00D94FD4" w:rsidRDefault="00D94FD4" w:rsidP="005C2A3E">
            <w:pPr>
              <w:spacing w:after="0" w:line="240" w:lineRule="auto"/>
              <w:jc w:val="both"/>
              <w:rPr>
                <w:rFonts w:ascii="Times New Roman" w:eastAsia="Times New Roman" w:hAnsi="Times New Roman" w:cs="Calibri"/>
                <w:sz w:val="24"/>
                <w:szCs w:val="24"/>
                <w:lang w:eastAsia="ru-RU"/>
              </w:rPr>
            </w:pPr>
            <w:r w:rsidRPr="00D94FD4">
              <w:rPr>
                <w:rFonts w:ascii="Times New Roman" w:eastAsia="Times New Roman" w:hAnsi="Times New Roman" w:cs="Calibri"/>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94FD4">
              <w:rPr>
                <w:rFonts w:ascii="Times New Roman" w:eastAsia="Times New Roman" w:hAnsi="Times New Roman" w:cs="Calibri"/>
                <w:sz w:val="24"/>
                <w:szCs w:val="24"/>
                <w:lang w:eastAsia="ru-RU"/>
              </w:rPr>
              <w:t>машино</w:t>
            </w:r>
            <w:proofErr w:type="spellEnd"/>
            <w:r w:rsidRPr="00D94FD4">
              <w:rPr>
                <w:rFonts w:ascii="Times New Roman" w:eastAsia="Times New Roman" w:hAnsi="Times New Roman" w:cs="Calibri"/>
                <w:sz w:val="24"/>
                <w:szCs w:val="24"/>
                <w:lang w:eastAsia="ru-RU"/>
              </w:rPr>
              <w:t>-места, за исключением гаражей, размещение которых предусмотрено содержанием вида разрешенного использования с </w:t>
            </w:r>
            <w:hyperlink r:id="rId134" w:anchor="block_1049" w:history="1">
              <w:r w:rsidRPr="00D94FD4">
                <w:rPr>
                  <w:rStyle w:val="a3"/>
                  <w:rFonts w:ascii="Times New Roman" w:eastAsia="Times New Roman" w:hAnsi="Times New Roman" w:cs="Calibri"/>
                  <w:color w:val="auto"/>
                  <w:sz w:val="24"/>
                  <w:szCs w:val="24"/>
                  <w:u w:val="none"/>
                  <w:lang w:eastAsia="ru-RU"/>
                </w:rPr>
                <w:t>кодом 4.9</w:t>
              </w:r>
            </w:hyperlink>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8C6D77" w:rsidRPr="005C2A3E" w:rsidTr="005C2A3E">
        <w:trPr>
          <w:trHeight w:val="272"/>
        </w:trPr>
        <w:tc>
          <w:tcPr>
            <w:tcW w:w="2628" w:type="dxa"/>
          </w:tcPr>
          <w:p w:rsidR="008C6D77" w:rsidRDefault="008C6D77"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8C6D77" w:rsidRPr="00494C29" w:rsidRDefault="008C6D77" w:rsidP="009D0BC4">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8C6D77" w:rsidRDefault="008C6D77"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8C6D77" w:rsidRPr="005C2A3E" w:rsidTr="005C2A3E">
        <w:trPr>
          <w:trHeight w:val="272"/>
        </w:trPr>
        <w:tc>
          <w:tcPr>
            <w:tcW w:w="2628" w:type="dxa"/>
          </w:tcPr>
          <w:p w:rsidR="008C6D77" w:rsidRPr="00494C29" w:rsidRDefault="008C6D77" w:rsidP="009D0BC4">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8C6D77" w:rsidRPr="00494C29" w:rsidRDefault="008C6D77" w:rsidP="009D0BC4">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494C29">
              <w:rPr>
                <w:rFonts w:ascii="Times New Roman" w:hAnsi="Times New Roman" w:cs="Times New Roman"/>
                <w:sz w:val="24"/>
                <w:szCs w:val="24"/>
                <w:shd w:val="clear" w:color="auto" w:fill="FFFFFF"/>
              </w:rPr>
              <w:lastRenderedPageBreak/>
              <w:t>и плавки снега)</w:t>
            </w:r>
            <w:proofErr w:type="gramEnd"/>
          </w:p>
        </w:tc>
        <w:tc>
          <w:tcPr>
            <w:tcW w:w="2160" w:type="dxa"/>
          </w:tcPr>
          <w:p w:rsidR="008C6D77" w:rsidRDefault="008C6D77"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3.1.1</w:t>
            </w:r>
          </w:p>
        </w:tc>
      </w:tr>
      <w:tr w:rsidR="008C6D77" w:rsidRPr="005C2A3E" w:rsidTr="005C2A3E">
        <w:trPr>
          <w:trHeight w:val="272"/>
        </w:trPr>
        <w:tc>
          <w:tcPr>
            <w:tcW w:w="2628" w:type="dxa"/>
          </w:tcPr>
          <w:p w:rsidR="008C6D77" w:rsidRPr="00494C29" w:rsidRDefault="008C6D77" w:rsidP="009D0BC4">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lastRenderedPageBreak/>
              <w:t xml:space="preserve">Административные здания организаций, обеспечивающих предоставление коммунальных услуг </w:t>
            </w:r>
          </w:p>
        </w:tc>
        <w:tc>
          <w:tcPr>
            <w:tcW w:w="5040" w:type="dxa"/>
          </w:tcPr>
          <w:p w:rsidR="008C6D77" w:rsidRPr="00494C29" w:rsidRDefault="008C6D77" w:rsidP="009D0BC4">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8C6D77" w:rsidRDefault="008C6D77"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8C6D77" w:rsidRPr="005C2A3E" w:rsidTr="005C2A3E">
        <w:trPr>
          <w:trHeight w:val="272"/>
        </w:trPr>
        <w:tc>
          <w:tcPr>
            <w:tcW w:w="2628" w:type="dxa"/>
          </w:tcPr>
          <w:p w:rsidR="008C6D77" w:rsidRPr="005C2A3E" w:rsidRDefault="008C6D77"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Объекты придорожного сервиса</w:t>
            </w:r>
          </w:p>
        </w:tc>
        <w:tc>
          <w:tcPr>
            <w:tcW w:w="5040" w:type="dxa"/>
          </w:tcPr>
          <w:p w:rsidR="008C6D77" w:rsidRPr="00C92F10" w:rsidRDefault="008C6D77" w:rsidP="009D0BC4">
            <w:pPr>
              <w:spacing w:after="0" w:line="240" w:lineRule="auto"/>
              <w:jc w:val="both"/>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5" w:anchor="block_14911" w:history="1">
              <w:r w:rsidRPr="00C92F10">
                <w:rPr>
                  <w:rFonts w:ascii="Times New Roman" w:hAnsi="Times New Roman" w:cs="Times New Roman"/>
                  <w:sz w:val="24"/>
                  <w:szCs w:val="24"/>
                  <w:shd w:val="clear" w:color="auto" w:fill="FFFFFF"/>
                </w:rPr>
                <w:t>кодами 4.9.1.1 - 4.9.1.4</w:t>
              </w:r>
            </w:hyperlink>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4.9.1</w:t>
            </w:r>
          </w:p>
        </w:tc>
      </w:tr>
      <w:tr w:rsidR="008C6D77" w:rsidRPr="005C2A3E" w:rsidTr="005C2A3E">
        <w:trPr>
          <w:trHeight w:val="272"/>
        </w:trPr>
        <w:tc>
          <w:tcPr>
            <w:tcW w:w="2628" w:type="dxa"/>
          </w:tcPr>
          <w:p w:rsidR="008C6D77" w:rsidRPr="005C2A3E" w:rsidRDefault="008C6D77" w:rsidP="009D0BC4">
            <w:pPr>
              <w:spacing w:after="0" w:line="240" w:lineRule="auto"/>
              <w:rPr>
                <w:rFonts w:ascii="Times New Roman" w:eastAsia="Times New Roman" w:hAnsi="Times New Roman" w:cs="Calibri"/>
                <w:sz w:val="24"/>
                <w:szCs w:val="24"/>
                <w:lang w:eastAsia="ru-RU"/>
              </w:rPr>
            </w:pPr>
            <w:r w:rsidRPr="00C92F10">
              <w:rPr>
                <w:rFonts w:ascii="Times New Roman" w:eastAsia="Times New Roman" w:hAnsi="Times New Roman" w:cs="Calibri"/>
                <w:sz w:val="24"/>
                <w:szCs w:val="24"/>
                <w:lang w:eastAsia="ru-RU"/>
              </w:rPr>
              <w:t>Заправка транспортных средств</w:t>
            </w:r>
          </w:p>
        </w:tc>
        <w:tc>
          <w:tcPr>
            <w:tcW w:w="5040" w:type="dxa"/>
          </w:tcPr>
          <w:p w:rsidR="008C6D77" w:rsidRPr="00C92F10" w:rsidRDefault="008C6D77"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4.9.1.1</w:t>
            </w:r>
          </w:p>
        </w:tc>
      </w:tr>
      <w:tr w:rsidR="008C6D77" w:rsidRPr="005C2A3E" w:rsidTr="005C2A3E">
        <w:trPr>
          <w:trHeight w:val="272"/>
        </w:trPr>
        <w:tc>
          <w:tcPr>
            <w:tcW w:w="2628" w:type="dxa"/>
          </w:tcPr>
          <w:p w:rsidR="008C6D77" w:rsidRPr="00C92F10" w:rsidRDefault="008C6D77" w:rsidP="009D0BC4">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Обеспечение дорожного отдыха</w:t>
            </w:r>
          </w:p>
        </w:tc>
        <w:tc>
          <w:tcPr>
            <w:tcW w:w="5040" w:type="dxa"/>
          </w:tcPr>
          <w:p w:rsidR="008C6D77" w:rsidRPr="00C92F10" w:rsidRDefault="008C6D77"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4.9.1.2</w:t>
            </w:r>
          </w:p>
        </w:tc>
      </w:tr>
      <w:tr w:rsidR="008C6D77" w:rsidRPr="005C2A3E" w:rsidTr="005C2A3E">
        <w:trPr>
          <w:trHeight w:val="272"/>
        </w:trPr>
        <w:tc>
          <w:tcPr>
            <w:tcW w:w="2628" w:type="dxa"/>
          </w:tcPr>
          <w:p w:rsidR="008C6D77" w:rsidRPr="00C92F10" w:rsidRDefault="008C6D77" w:rsidP="009D0BC4">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Автомобильные мойки</w:t>
            </w:r>
          </w:p>
        </w:tc>
        <w:tc>
          <w:tcPr>
            <w:tcW w:w="5040" w:type="dxa"/>
          </w:tcPr>
          <w:p w:rsidR="008C6D77" w:rsidRPr="00C92F10" w:rsidRDefault="008C6D77"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автомобильных моек, а также размещение магазинов сопутствующей торговли</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4.9.1.3</w:t>
            </w:r>
          </w:p>
        </w:tc>
      </w:tr>
      <w:tr w:rsidR="008C6D77" w:rsidRPr="005C2A3E" w:rsidTr="005C2A3E">
        <w:trPr>
          <w:trHeight w:val="272"/>
        </w:trPr>
        <w:tc>
          <w:tcPr>
            <w:tcW w:w="2628" w:type="dxa"/>
          </w:tcPr>
          <w:p w:rsidR="008C6D77" w:rsidRPr="00C92F10" w:rsidRDefault="008C6D77" w:rsidP="009D0BC4">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Ремонт автомобилей</w:t>
            </w:r>
          </w:p>
        </w:tc>
        <w:tc>
          <w:tcPr>
            <w:tcW w:w="5040" w:type="dxa"/>
          </w:tcPr>
          <w:p w:rsidR="008C6D77" w:rsidRPr="00C92F10" w:rsidRDefault="008C6D77"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4.9.1.4</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Производственная деятельность</w:t>
            </w:r>
          </w:p>
        </w:tc>
        <w:tc>
          <w:tcPr>
            <w:tcW w:w="5040" w:type="dxa"/>
          </w:tcPr>
          <w:p w:rsidR="008C6D77" w:rsidRPr="00D94FD4" w:rsidRDefault="008C6D77" w:rsidP="005C2A3E">
            <w:pPr>
              <w:spacing w:after="0" w:line="240" w:lineRule="auto"/>
              <w:jc w:val="both"/>
              <w:rPr>
                <w:rFonts w:ascii="Times New Roman" w:eastAsia="Times New Roman" w:hAnsi="Times New Roman" w:cs="Times New Roman"/>
                <w:sz w:val="24"/>
                <w:szCs w:val="24"/>
                <w:lang w:eastAsia="ru-RU"/>
              </w:rPr>
            </w:pPr>
            <w:r w:rsidRPr="00D94FD4">
              <w:rPr>
                <w:rFonts w:ascii="Times New Roman" w:hAnsi="Times New Roman" w:cs="Times New Roman"/>
                <w:sz w:val="24"/>
                <w:szCs w:val="24"/>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6.0</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Недропользование</w:t>
            </w:r>
          </w:p>
        </w:tc>
        <w:tc>
          <w:tcPr>
            <w:tcW w:w="5040" w:type="dxa"/>
          </w:tcPr>
          <w:p w:rsidR="008C6D77" w:rsidRPr="00D94FD4" w:rsidRDefault="008C6D77" w:rsidP="00D94FD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D94FD4">
              <w:rPr>
                <w:rFonts w:ascii="Times New Roman" w:eastAsia="Times New Roman" w:hAnsi="Times New Roman" w:cs="Times New Roman"/>
                <w:sz w:val="24"/>
                <w:szCs w:val="24"/>
                <w:lang w:eastAsia="ru-RU"/>
              </w:rPr>
              <w:t>Осуществление геологических изысканий;</w:t>
            </w:r>
          </w:p>
          <w:p w:rsidR="008C6D77" w:rsidRPr="00D94FD4" w:rsidRDefault="008C6D77" w:rsidP="00D94FD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proofErr w:type="gramStart"/>
            <w:r w:rsidRPr="00D94FD4">
              <w:rPr>
                <w:rFonts w:ascii="Times New Roman" w:eastAsia="Times New Roman" w:hAnsi="Times New Roman" w:cs="Times New Roman"/>
                <w:sz w:val="24"/>
                <w:szCs w:val="24"/>
                <w:lang w:eastAsia="ru-RU"/>
              </w:rPr>
              <w:t>добыча полезных ископаемых открытым (карьеры, отвалы) и закрытым (шахты, скважины) способами;</w:t>
            </w:r>
            <w:proofErr w:type="gramEnd"/>
          </w:p>
          <w:p w:rsidR="008C6D77" w:rsidRPr="00D94FD4" w:rsidRDefault="008C6D77" w:rsidP="00D94FD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D94FD4">
              <w:rPr>
                <w:rFonts w:ascii="Times New Roman" w:eastAsia="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8C6D77" w:rsidRPr="00D94FD4" w:rsidRDefault="008C6D77" w:rsidP="00D94FD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D94FD4">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сырья к транспортировке и (или) </w:t>
            </w:r>
            <w:r w:rsidRPr="00D94FD4">
              <w:rPr>
                <w:rFonts w:ascii="Times New Roman" w:eastAsia="Times New Roman" w:hAnsi="Times New Roman" w:cs="Times New Roman"/>
                <w:sz w:val="24"/>
                <w:szCs w:val="24"/>
                <w:lang w:eastAsia="ru-RU"/>
              </w:rPr>
              <w:lastRenderedPageBreak/>
              <w:t>промышленной переработке;</w:t>
            </w:r>
          </w:p>
          <w:p w:rsidR="008C6D77" w:rsidRPr="00D94FD4" w:rsidRDefault="008C6D77" w:rsidP="00D94FD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D94FD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8C6D77" w:rsidRPr="005C2A3E" w:rsidRDefault="008C6D77" w:rsidP="005C2A3E">
            <w:pPr>
              <w:spacing w:after="0" w:line="240" w:lineRule="auto"/>
              <w:jc w:val="both"/>
              <w:rPr>
                <w:rFonts w:ascii="Times New Roman" w:eastAsia="Times New Roman" w:hAnsi="Times New Roman" w:cs="Calibri"/>
                <w:sz w:val="24"/>
                <w:szCs w:val="24"/>
                <w:lang w:eastAsia="ru-RU"/>
              </w:rPr>
            </w:pP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6.1</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Тяжелая промышленность</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w:t>
            </w:r>
            <w:r>
              <w:rPr>
                <w:rFonts w:ascii="Times New Roman" w:eastAsia="Times New Roman" w:hAnsi="Times New Roman" w:cs="Calibri"/>
                <w:sz w:val="24"/>
                <w:szCs w:val="24"/>
                <w:lang w:eastAsia="ru-RU"/>
              </w:rPr>
              <w:t xml:space="preserve"> объект промышленности отнесен к</w:t>
            </w:r>
            <w:r w:rsidRPr="005C2A3E">
              <w:rPr>
                <w:rFonts w:ascii="Times New Roman" w:eastAsia="Times New Roman" w:hAnsi="Times New Roman" w:cs="Calibri"/>
                <w:sz w:val="24"/>
                <w:szCs w:val="24"/>
                <w:lang w:eastAsia="ru-RU"/>
              </w:rPr>
              <w:t xml:space="preserve"> иному виду разрешенного использования</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6.2</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Легкая промышленность</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текстильной, </w:t>
            </w:r>
            <w:proofErr w:type="spellStart"/>
            <w:proofErr w:type="gramStart"/>
            <w:r w:rsidRPr="005C2A3E">
              <w:rPr>
                <w:rFonts w:ascii="Times New Roman" w:eastAsia="Times New Roman" w:hAnsi="Times New Roman" w:cs="Calibri"/>
                <w:sz w:val="24"/>
                <w:szCs w:val="24"/>
                <w:lang w:eastAsia="ru-RU"/>
              </w:rPr>
              <w:t>фарфоро</w:t>
            </w:r>
            <w:proofErr w:type="spellEnd"/>
            <w:r w:rsidRPr="005C2A3E">
              <w:rPr>
                <w:rFonts w:ascii="Times New Roman" w:eastAsia="Times New Roman" w:hAnsi="Times New Roman" w:cs="Calibri"/>
                <w:sz w:val="24"/>
                <w:szCs w:val="24"/>
                <w:lang w:eastAsia="ru-RU"/>
              </w:rPr>
              <w:t>-фаянсовой</w:t>
            </w:r>
            <w:proofErr w:type="gramEnd"/>
            <w:r w:rsidRPr="005C2A3E">
              <w:rPr>
                <w:rFonts w:ascii="Times New Roman" w:eastAsia="Times New Roman" w:hAnsi="Times New Roman" w:cs="Calibri"/>
                <w:sz w:val="24"/>
                <w:szCs w:val="24"/>
                <w:lang w:eastAsia="ru-RU"/>
              </w:rPr>
              <w:t>, электронной промышленности</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6.3</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Фармацевтическая промышленность</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6.3.1</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Пищевая промышленность</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60" w:type="dxa"/>
          </w:tcPr>
          <w:p w:rsidR="008C6D77" w:rsidRPr="005C2A3E" w:rsidRDefault="008C6D77" w:rsidP="00D94FD4">
            <w:pPr>
              <w:tabs>
                <w:tab w:val="left" w:pos="301"/>
                <w:tab w:val="center" w:pos="625"/>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ab/>
            </w:r>
          </w:p>
          <w:p w:rsidR="008C6D77" w:rsidRPr="005C2A3E" w:rsidRDefault="008C6D77" w:rsidP="005C2A3E">
            <w:pPr>
              <w:tabs>
                <w:tab w:val="left" w:pos="301"/>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6.4</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Строительная </w:t>
            </w:r>
            <w:r w:rsidRPr="005C2A3E">
              <w:rPr>
                <w:rFonts w:ascii="Times New Roman" w:eastAsia="Times New Roman" w:hAnsi="Times New Roman" w:cs="Calibri"/>
                <w:sz w:val="24"/>
                <w:szCs w:val="24"/>
                <w:lang w:eastAsia="ru-RU"/>
              </w:rPr>
              <w:lastRenderedPageBreak/>
              <w:t>промышленность</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 xml:space="preserve">Размещение объектов капитального строительства, предназначенных для производства: строительных материалов </w:t>
            </w:r>
            <w:r w:rsidRPr="005C2A3E">
              <w:rPr>
                <w:rFonts w:ascii="Times New Roman" w:eastAsia="Times New Roman" w:hAnsi="Times New Roman" w:cs="Calibri"/>
                <w:sz w:val="24"/>
                <w:szCs w:val="24"/>
                <w:lang w:eastAsia="ru-RU"/>
              </w:rPr>
              <w:lastRenderedPageBreak/>
              <w:t>(кирпичей,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6.6</w:t>
            </w:r>
          </w:p>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p>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p>
        </w:tc>
      </w:tr>
      <w:tr w:rsidR="008C6D77" w:rsidRPr="005C2A3E" w:rsidTr="005C2A3E">
        <w:trPr>
          <w:trHeight w:val="272"/>
        </w:trPr>
        <w:tc>
          <w:tcPr>
            <w:tcW w:w="2628" w:type="dxa"/>
          </w:tcPr>
          <w:p w:rsidR="008C6D77" w:rsidRPr="005C2A3E" w:rsidRDefault="008C6D77"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Энергетика</w:t>
            </w:r>
          </w:p>
        </w:tc>
        <w:tc>
          <w:tcPr>
            <w:tcW w:w="5040" w:type="dxa"/>
          </w:tcPr>
          <w:p w:rsidR="008C6D77" w:rsidRPr="005C2A3E" w:rsidRDefault="008C6D77"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C2A3E">
              <w:rPr>
                <w:rFonts w:ascii="Times New Roman" w:eastAsia="Times New Roman" w:hAnsi="Times New Roman" w:cs="Calibri"/>
                <w:sz w:val="24"/>
                <w:szCs w:val="24"/>
                <w:lang w:eastAsia="ru-RU"/>
              </w:rPr>
              <w:t>золоотвалов</w:t>
            </w:r>
            <w:proofErr w:type="spellEnd"/>
            <w:r w:rsidRPr="005C2A3E">
              <w:rPr>
                <w:rFonts w:ascii="Times New Roman" w:eastAsia="Times New Roman" w:hAnsi="Times New Roman" w:cs="Calibri"/>
                <w:sz w:val="24"/>
                <w:szCs w:val="24"/>
                <w:lang w:eastAsia="ru-RU"/>
              </w:rPr>
              <w:t>, гидротехнических сооружений);</w:t>
            </w:r>
          </w:p>
          <w:p w:rsidR="008C6D77" w:rsidRPr="005C2A3E" w:rsidRDefault="008C6D77"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6.7</w:t>
            </w:r>
          </w:p>
        </w:tc>
      </w:tr>
      <w:tr w:rsidR="008C6D77" w:rsidRPr="005C2A3E" w:rsidTr="005C2A3E">
        <w:trPr>
          <w:trHeight w:val="272"/>
        </w:trPr>
        <w:tc>
          <w:tcPr>
            <w:tcW w:w="2628" w:type="dxa"/>
          </w:tcPr>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8C6D77" w:rsidRPr="008C6D77" w:rsidRDefault="008C6D77" w:rsidP="009D0BC4">
            <w:pPr>
              <w:pStyle w:val="s1"/>
              <w:spacing w:before="0" w:beforeAutospacing="0" w:after="0" w:afterAutospacing="0"/>
              <w:ind w:left="75" w:right="75"/>
              <w:jc w:val="both"/>
              <w:rPr>
                <w:color w:val="464C55"/>
              </w:rPr>
            </w:pPr>
            <w:r w:rsidRPr="008C6D7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6" w:anchor="block_1311" w:history="1">
              <w:r w:rsidRPr="008C6D77">
                <w:rPr>
                  <w:rStyle w:val="a3"/>
                  <w:color w:val="auto"/>
                  <w:u w:val="none"/>
                </w:rPr>
                <w:t>кодами 3.1.1</w:t>
              </w:r>
            </w:hyperlink>
            <w:r w:rsidRPr="008C6D77">
              <w:t>, </w:t>
            </w:r>
            <w:hyperlink r:id="rId137" w:anchor="block_1323" w:history="1">
              <w:r w:rsidRPr="008C6D77">
                <w:rPr>
                  <w:rStyle w:val="a3"/>
                  <w:color w:val="auto"/>
                  <w:u w:val="none"/>
                </w:rPr>
                <w:t>3.2.3</w:t>
              </w:r>
            </w:hyperlink>
          </w:p>
        </w:tc>
        <w:tc>
          <w:tcPr>
            <w:tcW w:w="2160" w:type="dxa"/>
          </w:tcPr>
          <w:p w:rsidR="008C6D77" w:rsidRPr="008C6D77" w:rsidRDefault="008C6D77" w:rsidP="009D0BC4">
            <w:pPr>
              <w:jc w:val="center"/>
              <w:rPr>
                <w:rFonts w:ascii="Times New Roman" w:hAnsi="Times New Roman" w:cs="Times New Roman"/>
                <w:color w:val="22272F"/>
                <w:sz w:val="24"/>
                <w:szCs w:val="24"/>
              </w:rPr>
            </w:pPr>
            <w:r w:rsidRPr="008C6D77">
              <w:rPr>
                <w:rFonts w:ascii="Times New Roman" w:hAnsi="Times New Roman" w:cs="Times New Roman"/>
                <w:color w:val="22272F"/>
                <w:sz w:val="24"/>
                <w:szCs w:val="24"/>
              </w:rPr>
              <w:t>6.8</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rPr>
                <w:rFonts w:ascii="Times New Roman" w:eastAsia="Times New Roman" w:hAnsi="Times New Roman" w:cs="Calibri"/>
                <w:sz w:val="24"/>
                <w:szCs w:val="24"/>
                <w:lang w:eastAsia="ru-RU"/>
              </w:rPr>
            </w:pPr>
          </w:p>
          <w:p w:rsidR="008C6D77" w:rsidRPr="005C2A3E" w:rsidRDefault="008C6D77" w:rsidP="005C2A3E">
            <w:pPr>
              <w:rPr>
                <w:rFonts w:ascii="Times New Roman" w:eastAsia="Times New Roman" w:hAnsi="Times New Roman" w:cs="Calibri"/>
                <w:sz w:val="24"/>
                <w:szCs w:val="24"/>
                <w:lang w:eastAsia="ru-RU"/>
              </w:rPr>
            </w:pPr>
          </w:p>
          <w:p w:rsidR="008C6D77" w:rsidRPr="005C2A3E" w:rsidRDefault="008C6D77" w:rsidP="005C2A3E">
            <w:pPr>
              <w:rPr>
                <w:rFonts w:ascii="Times New Roman" w:eastAsia="Times New Roman" w:hAnsi="Times New Roman" w:cs="Calibri"/>
                <w:sz w:val="24"/>
                <w:szCs w:val="24"/>
                <w:lang w:eastAsia="ru-RU"/>
              </w:rPr>
            </w:pPr>
          </w:p>
          <w:p w:rsidR="008C6D77" w:rsidRPr="005C2A3E" w:rsidRDefault="008C6D77" w:rsidP="005C2A3E">
            <w:pP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Склады</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proofErr w:type="gramStart"/>
            <w:r w:rsidRPr="008C6D77">
              <w:rPr>
                <w:rFonts w:ascii="Times New Roman" w:eastAsia="Times New Roman" w:hAnsi="Times New Roman" w:cs="Calibri"/>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6.9</w:t>
            </w:r>
          </w:p>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p>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p>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p>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Складские площадки</w:t>
            </w:r>
          </w:p>
        </w:tc>
        <w:tc>
          <w:tcPr>
            <w:tcW w:w="5040" w:type="dxa"/>
          </w:tcPr>
          <w:p w:rsidR="008C6D77" w:rsidRPr="008C6D77" w:rsidRDefault="008C6D77" w:rsidP="005C2A3E">
            <w:pPr>
              <w:spacing w:after="0" w:line="240" w:lineRule="auto"/>
              <w:jc w:val="both"/>
              <w:rPr>
                <w:rFonts w:ascii="Times New Roman" w:eastAsia="Times New Roman" w:hAnsi="Times New Roman" w:cs="Times New Roman"/>
                <w:sz w:val="24"/>
                <w:szCs w:val="24"/>
                <w:lang w:eastAsia="ru-RU"/>
              </w:rPr>
            </w:pPr>
            <w:r w:rsidRPr="008C6D77">
              <w:rPr>
                <w:rFonts w:ascii="Times New Roman" w:hAnsi="Times New Roman" w:cs="Times New Roman"/>
                <w:sz w:val="24"/>
                <w:szCs w:val="24"/>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6.9.1</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Целлюлозно-бумажная промышленность</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тиражирование записанных носителей информации</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6.11</w:t>
            </w:r>
          </w:p>
        </w:tc>
      </w:tr>
      <w:tr w:rsidR="008C6D77" w:rsidRPr="005C2A3E" w:rsidTr="005C2A3E">
        <w:trPr>
          <w:trHeight w:val="272"/>
        </w:trPr>
        <w:tc>
          <w:tcPr>
            <w:tcW w:w="2628" w:type="dxa"/>
          </w:tcPr>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Трубопроводный транспорт</w:t>
            </w:r>
          </w:p>
        </w:tc>
        <w:tc>
          <w:tcPr>
            <w:tcW w:w="5040" w:type="dxa"/>
          </w:tcPr>
          <w:p w:rsidR="008C6D77" w:rsidRPr="005C2A3E" w:rsidRDefault="008C6D77"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нефтепроводов, водопроводов, газопроводов и иных трубопроводов, а также зданий и сооружений, необходимых для эксплуатации названных трубопроводов</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7.5</w:t>
            </w:r>
          </w:p>
        </w:tc>
      </w:tr>
      <w:tr w:rsidR="008C6D77" w:rsidRPr="005C2A3E" w:rsidTr="005C2A3E">
        <w:trPr>
          <w:trHeight w:val="272"/>
        </w:trPr>
        <w:tc>
          <w:tcPr>
            <w:tcW w:w="2628" w:type="dxa"/>
          </w:tcPr>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8C6D77" w:rsidRPr="005C2A3E" w:rsidRDefault="008C6D77" w:rsidP="009D0BC4">
            <w:pPr>
              <w:spacing w:after="0" w:line="240" w:lineRule="auto"/>
              <w:jc w:val="both"/>
              <w:rPr>
                <w:rFonts w:ascii="Times New Roman" w:eastAsia="Times New Roman" w:hAnsi="Times New Roman" w:cs="Calibri"/>
                <w:sz w:val="24"/>
                <w:szCs w:val="24"/>
                <w:lang w:eastAsia="ru-RU"/>
              </w:rPr>
            </w:pPr>
            <w:r w:rsidRPr="008C6D77">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C6D77">
              <w:rPr>
                <w:rFonts w:ascii="Times New Roman" w:eastAsia="Times New Roman" w:hAnsi="Times New Roman" w:cs="Calibri"/>
                <w:sz w:val="24"/>
                <w:szCs w:val="24"/>
                <w:lang w:eastAsia="ru-RU"/>
              </w:rPr>
              <w:t>Росгвардии</w:t>
            </w:r>
            <w:proofErr w:type="spellEnd"/>
            <w:r w:rsidRPr="008C6D77">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8C6D77" w:rsidRPr="005C2A3E" w:rsidTr="005C2A3E">
        <w:trPr>
          <w:trHeight w:val="272"/>
        </w:trPr>
        <w:tc>
          <w:tcPr>
            <w:tcW w:w="2628" w:type="dxa"/>
          </w:tcPr>
          <w:p w:rsidR="008C6D77" w:rsidRPr="005C2A3E" w:rsidRDefault="008C6D77" w:rsidP="005C2A3E">
            <w:pPr>
              <w:jc w:val="both"/>
              <w:rPr>
                <w:rFonts w:ascii="Times New Roman" w:eastAsia="Times New Roman" w:hAnsi="Times New Roman" w:cs="Calibri"/>
                <w:sz w:val="24"/>
                <w:szCs w:val="24"/>
                <w:lang w:eastAsia="ru-RU"/>
              </w:rPr>
            </w:pPr>
          </w:p>
          <w:p w:rsidR="008C6D77" w:rsidRPr="005C2A3E" w:rsidRDefault="008C6D77" w:rsidP="005C2A3E">
            <w:pPr>
              <w:jc w:val="both"/>
              <w:rPr>
                <w:rFonts w:ascii="Times New Roman" w:eastAsia="Times New Roman" w:hAnsi="Times New Roman" w:cs="Calibri"/>
                <w:sz w:val="24"/>
                <w:szCs w:val="24"/>
                <w:lang w:eastAsia="ru-RU"/>
              </w:rPr>
            </w:pPr>
          </w:p>
          <w:p w:rsidR="008C6D77" w:rsidRPr="005C2A3E" w:rsidRDefault="008C6D77" w:rsidP="005C2A3E">
            <w:pPr>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Заготовка древесины</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60" w:type="dxa"/>
          </w:tcPr>
          <w:p w:rsidR="008C6D77" w:rsidRPr="005C2A3E" w:rsidRDefault="008C6D77"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10.1</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Гидротехнические сооружения</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C2A3E">
              <w:rPr>
                <w:rFonts w:ascii="Times New Roman" w:eastAsia="Times New Roman" w:hAnsi="Times New Roman" w:cs="Calibri"/>
                <w:sz w:val="24"/>
                <w:szCs w:val="24"/>
                <w:lang w:eastAsia="ru-RU"/>
              </w:rPr>
              <w:t>рыбозащитных</w:t>
            </w:r>
            <w:proofErr w:type="spellEnd"/>
            <w:r w:rsidRPr="005C2A3E">
              <w:rPr>
                <w:rFonts w:ascii="Times New Roman" w:eastAsia="Times New Roman" w:hAnsi="Times New Roman" w:cs="Calibri"/>
                <w:sz w:val="24"/>
                <w:szCs w:val="24"/>
                <w:lang w:eastAsia="ru-RU"/>
              </w:rPr>
              <w:t xml:space="preserve"> и рыбопропускных сооружений, берегозащитных сооружений)</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11.3</w:t>
            </w:r>
          </w:p>
        </w:tc>
      </w:tr>
      <w:tr w:rsidR="008C6D77" w:rsidRPr="005C2A3E" w:rsidTr="005C2A3E">
        <w:trPr>
          <w:trHeight w:val="272"/>
        </w:trPr>
        <w:tc>
          <w:tcPr>
            <w:tcW w:w="2628" w:type="dxa"/>
          </w:tcPr>
          <w:p w:rsidR="008C6D77" w:rsidRPr="005C2A3E" w:rsidRDefault="008C6D77" w:rsidP="009D0BC4">
            <w:pPr>
              <w:spacing w:after="0" w:line="240" w:lineRule="auto"/>
              <w:rPr>
                <w:rFonts w:ascii="Times New Roman" w:eastAsia="Times New Roman" w:hAnsi="Times New Roman" w:cs="Calibri"/>
                <w:sz w:val="24"/>
                <w:szCs w:val="24"/>
                <w:lang w:eastAsia="ru-RU"/>
              </w:rPr>
            </w:pPr>
          </w:p>
          <w:p w:rsidR="008C6D77" w:rsidRPr="005C2A3E" w:rsidRDefault="008C6D77"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8C6D77" w:rsidRPr="00C04BEB" w:rsidRDefault="008C6D77" w:rsidP="009D0BC4">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8C6D77" w:rsidRPr="005C2A3E" w:rsidTr="009D0BC4">
        <w:trPr>
          <w:trHeight w:val="272"/>
        </w:trPr>
        <w:tc>
          <w:tcPr>
            <w:tcW w:w="2628" w:type="dxa"/>
            <w:vAlign w:val="center"/>
          </w:tcPr>
          <w:p w:rsidR="008C6D77" w:rsidRPr="00C04BEB" w:rsidRDefault="008C6D77" w:rsidP="009D0BC4">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8C6D77" w:rsidRPr="00C04BEB" w:rsidRDefault="008C6D77" w:rsidP="009D0BC4">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w:t>
            </w:r>
            <w:r w:rsidRPr="00C04BEB">
              <w:rPr>
                <w:rFonts w:ascii="Times New Roman" w:eastAsia="Times New Roman" w:hAnsi="Times New Roman" w:cs="Times New Roman"/>
                <w:sz w:val="24"/>
                <w:szCs w:val="24"/>
                <w:lang w:eastAsia="ru-RU"/>
              </w:rPr>
              <w:lastRenderedPageBreak/>
              <w:t xml:space="preserve">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8C6D77" w:rsidRPr="00C04BEB" w:rsidRDefault="008C6D77" w:rsidP="009D0BC4">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8C6D77" w:rsidRPr="005C2A3E" w:rsidRDefault="008C6D77"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12.0.1</w:t>
            </w:r>
          </w:p>
        </w:tc>
      </w:tr>
      <w:tr w:rsidR="008C6D77" w:rsidRPr="005C2A3E" w:rsidTr="009D0BC4">
        <w:trPr>
          <w:trHeight w:val="272"/>
        </w:trPr>
        <w:tc>
          <w:tcPr>
            <w:tcW w:w="2628" w:type="dxa"/>
            <w:vAlign w:val="center"/>
          </w:tcPr>
          <w:p w:rsidR="008C6D77" w:rsidRPr="00C04BEB" w:rsidRDefault="008C6D77" w:rsidP="009D0BC4">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lastRenderedPageBreak/>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8C6D77" w:rsidRPr="00C04BEB" w:rsidRDefault="008C6D77" w:rsidP="009D0BC4">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8C6D77" w:rsidRDefault="008C6D77"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r w:rsidR="008C6D77" w:rsidRPr="005C2A3E" w:rsidTr="005C2A3E">
        <w:trPr>
          <w:trHeight w:val="272"/>
        </w:trPr>
        <w:tc>
          <w:tcPr>
            <w:tcW w:w="9828" w:type="dxa"/>
            <w:gridSpan w:val="3"/>
          </w:tcPr>
          <w:p w:rsidR="008C6D77" w:rsidRPr="005C2A3E" w:rsidRDefault="008C6D77" w:rsidP="005C2A3E">
            <w:pPr>
              <w:spacing w:after="0" w:line="240" w:lineRule="auto"/>
              <w:jc w:val="center"/>
              <w:rPr>
                <w:rFonts w:ascii="Times New Roman" w:eastAsia="Times New Roman" w:hAnsi="Times New Roman" w:cs="Calibri"/>
                <w:b/>
                <w:sz w:val="24"/>
                <w:szCs w:val="24"/>
                <w:lang w:eastAsia="ru-RU"/>
              </w:rPr>
            </w:pPr>
            <w:r w:rsidRPr="005C2A3E">
              <w:rPr>
                <w:rFonts w:ascii="Times New Roman" w:eastAsia="Times New Roman" w:hAnsi="Times New Roman" w:cs="Calibri"/>
                <w:b/>
                <w:sz w:val="24"/>
                <w:szCs w:val="24"/>
                <w:lang w:eastAsia="ru-RU"/>
              </w:rPr>
              <w:t>Условно разрешенные виды разрешенного использования зоны П</w:t>
            </w:r>
            <w:proofErr w:type="gramStart"/>
            <w:r w:rsidRPr="005C2A3E">
              <w:rPr>
                <w:rFonts w:ascii="Times New Roman" w:eastAsia="Times New Roman" w:hAnsi="Times New Roman" w:cs="Calibri"/>
                <w:b/>
                <w:sz w:val="24"/>
                <w:szCs w:val="24"/>
                <w:lang w:eastAsia="ru-RU"/>
              </w:rPr>
              <w:t>1</w:t>
            </w:r>
            <w:proofErr w:type="gramEnd"/>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Предпринимательство</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4.0</w:t>
            </w:r>
          </w:p>
        </w:tc>
      </w:tr>
      <w:tr w:rsidR="008C6D77" w:rsidRPr="005C2A3E" w:rsidTr="005C2A3E">
        <w:trPr>
          <w:trHeight w:val="272"/>
        </w:trPr>
        <w:tc>
          <w:tcPr>
            <w:tcW w:w="2628" w:type="dxa"/>
          </w:tcPr>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p>
          <w:p w:rsidR="008C6D77" w:rsidRPr="005C2A3E" w:rsidRDefault="008C6D77"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Деловое управление</w:t>
            </w:r>
          </w:p>
        </w:tc>
        <w:tc>
          <w:tcPr>
            <w:tcW w:w="5040" w:type="dxa"/>
          </w:tcPr>
          <w:p w:rsidR="008C6D77" w:rsidRPr="005C2A3E" w:rsidRDefault="008C6D77"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совершения между организациями, в том числе биржевая деятельность (за исключением банковской и страховой деятельности)</w:t>
            </w:r>
          </w:p>
        </w:tc>
        <w:tc>
          <w:tcPr>
            <w:tcW w:w="2160" w:type="dxa"/>
          </w:tcPr>
          <w:p w:rsidR="008C6D77" w:rsidRPr="005C2A3E" w:rsidRDefault="008C6D77"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4.1</w:t>
            </w:r>
          </w:p>
        </w:tc>
      </w:tr>
    </w:tbl>
    <w:p w:rsidR="005C2A3E" w:rsidRPr="005C2A3E" w:rsidRDefault="005C2A3E" w:rsidP="005C2A3E">
      <w:pPr>
        <w:keepNext/>
        <w:spacing w:after="0" w:line="240" w:lineRule="auto"/>
        <w:jc w:val="both"/>
        <w:rPr>
          <w:rFonts w:ascii="Times New Roman" w:eastAsia="Times New Roman" w:hAnsi="Times New Roman" w:cs="Calibri"/>
          <w:b/>
          <w:lang w:eastAsia="ru-RU"/>
        </w:rPr>
      </w:pPr>
    </w:p>
    <w:p w:rsidR="005C2A3E" w:rsidRDefault="005C2A3E" w:rsidP="005C2A3E">
      <w:pPr>
        <w:keepNext/>
        <w:spacing w:after="0" w:line="240" w:lineRule="auto"/>
        <w:jc w:val="both"/>
        <w:rPr>
          <w:rFonts w:ascii="Times New Roman" w:eastAsia="Times New Roman" w:hAnsi="Times New Roman" w:cs="Calibri"/>
          <w:b/>
          <w:lang w:eastAsia="ru-RU"/>
        </w:rPr>
      </w:pPr>
    </w:p>
    <w:p w:rsidR="00DD655D" w:rsidRDefault="00DD655D" w:rsidP="005C2A3E">
      <w:pPr>
        <w:keepNext/>
        <w:spacing w:after="0" w:line="240" w:lineRule="auto"/>
        <w:jc w:val="both"/>
        <w:rPr>
          <w:rFonts w:ascii="Times New Roman" w:eastAsia="Times New Roman" w:hAnsi="Times New Roman" w:cs="Calibri"/>
          <w:b/>
          <w:lang w:eastAsia="ru-RU"/>
        </w:rPr>
      </w:pPr>
    </w:p>
    <w:p w:rsidR="005C2A3E" w:rsidRPr="005C2A3E" w:rsidRDefault="005C2A3E" w:rsidP="005C2A3E">
      <w:pPr>
        <w:keepNext/>
        <w:spacing w:after="0" w:line="240" w:lineRule="auto"/>
        <w:jc w:val="both"/>
        <w:rPr>
          <w:rFonts w:ascii="Times New Roman" w:eastAsia="Times New Roman" w:hAnsi="Times New Roman" w:cs="Calibri"/>
          <w:b/>
          <w:lang w:eastAsia="ru-RU"/>
        </w:rPr>
      </w:pPr>
      <w:r w:rsidRPr="005C2A3E">
        <w:rPr>
          <w:rFonts w:ascii="Times New Roman" w:eastAsia="Times New Roman" w:hAnsi="Times New Roman" w:cs="Calibri"/>
          <w:b/>
          <w:lang w:eastAsia="ru-RU"/>
        </w:rPr>
        <w:t>П-2 ЗОНА КОММУНАЛЬНО-СКЛАДСКИХ ОБЪЕКТОВ</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предназначена для размещения коммунально-складских объектов </w:t>
      </w:r>
      <w:r w:rsidRPr="005C2A3E">
        <w:rPr>
          <w:rFonts w:ascii="Times New Roman" w:eastAsia="Times New Roman" w:hAnsi="Times New Roman" w:cs="Calibri"/>
          <w:lang w:val="en-US" w:eastAsia="ru-RU"/>
        </w:rPr>
        <w:t>III</w:t>
      </w:r>
      <w:r w:rsidRPr="005C2A3E">
        <w:rPr>
          <w:rFonts w:ascii="Times New Roman" w:eastAsia="Times New Roman" w:hAnsi="Times New Roman" w:cs="Calibri"/>
          <w:lang w:eastAsia="ru-RU"/>
        </w:rPr>
        <w:t xml:space="preserve"> класса вредности и ниже, иных объектов, в соответствии с нижеприведенными видами использования недвижимости.</w:t>
      </w:r>
    </w:p>
    <w:p w:rsidR="005C2A3E" w:rsidRPr="005C2A3E" w:rsidRDefault="005C2A3E" w:rsidP="005C2A3E">
      <w:pPr>
        <w:spacing w:after="0" w:line="240" w:lineRule="auto"/>
        <w:rPr>
          <w:rFonts w:ascii="Times New Roman" w:eastAsia="Times New Roman" w:hAnsi="Times New Roman" w:cs="Calibri"/>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trHeight w:val="483"/>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КОММУНАЛЬНО_СКЛАДСКИХ ОБЪЕКТОВ (П-2)</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П-2</w:t>
            </w:r>
          </w:p>
        </w:tc>
      </w:tr>
      <w:tr w:rsidR="009D0BC4" w:rsidRPr="005C2A3E" w:rsidTr="005C2A3E">
        <w:trPr>
          <w:trHeight w:val="272"/>
        </w:trPr>
        <w:tc>
          <w:tcPr>
            <w:tcW w:w="2628" w:type="dxa"/>
          </w:tcPr>
          <w:p w:rsidR="009D0BC4" w:rsidRPr="005C2A3E" w:rsidRDefault="009D0BC4" w:rsidP="009D0BC4">
            <w:pPr>
              <w:spacing w:after="0" w:line="240" w:lineRule="auto"/>
              <w:rPr>
                <w:rFonts w:ascii="Times New Roman" w:eastAsia="Times New Roman" w:hAnsi="Times New Roman" w:cs="Calibri"/>
                <w:sz w:val="24"/>
                <w:szCs w:val="24"/>
                <w:lang w:eastAsia="ru-RU"/>
              </w:rPr>
            </w:pPr>
          </w:p>
          <w:p w:rsidR="009D0BC4" w:rsidRPr="005C2A3E" w:rsidRDefault="009D0BC4" w:rsidP="009D0BC4">
            <w:pPr>
              <w:spacing w:after="0" w:line="240" w:lineRule="auto"/>
              <w:rPr>
                <w:rFonts w:ascii="Times New Roman" w:eastAsia="Times New Roman" w:hAnsi="Times New Roman" w:cs="Calibri"/>
                <w:sz w:val="24"/>
                <w:szCs w:val="24"/>
                <w:lang w:eastAsia="ru-RU"/>
              </w:rPr>
            </w:pPr>
          </w:p>
          <w:p w:rsidR="009D0BC4" w:rsidRPr="005C2A3E" w:rsidRDefault="009D0BC4" w:rsidP="009D0BC4">
            <w:pPr>
              <w:spacing w:after="0" w:line="240" w:lineRule="auto"/>
              <w:rPr>
                <w:rFonts w:ascii="Times New Roman" w:eastAsia="Times New Roman" w:hAnsi="Times New Roman" w:cs="Calibri"/>
                <w:sz w:val="24"/>
                <w:szCs w:val="24"/>
                <w:lang w:eastAsia="ru-RU"/>
              </w:rPr>
            </w:pPr>
          </w:p>
          <w:p w:rsidR="009D0BC4" w:rsidRPr="005C2A3E" w:rsidRDefault="009D0BC4"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Питомники</w:t>
            </w:r>
          </w:p>
        </w:tc>
        <w:tc>
          <w:tcPr>
            <w:tcW w:w="5040" w:type="dxa"/>
          </w:tcPr>
          <w:p w:rsidR="009D0BC4" w:rsidRPr="005C2A3E" w:rsidRDefault="009D0BC4"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D0BC4" w:rsidRPr="005C2A3E" w:rsidRDefault="009D0BC4"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сооружений, необходимых для указанных видов сельскохозяйственного производства </w:t>
            </w:r>
          </w:p>
        </w:tc>
        <w:tc>
          <w:tcPr>
            <w:tcW w:w="2160" w:type="dxa"/>
          </w:tcPr>
          <w:p w:rsidR="009D0BC4" w:rsidRPr="005C2A3E" w:rsidRDefault="009D0BC4"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1.17</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4A1828" w:rsidRPr="008C6D77" w:rsidRDefault="004A1828" w:rsidP="00DD655D">
            <w:pPr>
              <w:spacing w:after="0" w:line="240" w:lineRule="auto"/>
              <w:jc w:val="both"/>
              <w:rPr>
                <w:rFonts w:ascii="Times New Roman" w:eastAsia="Times New Roman" w:hAnsi="Times New Roman" w:cs="Calibri"/>
                <w:sz w:val="24"/>
                <w:szCs w:val="24"/>
                <w:lang w:eastAsia="ru-RU"/>
              </w:rPr>
            </w:pPr>
            <w:r w:rsidRPr="008C6D77">
              <w:rPr>
                <w:rFonts w:ascii="Times New Roman" w:eastAsia="Times New Roman" w:hAnsi="Times New Roman" w:cs="Calibri"/>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6D77">
              <w:rPr>
                <w:rFonts w:ascii="Times New Roman" w:eastAsia="Times New Roman" w:hAnsi="Times New Roman" w:cs="Calibri"/>
                <w:sz w:val="24"/>
                <w:szCs w:val="24"/>
                <w:lang w:eastAsia="ru-RU"/>
              </w:rPr>
              <w:t>машино</w:t>
            </w:r>
            <w:proofErr w:type="spellEnd"/>
            <w:r w:rsidRPr="008C6D77">
              <w:rPr>
                <w:rFonts w:ascii="Times New Roman" w:eastAsia="Times New Roman" w:hAnsi="Times New Roman" w:cs="Calibri"/>
                <w:sz w:val="24"/>
                <w:szCs w:val="24"/>
                <w:lang w:eastAsia="ru-RU"/>
              </w:rPr>
              <w:t>-места, за исключением гаражей, размещение которых предусмотрено содержанием вида разрешенного использования с </w:t>
            </w:r>
            <w:hyperlink r:id="rId138" w:anchor="block_1049" w:history="1">
              <w:r w:rsidRPr="008C6D77">
                <w:rPr>
                  <w:rStyle w:val="a3"/>
                  <w:rFonts w:ascii="Times New Roman" w:eastAsia="Times New Roman" w:hAnsi="Times New Roman" w:cs="Calibri"/>
                  <w:color w:val="auto"/>
                  <w:sz w:val="24"/>
                  <w:szCs w:val="24"/>
                  <w:u w:val="none"/>
                  <w:lang w:eastAsia="ru-RU"/>
                </w:rPr>
                <w:t>кодом 4.9</w:t>
              </w:r>
            </w:hyperlink>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4A1828" w:rsidRPr="005C2A3E" w:rsidTr="005C2A3E">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4A1828" w:rsidRPr="005C2A3E" w:rsidRDefault="004A1828"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4A1828" w:rsidRPr="005C2A3E" w:rsidRDefault="004A1828"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4A1828" w:rsidRPr="005C2A3E" w:rsidTr="005C2A3E">
        <w:trPr>
          <w:trHeight w:val="272"/>
        </w:trPr>
        <w:tc>
          <w:tcPr>
            <w:tcW w:w="2628" w:type="dxa"/>
          </w:tcPr>
          <w:p w:rsidR="004A1828" w:rsidRDefault="004A1828"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4A1828" w:rsidRPr="00494C29" w:rsidRDefault="004A1828" w:rsidP="009D0BC4">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494C29">
              <w:rPr>
                <w:rFonts w:ascii="Times New Roman" w:hAnsi="Times New Roman" w:cs="Times New Roman"/>
                <w:sz w:val="24"/>
                <w:szCs w:val="24"/>
                <w:shd w:val="clear" w:color="auto" w:fill="FFFFFF"/>
              </w:rPr>
              <w:lastRenderedPageBreak/>
              <w:t>разрешенного использования с кодами 3.1.1 - 3.1.2</w:t>
            </w:r>
          </w:p>
        </w:tc>
        <w:tc>
          <w:tcPr>
            <w:tcW w:w="2160" w:type="dxa"/>
          </w:tcPr>
          <w:p w:rsidR="004A1828" w:rsidRDefault="004A1828"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w:t>
            </w:r>
          </w:p>
        </w:tc>
      </w:tr>
      <w:tr w:rsidR="004A1828" w:rsidRPr="005C2A3E" w:rsidTr="005C2A3E">
        <w:trPr>
          <w:trHeight w:val="272"/>
        </w:trPr>
        <w:tc>
          <w:tcPr>
            <w:tcW w:w="2628" w:type="dxa"/>
          </w:tcPr>
          <w:p w:rsidR="004A1828" w:rsidRPr="00494C29" w:rsidRDefault="004A1828" w:rsidP="009D0BC4">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lastRenderedPageBreak/>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4A1828" w:rsidRPr="00494C29" w:rsidRDefault="004A1828" w:rsidP="009D0BC4">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4A1828" w:rsidRDefault="004A1828"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4A1828" w:rsidRPr="005C2A3E" w:rsidTr="005C2A3E">
        <w:trPr>
          <w:trHeight w:val="272"/>
        </w:trPr>
        <w:tc>
          <w:tcPr>
            <w:tcW w:w="2628" w:type="dxa"/>
          </w:tcPr>
          <w:p w:rsidR="004A1828" w:rsidRPr="00494C29" w:rsidRDefault="004A1828" w:rsidP="009D0BC4">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4A1828" w:rsidRPr="00494C29" w:rsidRDefault="004A1828" w:rsidP="009D0BC4">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4A1828" w:rsidRDefault="004A1828"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4A1828" w:rsidRPr="005C2A3E" w:rsidTr="005C2A3E">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w:t>
            </w:r>
            <w:r w:rsidRPr="005C2A3E">
              <w:rPr>
                <w:rFonts w:ascii="Times New Roman" w:eastAsia="Times New Roman" w:hAnsi="Times New Roman" w:cs="Calibri"/>
                <w:sz w:val="24"/>
                <w:szCs w:val="24"/>
                <w:lang w:eastAsia="ru-RU"/>
              </w:rPr>
              <w:t>оциальное обслуживание</w:t>
            </w:r>
          </w:p>
        </w:tc>
        <w:tc>
          <w:tcPr>
            <w:tcW w:w="5040" w:type="dxa"/>
          </w:tcPr>
          <w:p w:rsidR="004A1828" w:rsidRPr="00F204A0" w:rsidRDefault="004A1828" w:rsidP="009D0BC4">
            <w:pPr>
              <w:spacing w:after="0" w:line="240" w:lineRule="auto"/>
              <w:jc w:val="both"/>
              <w:rPr>
                <w:rFonts w:ascii="Times New Roman" w:eastAsia="Times New Roman" w:hAnsi="Times New Roman" w:cs="Calibri"/>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60" w:type="dxa"/>
          </w:tcPr>
          <w:p w:rsidR="004A1828" w:rsidRPr="005C2A3E" w:rsidRDefault="004A1828"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3.2</w:t>
            </w:r>
          </w:p>
        </w:tc>
      </w:tr>
      <w:tr w:rsidR="004A1828" w:rsidRPr="005C2A3E" w:rsidTr="005C2A3E">
        <w:trPr>
          <w:trHeight w:val="272"/>
        </w:trPr>
        <w:tc>
          <w:tcPr>
            <w:tcW w:w="2628" w:type="dxa"/>
          </w:tcPr>
          <w:p w:rsidR="004A1828" w:rsidRDefault="004A1828" w:rsidP="009D0BC4">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Оказание социальной помощи населению </w:t>
            </w:r>
          </w:p>
        </w:tc>
        <w:tc>
          <w:tcPr>
            <w:tcW w:w="5040" w:type="dxa"/>
          </w:tcPr>
          <w:p w:rsidR="004A1828" w:rsidRPr="00F204A0" w:rsidRDefault="004A1828" w:rsidP="009D0BC4">
            <w:pPr>
              <w:pStyle w:val="s1"/>
              <w:shd w:val="clear" w:color="auto" w:fill="FFFFFF"/>
              <w:spacing w:before="75" w:beforeAutospacing="0" w:after="75" w:afterAutospacing="0"/>
              <w:ind w:left="-76" w:right="75"/>
              <w:jc w:val="both"/>
            </w:pPr>
            <w:proofErr w:type="gramStart"/>
            <w:r w:rsidRPr="00F204A0">
              <w:rPr>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0" w:type="dxa"/>
          </w:tcPr>
          <w:p w:rsidR="004A1828" w:rsidRDefault="004A1828"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3.2.2</w:t>
            </w:r>
          </w:p>
        </w:tc>
      </w:tr>
      <w:tr w:rsidR="004A1828" w:rsidRPr="005C2A3E" w:rsidTr="009D0BC4">
        <w:trPr>
          <w:trHeight w:val="272"/>
        </w:trPr>
        <w:tc>
          <w:tcPr>
            <w:tcW w:w="2628" w:type="dxa"/>
            <w:vAlign w:val="center"/>
          </w:tcPr>
          <w:p w:rsidR="004A1828" w:rsidRPr="00F204A0" w:rsidRDefault="004A1828" w:rsidP="009D0BC4">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Оказание услуг связи </w:t>
            </w:r>
          </w:p>
        </w:tc>
        <w:tc>
          <w:tcPr>
            <w:tcW w:w="5040" w:type="dxa"/>
            <w:vAlign w:val="center"/>
          </w:tcPr>
          <w:p w:rsidR="004A1828" w:rsidRPr="00F204A0" w:rsidRDefault="004A1828" w:rsidP="009D0BC4">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0" w:type="dxa"/>
          </w:tcPr>
          <w:p w:rsidR="004A1828" w:rsidRDefault="004A1828" w:rsidP="009D0BC4">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3.2.3</w:t>
            </w:r>
          </w:p>
        </w:tc>
      </w:tr>
      <w:tr w:rsidR="004A1828" w:rsidRPr="005C2A3E" w:rsidTr="009D0BC4">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Бытовое обслуживание</w:t>
            </w:r>
          </w:p>
        </w:tc>
        <w:tc>
          <w:tcPr>
            <w:tcW w:w="5040" w:type="dxa"/>
          </w:tcPr>
          <w:p w:rsidR="004A1828" w:rsidRPr="005C2A3E" w:rsidRDefault="004A1828"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w:t>
            </w:r>
            <w:r w:rsidRPr="005C2A3E">
              <w:rPr>
                <w:rFonts w:ascii="Times New Roman" w:eastAsia="Times New Roman" w:hAnsi="Times New Roman" w:cs="Calibri"/>
                <w:sz w:val="24"/>
                <w:szCs w:val="24"/>
                <w:lang w:eastAsia="ru-RU"/>
              </w:rPr>
              <w:lastRenderedPageBreak/>
              <w:t>(мастерские мелкого ремонта, ателье, бани, парикмахерские, прачечные, химчистки, похоронное бюро)</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3.3</w:t>
            </w:r>
          </w:p>
        </w:tc>
      </w:tr>
      <w:tr w:rsidR="004A1828" w:rsidRPr="005C2A3E" w:rsidTr="009D0BC4">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4A1828" w:rsidRPr="005C2A3E" w:rsidRDefault="004A1828"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4A1828" w:rsidRPr="005C2A3E" w:rsidTr="009D0BC4">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4A1828" w:rsidRPr="005C2A3E" w:rsidRDefault="004A1828"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4A1828" w:rsidRPr="005C2A3E" w:rsidTr="009D0BC4">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Стационарное медицинское обслуживание</w:t>
            </w:r>
          </w:p>
        </w:tc>
        <w:tc>
          <w:tcPr>
            <w:tcW w:w="5040" w:type="dxa"/>
          </w:tcPr>
          <w:p w:rsidR="004A1828" w:rsidRPr="005C2A3E" w:rsidRDefault="004A1828"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оказания услуги по лечению в стационаре);</w:t>
            </w:r>
          </w:p>
          <w:p w:rsidR="004A1828" w:rsidRDefault="004A1828" w:rsidP="009D0BC4">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станции скорой помощи</w:t>
            </w:r>
          </w:p>
          <w:p w:rsidR="004A1828" w:rsidRPr="005C2A3E" w:rsidRDefault="004A1828" w:rsidP="009D0BC4">
            <w:pPr>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Размещение площадок санитарной авиации</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3.4.2</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научной деятельности</w:t>
            </w:r>
          </w:p>
        </w:tc>
        <w:tc>
          <w:tcPr>
            <w:tcW w:w="5040" w:type="dxa"/>
          </w:tcPr>
          <w:p w:rsidR="004A1828" w:rsidRPr="002C0982" w:rsidRDefault="004A1828" w:rsidP="005C2A3E">
            <w:pPr>
              <w:spacing w:after="0" w:line="240" w:lineRule="auto"/>
              <w:jc w:val="both"/>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39" w:anchor="block_10391" w:history="1">
              <w:r w:rsidRPr="002C0982">
                <w:rPr>
                  <w:rFonts w:ascii="Times New Roman" w:hAnsi="Times New Roman" w:cs="Times New Roman"/>
                  <w:sz w:val="24"/>
                  <w:szCs w:val="24"/>
                  <w:shd w:val="clear" w:color="auto" w:fill="FFFFFF"/>
                </w:rPr>
                <w:t>кодами 3.9.1 - 3.9.3</w:t>
              </w:r>
            </w:hyperlink>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w:t>
            </w:r>
          </w:p>
        </w:tc>
      </w:tr>
      <w:tr w:rsidR="004A1828" w:rsidRPr="005C2A3E" w:rsidTr="005C2A3E">
        <w:trPr>
          <w:trHeight w:val="272"/>
        </w:trPr>
        <w:tc>
          <w:tcPr>
            <w:tcW w:w="2628" w:type="dxa"/>
          </w:tcPr>
          <w:p w:rsidR="004A1828" w:rsidRPr="002C0982" w:rsidRDefault="004A1828" w:rsidP="005C2A3E">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Обеспечение деятельности в области гидрометеорологии и смежных с ней областях</w:t>
            </w:r>
          </w:p>
        </w:tc>
        <w:tc>
          <w:tcPr>
            <w:tcW w:w="5040" w:type="dxa"/>
          </w:tcPr>
          <w:p w:rsidR="004A1828" w:rsidRPr="002C0982" w:rsidRDefault="004A1828" w:rsidP="005C2A3E">
            <w:pPr>
              <w:spacing w:after="0" w:line="240" w:lineRule="auto"/>
              <w:jc w:val="both"/>
              <w:rPr>
                <w:rFonts w:ascii="Times New Roman" w:eastAsia="Times New Roman" w:hAnsi="Times New Roman" w:cs="Times New Roman"/>
                <w:sz w:val="24"/>
                <w:szCs w:val="24"/>
                <w:lang w:eastAsia="ru-RU"/>
              </w:rPr>
            </w:pPr>
            <w:proofErr w:type="gramStart"/>
            <w:r w:rsidRPr="002C0982">
              <w:rPr>
                <w:rFonts w:ascii="Times New Roman" w:hAnsi="Times New Roman" w:cs="Times New Roman"/>
                <w:sz w:val="24"/>
                <w:szCs w:val="24"/>
                <w:shd w:val="clear" w:color="auto" w:fill="FFFFFF"/>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w:t>
            </w:r>
            <w:r w:rsidRPr="002C0982">
              <w:rPr>
                <w:rFonts w:ascii="Times New Roman" w:hAnsi="Times New Roman" w:cs="Times New Roman"/>
                <w:sz w:val="24"/>
                <w:szCs w:val="24"/>
                <w:shd w:val="clear" w:color="auto" w:fill="FFFFFF"/>
              </w:rPr>
              <w:lastRenderedPageBreak/>
              <w:t>смежных с ней областях (доплеровские метеорологические радиолокаторы, гидрологические посты и другие)</w:t>
            </w:r>
            <w:proofErr w:type="gramEnd"/>
          </w:p>
        </w:tc>
        <w:tc>
          <w:tcPr>
            <w:tcW w:w="2160" w:type="dxa"/>
          </w:tcPr>
          <w:p w:rsidR="004A1828" w:rsidRPr="002C0982" w:rsidRDefault="004A1828" w:rsidP="005C2A3E">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lastRenderedPageBreak/>
              <w:t>3.9.1</w:t>
            </w:r>
          </w:p>
        </w:tc>
      </w:tr>
      <w:tr w:rsidR="004A1828" w:rsidRPr="005C2A3E" w:rsidTr="005C2A3E">
        <w:trPr>
          <w:trHeight w:val="272"/>
        </w:trPr>
        <w:tc>
          <w:tcPr>
            <w:tcW w:w="2628" w:type="dxa"/>
          </w:tcPr>
          <w:p w:rsidR="004A1828" w:rsidRPr="002C0982" w:rsidRDefault="004A1828" w:rsidP="005C2A3E">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lastRenderedPageBreak/>
              <w:t>Проведение научных исследований</w:t>
            </w:r>
          </w:p>
        </w:tc>
        <w:tc>
          <w:tcPr>
            <w:tcW w:w="5040" w:type="dxa"/>
          </w:tcPr>
          <w:p w:rsidR="004A1828" w:rsidRPr="002C0982" w:rsidRDefault="004A1828" w:rsidP="005C2A3E">
            <w:pPr>
              <w:spacing w:after="0" w:line="240" w:lineRule="auto"/>
              <w:jc w:val="both"/>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0" w:type="dxa"/>
          </w:tcPr>
          <w:p w:rsidR="004A1828" w:rsidRPr="002C0982" w:rsidRDefault="004A1828" w:rsidP="005C2A3E">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3.9.2</w:t>
            </w:r>
          </w:p>
        </w:tc>
      </w:tr>
      <w:tr w:rsidR="004A1828" w:rsidRPr="005C2A3E" w:rsidTr="005C2A3E">
        <w:trPr>
          <w:trHeight w:val="272"/>
        </w:trPr>
        <w:tc>
          <w:tcPr>
            <w:tcW w:w="2628" w:type="dxa"/>
          </w:tcPr>
          <w:p w:rsidR="004A1828" w:rsidRPr="002C0982" w:rsidRDefault="004A1828" w:rsidP="005C2A3E">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Проведение научных испытаний</w:t>
            </w:r>
          </w:p>
        </w:tc>
        <w:tc>
          <w:tcPr>
            <w:tcW w:w="5040" w:type="dxa"/>
          </w:tcPr>
          <w:p w:rsidR="004A1828" w:rsidRPr="002C0982" w:rsidRDefault="004A1828" w:rsidP="005C2A3E">
            <w:pPr>
              <w:spacing w:after="0" w:line="240" w:lineRule="auto"/>
              <w:jc w:val="both"/>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60" w:type="dxa"/>
          </w:tcPr>
          <w:p w:rsidR="004A1828" w:rsidRPr="002C0982" w:rsidRDefault="004A1828" w:rsidP="005C2A3E">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3.9.3</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Ветеринарное обслуживание</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Амбулаторное ветеринарное обслуживание</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3.10.1</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Приюты для животных</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в стационаре;</w:t>
            </w: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организации гостиниц для животных </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3.10.2</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Магазины</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 xml:space="preserve">Размещение объектов капитального </w:t>
            </w:r>
            <w:r w:rsidRPr="005C2A3E">
              <w:rPr>
                <w:rFonts w:ascii="Times New Roman" w:eastAsia="Times New Roman" w:hAnsi="Times New Roman" w:cs="Calibri"/>
                <w:sz w:val="24"/>
                <w:szCs w:val="24"/>
                <w:lang w:eastAsia="ru-RU"/>
              </w:rPr>
              <w:lastRenderedPageBreak/>
              <w:t xml:space="preserve">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4.4</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4A1828" w:rsidRPr="009B4E1D" w:rsidRDefault="004A1828" w:rsidP="00DD655D">
            <w:pPr>
              <w:spacing w:after="0" w:line="240" w:lineRule="auto"/>
              <w:jc w:val="both"/>
              <w:rPr>
                <w:rFonts w:ascii="Times New Roman" w:eastAsia="Times New Roman" w:hAnsi="Times New Roman" w:cs="Calibri"/>
                <w:sz w:val="24"/>
                <w:szCs w:val="24"/>
                <w:lang w:eastAsia="ru-RU"/>
              </w:rPr>
            </w:pPr>
            <w:r w:rsidRPr="009B4E1D">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0" w:anchor="block_1030" w:history="1">
              <w:r w:rsidRPr="009B4E1D">
                <w:rPr>
                  <w:rStyle w:val="a3"/>
                  <w:rFonts w:ascii="Times New Roman" w:eastAsia="Times New Roman" w:hAnsi="Times New Roman" w:cs="Calibri"/>
                  <w:color w:val="auto"/>
                  <w:sz w:val="24"/>
                  <w:szCs w:val="24"/>
                  <w:u w:val="none"/>
                  <w:lang w:eastAsia="ru-RU"/>
                </w:rPr>
                <w:t>кодами 3.0</w:t>
              </w:r>
            </w:hyperlink>
            <w:r w:rsidRPr="009B4E1D">
              <w:rPr>
                <w:rFonts w:ascii="Times New Roman" w:eastAsia="Times New Roman" w:hAnsi="Times New Roman" w:cs="Calibri"/>
                <w:sz w:val="24"/>
                <w:szCs w:val="24"/>
                <w:lang w:eastAsia="ru-RU"/>
              </w:rPr>
              <w:t>, </w:t>
            </w:r>
            <w:hyperlink r:id="rId141" w:anchor="block_1040" w:history="1">
              <w:r w:rsidRPr="009B4E1D">
                <w:rPr>
                  <w:rStyle w:val="a3"/>
                  <w:rFonts w:ascii="Times New Roman" w:eastAsia="Times New Roman" w:hAnsi="Times New Roman" w:cs="Calibri"/>
                  <w:color w:val="auto"/>
                  <w:sz w:val="24"/>
                  <w:szCs w:val="24"/>
                  <w:u w:val="none"/>
                  <w:lang w:eastAsia="ru-RU"/>
                </w:rPr>
                <w:t>4.0</w:t>
              </w:r>
            </w:hyperlink>
            <w:r w:rsidRPr="009B4E1D">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w:t>
            </w:r>
          </w:p>
        </w:tc>
      </w:tr>
      <w:tr w:rsidR="004A1828" w:rsidRPr="005C2A3E" w:rsidTr="005C2A3E">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Объекты придорожного сервиса</w:t>
            </w:r>
          </w:p>
        </w:tc>
        <w:tc>
          <w:tcPr>
            <w:tcW w:w="5040" w:type="dxa"/>
          </w:tcPr>
          <w:p w:rsidR="004A1828" w:rsidRPr="00C92F10" w:rsidRDefault="004A1828" w:rsidP="009D0BC4">
            <w:pPr>
              <w:spacing w:after="0" w:line="240" w:lineRule="auto"/>
              <w:jc w:val="both"/>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42" w:anchor="block_14911" w:history="1">
              <w:r w:rsidRPr="00C92F10">
                <w:rPr>
                  <w:rFonts w:ascii="Times New Roman" w:hAnsi="Times New Roman" w:cs="Times New Roman"/>
                  <w:sz w:val="24"/>
                  <w:szCs w:val="24"/>
                  <w:shd w:val="clear" w:color="auto" w:fill="FFFFFF"/>
                </w:rPr>
                <w:t>кодами 4.9.1.1 - 4.9.1.4</w:t>
              </w:r>
            </w:hyperlink>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4.9.1</w:t>
            </w:r>
          </w:p>
        </w:tc>
      </w:tr>
      <w:tr w:rsidR="004A1828" w:rsidRPr="005C2A3E" w:rsidTr="005C2A3E">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r w:rsidRPr="00C92F10">
              <w:rPr>
                <w:rFonts w:ascii="Times New Roman" w:eastAsia="Times New Roman" w:hAnsi="Times New Roman" w:cs="Calibri"/>
                <w:sz w:val="24"/>
                <w:szCs w:val="24"/>
                <w:lang w:eastAsia="ru-RU"/>
              </w:rPr>
              <w:t>Заправка транспортных средств</w:t>
            </w:r>
          </w:p>
        </w:tc>
        <w:tc>
          <w:tcPr>
            <w:tcW w:w="5040" w:type="dxa"/>
          </w:tcPr>
          <w:p w:rsidR="004A1828" w:rsidRPr="00C92F10" w:rsidRDefault="004A1828"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4.9.1.1</w:t>
            </w:r>
          </w:p>
        </w:tc>
      </w:tr>
      <w:tr w:rsidR="004A1828" w:rsidRPr="005C2A3E" w:rsidTr="005C2A3E">
        <w:trPr>
          <w:trHeight w:val="272"/>
        </w:trPr>
        <w:tc>
          <w:tcPr>
            <w:tcW w:w="2628" w:type="dxa"/>
          </w:tcPr>
          <w:p w:rsidR="004A1828" w:rsidRPr="00C92F10" w:rsidRDefault="004A1828" w:rsidP="009D0BC4">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Обеспечение дорожного отдыха</w:t>
            </w:r>
          </w:p>
        </w:tc>
        <w:tc>
          <w:tcPr>
            <w:tcW w:w="5040" w:type="dxa"/>
          </w:tcPr>
          <w:p w:rsidR="004A1828" w:rsidRPr="00C92F10" w:rsidRDefault="004A1828"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4.9.1.2</w:t>
            </w:r>
          </w:p>
        </w:tc>
      </w:tr>
      <w:tr w:rsidR="004A1828" w:rsidRPr="005C2A3E" w:rsidTr="005C2A3E">
        <w:trPr>
          <w:trHeight w:val="272"/>
        </w:trPr>
        <w:tc>
          <w:tcPr>
            <w:tcW w:w="2628" w:type="dxa"/>
          </w:tcPr>
          <w:p w:rsidR="004A1828" w:rsidRPr="00C92F10" w:rsidRDefault="004A1828" w:rsidP="009D0BC4">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Автомобильные мойки</w:t>
            </w:r>
          </w:p>
        </w:tc>
        <w:tc>
          <w:tcPr>
            <w:tcW w:w="5040" w:type="dxa"/>
          </w:tcPr>
          <w:p w:rsidR="004A1828" w:rsidRPr="00C92F10" w:rsidRDefault="004A1828"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автомобильных моек, а также размещение магазинов сопутствующей торговли</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4.9.1.3</w:t>
            </w:r>
          </w:p>
        </w:tc>
      </w:tr>
      <w:tr w:rsidR="004A1828" w:rsidRPr="005C2A3E" w:rsidTr="005C2A3E">
        <w:trPr>
          <w:trHeight w:val="272"/>
        </w:trPr>
        <w:tc>
          <w:tcPr>
            <w:tcW w:w="2628" w:type="dxa"/>
          </w:tcPr>
          <w:p w:rsidR="004A1828" w:rsidRPr="00C92F10" w:rsidRDefault="004A1828" w:rsidP="009D0BC4">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Ремонт автомобилей</w:t>
            </w:r>
          </w:p>
        </w:tc>
        <w:tc>
          <w:tcPr>
            <w:tcW w:w="5040" w:type="dxa"/>
          </w:tcPr>
          <w:p w:rsidR="004A1828" w:rsidRPr="00C92F10" w:rsidRDefault="004A1828" w:rsidP="009D0BC4">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4.9.1.4</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2C0982">
              <w:rPr>
                <w:rFonts w:ascii="Times New Roman" w:eastAsia="Times New Roman" w:hAnsi="Times New Roman" w:cs="Calibri"/>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2C0982">
              <w:rPr>
                <w:rFonts w:ascii="Times New Roman" w:eastAsia="Times New Roman" w:hAnsi="Times New Roman" w:cs="Calibri"/>
                <w:sz w:val="24"/>
                <w:szCs w:val="24"/>
                <w:lang w:eastAsia="ru-RU"/>
              </w:rPr>
              <w:lastRenderedPageBreak/>
              <w:t>исключением объектов связи, размещение которых предусмотрено содержанием видов разрешенного использования с </w:t>
            </w:r>
            <w:hyperlink r:id="rId143" w:anchor="block_1311" w:history="1">
              <w:r w:rsidRPr="002C0982">
                <w:rPr>
                  <w:rStyle w:val="a3"/>
                  <w:rFonts w:ascii="Times New Roman" w:eastAsia="Times New Roman" w:hAnsi="Times New Roman" w:cs="Calibri"/>
                  <w:color w:val="auto"/>
                  <w:sz w:val="24"/>
                  <w:szCs w:val="24"/>
                  <w:u w:val="none"/>
                  <w:lang w:eastAsia="ru-RU"/>
                </w:rPr>
                <w:t>кодами 3.1.1</w:t>
              </w:r>
            </w:hyperlink>
            <w:r w:rsidRPr="002C0982">
              <w:rPr>
                <w:rFonts w:ascii="Times New Roman" w:eastAsia="Times New Roman" w:hAnsi="Times New Roman" w:cs="Calibri"/>
                <w:sz w:val="24"/>
                <w:szCs w:val="24"/>
                <w:lang w:eastAsia="ru-RU"/>
              </w:rPr>
              <w:t>, </w:t>
            </w:r>
            <w:hyperlink r:id="rId144" w:anchor="block_1323" w:history="1">
              <w:r w:rsidRPr="002C0982">
                <w:rPr>
                  <w:rStyle w:val="a3"/>
                  <w:rFonts w:ascii="Times New Roman" w:eastAsia="Times New Roman" w:hAnsi="Times New Roman" w:cs="Calibri"/>
                  <w:color w:val="auto"/>
                  <w:sz w:val="24"/>
                  <w:szCs w:val="24"/>
                  <w:u w:val="none"/>
                  <w:lang w:eastAsia="ru-RU"/>
                </w:rPr>
                <w:t>3.2.3</w:t>
              </w:r>
            </w:hyperlink>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6.8</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Склады</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roofErr w:type="gramStart"/>
            <w:r w:rsidRPr="002C0982">
              <w:rPr>
                <w:rFonts w:ascii="Times New Roman" w:eastAsia="Times New Roman" w:hAnsi="Times New Roman" w:cs="Calibri"/>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C0982">
              <w:rPr>
                <w:rFonts w:ascii="Times New Roman" w:eastAsia="Times New Roman" w:hAnsi="Times New Roman" w:cs="Calibri"/>
                <w:sz w:val="24"/>
                <w:szCs w:val="24"/>
                <w:lang w:eastAsia="ru-RU"/>
              </w:rPr>
              <w:tab/>
            </w:r>
            <w:proofErr w:type="gramEnd"/>
          </w:p>
        </w:tc>
        <w:tc>
          <w:tcPr>
            <w:tcW w:w="2160" w:type="dxa"/>
          </w:tcPr>
          <w:p w:rsidR="004A1828" w:rsidRPr="005C2A3E" w:rsidRDefault="004A1828"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6.9</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Складские площадки</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2C0982">
              <w:rPr>
                <w:rFonts w:ascii="Times New Roman" w:eastAsia="Times New Roman" w:hAnsi="Times New Roman" w:cs="Calibri"/>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6.9.1</w:t>
            </w:r>
          </w:p>
        </w:tc>
      </w:tr>
      <w:tr w:rsidR="004A1828" w:rsidRPr="005C2A3E" w:rsidTr="005C2A3E">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Железнодорожный  транспорт</w:t>
            </w:r>
          </w:p>
        </w:tc>
        <w:tc>
          <w:tcPr>
            <w:tcW w:w="5040" w:type="dxa"/>
          </w:tcPr>
          <w:p w:rsidR="004A1828" w:rsidRPr="00F7198A" w:rsidRDefault="004A1828" w:rsidP="009D0BC4">
            <w:pPr>
              <w:spacing w:after="0" w:line="240" w:lineRule="auto"/>
              <w:jc w:val="both"/>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45" w:anchor="block_1711" w:history="1">
              <w:r w:rsidRPr="00F7198A">
                <w:rPr>
                  <w:rFonts w:ascii="Times New Roman" w:hAnsi="Times New Roman" w:cs="Times New Roman"/>
                  <w:sz w:val="24"/>
                  <w:szCs w:val="24"/>
                  <w:shd w:val="clear" w:color="auto" w:fill="FFFFFF"/>
                </w:rPr>
                <w:t>кодами 7.1.1 - 7.1.2</w:t>
              </w:r>
            </w:hyperlink>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7.1</w:t>
            </w:r>
          </w:p>
        </w:tc>
      </w:tr>
      <w:tr w:rsidR="004A1828" w:rsidRPr="005C2A3E" w:rsidTr="005C2A3E">
        <w:trPr>
          <w:trHeight w:val="272"/>
        </w:trPr>
        <w:tc>
          <w:tcPr>
            <w:tcW w:w="2628" w:type="dxa"/>
          </w:tcPr>
          <w:p w:rsidR="004A1828" w:rsidRPr="00F7198A" w:rsidRDefault="004A1828" w:rsidP="009D0BC4">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Железнодорожные пути</w:t>
            </w:r>
          </w:p>
        </w:tc>
        <w:tc>
          <w:tcPr>
            <w:tcW w:w="5040" w:type="dxa"/>
          </w:tcPr>
          <w:p w:rsidR="004A1828" w:rsidRPr="00F7198A" w:rsidRDefault="004A1828" w:rsidP="009D0BC4">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Размещение железнодорожных путей</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7.1.1</w:t>
            </w:r>
          </w:p>
        </w:tc>
      </w:tr>
      <w:tr w:rsidR="004A1828" w:rsidRPr="005C2A3E" w:rsidTr="005C2A3E">
        <w:trPr>
          <w:trHeight w:val="272"/>
        </w:trPr>
        <w:tc>
          <w:tcPr>
            <w:tcW w:w="2628" w:type="dxa"/>
          </w:tcPr>
          <w:p w:rsidR="004A1828" w:rsidRPr="00F7198A" w:rsidRDefault="004A1828" w:rsidP="009D0BC4">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Обслуживание железнодорожных перевозок</w:t>
            </w:r>
          </w:p>
        </w:tc>
        <w:tc>
          <w:tcPr>
            <w:tcW w:w="5040" w:type="dxa"/>
          </w:tcPr>
          <w:p w:rsidR="004A1828" w:rsidRPr="00F7198A" w:rsidRDefault="004A1828" w:rsidP="009D0BC4">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w:t>
            </w:r>
            <w:r w:rsidRPr="00F7198A">
              <w:rPr>
                <w:rFonts w:ascii="Times New Roman" w:hAnsi="Times New Roman" w:cs="Times New Roman"/>
                <w:sz w:val="24"/>
                <w:szCs w:val="24"/>
                <w:shd w:val="clear" w:color="auto" w:fill="FFFFFF"/>
              </w:rPr>
              <w:lastRenderedPageBreak/>
              <w:t>безопасности движения, установленных федеральными законами</w:t>
            </w: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7.1.2</w:t>
            </w:r>
          </w:p>
        </w:tc>
      </w:tr>
      <w:tr w:rsidR="004A1828" w:rsidRPr="005C2A3E" w:rsidTr="005C2A3E">
        <w:trPr>
          <w:trHeight w:val="272"/>
        </w:trPr>
        <w:tc>
          <w:tcPr>
            <w:tcW w:w="2628" w:type="dxa"/>
          </w:tcPr>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p>
          <w:p w:rsidR="004A1828" w:rsidRPr="005C2A3E" w:rsidRDefault="004A1828" w:rsidP="009D0BC4">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Автомобильный транспорт</w:t>
            </w:r>
          </w:p>
        </w:tc>
        <w:tc>
          <w:tcPr>
            <w:tcW w:w="5040" w:type="dxa"/>
          </w:tcPr>
          <w:p w:rsidR="004A1828" w:rsidRPr="004848F2" w:rsidRDefault="004A1828" w:rsidP="009D0BC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4A1828" w:rsidRPr="004848F2" w:rsidRDefault="004A1828" w:rsidP="009D0BC4">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46" w:anchor="block_1721" w:history="1">
              <w:r w:rsidRPr="004848F2">
                <w:rPr>
                  <w:rFonts w:ascii="Times New Roman" w:eastAsia="Times New Roman" w:hAnsi="Times New Roman" w:cs="Times New Roman"/>
                  <w:sz w:val="24"/>
                  <w:szCs w:val="24"/>
                  <w:lang w:eastAsia="ru-RU"/>
                </w:rPr>
                <w:t>кодами 7.2.1 - 7.2.3</w:t>
              </w:r>
            </w:hyperlink>
          </w:p>
          <w:p w:rsidR="004A1828" w:rsidRPr="005C2A3E" w:rsidRDefault="004A1828" w:rsidP="009D0BC4">
            <w:pPr>
              <w:spacing w:after="0" w:line="240" w:lineRule="auto"/>
              <w:jc w:val="both"/>
              <w:rPr>
                <w:rFonts w:ascii="Times New Roman" w:eastAsia="Times New Roman" w:hAnsi="Times New Roman" w:cs="Calibri"/>
                <w:sz w:val="24"/>
                <w:szCs w:val="24"/>
                <w:lang w:eastAsia="ru-RU"/>
              </w:rPr>
            </w:pPr>
          </w:p>
        </w:tc>
        <w:tc>
          <w:tcPr>
            <w:tcW w:w="2160" w:type="dxa"/>
          </w:tcPr>
          <w:p w:rsidR="004A1828" w:rsidRPr="005C2A3E" w:rsidRDefault="004A1828" w:rsidP="009D0BC4">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7.2</w:t>
            </w:r>
          </w:p>
        </w:tc>
      </w:tr>
      <w:tr w:rsidR="004A1828" w:rsidRPr="005C2A3E" w:rsidTr="009D0BC4">
        <w:trPr>
          <w:trHeight w:val="4380"/>
        </w:trPr>
        <w:tc>
          <w:tcPr>
            <w:tcW w:w="2628" w:type="dxa"/>
          </w:tcPr>
          <w:p w:rsidR="004A1828" w:rsidRPr="004848F2" w:rsidRDefault="004A1828" w:rsidP="009D0BC4">
            <w:pPr>
              <w:spacing w:after="0" w:line="240" w:lineRule="auto"/>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автомобильных дорог</w:t>
            </w:r>
          </w:p>
        </w:tc>
        <w:tc>
          <w:tcPr>
            <w:tcW w:w="5040" w:type="dxa"/>
          </w:tcPr>
          <w:p w:rsidR="004A1828" w:rsidRPr="004848F2" w:rsidRDefault="004A1828" w:rsidP="009D0BC4">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4848F2">
              <w:rPr>
                <w:rFonts w:ascii="Times New Roman" w:eastAsia="Times New Roman" w:hAnsi="Times New Roman" w:cs="Times New Roman"/>
                <w:sz w:val="24"/>
                <w:szCs w:val="24"/>
                <w:lang w:eastAsia="ru-RU"/>
              </w:rPr>
              <w:t>дств в гр</w:t>
            </w:r>
            <w:proofErr w:type="gramEnd"/>
            <w:r w:rsidRPr="004848F2">
              <w:rPr>
                <w:rFonts w:ascii="Times New Roman" w:eastAsia="Times New Roman" w:hAnsi="Times New Roman" w:cs="Times New Roman"/>
                <w:sz w:val="24"/>
                <w:szCs w:val="24"/>
                <w:lang w:eastAsia="ru-RU"/>
              </w:rPr>
              <w:t>аницах городских улиц и дорог, за исключением предусмотренных видами разрешенного использования с </w:t>
            </w:r>
            <w:hyperlink r:id="rId147" w:anchor="block_10271" w:history="1">
              <w:r w:rsidRPr="004848F2">
                <w:rPr>
                  <w:rFonts w:ascii="Times New Roman" w:eastAsia="Times New Roman" w:hAnsi="Times New Roman" w:cs="Times New Roman"/>
                  <w:sz w:val="24"/>
                  <w:szCs w:val="24"/>
                  <w:lang w:eastAsia="ru-RU"/>
                </w:rPr>
                <w:t>кодами 2.7.1</w:t>
              </w:r>
            </w:hyperlink>
            <w:r w:rsidRPr="004848F2">
              <w:rPr>
                <w:rFonts w:ascii="Times New Roman" w:eastAsia="Times New Roman" w:hAnsi="Times New Roman" w:cs="Times New Roman"/>
                <w:sz w:val="24"/>
                <w:szCs w:val="24"/>
                <w:lang w:eastAsia="ru-RU"/>
              </w:rPr>
              <w:t>, </w:t>
            </w:r>
            <w:hyperlink r:id="rId148" w:anchor="block_1049" w:history="1">
              <w:r w:rsidRPr="004848F2">
                <w:rPr>
                  <w:rFonts w:ascii="Times New Roman" w:eastAsia="Times New Roman" w:hAnsi="Times New Roman" w:cs="Times New Roman"/>
                  <w:sz w:val="24"/>
                  <w:szCs w:val="24"/>
                  <w:lang w:eastAsia="ru-RU"/>
                </w:rPr>
                <w:t>4.9</w:t>
              </w:r>
            </w:hyperlink>
            <w:r w:rsidRPr="004848F2">
              <w:rPr>
                <w:rFonts w:ascii="Times New Roman" w:eastAsia="Times New Roman" w:hAnsi="Times New Roman" w:cs="Times New Roman"/>
                <w:sz w:val="24"/>
                <w:szCs w:val="24"/>
                <w:lang w:eastAsia="ru-RU"/>
              </w:rPr>
              <w:t>, </w:t>
            </w:r>
            <w:hyperlink r:id="rId149" w:anchor="block_1723" w:history="1">
              <w:r w:rsidRPr="004848F2">
                <w:rPr>
                  <w:rFonts w:ascii="Times New Roman" w:eastAsia="Times New Roman" w:hAnsi="Times New Roman" w:cs="Times New Roman"/>
                  <w:sz w:val="24"/>
                  <w:szCs w:val="24"/>
                  <w:lang w:eastAsia="ru-RU"/>
                </w:rPr>
                <w:t>7.2.3</w:t>
              </w:r>
            </w:hyperlink>
            <w:r w:rsidRPr="004848F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4A1828" w:rsidRPr="004848F2" w:rsidRDefault="004A1828" w:rsidP="009D0BC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rsidR="004A1828" w:rsidRPr="004848F2" w:rsidRDefault="004A1828" w:rsidP="009D0BC4">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p>
        </w:tc>
        <w:tc>
          <w:tcPr>
            <w:tcW w:w="2160" w:type="dxa"/>
          </w:tcPr>
          <w:p w:rsidR="004A1828" w:rsidRPr="005C2A3E"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7.2.1</w:t>
            </w:r>
          </w:p>
        </w:tc>
      </w:tr>
      <w:tr w:rsidR="004A1828" w:rsidRPr="005C2A3E" w:rsidTr="005C2A3E">
        <w:trPr>
          <w:trHeight w:val="272"/>
        </w:trPr>
        <w:tc>
          <w:tcPr>
            <w:tcW w:w="2628" w:type="dxa"/>
          </w:tcPr>
          <w:p w:rsidR="004A1828" w:rsidRPr="004848F2" w:rsidRDefault="004A1828" w:rsidP="009D0BC4">
            <w:pPr>
              <w:spacing w:after="0" w:line="240" w:lineRule="auto"/>
              <w:jc w:val="both"/>
              <w:rPr>
                <w:rFonts w:ascii="Times New Roman" w:hAnsi="Times New Roman" w:cs="Times New Roman"/>
                <w:sz w:val="24"/>
                <w:szCs w:val="24"/>
                <w:shd w:val="clear" w:color="auto" w:fill="FFFFFF"/>
              </w:rPr>
            </w:pPr>
            <w:r w:rsidRPr="004848F2">
              <w:rPr>
                <w:rFonts w:ascii="Times New Roman" w:hAnsi="Times New Roman" w:cs="Times New Roman"/>
                <w:sz w:val="24"/>
                <w:szCs w:val="24"/>
                <w:shd w:val="clear" w:color="auto" w:fill="FFFFFF"/>
              </w:rPr>
              <w:t>Обслуживание перевозок пассажиров</w:t>
            </w:r>
          </w:p>
        </w:tc>
        <w:tc>
          <w:tcPr>
            <w:tcW w:w="5040" w:type="dxa"/>
          </w:tcPr>
          <w:p w:rsidR="004A1828" w:rsidRPr="004848F2" w:rsidRDefault="004A1828" w:rsidP="009D0BC4">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50" w:anchor="block_1076" w:history="1">
              <w:r w:rsidRPr="004848F2">
                <w:rPr>
                  <w:rFonts w:ascii="Times New Roman" w:hAnsi="Times New Roman" w:cs="Times New Roman"/>
                  <w:sz w:val="24"/>
                  <w:szCs w:val="24"/>
                  <w:shd w:val="clear" w:color="auto" w:fill="FFFFFF"/>
                </w:rPr>
                <w:t>кодом 7.6</w:t>
              </w:r>
            </w:hyperlink>
          </w:p>
        </w:tc>
        <w:tc>
          <w:tcPr>
            <w:tcW w:w="2160" w:type="dxa"/>
          </w:tcPr>
          <w:p w:rsidR="004A1828"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7.2.2</w:t>
            </w:r>
          </w:p>
        </w:tc>
      </w:tr>
      <w:tr w:rsidR="004A1828" w:rsidRPr="005C2A3E" w:rsidTr="005C2A3E">
        <w:trPr>
          <w:trHeight w:val="272"/>
        </w:trPr>
        <w:tc>
          <w:tcPr>
            <w:tcW w:w="2628" w:type="dxa"/>
          </w:tcPr>
          <w:p w:rsidR="004A1828" w:rsidRPr="004848F2" w:rsidRDefault="004A1828" w:rsidP="009D0BC4">
            <w:pPr>
              <w:pStyle w:val="s16"/>
              <w:shd w:val="clear" w:color="auto" w:fill="FFFFFF"/>
              <w:spacing w:before="75" w:beforeAutospacing="0" w:after="75" w:afterAutospacing="0"/>
              <w:ind w:left="74" w:right="74"/>
              <w:contextualSpacing/>
            </w:pPr>
            <w:r w:rsidRPr="004848F2">
              <w:t>Стоянки</w:t>
            </w:r>
          </w:p>
          <w:p w:rsidR="004A1828" w:rsidRPr="004848F2" w:rsidRDefault="004A1828" w:rsidP="009D0BC4">
            <w:pPr>
              <w:pStyle w:val="s16"/>
              <w:shd w:val="clear" w:color="auto" w:fill="FFFFFF"/>
              <w:spacing w:before="75" w:beforeAutospacing="0" w:after="75" w:afterAutospacing="0"/>
              <w:ind w:left="74" w:right="74"/>
              <w:contextualSpacing/>
            </w:pPr>
            <w:r w:rsidRPr="004848F2">
              <w:t>транспорта общего пользования</w:t>
            </w:r>
          </w:p>
          <w:p w:rsidR="004A1828" w:rsidRPr="004848F2" w:rsidRDefault="004A1828" w:rsidP="009D0BC4">
            <w:pPr>
              <w:spacing w:after="0" w:line="240" w:lineRule="auto"/>
              <w:jc w:val="both"/>
              <w:rPr>
                <w:rFonts w:ascii="Times New Roman" w:hAnsi="Times New Roman" w:cs="Times New Roman"/>
                <w:sz w:val="24"/>
                <w:szCs w:val="24"/>
                <w:shd w:val="clear" w:color="auto" w:fill="FFFFFF"/>
              </w:rPr>
            </w:pPr>
          </w:p>
        </w:tc>
        <w:tc>
          <w:tcPr>
            <w:tcW w:w="5040" w:type="dxa"/>
          </w:tcPr>
          <w:p w:rsidR="004A1828" w:rsidRPr="004848F2" w:rsidRDefault="004A1828" w:rsidP="009D0BC4">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стоянок транспортных средств, осуществляющих перевозки людей по установленному маршруту</w:t>
            </w:r>
          </w:p>
        </w:tc>
        <w:tc>
          <w:tcPr>
            <w:tcW w:w="2160" w:type="dxa"/>
          </w:tcPr>
          <w:p w:rsidR="004A1828" w:rsidRDefault="004A1828" w:rsidP="009D0BC4">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7.2.3</w:t>
            </w:r>
          </w:p>
        </w:tc>
      </w:tr>
      <w:tr w:rsidR="004A1828" w:rsidRPr="005C2A3E" w:rsidTr="005C2A3E">
        <w:trPr>
          <w:trHeight w:val="272"/>
        </w:trPr>
        <w:tc>
          <w:tcPr>
            <w:tcW w:w="2628"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Воздушный транспорт</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w:t>
            </w:r>
            <w:r w:rsidRPr="005C2A3E">
              <w:rPr>
                <w:rFonts w:ascii="Times New Roman" w:eastAsia="Times New Roman" w:hAnsi="Times New Roman" w:cs="Calibri"/>
                <w:sz w:val="24"/>
                <w:szCs w:val="24"/>
                <w:lang w:eastAsia="ru-RU"/>
              </w:rPr>
              <w:lastRenderedPageBreak/>
              <w:t>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C2A3E">
              <w:rPr>
                <w:rFonts w:ascii="Times New Roman" w:eastAsia="Times New Roman" w:hAnsi="Times New Roman" w:cs="Calibri"/>
                <w:sz w:val="24"/>
                <w:szCs w:val="24"/>
                <w:lang w:eastAsia="ru-RU"/>
              </w:rPr>
              <w:t xml:space="preserve"> путем;</w:t>
            </w: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предназначенных для технического обслуживания и  ремонта воздушных судов</w:t>
            </w:r>
          </w:p>
        </w:tc>
        <w:tc>
          <w:tcPr>
            <w:tcW w:w="2160" w:type="dxa"/>
          </w:tcPr>
          <w:p w:rsidR="004A1828" w:rsidRPr="005C2A3E" w:rsidRDefault="004A1828"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7.4</w:t>
            </w:r>
          </w:p>
        </w:tc>
      </w:tr>
      <w:tr w:rsidR="004A1828" w:rsidRPr="005C2A3E" w:rsidTr="005C2A3E">
        <w:trPr>
          <w:trHeight w:val="272"/>
        </w:trPr>
        <w:tc>
          <w:tcPr>
            <w:tcW w:w="2628"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Трубопроводный транспорт</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7.5</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9D0BC4">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D0BC4">
              <w:rPr>
                <w:rFonts w:ascii="Times New Roman" w:eastAsia="Times New Roman" w:hAnsi="Times New Roman" w:cs="Calibri"/>
                <w:sz w:val="24"/>
                <w:szCs w:val="24"/>
                <w:lang w:eastAsia="ru-RU"/>
              </w:rPr>
              <w:t>Росгвардии</w:t>
            </w:r>
            <w:proofErr w:type="spellEnd"/>
            <w:r w:rsidRPr="009D0BC4">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Гидротехнические сооружения</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C2A3E">
              <w:rPr>
                <w:rFonts w:ascii="Times New Roman" w:eastAsia="Times New Roman" w:hAnsi="Times New Roman" w:cs="Calibri"/>
                <w:sz w:val="24"/>
                <w:szCs w:val="24"/>
                <w:lang w:eastAsia="ru-RU"/>
              </w:rPr>
              <w:t>рыбозащитных</w:t>
            </w:r>
            <w:proofErr w:type="spellEnd"/>
            <w:r w:rsidRPr="005C2A3E">
              <w:rPr>
                <w:rFonts w:ascii="Times New Roman" w:eastAsia="Times New Roman" w:hAnsi="Times New Roman" w:cs="Calibri"/>
                <w:sz w:val="24"/>
                <w:szCs w:val="24"/>
                <w:lang w:eastAsia="ru-RU"/>
              </w:rPr>
              <w:t xml:space="preserve"> и рыбопропускных сооружений, берегозащитных сооружений)</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11.3</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4A1828" w:rsidRPr="00C04BEB" w:rsidRDefault="004A1828" w:rsidP="00DD655D">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4A1828" w:rsidRPr="005C2A3E" w:rsidTr="00DD655D">
        <w:trPr>
          <w:trHeight w:val="272"/>
        </w:trPr>
        <w:tc>
          <w:tcPr>
            <w:tcW w:w="2628" w:type="dxa"/>
            <w:vAlign w:val="center"/>
          </w:tcPr>
          <w:p w:rsidR="004A1828" w:rsidRPr="00C04BEB" w:rsidRDefault="004A1828"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4A1828" w:rsidRPr="00C04BEB" w:rsidRDefault="004A1828"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C04BEB">
              <w:rPr>
                <w:rFonts w:ascii="Times New Roman" w:eastAsia="Times New Roman" w:hAnsi="Times New Roman" w:cs="Times New Roman"/>
                <w:sz w:val="24"/>
                <w:szCs w:val="24"/>
                <w:lang w:eastAsia="ru-RU"/>
              </w:rPr>
              <w:lastRenderedPageBreak/>
              <w:t>использования с кодами 2.7.1, 4.9, 7.2.3, а также некапитальных сооружений, предназначенных для охраны транспортных средств</w:t>
            </w:r>
            <w:proofErr w:type="gramEnd"/>
          </w:p>
          <w:p w:rsidR="004A1828" w:rsidRPr="00C04BEB" w:rsidRDefault="004A1828" w:rsidP="00DD655D">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12.0.1</w:t>
            </w:r>
          </w:p>
        </w:tc>
      </w:tr>
      <w:tr w:rsidR="004A1828" w:rsidRPr="005C2A3E" w:rsidTr="00DD655D">
        <w:trPr>
          <w:trHeight w:val="272"/>
        </w:trPr>
        <w:tc>
          <w:tcPr>
            <w:tcW w:w="2628" w:type="dxa"/>
            <w:vAlign w:val="center"/>
          </w:tcPr>
          <w:p w:rsidR="004A1828" w:rsidRPr="00C04BEB" w:rsidRDefault="004A1828"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lastRenderedPageBreak/>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4A1828" w:rsidRPr="00C04BEB" w:rsidRDefault="004A1828"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4A1828"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spacing w:after="0" w:line="240" w:lineRule="auto"/>
        <w:rPr>
          <w:rFonts w:ascii="Times New Roman" w:eastAsia="Times New Roman" w:hAnsi="Times New Roman" w:cs="Calibri"/>
          <w:b/>
          <w:lang w:eastAsia="ru-RU"/>
        </w:rPr>
      </w:pPr>
    </w:p>
    <w:p w:rsidR="005C2A3E" w:rsidRPr="005C2A3E" w:rsidRDefault="005C2A3E" w:rsidP="005C2A3E">
      <w:pPr>
        <w:spacing w:after="0" w:line="240" w:lineRule="auto"/>
        <w:rPr>
          <w:rFonts w:ascii="Times New Roman" w:eastAsia="Times New Roman" w:hAnsi="Times New Roman" w:cs="Calibri"/>
          <w:b/>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t>П-3 ПРОИЗВОДСТВЕНО-ДЕЛОВАЯ ЗОНА</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предназначена для размещения производственных и коммунально-складских объектов </w:t>
      </w:r>
      <w:r w:rsidRPr="005C2A3E">
        <w:rPr>
          <w:rFonts w:ascii="Times New Roman" w:eastAsia="Times New Roman" w:hAnsi="Times New Roman" w:cs="Calibri"/>
          <w:lang w:val="en-US" w:eastAsia="ru-RU"/>
        </w:rPr>
        <w:t>V</w:t>
      </w:r>
      <w:r w:rsidRPr="005C2A3E">
        <w:rPr>
          <w:rFonts w:ascii="Times New Roman" w:eastAsia="Times New Roman" w:hAnsi="Times New Roman" w:cs="Calibri"/>
          <w:lang w:eastAsia="ru-RU"/>
        </w:rPr>
        <w:t xml:space="preserve"> класса вредности и ниже, обслуживающих и иных объектов, в соответствии с нижеприведенными видами использования недвижимости.</w:t>
      </w:r>
    </w:p>
    <w:p w:rsidR="005C2A3E" w:rsidRPr="005C2A3E" w:rsidRDefault="005C2A3E" w:rsidP="005C2A3E">
      <w:pPr>
        <w:spacing w:after="0" w:line="240" w:lineRule="auto"/>
        <w:rPr>
          <w:rFonts w:ascii="Times New Roman" w:eastAsia="Times New Roman" w:hAnsi="Times New Roman" w:cs="Calibri"/>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132F3D">
              <w:rPr>
                <w:rFonts w:ascii="Times New Roman" w:eastAsia="Times New Roman" w:hAnsi="Times New Roman" w:cs="Calibri"/>
                <w:sz w:val="24"/>
                <w:szCs w:val="24"/>
                <w:lang w:eastAsia="ru-RU"/>
              </w:rPr>
              <w:t>)</w:t>
            </w:r>
          </w:p>
        </w:tc>
      </w:tr>
      <w:tr w:rsidR="005C2A3E" w:rsidRPr="005C2A3E" w:rsidTr="005C2A3E">
        <w:trPr>
          <w:trHeight w:val="567"/>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КОММУНАЛЬНО-СКЛАДСКИХ ОБЪЕКТОВ (П-3)</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П-3</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Питомники</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сооружений, необходимых для указанных видов сельскохозяйственного производства </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1.17</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4A1828" w:rsidRPr="009B4E1D" w:rsidRDefault="004A1828" w:rsidP="00DD655D">
            <w:pPr>
              <w:spacing w:after="0" w:line="240" w:lineRule="auto"/>
              <w:jc w:val="both"/>
              <w:rPr>
                <w:rFonts w:ascii="Times New Roman" w:eastAsia="Times New Roman" w:hAnsi="Times New Roman" w:cs="Times New Roman"/>
                <w:sz w:val="24"/>
                <w:szCs w:val="24"/>
                <w:lang w:eastAsia="ru-RU"/>
              </w:rPr>
            </w:pPr>
            <w:r w:rsidRPr="009B4E1D">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4E1D">
              <w:rPr>
                <w:rFonts w:ascii="Times New Roman" w:hAnsi="Times New Roman" w:cs="Times New Roman"/>
                <w:sz w:val="24"/>
                <w:szCs w:val="24"/>
                <w:shd w:val="clear" w:color="auto" w:fill="FFFFFF"/>
              </w:rPr>
              <w:t>машино</w:t>
            </w:r>
            <w:proofErr w:type="spellEnd"/>
            <w:r w:rsidRPr="009B4E1D">
              <w:rPr>
                <w:rFonts w:ascii="Times New Roman" w:hAnsi="Times New Roman" w:cs="Times New Roman"/>
                <w:sz w:val="24"/>
                <w:szCs w:val="24"/>
                <w:shd w:val="clear" w:color="auto" w:fill="FFFFFF"/>
              </w:rPr>
              <w:t xml:space="preserve">-места, за исключением гаражей, размещение которых предусмотрено </w:t>
            </w:r>
            <w:r w:rsidRPr="009B4E1D">
              <w:rPr>
                <w:rFonts w:ascii="Times New Roman" w:hAnsi="Times New Roman" w:cs="Times New Roman"/>
                <w:sz w:val="24"/>
                <w:szCs w:val="24"/>
                <w:shd w:val="clear" w:color="auto" w:fill="FFFFFF"/>
              </w:rPr>
              <w:lastRenderedPageBreak/>
              <w:t>содержанием вида разрешенного использования с </w:t>
            </w:r>
            <w:hyperlink r:id="rId151" w:anchor="block_1049" w:history="1">
              <w:r w:rsidRPr="009B4E1D">
                <w:rPr>
                  <w:rFonts w:ascii="Times New Roman" w:hAnsi="Times New Roman" w:cs="Times New Roman"/>
                  <w:sz w:val="24"/>
                  <w:szCs w:val="24"/>
                  <w:shd w:val="clear" w:color="auto" w:fill="FFFFFF"/>
                </w:rPr>
                <w:t>кодом 4.9</w:t>
              </w:r>
            </w:hyperlink>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2.7.1</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4A1828" w:rsidRPr="005C2A3E" w:rsidTr="005C2A3E">
        <w:trPr>
          <w:trHeight w:val="272"/>
        </w:trPr>
        <w:tc>
          <w:tcPr>
            <w:tcW w:w="2628" w:type="dxa"/>
          </w:tcPr>
          <w:p w:rsidR="004A1828"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4A1828" w:rsidRPr="00494C29" w:rsidRDefault="004A1828" w:rsidP="00DD655D">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w:t>
            </w:r>
          </w:p>
        </w:tc>
      </w:tr>
      <w:tr w:rsidR="004A1828" w:rsidRPr="005C2A3E" w:rsidTr="005C2A3E">
        <w:trPr>
          <w:trHeight w:val="272"/>
        </w:trPr>
        <w:tc>
          <w:tcPr>
            <w:tcW w:w="2628" w:type="dxa"/>
          </w:tcPr>
          <w:p w:rsidR="004A1828" w:rsidRPr="00494C29" w:rsidRDefault="004A1828" w:rsidP="00DD655D">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4A1828" w:rsidRPr="00494C29" w:rsidRDefault="004A1828" w:rsidP="00DD655D">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4A1828" w:rsidRPr="005C2A3E" w:rsidTr="005C2A3E">
        <w:trPr>
          <w:trHeight w:val="272"/>
        </w:trPr>
        <w:tc>
          <w:tcPr>
            <w:tcW w:w="2628" w:type="dxa"/>
          </w:tcPr>
          <w:p w:rsidR="004A1828" w:rsidRPr="00494C29" w:rsidRDefault="004A1828" w:rsidP="00DD655D">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4A1828" w:rsidRPr="00494C29" w:rsidRDefault="004A1828" w:rsidP="00DD655D">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w:t>
            </w:r>
            <w:r w:rsidRPr="005C2A3E">
              <w:rPr>
                <w:rFonts w:ascii="Times New Roman" w:eastAsia="Times New Roman" w:hAnsi="Times New Roman" w:cs="Calibri"/>
                <w:sz w:val="24"/>
                <w:szCs w:val="24"/>
                <w:lang w:eastAsia="ru-RU"/>
              </w:rPr>
              <w:t>оциальное обслуживание</w:t>
            </w:r>
          </w:p>
        </w:tc>
        <w:tc>
          <w:tcPr>
            <w:tcW w:w="5040" w:type="dxa"/>
          </w:tcPr>
          <w:p w:rsidR="004A1828" w:rsidRPr="00F204A0" w:rsidRDefault="004A1828" w:rsidP="00DD655D">
            <w:pPr>
              <w:spacing w:after="0" w:line="240" w:lineRule="auto"/>
              <w:jc w:val="both"/>
              <w:rPr>
                <w:rFonts w:ascii="Times New Roman" w:eastAsia="Times New Roman" w:hAnsi="Times New Roman" w:cs="Calibri"/>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60" w:type="dxa"/>
          </w:tcPr>
          <w:p w:rsidR="004A1828" w:rsidRPr="005C2A3E"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3.2</w:t>
            </w:r>
          </w:p>
        </w:tc>
      </w:tr>
      <w:tr w:rsidR="004A1828" w:rsidRPr="005C2A3E" w:rsidTr="005C2A3E">
        <w:trPr>
          <w:trHeight w:val="272"/>
        </w:trPr>
        <w:tc>
          <w:tcPr>
            <w:tcW w:w="2628" w:type="dxa"/>
          </w:tcPr>
          <w:p w:rsidR="004A1828"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Оказание социальной помощи населению </w:t>
            </w:r>
          </w:p>
        </w:tc>
        <w:tc>
          <w:tcPr>
            <w:tcW w:w="5040" w:type="dxa"/>
          </w:tcPr>
          <w:p w:rsidR="004A1828" w:rsidRPr="00F204A0" w:rsidRDefault="004A1828" w:rsidP="00DD655D">
            <w:pPr>
              <w:pStyle w:val="s1"/>
              <w:shd w:val="clear" w:color="auto" w:fill="FFFFFF"/>
              <w:spacing w:before="75" w:beforeAutospacing="0" w:after="75" w:afterAutospacing="0"/>
              <w:ind w:left="-76" w:right="75"/>
              <w:jc w:val="both"/>
            </w:pPr>
            <w:proofErr w:type="gramStart"/>
            <w:r w:rsidRPr="00F204A0">
              <w:rPr>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w:t>
            </w:r>
            <w:r w:rsidRPr="00F204A0">
              <w:rPr>
                <w:shd w:val="clear" w:color="auto" w:fill="FFFFFF"/>
              </w:rPr>
              <w:lastRenderedPageBreak/>
              <w:t>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3.2.2</w:t>
            </w:r>
          </w:p>
        </w:tc>
      </w:tr>
      <w:tr w:rsidR="004A1828" w:rsidRPr="005C2A3E" w:rsidTr="00DD655D">
        <w:trPr>
          <w:trHeight w:val="272"/>
        </w:trPr>
        <w:tc>
          <w:tcPr>
            <w:tcW w:w="2628" w:type="dxa"/>
            <w:vAlign w:val="center"/>
          </w:tcPr>
          <w:p w:rsidR="004A1828" w:rsidRPr="00F204A0" w:rsidRDefault="004A1828" w:rsidP="00DD655D">
            <w:pPr>
              <w:widowControl w:val="0"/>
              <w:spacing w:after="0" w:line="240" w:lineRule="auto"/>
              <w:ind w:left="57" w:right="5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Оказание услуг связи </w:t>
            </w:r>
          </w:p>
        </w:tc>
        <w:tc>
          <w:tcPr>
            <w:tcW w:w="5040" w:type="dxa"/>
            <w:vAlign w:val="center"/>
          </w:tcPr>
          <w:p w:rsidR="004A1828" w:rsidRPr="00F204A0" w:rsidRDefault="004A1828"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F204A0">
              <w:rPr>
                <w:rFonts w:ascii="Times New Roman" w:hAnsi="Times New Roman" w:cs="Times New Roman"/>
                <w:sz w:val="24"/>
                <w:szCs w:val="24"/>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3.2.3</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Бытовое обслуживание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3.3</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Стационарное медицинское обслуживание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оказания услуги по лечению в стационаре);</w:t>
            </w:r>
          </w:p>
          <w:p w:rsidR="004A1828"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станции скорой помощи</w:t>
            </w:r>
          </w:p>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Размещение площадок санитарной авиации</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3.4.2.</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научной деятельности</w:t>
            </w:r>
          </w:p>
        </w:tc>
        <w:tc>
          <w:tcPr>
            <w:tcW w:w="5040" w:type="dxa"/>
          </w:tcPr>
          <w:p w:rsidR="004A1828" w:rsidRPr="002C0982" w:rsidRDefault="004A1828" w:rsidP="00DD655D">
            <w:pPr>
              <w:spacing w:after="0" w:line="240" w:lineRule="auto"/>
              <w:jc w:val="both"/>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52" w:anchor="block_10391" w:history="1">
              <w:r w:rsidRPr="002C0982">
                <w:rPr>
                  <w:rFonts w:ascii="Times New Roman" w:hAnsi="Times New Roman" w:cs="Times New Roman"/>
                  <w:sz w:val="24"/>
                  <w:szCs w:val="24"/>
                  <w:shd w:val="clear" w:color="auto" w:fill="FFFFFF"/>
                </w:rPr>
                <w:t xml:space="preserve">кодами </w:t>
              </w:r>
              <w:r w:rsidRPr="002C0982">
                <w:rPr>
                  <w:rFonts w:ascii="Times New Roman" w:hAnsi="Times New Roman" w:cs="Times New Roman"/>
                  <w:sz w:val="24"/>
                  <w:szCs w:val="24"/>
                  <w:shd w:val="clear" w:color="auto" w:fill="FFFFFF"/>
                </w:rPr>
                <w:lastRenderedPageBreak/>
                <w:t>3.9.1 - 3.9.3</w:t>
              </w:r>
            </w:hyperlink>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3.9</w:t>
            </w:r>
          </w:p>
        </w:tc>
      </w:tr>
      <w:tr w:rsidR="004A1828" w:rsidRPr="005C2A3E" w:rsidTr="00DD655D">
        <w:trPr>
          <w:trHeight w:val="272"/>
        </w:trPr>
        <w:tc>
          <w:tcPr>
            <w:tcW w:w="2628" w:type="dxa"/>
          </w:tcPr>
          <w:p w:rsidR="004A1828" w:rsidRPr="002C0982" w:rsidRDefault="004A1828" w:rsidP="00DD655D">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lastRenderedPageBreak/>
              <w:t>Обеспечение деятельности в области гидрометеорологии и смежных с ней областях</w:t>
            </w:r>
          </w:p>
        </w:tc>
        <w:tc>
          <w:tcPr>
            <w:tcW w:w="5040" w:type="dxa"/>
          </w:tcPr>
          <w:p w:rsidR="004A1828" w:rsidRPr="002C0982" w:rsidRDefault="004A1828" w:rsidP="00DD655D">
            <w:pPr>
              <w:spacing w:after="0" w:line="240" w:lineRule="auto"/>
              <w:jc w:val="both"/>
              <w:rPr>
                <w:rFonts w:ascii="Times New Roman" w:eastAsia="Times New Roman" w:hAnsi="Times New Roman" w:cs="Times New Roman"/>
                <w:sz w:val="24"/>
                <w:szCs w:val="24"/>
                <w:lang w:eastAsia="ru-RU"/>
              </w:rPr>
            </w:pPr>
            <w:proofErr w:type="gramStart"/>
            <w:r w:rsidRPr="002C0982">
              <w:rPr>
                <w:rFonts w:ascii="Times New Roman" w:hAnsi="Times New Roman" w:cs="Times New Roman"/>
                <w:sz w:val="24"/>
                <w:szCs w:val="24"/>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60" w:type="dxa"/>
          </w:tcPr>
          <w:p w:rsidR="004A1828" w:rsidRPr="002C0982" w:rsidRDefault="004A1828" w:rsidP="00DD655D">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3.9.1</w:t>
            </w:r>
          </w:p>
        </w:tc>
      </w:tr>
      <w:tr w:rsidR="004A1828" w:rsidRPr="005C2A3E" w:rsidTr="00DD655D">
        <w:trPr>
          <w:trHeight w:val="272"/>
        </w:trPr>
        <w:tc>
          <w:tcPr>
            <w:tcW w:w="2628" w:type="dxa"/>
          </w:tcPr>
          <w:p w:rsidR="004A1828" w:rsidRPr="002C0982" w:rsidRDefault="004A1828" w:rsidP="00DD655D">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Проведение научных исследований</w:t>
            </w:r>
          </w:p>
        </w:tc>
        <w:tc>
          <w:tcPr>
            <w:tcW w:w="5040" w:type="dxa"/>
          </w:tcPr>
          <w:p w:rsidR="004A1828" w:rsidRPr="002C0982" w:rsidRDefault="004A1828" w:rsidP="00DD655D">
            <w:pPr>
              <w:spacing w:after="0" w:line="240" w:lineRule="auto"/>
              <w:jc w:val="both"/>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0" w:type="dxa"/>
          </w:tcPr>
          <w:p w:rsidR="004A1828" w:rsidRPr="002C0982" w:rsidRDefault="004A1828" w:rsidP="00DD655D">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3.9.2</w:t>
            </w:r>
          </w:p>
        </w:tc>
      </w:tr>
      <w:tr w:rsidR="004A1828" w:rsidRPr="005C2A3E" w:rsidTr="00DD655D">
        <w:trPr>
          <w:trHeight w:val="272"/>
        </w:trPr>
        <w:tc>
          <w:tcPr>
            <w:tcW w:w="2628" w:type="dxa"/>
          </w:tcPr>
          <w:p w:rsidR="004A1828" w:rsidRPr="002C0982" w:rsidRDefault="004A1828" w:rsidP="00DD655D">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Проведение научных испытаний</w:t>
            </w:r>
          </w:p>
        </w:tc>
        <w:tc>
          <w:tcPr>
            <w:tcW w:w="5040" w:type="dxa"/>
          </w:tcPr>
          <w:p w:rsidR="004A1828" w:rsidRPr="002C0982" w:rsidRDefault="004A1828" w:rsidP="00DD655D">
            <w:pPr>
              <w:spacing w:after="0" w:line="240" w:lineRule="auto"/>
              <w:jc w:val="both"/>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60" w:type="dxa"/>
          </w:tcPr>
          <w:p w:rsidR="004A1828" w:rsidRPr="002C0982" w:rsidRDefault="004A1828" w:rsidP="00DD655D">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3.9.3</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Ветеринарное обслуживание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Амбулаторное ветеринарное обслуживание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оказания ветеринарных услуг без содержания </w:t>
            </w:r>
            <w:r w:rsidRPr="005C2A3E">
              <w:rPr>
                <w:rFonts w:ascii="Times New Roman" w:eastAsia="Times New Roman" w:hAnsi="Times New Roman" w:cs="Calibri"/>
                <w:sz w:val="24"/>
                <w:szCs w:val="24"/>
                <w:lang w:eastAsia="ru-RU"/>
              </w:rPr>
              <w:lastRenderedPageBreak/>
              <w:t>животных</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3.10.1</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Приюты для животных</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ветеринарных услуг в стационаре;</w:t>
            </w:r>
          </w:p>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организации гостиниц для животных </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3.10.2</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p>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p>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4A1828" w:rsidRPr="005C2A3E" w:rsidTr="00DD655D">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4A1828" w:rsidRPr="009B4E1D" w:rsidRDefault="004A1828" w:rsidP="00DD655D">
            <w:pPr>
              <w:spacing w:after="0" w:line="240" w:lineRule="auto"/>
              <w:jc w:val="both"/>
              <w:rPr>
                <w:rFonts w:ascii="Times New Roman" w:eastAsia="Times New Roman" w:hAnsi="Times New Roman" w:cs="Calibri"/>
                <w:sz w:val="24"/>
                <w:szCs w:val="24"/>
                <w:lang w:eastAsia="ru-RU"/>
              </w:rPr>
            </w:pPr>
            <w:r w:rsidRPr="009B4E1D">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3" w:anchor="block_1030" w:history="1">
              <w:r w:rsidRPr="009B4E1D">
                <w:rPr>
                  <w:rStyle w:val="a3"/>
                  <w:rFonts w:ascii="Times New Roman" w:eastAsia="Times New Roman" w:hAnsi="Times New Roman" w:cs="Calibri"/>
                  <w:color w:val="auto"/>
                  <w:sz w:val="24"/>
                  <w:szCs w:val="24"/>
                  <w:u w:val="none"/>
                  <w:lang w:eastAsia="ru-RU"/>
                </w:rPr>
                <w:t>кодами 3.0</w:t>
              </w:r>
            </w:hyperlink>
            <w:r w:rsidRPr="009B4E1D">
              <w:rPr>
                <w:rFonts w:ascii="Times New Roman" w:eastAsia="Times New Roman" w:hAnsi="Times New Roman" w:cs="Calibri"/>
                <w:sz w:val="24"/>
                <w:szCs w:val="24"/>
                <w:lang w:eastAsia="ru-RU"/>
              </w:rPr>
              <w:t>, </w:t>
            </w:r>
            <w:hyperlink r:id="rId154" w:anchor="block_1040" w:history="1">
              <w:r w:rsidRPr="009B4E1D">
                <w:rPr>
                  <w:rStyle w:val="a3"/>
                  <w:rFonts w:ascii="Times New Roman" w:eastAsia="Times New Roman" w:hAnsi="Times New Roman" w:cs="Calibri"/>
                  <w:color w:val="auto"/>
                  <w:sz w:val="24"/>
                  <w:szCs w:val="24"/>
                  <w:u w:val="none"/>
                  <w:lang w:eastAsia="ru-RU"/>
                </w:rPr>
                <w:t>4.0</w:t>
              </w:r>
            </w:hyperlink>
            <w:r w:rsidRPr="009B4E1D">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Объекты придорожного сервиса</w:t>
            </w:r>
          </w:p>
        </w:tc>
        <w:tc>
          <w:tcPr>
            <w:tcW w:w="5040" w:type="dxa"/>
          </w:tcPr>
          <w:p w:rsidR="004A1828" w:rsidRPr="00C92F10" w:rsidRDefault="004A1828" w:rsidP="00DD655D">
            <w:pPr>
              <w:spacing w:after="0" w:line="240" w:lineRule="auto"/>
              <w:jc w:val="both"/>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55" w:anchor="block_14911" w:history="1">
              <w:r w:rsidRPr="00C92F10">
                <w:rPr>
                  <w:rFonts w:ascii="Times New Roman" w:hAnsi="Times New Roman" w:cs="Times New Roman"/>
                  <w:sz w:val="24"/>
                  <w:szCs w:val="24"/>
                  <w:shd w:val="clear" w:color="auto" w:fill="FFFFFF"/>
                </w:rPr>
                <w:t>кодами 4.9.1.1 - 4.9.1.4</w:t>
              </w:r>
            </w:hyperlink>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4.9.1</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sidRPr="00C92F10">
              <w:rPr>
                <w:rFonts w:ascii="Times New Roman" w:eastAsia="Times New Roman" w:hAnsi="Times New Roman" w:cs="Calibri"/>
                <w:sz w:val="24"/>
                <w:szCs w:val="24"/>
                <w:lang w:eastAsia="ru-RU"/>
              </w:rPr>
              <w:t>Заправка транспортных средств</w:t>
            </w:r>
          </w:p>
        </w:tc>
        <w:tc>
          <w:tcPr>
            <w:tcW w:w="5040" w:type="dxa"/>
          </w:tcPr>
          <w:p w:rsidR="004A1828" w:rsidRPr="00C92F10" w:rsidRDefault="004A1828"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4.9.1.1</w:t>
            </w:r>
          </w:p>
        </w:tc>
      </w:tr>
      <w:tr w:rsidR="004A1828" w:rsidRPr="005C2A3E" w:rsidTr="005C2A3E">
        <w:trPr>
          <w:trHeight w:val="272"/>
        </w:trPr>
        <w:tc>
          <w:tcPr>
            <w:tcW w:w="2628" w:type="dxa"/>
          </w:tcPr>
          <w:p w:rsidR="004A1828" w:rsidRPr="00C92F10" w:rsidRDefault="004A1828"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Обеспечение дорожного отдыха</w:t>
            </w:r>
          </w:p>
        </w:tc>
        <w:tc>
          <w:tcPr>
            <w:tcW w:w="5040" w:type="dxa"/>
          </w:tcPr>
          <w:p w:rsidR="004A1828" w:rsidRPr="00C92F10" w:rsidRDefault="004A1828"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4.9.1.2</w:t>
            </w:r>
          </w:p>
        </w:tc>
      </w:tr>
      <w:tr w:rsidR="004A1828" w:rsidRPr="005C2A3E" w:rsidTr="005C2A3E">
        <w:trPr>
          <w:trHeight w:val="272"/>
        </w:trPr>
        <w:tc>
          <w:tcPr>
            <w:tcW w:w="2628" w:type="dxa"/>
          </w:tcPr>
          <w:p w:rsidR="004A1828" w:rsidRPr="00C92F10" w:rsidRDefault="004A1828"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Автомобильные мойки</w:t>
            </w:r>
          </w:p>
        </w:tc>
        <w:tc>
          <w:tcPr>
            <w:tcW w:w="5040" w:type="dxa"/>
          </w:tcPr>
          <w:p w:rsidR="004A1828" w:rsidRPr="00C92F10" w:rsidRDefault="004A1828"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 xml:space="preserve">Размещение автомобильных моек, а также </w:t>
            </w:r>
            <w:r w:rsidRPr="00C92F10">
              <w:rPr>
                <w:rFonts w:ascii="Times New Roman" w:hAnsi="Times New Roman" w:cs="Times New Roman"/>
                <w:sz w:val="24"/>
                <w:szCs w:val="24"/>
                <w:shd w:val="clear" w:color="auto" w:fill="FFFFFF"/>
              </w:rPr>
              <w:lastRenderedPageBreak/>
              <w:t>размещение магазинов сопутствующей торговли</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4.9.1.3</w:t>
            </w:r>
          </w:p>
        </w:tc>
      </w:tr>
      <w:tr w:rsidR="004A1828" w:rsidRPr="005C2A3E" w:rsidTr="005C2A3E">
        <w:trPr>
          <w:trHeight w:val="272"/>
        </w:trPr>
        <w:tc>
          <w:tcPr>
            <w:tcW w:w="2628" w:type="dxa"/>
          </w:tcPr>
          <w:p w:rsidR="004A1828" w:rsidRPr="00C92F10" w:rsidRDefault="004A1828"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lastRenderedPageBreak/>
              <w:t>Ремонт автомобилей</w:t>
            </w:r>
          </w:p>
        </w:tc>
        <w:tc>
          <w:tcPr>
            <w:tcW w:w="5040" w:type="dxa"/>
          </w:tcPr>
          <w:p w:rsidR="004A1828" w:rsidRPr="00C92F10" w:rsidRDefault="004A1828"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4.9.1.4</w:t>
            </w:r>
          </w:p>
        </w:tc>
      </w:tr>
      <w:tr w:rsidR="004A1828" w:rsidRPr="005C2A3E" w:rsidTr="00D35254">
        <w:trPr>
          <w:trHeight w:val="3697"/>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p>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4A1828" w:rsidRPr="00D35254" w:rsidRDefault="004A1828" w:rsidP="00D35254">
            <w:pPr>
              <w:jc w:val="both"/>
              <w:rPr>
                <w:rFonts w:ascii="Times New Roman" w:eastAsia="Times New Roman" w:hAnsi="Times New Roman" w:cs="Calibri"/>
                <w:sz w:val="24"/>
                <w:szCs w:val="24"/>
                <w:lang w:eastAsia="ru-RU"/>
              </w:rPr>
            </w:pPr>
            <w:r w:rsidRPr="00D35254">
              <w:rPr>
                <w:rFonts w:ascii="Times New Roman" w:eastAsia="Times New Roman" w:hAnsi="Times New Roman" w:cs="Calibri"/>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6.8</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Склады</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proofErr w:type="gramStart"/>
            <w:r w:rsidRPr="002C0982">
              <w:rPr>
                <w:rFonts w:ascii="Times New Roman" w:eastAsia="Times New Roman" w:hAnsi="Times New Roman" w:cs="Calibri"/>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C0982">
              <w:rPr>
                <w:rFonts w:ascii="Times New Roman" w:eastAsia="Times New Roman" w:hAnsi="Times New Roman" w:cs="Calibri"/>
                <w:sz w:val="24"/>
                <w:szCs w:val="24"/>
                <w:lang w:eastAsia="ru-RU"/>
              </w:rPr>
              <w:tab/>
            </w:r>
            <w:proofErr w:type="gramEnd"/>
          </w:p>
        </w:tc>
        <w:tc>
          <w:tcPr>
            <w:tcW w:w="2160" w:type="dxa"/>
          </w:tcPr>
          <w:p w:rsidR="004A1828" w:rsidRPr="005C2A3E" w:rsidRDefault="004A1828" w:rsidP="00DD655D">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6.9</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Складские площадки</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2C0982">
              <w:rPr>
                <w:rFonts w:ascii="Times New Roman" w:eastAsia="Times New Roman" w:hAnsi="Times New Roman" w:cs="Calibri"/>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6.9.1</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Железнодорожный  транспорт</w:t>
            </w:r>
          </w:p>
        </w:tc>
        <w:tc>
          <w:tcPr>
            <w:tcW w:w="5040" w:type="dxa"/>
          </w:tcPr>
          <w:p w:rsidR="004A1828" w:rsidRPr="00F7198A" w:rsidRDefault="004A1828" w:rsidP="00DD655D">
            <w:pPr>
              <w:spacing w:after="0" w:line="240" w:lineRule="auto"/>
              <w:jc w:val="both"/>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56" w:anchor="block_1711" w:history="1">
              <w:r w:rsidRPr="00F7198A">
                <w:rPr>
                  <w:rFonts w:ascii="Times New Roman" w:hAnsi="Times New Roman" w:cs="Times New Roman"/>
                  <w:sz w:val="24"/>
                  <w:szCs w:val="24"/>
                  <w:shd w:val="clear" w:color="auto" w:fill="FFFFFF"/>
                </w:rPr>
                <w:t>кодами 7.1.1 - 7.1.2</w:t>
              </w:r>
            </w:hyperlink>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7.1</w:t>
            </w:r>
          </w:p>
        </w:tc>
      </w:tr>
      <w:tr w:rsidR="004A1828" w:rsidRPr="005C2A3E" w:rsidTr="005C2A3E">
        <w:trPr>
          <w:trHeight w:val="272"/>
        </w:trPr>
        <w:tc>
          <w:tcPr>
            <w:tcW w:w="2628" w:type="dxa"/>
          </w:tcPr>
          <w:p w:rsidR="004A1828" w:rsidRPr="00F7198A" w:rsidRDefault="004A1828" w:rsidP="00DD655D">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 xml:space="preserve">Железнодорожные </w:t>
            </w:r>
            <w:r w:rsidRPr="00F7198A">
              <w:rPr>
                <w:rFonts w:ascii="Times New Roman" w:hAnsi="Times New Roman" w:cs="Times New Roman"/>
                <w:sz w:val="24"/>
                <w:szCs w:val="24"/>
                <w:shd w:val="clear" w:color="auto" w:fill="FFFFFF"/>
              </w:rPr>
              <w:lastRenderedPageBreak/>
              <w:t>пути</w:t>
            </w:r>
          </w:p>
        </w:tc>
        <w:tc>
          <w:tcPr>
            <w:tcW w:w="5040" w:type="dxa"/>
          </w:tcPr>
          <w:p w:rsidR="004A1828" w:rsidRPr="00F7198A" w:rsidRDefault="004A1828" w:rsidP="00DD655D">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lastRenderedPageBreak/>
              <w:t>Размещение железнодорожных путей</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7.1.1</w:t>
            </w:r>
          </w:p>
        </w:tc>
      </w:tr>
      <w:tr w:rsidR="004A1828" w:rsidRPr="005C2A3E" w:rsidTr="005C2A3E">
        <w:trPr>
          <w:trHeight w:val="272"/>
        </w:trPr>
        <w:tc>
          <w:tcPr>
            <w:tcW w:w="2628" w:type="dxa"/>
          </w:tcPr>
          <w:p w:rsidR="004A1828" w:rsidRPr="00F7198A" w:rsidRDefault="004A1828" w:rsidP="00DD655D">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lastRenderedPageBreak/>
              <w:t>Обслуживание железнодорожных перевозок</w:t>
            </w:r>
          </w:p>
        </w:tc>
        <w:tc>
          <w:tcPr>
            <w:tcW w:w="5040" w:type="dxa"/>
          </w:tcPr>
          <w:p w:rsidR="004A1828" w:rsidRPr="00F7198A" w:rsidRDefault="004A1828" w:rsidP="00DD655D">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7.1.2</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Автомобильный транспорт</w:t>
            </w:r>
          </w:p>
        </w:tc>
        <w:tc>
          <w:tcPr>
            <w:tcW w:w="5040" w:type="dxa"/>
          </w:tcPr>
          <w:p w:rsidR="004A1828" w:rsidRPr="004848F2" w:rsidRDefault="004A1828" w:rsidP="00DD655D">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4A1828" w:rsidRPr="004848F2" w:rsidRDefault="004A1828"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57" w:anchor="block_1721" w:history="1">
              <w:r w:rsidRPr="004848F2">
                <w:rPr>
                  <w:rFonts w:ascii="Times New Roman" w:eastAsia="Times New Roman" w:hAnsi="Times New Roman" w:cs="Times New Roman"/>
                  <w:sz w:val="24"/>
                  <w:szCs w:val="24"/>
                  <w:lang w:eastAsia="ru-RU"/>
                </w:rPr>
                <w:t>кодами 7.2.1 - 7.2.3</w:t>
              </w:r>
            </w:hyperlink>
          </w:p>
          <w:p w:rsidR="004A1828" w:rsidRPr="005C2A3E" w:rsidRDefault="004A1828" w:rsidP="00DD655D">
            <w:pPr>
              <w:spacing w:after="0" w:line="240" w:lineRule="auto"/>
              <w:jc w:val="both"/>
              <w:rPr>
                <w:rFonts w:ascii="Times New Roman" w:eastAsia="Times New Roman" w:hAnsi="Times New Roman" w:cs="Calibri"/>
                <w:sz w:val="24"/>
                <w:szCs w:val="24"/>
                <w:lang w:eastAsia="ru-RU"/>
              </w:rPr>
            </w:pPr>
          </w:p>
        </w:tc>
        <w:tc>
          <w:tcPr>
            <w:tcW w:w="2160" w:type="dxa"/>
          </w:tcPr>
          <w:p w:rsidR="004A1828" w:rsidRPr="005C2A3E" w:rsidRDefault="004A1828" w:rsidP="00DD655D">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7.2</w:t>
            </w:r>
          </w:p>
        </w:tc>
      </w:tr>
      <w:tr w:rsidR="004A1828" w:rsidRPr="005C2A3E" w:rsidTr="005C2A3E">
        <w:trPr>
          <w:trHeight w:val="272"/>
        </w:trPr>
        <w:tc>
          <w:tcPr>
            <w:tcW w:w="2628" w:type="dxa"/>
          </w:tcPr>
          <w:p w:rsidR="004A1828" w:rsidRPr="004848F2" w:rsidRDefault="004A1828" w:rsidP="00DD655D">
            <w:pPr>
              <w:spacing w:after="0" w:line="240" w:lineRule="auto"/>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автомобильных дорог</w:t>
            </w:r>
          </w:p>
        </w:tc>
        <w:tc>
          <w:tcPr>
            <w:tcW w:w="5040" w:type="dxa"/>
          </w:tcPr>
          <w:p w:rsidR="004A1828" w:rsidRPr="004848F2" w:rsidRDefault="004A1828"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4848F2">
              <w:rPr>
                <w:rFonts w:ascii="Times New Roman" w:eastAsia="Times New Roman" w:hAnsi="Times New Roman" w:cs="Times New Roman"/>
                <w:sz w:val="24"/>
                <w:szCs w:val="24"/>
                <w:lang w:eastAsia="ru-RU"/>
              </w:rPr>
              <w:t>дств в гр</w:t>
            </w:r>
            <w:proofErr w:type="gramEnd"/>
            <w:r w:rsidRPr="004848F2">
              <w:rPr>
                <w:rFonts w:ascii="Times New Roman" w:eastAsia="Times New Roman" w:hAnsi="Times New Roman" w:cs="Times New Roman"/>
                <w:sz w:val="24"/>
                <w:szCs w:val="24"/>
                <w:lang w:eastAsia="ru-RU"/>
              </w:rPr>
              <w:t>аницах городских улиц и дорог, за исключением предусмотренных видами разрешенного использования с </w:t>
            </w:r>
            <w:hyperlink r:id="rId158" w:anchor="block_10271" w:history="1">
              <w:r w:rsidRPr="004848F2">
                <w:rPr>
                  <w:rFonts w:ascii="Times New Roman" w:eastAsia="Times New Roman" w:hAnsi="Times New Roman" w:cs="Times New Roman"/>
                  <w:sz w:val="24"/>
                  <w:szCs w:val="24"/>
                  <w:lang w:eastAsia="ru-RU"/>
                </w:rPr>
                <w:t>кодами 2.7.1</w:t>
              </w:r>
            </w:hyperlink>
            <w:r w:rsidRPr="004848F2">
              <w:rPr>
                <w:rFonts w:ascii="Times New Roman" w:eastAsia="Times New Roman" w:hAnsi="Times New Roman" w:cs="Times New Roman"/>
                <w:sz w:val="24"/>
                <w:szCs w:val="24"/>
                <w:lang w:eastAsia="ru-RU"/>
              </w:rPr>
              <w:t>, </w:t>
            </w:r>
            <w:hyperlink r:id="rId159" w:anchor="block_1049" w:history="1">
              <w:r w:rsidRPr="004848F2">
                <w:rPr>
                  <w:rFonts w:ascii="Times New Roman" w:eastAsia="Times New Roman" w:hAnsi="Times New Roman" w:cs="Times New Roman"/>
                  <w:sz w:val="24"/>
                  <w:szCs w:val="24"/>
                  <w:lang w:eastAsia="ru-RU"/>
                </w:rPr>
                <w:t>4.9</w:t>
              </w:r>
            </w:hyperlink>
            <w:r w:rsidRPr="004848F2">
              <w:rPr>
                <w:rFonts w:ascii="Times New Roman" w:eastAsia="Times New Roman" w:hAnsi="Times New Roman" w:cs="Times New Roman"/>
                <w:sz w:val="24"/>
                <w:szCs w:val="24"/>
                <w:lang w:eastAsia="ru-RU"/>
              </w:rPr>
              <w:t>, </w:t>
            </w:r>
            <w:hyperlink r:id="rId160" w:anchor="block_1723" w:history="1">
              <w:r w:rsidRPr="004848F2">
                <w:rPr>
                  <w:rFonts w:ascii="Times New Roman" w:eastAsia="Times New Roman" w:hAnsi="Times New Roman" w:cs="Times New Roman"/>
                  <w:sz w:val="24"/>
                  <w:szCs w:val="24"/>
                  <w:lang w:eastAsia="ru-RU"/>
                </w:rPr>
                <w:t>7.2.3</w:t>
              </w:r>
            </w:hyperlink>
            <w:r w:rsidRPr="004848F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4A1828" w:rsidRPr="004848F2" w:rsidRDefault="004A1828" w:rsidP="00DD655D">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rsidR="004A1828" w:rsidRPr="004848F2" w:rsidRDefault="004A1828" w:rsidP="00DD655D">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7.2.1</w:t>
            </w:r>
          </w:p>
        </w:tc>
      </w:tr>
      <w:tr w:rsidR="004A1828" w:rsidRPr="005C2A3E" w:rsidTr="005C2A3E">
        <w:trPr>
          <w:trHeight w:val="272"/>
        </w:trPr>
        <w:tc>
          <w:tcPr>
            <w:tcW w:w="2628" w:type="dxa"/>
          </w:tcPr>
          <w:p w:rsidR="004A1828" w:rsidRPr="004848F2" w:rsidRDefault="004A1828" w:rsidP="00DD655D">
            <w:pPr>
              <w:spacing w:after="0" w:line="240" w:lineRule="auto"/>
              <w:jc w:val="both"/>
              <w:rPr>
                <w:rFonts w:ascii="Times New Roman" w:hAnsi="Times New Roman" w:cs="Times New Roman"/>
                <w:sz w:val="24"/>
                <w:szCs w:val="24"/>
                <w:shd w:val="clear" w:color="auto" w:fill="FFFFFF"/>
              </w:rPr>
            </w:pPr>
            <w:r w:rsidRPr="004848F2">
              <w:rPr>
                <w:rFonts w:ascii="Times New Roman" w:hAnsi="Times New Roman" w:cs="Times New Roman"/>
                <w:sz w:val="24"/>
                <w:szCs w:val="24"/>
                <w:shd w:val="clear" w:color="auto" w:fill="FFFFFF"/>
              </w:rPr>
              <w:t>Обслуживание перевозок пассажиров</w:t>
            </w:r>
          </w:p>
        </w:tc>
        <w:tc>
          <w:tcPr>
            <w:tcW w:w="5040" w:type="dxa"/>
          </w:tcPr>
          <w:p w:rsidR="004A1828" w:rsidRPr="004848F2" w:rsidRDefault="004A1828"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 xml:space="preserve">Размещение зданий и сооружений, предназначенных для обслуживания </w:t>
            </w:r>
            <w:r w:rsidRPr="004848F2">
              <w:rPr>
                <w:rFonts w:ascii="Times New Roman" w:hAnsi="Times New Roman" w:cs="Times New Roman"/>
                <w:sz w:val="24"/>
                <w:szCs w:val="24"/>
                <w:shd w:val="clear" w:color="auto" w:fill="FFFFFF"/>
              </w:rPr>
              <w:lastRenderedPageBreak/>
              <w:t>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61" w:anchor="block_1076" w:history="1">
              <w:r w:rsidRPr="004848F2">
                <w:rPr>
                  <w:rFonts w:ascii="Times New Roman" w:hAnsi="Times New Roman" w:cs="Times New Roman"/>
                  <w:sz w:val="24"/>
                  <w:szCs w:val="24"/>
                  <w:shd w:val="clear" w:color="auto" w:fill="FFFFFF"/>
                </w:rPr>
                <w:t>кодом 7.6</w:t>
              </w:r>
            </w:hyperlink>
          </w:p>
        </w:tc>
        <w:tc>
          <w:tcPr>
            <w:tcW w:w="2160" w:type="dxa"/>
          </w:tcPr>
          <w:p w:rsidR="004A1828"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7.2.2</w:t>
            </w:r>
          </w:p>
        </w:tc>
      </w:tr>
      <w:tr w:rsidR="004A1828" w:rsidRPr="005C2A3E" w:rsidTr="005C2A3E">
        <w:trPr>
          <w:trHeight w:val="272"/>
        </w:trPr>
        <w:tc>
          <w:tcPr>
            <w:tcW w:w="2628" w:type="dxa"/>
          </w:tcPr>
          <w:p w:rsidR="004A1828" w:rsidRPr="004848F2" w:rsidRDefault="004A1828" w:rsidP="00DD655D">
            <w:pPr>
              <w:pStyle w:val="s16"/>
              <w:shd w:val="clear" w:color="auto" w:fill="FFFFFF"/>
              <w:spacing w:before="75" w:beforeAutospacing="0" w:after="75" w:afterAutospacing="0"/>
              <w:ind w:left="74" w:right="74"/>
              <w:contextualSpacing/>
            </w:pPr>
            <w:r w:rsidRPr="004848F2">
              <w:lastRenderedPageBreak/>
              <w:t>Стоянки</w:t>
            </w:r>
          </w:p>
          <w:p w:rsidR="004A1828" w:rsidRPr="004848F2" w:rsidRDefault="004A1828" w:rsidP="00DD655D">
            <w:pPr>
              <w:pStyle w:val="s16"/>
              <w:shd w:val="clear" w:color="auto" w:fill="FFFFFF"/>
              <w:spacing w:before="75" w:beforeAutospacing="0" w:after="75" w:afterAutospacing="0"/>
              <w:ind w:left="74" w:right="74"/>
              <w:contextualSpacing/>
            </w:pPr>
            <w:r w:rsidRPr="004848F2">
              <w:t>транспорта общего пользования</w:t>
            </w:r>
          </w:p>
          <w:p w:rsidR="004A1828" w:rsidRPr="004848F2" w:rsidRDefault="004A1828" w:rsidP="00DD655D">
            <w:pPr>
              <w:spacing w:after="0" w:line="240" w:lineRule="auto"/>
              <w:jc w:val="both"/>
              <w:rPr>
                <w:rFonts w:ascii="Times New Roman" w:hAnsi="Times New Roman" w:cs="Times New Roman"/>
                <w:sz w:val="24"/>
                <w:szCs w:val="24"/>
                <w:shd w:val="clear" w:color="auto" w:fill="FFFFFF"/>
              </w:rPr>
            </w:pPr>
          </w:p>
        </w:tc>
        <w:tc>
          <w:tcPr>
            <w:tcW w:w="5040" w:type="dxa"/>
          </w:tcPr>
          <w:p w:rsidR="004A1828" w:rsidRPr="004848F2" w:rsidRDefault="004A1828"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стоянок транспортных средств, осуществляющих перевозки людей по установленному маршруту</w:t>
            </w:r>
          </w:p>
        </w:tc>
        <w:tc>
          <w:tcPr>
            <w:tcW w:w="2160" w:type="dxa"/>
          </w:tcPr>
          <w:p w:rsidR="004A1828"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7.2.3</w:t>
            </w:r>
          </w:p>
        </w:tc>
      </w:tr>
      <w:tr w:rsidR="004A1828" w:rsidRPr="005C2A3E" w:rsidTr="005C2A3E">
        <w:trPr>
          <w:trHeight w:val="272"/>
        </w:trPr>
        <w:tc>
          <w:tcPr>
            <w:tcW w:w="2628"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Воздушный транспорт</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C2A3E">
              <w:rPr>
                <w:rFonts w:ascii="Times New Roman" w:eastAsia="Times New Roman" w:hAnsi="Times New Roman" w:cs="Calibri"/>
                <w:sz w:val="24"/>
                <w:szCs w:val="24"/>
                <w:lang w:eastAsia="ru-RU"/>
              </w:rPr>
              <w:t xml:space="preserve"> путем;</w:t>
            </w:r>
          </w:p>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предназначенных для технического обслуживания и  ремонта воздушных судов</w:t>
            </w:r>
          </w:p>
        </w:tc>
        <w:tc>
          <w:tcPr>
            <w:tcW w:w="2160" w:type="dxa"/>
          </w:tcPr>
          <w:p w:rsidR="004A1828" w:rsidRPr="005C2A3E" w:rsidRDefault="004A1828"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7.4</w:t>
            </w:r>
          </w:p>
        </w:tc>
      </w:tr>
      <w:tr w:rsidR="004A1828" w:rsidRPr="005C2A3E" w:rsidTr="005C2A3E">
        <w:trPr>
          <w:trHeight w:val="272"/>
        </w:trPr>
        <w:tc>
          <w:tcPr>
            <w:tcW w:w="2628"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Трубопроводный транспорт</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7.5</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4A1828">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A1828">
              <w:rPr>
                <w:rFonts w:ascii="Times New Roman" w:eastAsia="Times New Roman" w:hAnsi="Times New Roman" w:cs="Calibri"/>
                <w:sz w:val="24"/>
                <w:szCs w:val="24"/>
                <w:lang w:eastAsia="ru-RU"/>
              </w:rPr>
              <w:t>Росгвардии</w:t>
            </w:r>
            <w:proofErr w:type="spellEnd"/>
            <w:r w:rsidRPr="004A1828">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4A1828" w:rsidRPr="005C2A3E" w:rsidTr="005C2A3E">
        <w:trPr>
          <w:trHeight w:val="272"/>
        </w:trPr>
        <w:tc>
          <w:tcPr>
            <w:tcW w:w="2628" w:type="dxa"/>
          </w:tcPr>
          <w:p w:rsidR="004A1828" w:rsidRPr="005C2A3E" w:rsidRDefault="004A1828"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Гидротехнические сооружения</w:t>
            </w:r>
          </w:p>
        </w:tc>
        <w:tc>
          <w:tcPr>
            <w:tcW w:w="5040" w:type="dxa"/>
          </w:tcPr>
          <w:p w:rsidR="004A1828" w:rsidRPr="005C2A3E" w:rsidRDefault="004A1828"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C2A3E">
              <w:rPr>
                <w:rFonts w:ascii="Times New Roman" w:eastAsia="Times New Roman" w:hAnsi="Times New Roman" w:cs="Calibri"/>
                <w:sz w:val="24"/>
                <w:szCs w:val="24"/>
                <w:lang w:eastAsia="ru-RU"/>
              </w:rPr>
              <w:t>рыбозащитных</w:t>
            </w:r>
            <w:proofErr w:type="spellEnd"/>
            <w:r w:rsidRPr="005C2A3E">
              <w:rPr>
                <w:rFonts w:ascii="Times New Roman" w:eastAsia="Times New Roman" w:hAnsi="Times New Roman" w:cs="Calibri"/>
                <w:sz w:val="24"/>
                <w:szCs w:val="24"/>
                <w:lang w:eastAsia="ru-RU"/>
              </w:rPr>
              <w:t xml:space="preserve"> </w:t>
            </w:r>
            <w:r w:rsidRPr="005C2A3E">
              <w:rPr>
                <w:rFonts w:ascii="Times New Roman" w:eastAsia="Times New Roman" w:hAnsi="Times New Roman" w:cs="Calibri"/>
                <w:sz w:val="24"/>
                <w:szCs w:val="24"/>
                <w:lang w:eastAsia="ru-RU"/>
              </w:rPr>
              <w:lastRenderedPageBreak/>
              <w:t>и рыбопропускных сооружений, берегозащитных сооружений)</w:t>
            </w:r>
          </w:p>
        </w:tc>
        <w:tc>
          <w:tcPr>
            <w:tcW w:w="2160" w:type="dxa"/>
          </w:tcPr>
          <w:p w:rsidR="004A1828" w:rsidRPr="005C2A3E" w:rsidRDefault="004A1828"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11.3</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4A1828" w:rsidRPr="00C04BEB" w:rsidRDefault="004A1828" w:rsidP="00DD655D">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4A1828" w:rsidRPr="005C2A3E" w:rsidTr="00DD655D">
        <w:trPr>
          <w:trHeight w:val="272"/>
        </w:trPr>
        <w:tc>
          <w:tcPr>
            <w:tcW w:w="2628" w:type="dxa"/>
            <w:vAlign w:val="center"/>
          </w:tcPr>
          <w:p w:rsidR="004A1828" w:rsidRPr="00C04BEB" w:rsidRDefault="004A1828"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4A1828" w:rsidRPr="00C04BEB" w:rsidRDefault="004A1828"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4A1828" w:rsidRPr="00C04BEB" w:rsidRDefault="004A1828" w:rsidP="00DD655D">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4A1828" w:rsidRPr="005C2A3E" w:rsidTr="00DD655D">
        <w:trPr>
          <w:trHeight w:val="272"/>
        </w:trPr>
        <w:tc>
          <w:tcPr>
            <w:tcW w:w="2628" w:type="dxa"/>
            <w:vAlign w:val="center"/>
          </w:tcPr>
          <w:p w:rsidR="004A1828" w:rsidRPr="00C04BEB" w:rsidRDefault="004A1828"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4A1828" w:rsidRPr="00C04BEB" w:rsidRDefault="004A1828"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4A1828" w:rsidRDefault="004A1828"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keepNext/>
        <w:spacing w:after="0" w:line="240" w:lineRule="auto"/>
        <w:rPr>
          <w:rFonts w:ascii="Times New Roman" w:eastAsia="Times New Roman" w:hAnsi="Times New Roman" w:cs="Calibri"/>
          <w:b/>
          <w:u w:val="single"/>
          <w:lang w:eastAsia="ru-RU"/>
        </w:rPr>
      </w:pPr>
    </w:p>
    <w:p w:rsidR="005C2A3E" w:rsidRDefault="005C2A3E" w:rsidP="005C2A3E">
      <w:pPr>
        <w:keepNext/>
        <w:spacing w:after="0" w:line="240" w:lineRule="auto"/>
        <w:rPr>
          <w:rFonts w:ascii="Times New Roman" w:eastAsia="Times New Roman" w:hAnsi="Times New Roman" w:cs="Calibri"/>
          <w:b/>
          <w:u w:val="single"/>
          <w:lang w:eastAsia="ru-RU"/>
        </w:rPr>
      </w:pPr>
    </w:p>
    <w:p w:rsidR="00DD655D" w:rsidRDefault="00DD655D" w:rsidP="005C2A3E">
      <w:pPr>
        <w:keepNext/>
        <w:spacing w:after="0" w:line="240" w:lineRule="auto"/>
        <w:rPr>
          <w:rFonts w:ascii="Times New Roman" w:eastAsia="Times New Roman" w:hAnsi="Times New Roman" w:cs="Calibri"/>
          <w:b/>
          <w:u w:val="single"/>
          <w:lang w:eastAsia="ru-RU"/>
        </w:rPr>
      </w:pPr>
    </w:p>
    <w:p w:rsidR="005C2A3E" w:rsidRPr="005C2A3E" w:rsidRDefault="005C2A3E" w:rsidP="005C2A3E">
      <w:pPr>
        <w:keepNext/>
        <w:spacing w:after="0" w:line="240" w:lineRule="auto"/>
        <w:rPr>
          <w:rFonts w:ascii="Times New Roman" w:eastAsia="Times New Roman" w:hAnsi="Times New Roman" w:cs="Calibri"/>
          <w:lang w:eastAsia="ru-RU"/>
        </w:rPr>
      </w:pPr>
      <w:r w:rsidRPr="005C2A3E">
        <w:rPr>
          <w:rFonts w:ascii="Times New Roman" w:eastAsia="Times New Roman" w:hAnsi="Times New Roman" w:cs="Calibri"/>
          <w:b/>
          <w:u w:val="single"/>
          <w:lang w:eastAsia="ru-RU"/>
        </w:rPr>
        <w:t>ЗОНЫ ИНЖЕНЕРНОЙ И ТРАНСПОРТНОЙ ИНФРАСТРУКТУР</w:t>
      </w: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Зоны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w:t>
      </w:r>
      <w:proofErr w:type="gramStart"/>
      <w:r w:rsidRPr="005C2A3E">
        <w:rPr>
          <w:rFonts w:ascii="Times New Roman" w:eastAsia="Times New Roman" w:hAnsi="Times New Roman" w:cs="Calibri"/>
          <w:lang w:eastAsia="ru-RU"/>
        </w:rPr>
        <w:t>согласно требований</w:t>
      </w:r>
      <w:proofErr w:type="gramEnd"/>
      <w:r w:rsidRPr="005C2A3E">
        <w:rPr>
          <w:rFonts w:ascii="Times New Roman" w:eastAsia="Times New Roman" w:hAnsi="Times New Roman" w:cs="Calibri"/>
          <w:lang w:eastAsia="ru-RU"/>
        </w:rPr>
        <w:t xml:space="preserve"> специальных нормативов и правил, градостроительных регламентов.</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keepNext/>
        <w:spacing w:after="0" w:line="240" w:lineRule="auto"/>
        <w:jc w:val="both"/>
        <w:rPr>
          <w:rFonts w:ascii="Times New Roman" w:eastAsia="Times New Roman" w:hAnsi="Times New Roman" w:cs="Calibri"/>
          <w:u w:val="single"/>
          <w:lang w:eastAsia="ru-RU"/>
        </w:rPr>
      </w:pPr>
      <w:r w:rsidRPr="005C2A3E">
        <w:rPr>
          <w:rFonts w:ascii="Times New Roman" w:eastAsia="Times New Roman" w:hAnsi="Times New Roman" w:cs="Times New Roman"/>
          <w:u w:val="single"/>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Pr="005C2A3E">
        <w:rPr>
          <w:rFonts w:ascii="Times New Roman" w:eastAsia="Times New Roman" w:hAnsi="Times New Roman" w:cs="Calibri"/>
          <w:u w:val="single"/>
          <w:lang w:eastAsia="ru-RU"/>
        </w:rPr>
        <w:t>зонах Т-1, Т-2:</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lastRenderedPageBreak/>
        <w:t>2. Высотные параметры специальных сооружений определяются технологическими требованиями.</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3. Требования к параметрам сооружений и границам земельных участков являются расчетными и определяются специализированным проектам и нормативам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w:t>
      </w:r>
    </w:p>
    <w:p w:rsidR="005C2A3E" w:rsidRPr="005C2A3E" w:rsidRDefault="005C2A3E" w:rsidP="005C2A3E">
      <w:pPr>
        <w:spacing w:after="0" w:line="240" w:lineRule="auto"/>
        <w:ind w:firstLine="709"/>
        <w:jc w:val="both"/>
        <w:rPr>
          <w:rFonts w:ascii="Times New Roman" w:eastAsia="Times New Roman" w:hAnsi="Times New Roman" w:cs="Calibri"/>
          <w:lang w:eastAsia="ru-RU"/>
        </w:rPr>
      </w:pPr>
      <w:r w:rsidRPr="005C2A3E">
        <w:rPr>
          <w:rFonts w:ascii="Times New Roman" w:eastAsia="Times New Roman" w:hAnsi="Times New Roman" w:cs="Calibri"/>
          <w:lang w:eastAsia="ru-RU"/>
        </w:rPr>
        <w:t>4.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Свод правил 42.13330.2011 «СНиП 2.07.01-89*. Градостроительство. Планировка и застройка городских и сельских поселений», п.15, Приложение </w:t>
      </w:r>
      <w:r w:rsidRPr="005C2A3E">
        <w:rPr>
          <w:rFonts w:ascii="Times New Roman" w:eastAsia="Times New Roman" w:hAnsi="Times New Roman" w:cs="Calibri"/>
          <w:lang w:val="en-US" w:eastAsia="ru-RU"/>
        </w:rPr>
        <w:t>E</w:t>
      </w:r>
      <w:r w:rsidRPr="005C2A3E">
        <w:rPr>
          <w:rFonts w:ascii="Times New Roman" w:eastAsia="Times New Roman" w:hAnsi="Times New Roman" w:cs="Calibri"/>
          <w:lang w:eastAsia="ru-RU"/>
        </w:rPr>
        <w:t xml:space="preserve">; </w:t>
      </w:r>
    </w:p>
    <w:p w:rsidR="005C2A3E" w:rsidRPr="005C2A3E" w:rsidRDefault="005C2A3E" w:rsidP="005C2A3E">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СП 18.13330.2011. “Свод правил. Генеральные планы промышленных предприятий. Актуализированная редакция СНиП II-89-80*</w:t>
      </w:r>
      <w:r w:rsidRPr="005C2A3E">
        <w:rPr>
          <w:rFonts w:ascii="Times New Roman" w:eastAsia="Times New Roman" w:hAnsi="Times New Roman" w:cs="Times New Roman"/>
          <w:bCs/>
          <w:lang w:val="en-US" w:eastAsia="ru-RU"/>
        </w:rPr>
        <w:t>”</w:t>
      </w:r>
      <w:r w:rsidRPr="005C2A3E">
        <w:rPr>
          <w:rFonts w:ascii="Times New Roman" w:eastAsia="Times New Roman" w:hAnsi="Times New Roman" w:cs="Calibri"/>
          <w:lang w:eastAsia="ru-RU"/>
        </w:rPr>
        <w:t>;</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 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t>Т-1 ЗОНЫ ОБЪЕКТОВ ИНЖЕНЕРНОЙ ИНФРАСТРУКТУРЫ</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w:t>
      </w:r>
      <w:proofErr w:type="gramStart"/>
      <w:r w:rsidRPr="005C2A3E">
        <w:rPr>
          <w:rFonts w:ascii="Times New Roman" w:eastAsia="Times New Roman" w:hAnsi="Times New Roman" w:cs="Calibri"/>
          <w:lang w:eastAsia="ru-RU"/>
        </w:rPr>
        <w:t>согласно требований</w:t>
      </w:r>
      <w:proofErr w:type="gramEnd"/>
      <w:r w:rsidRPr="005C2A3E">
        <w:rPr>
          <w:rFonts w:ascii="Times New Roman" w:eastAsia="Times New Roman" w:hAnsi="Times New Roman" w:cs="Calibri"/>
          <w:lang w:eastAsia="ru-RU"/>
        </w:rPr>
        <w:t xml:space="preserve"> специальных нормативов и правил.</w:t>
      </w:r>
    </w:p>
    <w:p w:rsidR="005C2A3E" w:rsidRPr="005C2A3E" w:rsidRDefault="005C2A3E" w:rsidP="005C2A3E">
      <w:pPr>
        <w:spacing w:after="0" w:line="240" w:lineRule="auto"/>
        <w:rPr>
          <w:rFonts w:ascii="Times New Roman" w:eastAsia="Times New Roman" w:hAnsi="Times New Roman" w:cs="Calibri"/>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3B6F52">
              <w:rPr>
                <w:rFonts w:ascii="Times New Roman" w:eastAsia="Times New Roman" w:hAnsi="Times New Roman" w:cs="Calibri"/>
                <w:sz w:val="24"/>
                <w:szCs w:val="24"/>
                <w:lang w:eastAsia="ru-RU"/>
              </w:rPr>
              <w:t>)</w:t>
            </w:r>
          </w:p>
        </w:tc>
      </w:tr>
      <w:tr w:rsidR="005C2A3E" w:rsidRPr="005C2A3E" w:rsidTr="005C2A3E">
        <w:trPr>
          <w:trHeight w:val="457"/>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ОБЪЕКТОВ ИНЖЕНЕРНОЙ ИНФРАСТРУКТУРЫ (Т-1)</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Т-1</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Питомники</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сооружений, необходимых для указанных видов сельскохозяйственного производства </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1.17</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4A1828" w:rsidRPr="009B4E1D" w:rsidRDefault="004A1828" w:rsidP="00DD655D">
            <w:pPr>
              <w:spacing w:after="0" w:line="240" w:lineRule="auto"/>
              <w:jc w:val="both"/>
              <w:rPr>
                <w:rFonts w:ascii="Times New Roman" w:eastAsia="Times New Roman" w:hAnsi="Times New Roman" w:cs="Times New Roman"/>
                <w:sz w:val="24"/>
                <w:szCs w:val="24"/>
                <w:lang w:eastAsia="ru-RU"/>
              </w:rPr>
            </w:pPr>
            <w:r w:rsidRPr="009B4E1D">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4E1D">
              <w:rPr>
                <w:rFonts w:ascii="Times New Roman" w:hAnsi="Times New Roman" w:cs="Times New Roman"/>
                <w:sz w:val="24"/>
                <w:szCs w:val="24"/>
                <w:shd w:val="clear" w:color="auto" w:fill="FFFFFF"/>
              </w:rPr>
              <w:t>машино</w:t>
            </w:r>
            <w:proofErr w:type="spellEnd"/>
            <w:r w:rsidRPr="009B4E1D">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162" w:anchor="block_1049" w:history="1">
              <w:r w:rsidRPr="009B4E1D">
                <w:rPr>
                  <w:rFonts w:ascii="Times New Roman" w:hAnsi="Times New Roman" w:cs="Times New Roman"/>
                  <w:sz w:val="24"/>
                  <w:szCs w:val="24"/>
                  <w:shd w:val="clear" w:color="auto" w:fill="FFFFFF"/>
                </w:rPr>
                <w:t>кодом 4.9</w:t>
              </w:r>
            </w:hyperlink>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4A1828" w:rsidRPr="005C2A3E" w:rsidTr="005C2A3E">
        <w:trPr>
          <w:trHeight w:val="272"/>
        </w:trPr>
        <w:tc>
          <w:tcPr>
            <w:tcW w:w="2628" w:type="dxa"/>
          </w:tcPr>
          <w:p w:rsidR="004A1828" w:rsidRDefault="004A1828"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w:t>
            </w:r>
            <w:r>
              <w:rPr>
                <w:rFonts w:ascii="Times New Roman" w:eastAsia="Times New Roman" w:hAnsi="Times New Roman" w:cs="Calibri"/>
                <w:sz w:val="24"/>
                <w:szCs w:val="24"/>
                <w:lang w:eastAsia="ru-RU"/>
              </w:rPr>
              <w:lastRenderedPageBreak/>
              <w:t xml:space="preserve">обслуживание </w:t>
            </w:r>
          </w:p>
        </w:tc>
        <w:tc>
          <w:tcPr>
            <w:tcW w:w="5040" w:type="dxa"/>
          </w:tcPr>
          <w:p w:rsidR="004A1828" w:rsidRPr="00494C29" w:rsidRDefault="004A1828" w:rsidP="00DD655D">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lastRenderedPageBreak/>
              <w:t xml:space="preserve">Размещение зданий и сооружений в целях </w:t>
            </w:r>
            <w:r w:rsidRPr="00494C29">
              <w:rPr>
                <w:rFonts w:ascii="Times New Roman" w:hAnsi="Times New Roman" w:cs="Times New Roman"/>
                <w:sz w:val="24"/>
                <w:szCs w:val="24"/>
                <w:shd w:val="clear" w:color="auto" w:fill="FFFFFF"/>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w:t>
            </w:r>
          </w:p>
        </w:tc>
      </w:tr>
      <w:tr w:rsidR="004A1828" w:rsidRPr="005C2A3E" w:rsidTr="005C2A3E">
        <w:trPr>
          <w:trHeight w:val="272"/>
        </w:trPr>
        <w:tc>
          <w:tcPr>
            <w:tcW w:w="2628" w:type="dxa"/>
          </w:tcPr>
          <w:p w:rsidR="004A1828" w:rsidRPr="00494C29" w:rsidRDefault="004A1828" w:rsidP="00DD655D">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lastRenderedPageBreak/>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4A1828" w:rsidRPr="00494C29" w:rsidRDefault="004A1828" w:rsidP="00DD655D">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4A1828" w:rsidRPr="005C2A3E" w:rsidTr="005C2A3E">
        <w:trPr>
          <w:trHeight w:val="272"/>
        </w:trPr>
        <w:tc>
          <w:tcPr>
            <w:tcW w:w="2628" w:type="dxa"/>
          </w:tcPr>
          <w:p w:rsidR="004A1828" w:rsidRPr="00494C29" w:rsidRDefault="004A1828" w:rsidP="00DD655D">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4A1828" w:rsidRPr="00494C29" w:rsidRDefault="004A1828" w:rsidP="00DD655D">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4A1828" w:rsidRDefault="004A1828"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4A1828" w:rsidRPr="005C2A3E" w:rsidTr="005C2A3E">
        <w:trPr>
          <w:trHeight w:val="272"/>
        </w:trPr>
        <w:tc>
          <w:tcPr>
            <w:tcW w:w="2628" w:type="dxa"/>
          </w:tcPr>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p>
          <w:p w:rsidR="004A1828" w:rsidRPr="005C2A3E" w:rsidRDefault="004A1828"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4A1828" w:rsidRPr="005C2A3E" w:rsidRDefault="004A1828"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4A1828" w:rsidRPr="005C2A3E" w:rsidRDefault="004A1828"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BC6F72" w:rsidRPr="005C2A3E" w:rsidTr="005C2A3E">
        <w:trPr>
          <w:trHeight w:val="272"/>
        </w:trPr>
        <w:tc>
          <w:tcPr>
            <w:tcW w:w="2628" w:type="dxa"/>
          </w:tcPr>
          <w:p w:rsidR="00BC6F72" w:rsidRPr="005C2A3E" w:rsidRDefault="00BC6F72"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научной деятельности</w:t>
            </w:r>
          </w:p>
        </w:tc>
        <w:tc>
          <w:tcPr>
            <w:tcW w:w="5040" w:type="dxa"/>
          </w:tcPr>
          <w:p w:rsidR="00BC6F72" w:rsidRPr="002C0982" w:rsidRDefault="00BC6F72" w:rsidP="00DD655D">
            <w:pPr>
              <w:spacing w:after="0" w:line="240" w:lineRule="auto"/>
              <w:jc w:val="both"/>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63" w:anchor="block_10391" w:history="1">
              <w:r w:rsidRPr="002C0982">
                <w:rPr>
                  <w:rFonts w:ascii="Times New Roman" w:hAnsi="Times New Roman" w:cs="Times New Roman"/>
                  <w:sz w:val="24"/>
                  <w:szCs w:val="24"/>
                  <w:shd w:val="clear" w:color="auto" w:fill="FFFFFF"/>
                </w:rPr>
                <w:t>кодами 3.9.1 - 3.9.3</w:t>
              </w:r>
            </w:hyperlink>
          </w:p>
        </w:tc>
        <w:tc>
          <w:tcPr>
            <w:tcW w:w="2160" w:type="dxa"/>
          </w:tcPr>
          <w:p w:rsidR="00BC6F72" w:rsidRPr="005C2A3E" w:rsidRDefault="00BC6F72"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3.9</w:t>
            </w:r>
          </w:p>
        </w:tc>
      </w:tr>
      <w:tr w:rsidR="00BC6F72" w:rsidRPr="005C2A3E" w:rsidTr="005C2A3E">
        <w:trPr>
          <w:trHeight w:val="272"/>
        </w:trPr>
        <w:tc>
          <w:tcPr>
            <w:tcW w:w="2628" w:type="dxa"/>
          </w:tcPr>
          <w:p w:rsidR="00BC6F72" w:rsidRPr="002C0982" w:rsidRDefault="00BC6F72" w:rsidP="00DD655D">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 xml:space="preserve">Обеспечение </w:t>
            </w:r>
            <w:r w:rsidRPr="002C0982">
              <w:rPr>
                <w:rFonts w:ascii="Times New Roman" w:hAnsi="Times New Roman" w:cs="Times New Roman"/>
                <w:sz w:val="24"/>
                <w:szCs w:val="24"/>
                <w:shd w:val="clear" w:color="auto" w:fill="FFFFFF"/>
              </w:rPr>
              <w:lastRenderedPageBreak/>
              <w:t>деятельности в области гидрометеорологии и смежных с ней областях</w:t>
            </w:r>
          </w:p>
        </w:tc>
        <w:tc>
          <w:tcPr>
            <w:tcW w:w="5040" w:type="dxa"/>
          </w:tcPr>
          <w:p w:rsidR="00BC6F72" w:rsidRPr="002C0982" w:rsidRDefault="00BC6F72" w:rsidP="00DD655D">
            <w:pPr>
              <w:spacing w:after="0" w:line="240" w:lineRule="auto"/>
              <w:jc w:val="both"/>
              <w:rPr>
                <w:rFonts w:ascii="Times New Roman" w:eastAsia="Times New Roman" w:hAnsi="Times New Roman" w:cs="Times New Roman"/>
                <w:sz w:val="24"/>
                <w:szCs w:val="24"/>
                <w:lang w:eastAsia="ru-RU"/>
              </w:rPr>
            </w:pPr>
            <w:proofErr w:type="gramStart"/>
            <w:r w:rsidRPr="002C0982">
              <w:rPr>
                <w:rFonts w:ascii="Times New Roman" w:hAnsi="Times New Roman" w:cs="Times New Roman"/>
                <w:sz w:val="24"/>
                <w:szCs w:val="24"/>
                <w:shd w:val="clear" w:color="auto" w:fill="FFFFFF"/>
              </w:rPr>
              <w:lastRenderedPageBreak/>
              <w:t xml:space="preserve">Размещение объектов капитального </w:t>
            </w:r>
            <w:r w:rsidRPr="002C0982">
              <w:rPr>
                <w:rFonts w:ascii="Times New Roman" w:hAnsi="Times New Roman" w:cs="Times New Roman"/>
                <w:sz w:val="24"/>
                <w:szCs w:val="24"/>
                <w:shd w:val="clear" w:color="auto" w:fill="FFFFFF"/>
              </w:rPr>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60" w:type="dxa"/>
          </w:tcPr>
          <w:p w:rsidR="00BC6F72" w:rsidRPr="002C0982" w:rsidRDefault="00BC6F72" w:rsidP="00DD655D">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lastRenderedPageBreak/>
              <w:t>3.9.1</w:t>
            </w:r>
          </w:p>
        </w:tc>
      </w:tr>
      <w:tr w:rsidR="00BC6F72" w:rsidRPr="005C2A3E" w:rsidTr="005C2A3E">
        <w:trPr>
          <w:trHeight w:val="272"/>
        </w:trPr>
        <w:tc>
          <w:tcPr>
            <w:tcW w:w="2628" w:type="dxa"/>
          </w:tcPr>
          <w:p w:rsidR="00BC6F72" w:rsidRPr="002C0982" w:rsidRDefault="00BC6F72" w:rsidP="00DD655D">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lastRenderedPageBreak/>
              <w:t>Проведение научных исследований</w:t>
            </w:r>
          </w:p>
        </w:tc>
        <w:tc>
          <w:tcPr>
            <w:tcW w:w="5040" w:type="dxa"/>
          </w:tcPr>
          <w:p w:rsidR="00BC6F72" w:rsidRPr="002C0982" w:rsidRDefault="00BC6F72" w:rsidP="00DD655D">
            <w:pPr>
              <w:spacing w:after="0" w:line="240" w:lineRule="auto"/>
              <w:jc w:val="both"/>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0" w:type="dxa"/>
          </w:tcPr>
          <w:p w:rsidR="00BC6F72" w:rsidRPr="002C0982" w:rsidRDefault="00BC6F72" w:rsidP="00DD655D">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3.9.2</w:t>
            </w:r>
          </w:p>
        </w:tc>
      </w:tr>
      <w:tr w:rsidR="00BC6F72" w:rsidRPr="005C2A3E" w:rsidTr="005C2A3E">
        <w:trPr>
          <w:trHeight w:val="272"/>
        </w:trPr>
        <w:tc>
          <w:tcPr>
            <w:tcW w:w="2628" w:type="dxa"/>
          </w:tcPr>
          <w:p w:rsidR="00BC6F72" w:rsidRPr="002C0982" w:rsidRDefault="00BC6F72" w:rsidP="00DD655D">
            <w:pPr>
              <w:spacing w:after="0" w:line="240" w:lineRule="auto"/>
              <w:rPr>
                <w:rFonts w:ascii="Times New Roman" w:eastAsia="Times New Roman" w:hAnsi="Times New Roman" w:cs="Times New Roman"/>
                <w:sz w:val="24"/>
                <w:szCs w:val="24"/>
                <w:lang w:eastAsia="ru-RU"/>
              </w:rPr>
            </w:pPr>
            <w:r w:rsidRPr="002C0982">
              <w:rPr>
                <w:rFonts w:ascii="Times New Roman" w:hAnsi="Times New Roman" w:cs="Times New Roman"/>
                <w:sz w:val="24"/>
                <w:szCs w:val="24"/>
                <w:shd w:val="clear" w:color="auto" w:fill="FFFFFF"/>
              </w:rPr>
              <w:t>Проведение научных испытаний</w:t>
            </w:r>
          </w:p>
        </w:tc>
        <w:tc>
          <w:tcPr>
            <w:tcW w:w="5040" w:type="dxa"/>
          </w:tcPr>
          <w:p w:rsidR="00BC6F72" w:rsidRPr="002C0982" w:rsidRDefault="00BC6F72" w:rsidP="00DD655D">
            <w:pPr>
              <w:spacing w:after="0" w:line="240" w:lineRule="auto"/>
              <w:jc w:val="both"/>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60" w:type="dxa"/>
          </w:tcPr>
          <w:p w:rsidR="00BC6F72" w:rsidRPr="002C0982" w:rsidRDefault="00BC6F72" w:rsidP="00DD655D">
            <w:pPr>
              <w:spacing w:after="0" w:line="240" w:lineRule="auto"/>
              <w:jc w:val="center"/>
              <w:rPr>
                <w:rFonts w:ascii="Times New Roman" w:eastAsia="Times New Roman" w:hAnsi="Times New Roman" w:cs="Times New Roman"/>
                <w:sz w:val="24"/>
                <w:szCs w:val="24"/>
                <w:lang w:eastAsia="ru-RU"/>
              </w:rPr>
            </w:pPr>
            <w:r w:rsidRPr="002C0982">
              <w:rPr>
                <w:rFonts w:ascii="Times New Roman" w:eastAsia="Times New Roman" w:hAnsi="Times New Roman" w:cs="Times New Roman"/>
                <w:sz w:val="24"/>
                <w:szCs w:val="24"/>
                <w:lang w:eastAsia="ru-RU"/>
              </w:rPr>
              <w:t>3.9.3</w:t>
            </w:r>
          </w:p>
        </w:tc>
      </w:tr>
      <w:tr w:rsidR="002705FA" w:rsidRPr="005C2A3E" w:rsidTr="005C2A3E">
        <w:trPr>
          <w:trHeight w:val="272"/>
        </w:trPr>
        <w:tc>
          <w:tcPr>
            <w:tcW w:w="2628" w:type="dxa"/>
          </w:tcPr>
          <w:p w:rsidR="002705FA" w:rsidRPr="005C2A3E" w:rsidRDefault="002705FA"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2705FA" w:rsidRPr="009B4E1D" w:rsidRDefault="002705FA" w:rsidP="00DD655D">
            <w:pPr>
              <w:spacing w:after="0" w:line="240" w:lineRule="auto"/>
              <w:jc w:val="both"/>
              <w:rPr>
                <w:rFonts w:ascii="Times New Roman" w:eastAsia="Times New Roman" w:hAnsi="Times New Roman" w:cs="Calibri"/>
                <w:sz w:val="24"/>
                <w:szCs w:val="24"/>
                <w:lang w:eastAsia="ru-RU"/>
              </w:rPr>
            </w:pPr>
            <w:r w:rsidRPr="009B4E1D">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4" w:anchor="block_1030" w:history="1">
              <w:r w:rsidRPr="009B4E1D">
                <w:rPr>
                  <w:rStyle w:val="a3"/>
                  <w:rFonts w:ascii="Times New Roman" w:eastAsia="Times New Roman" w:hAnsi="Times New Roman" w:cs="Calibri"/>
                  <w:color w:val="auto"/>
                  <w:sz w:val="24"/>
                  <w:szCs w:val="24"/>
                  <w:u w:val="none"/>
                  <w:lang w:eastAsia="ru-RU"/>
                </w:rPr>
                <w:t>кодами 3.0</w:t>
              </w:r>
            </w:hyperlink>
            <w:r w:rsidRPr="009B4E1D">
              <w:rPr>
                <w:rFonts w:ascii="Times New Roman" w:eastAsia="Times New Roman" w:hAnsi="Times New Roman" w:cs="Calibri"/>
                <w:sz w:val="24"/>
                <w:szCs w:val="24"/>
                <w:lang w:eastAsia="ru-RU"/>
              </w:rPr>
              <w:t>, </w:t>
            </w:r>
            <w:hyperlink r:id="rId165" w:anchor="block_1040" w:history="1">
              <w:r w:rsidRPr="009B4E1D">
                <w:rPr>
                  <w:rStyle w:val="a3"/>
                  <w:rFonts w:ascii="Times New Roman" w:eastAsia="Times New Roman" w:hAnsi="Times New Roman" w:cs="Calibri"/>
                  <w:color w:val="auto"/>
                  <w:sz w:val="24"/>
                  <w:szCs w:val="24"/>
                  <w:u w:val="none"/>
                  <w:lang w:eastAsia="ru-RU"/>
                </w:rPr>
                <w:t>4.0</w:t>
              </w:r>
            </w:hyperlink>
            <w:r w:rsidRPr="009B4E1D">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w:t>
            </w:r>
          </w:p>
        </w:tc>
      </w:tr>
      <w:tr w:rsidR="002705FA" w:rsidRPr="005C2A3E" w:rsidTr="005C2A3E">
        <w:trPr>
          <w:trHeight w:val="272"/>
        </w:trPr>
        <w:tc>
          <w:tcPr>
            <w:tcW w:w="2628" w:type="dxa"/>
          </w:tcPr>
          <w:p w:rsidR="002705FA" w:rsidRPr="005C2A3E" w:rsidRDefault="002705FA"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Объекты придорожного сервиса</w:t>
            </w:r>
          </w:p>
        </w:tc>
        <w:tc>
          <w:tcPr>
            <w:tcW w:w="5040" w:type="dxa"/>
          </w:tcPr>
          <w:p w:rsidR="002705FA" w:rsidRPr="00C92F10" w:rsidRDefault="002705FA" w:rsidP="00DD655D">
            <w:pPr>
              <w:spacing w:after="0" w:line="240" w:lineRule="auto"/>
              <w:jc w:val="both"/>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66" w:anchor="block_14911" w:history="1">
              <w:r w:rsidRPr="00C92F10">
                <w:rPr>
                  <w:rFonts w:ascii="Times New Roman" w:hAnsi="Times New Roman" w:cs="Times New Roman"/>
                  <w:sz w:val="24"/>
                  <w:szCs w:val="24"/>
                  <w:shd w:val="clear" w:color="auto" w:fill="FFFFFF"/>
                </w:rPr>
                <w:t>кодами 4.9.1.1 - 4.9.1.4</w:t>
              </w:r>
            </w:hyperlink>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4.9.1</w:t>
            </w:r>
          </w:p>
        </w:tc>
      </w:tr>
      <w:tr w:rsidR="002705FA" w:rsidRPr="005C2A3E" w:rsidTr="005C2A3E">
        <w:trPr>
          <w:trHeight w:val="272"/>
        </w:trPr>
        <w:tc>
          <w:tcPr>
            <w:tcW w:w="2628" w:type="dxa"/>
          </w:tcPr>
          <w:p w:rsidR="002705FA" w:rsidRPr="005C2A3E" w:rsidRDefault="002705FA" w:rsidP="00DD655D">
            <w:pPr>
              <w:spacing w:after="0" w:line="240" w:lineRule="auto"/>
              <w:rPr>
                <w:rFonts w:ascii="Times New Roman" w:eastAsia="Times New Roman" w:hAnsi="Times New Roman" w:cs="Calibri"/>
                <w:sz w:val="24"/>
                <w:szCs w:val="24"/>
                <w:lang w:eastAsia="ru-RU"/>
              </w:rPr>
            </w:pPr>
            <w:r w:rsidRPr="00C92F10">
              <w:rPr>
                <w:rFonts w:ascii="Times New Roman" w:eastAsia="Times New Roman" w:hAnsi="Times New Roman" w:cs="Calibri"/>
                <w:sz w:val="24"/>
                <w:szCs w:val="24"/>
                <w:lang w:eastAsia="ru-RU"/>
              </w:rPr>
              <w:t xml:space="preserve">Заправка </w:t>
            </w:r>
            <w:r w:rsidRPr="00C92F10">
              <w:rPr>
                <w:rFonts w:ascii="Times New Roman" w:eastAsia="Times New Roman" w:hAnsi="Times New Roman" w:cs="Calibri"/>
                <w:sz w:val="24"/>
                <w:szCs w:val="24"/>
                <w:lang w:eastAsia="ru-RU"/>
              </w:rPr>
              <w:lastRenderedPageBreak/>
              <w:t>транспортных средств</w:t>
            </w:r>
          </w:p>
        </w:tc>
        <w:tc>
          <w:tcPr>
            <w:tcW w:w="5040" w:type="dxa"/>
          </w:tcPr>
          <w:p w:rsidR="002705FA" w:rsidRPr="00C92F10" w:rsidRDefault="002705FA"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lastRenderedPageBreak/>
              <w:t xml:space="preserve">Размещение автозаправочных станций; </w:t>
            </w:r>
            <w:r w:rsidRPr="00C92F10">
              <w:rPr>
                <w:rFonts w:ascii="Times New Roman" w:hAnsi="Times New Roman" w:cs="Times New Roman"/>
                <w:sz w:val="24"/>
                <w:szCs w:val="24"/>
                <w:shd w:val="clear" w:color="auto" w:fill="FFFFFF"/>
              </w:rPr>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4.9.1.1</w:t>
            </w:r>
          </w:p>
        </w:tc>
      </w:tr>
      <w:tr w:rsidR="002705FA" w:rsidRPr="005C2A3E" w:rsidTr="005C2A3E">
        <w:trPr>
          <w:trHeight w:val="272"/>
        </w:trPr>
        <w:tc>
          <w:tcPr>
            <w:tcW w:w="2628" w:type="dxa"/>
          </w:tcPr>
          <w:p w:rsidR="002705FA" w:rsidRPr="00C92F10" w:rsidRDefault="002705FA"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lastRenderedPageBreak/>
              <w:t>Обеспечение дорожного отдыха</w:t>
            </w:r>
          </w:p>
        </w:tc>
        <w:tc>
          <w:tcPr>
            <w:tcW w:w="5040" w:type="dxa"/>
          </w:tcPr>
          <w:p w:rsidR="002705FA" w:rsidRPr="00C92F10" w:rsidRDefault="002705FA"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4.9.1.2</w:t>
            </w:r>
          </w:p>
        </w:tc>
      </w:tr>
      <w:tr w:rsidR="002705FA" w:rsidRPr="005C2A3E" w:rsidTr="005C2A3E">
        <w:trPr>
          <w:trHeight w:val="272"/>
        </w:trPr>
        <w:tc>
          <w:tcPr>
            <w:tcW w:w="2628" w:type="dxa"/>
          </w:tcPr>
          <w:p w:rsidR="002705FA" w:rsidRPr="00C92F10" w:rsidRDefault="002705FA"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Автомобильные мойки</w:t>
            </w:r>
          </w:p>
        </w:tc>
        <w:tc>
          <w:tcPr>
            <w:tcW w:w="5040" w:type="dxa"/>
          </w:tcPr>
          <w:p w:rsidR="002705FA" w:rsidRPr="00C92F10" w:rsidRDefault="002705FA"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автомобильных моек, а также размещение магазинов сопутствующей торговли</w:t>
            </w: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4.9.1.3</w:t>
            </w:r>
          </w:p>
        </w:tc>
      </w:tr>
      <w:tr w:rsidR="002705FA" w:rsidRPr="005C2A3E" w:rsidTr="005C2A3E">
        <w:trPr>
          <w:trHeight w:val="272"/>
        </w:trPr>
        <w:tc>
          <w:tcPr>
            <w:tcW w:w="2628" w:type="dxa"/>
          </w:tcPr>
          <w:p w:rsidR="002705FA" w:rsidRPr="00C92F10" w:rsidRDefault="002705FA"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Ремонт автомобилей</w:t>
            </w:r>
          </w:p>
        </w:tc>
        <w:tc>
          <w:tcPr>
            <w:tcW w:w="5040" w:type="dxa"/>
          </w:tcPr>
          <w:p w:rsidR="002705FA" w:rsidRPr="00C92F10" w:rsidRDefault="002705FA"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4.9.1.4</w:t>
            </w:r>
          </w:p>
        </w:tc>
      </w:tr>
      <w:tr w:rsidR="002705FA" w:rsidRPr="005C2A3E" w:rsidTr="005C2A3E">
        <w:trPr>
          <w:trHeight w:val="272"/>
        </w:trPr>
        <w:tc>
          <w:tcPr>
            <w:tcW w:w="2628" w:type="dxa"/>
          </w:tcPr>
          <w:p w:rsidR="002705FA" w:rsidRPr="005C2A3E" w:rsidRDefault="002705FA" w:rsidP="00DD655D">
            <w:pPr>
              <w:spacing w:after="0" w:line="240" w:lineRule="auto"/>
              <w:rPr>
                <w:rFonts w:ascii="Times New Roman" w:eastAsia="Times New Roman" w:hAnsi="Times New Roman" w:cs="Calibri"/>
                <w:sz w:val="24"/>
                <w:szCs w:val="24"/>
                <w:lang w:eastAsia="ru-RU"/>
              </w:rPr>
            </w:pPr>
          </w:p>
          <w:p w:rsidR="002705FA" w:rsidRPr="005C2A3E" w:rsidRDefault="002705FA" w:rsidP="00DD655D">
            <w:pPr>
              <w:spacing w:after="0" w:line="240" w:lineRule="auto"/>
              <w:rPr>
                <w:rFonts w:ascii="Times New Roman" w:eastAsia="Times New Roman" w:hAnsi="Times New Roman" w:cs="Calibri"/>
                <w:sz w:val="24"/>
                <w:szCs w:val="24"/>
                <w:lang w:eastAsia="ru-RU"/>
              </w:rPr>
            </w:pPr>
          </w:p>
          <w:p w:rsidR="002705FA" w:rsidRPr="005C2A3E" w:rsidRDefault="002705FA"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2705FA" w:rsidRPr="00D35254" w:rsidRDefault="002705FA" w:rsidP="00DD655D">
            <w:pPr>
              <w:jc w:val="both"/>
              <w:rPr>
                <w:rFonts w:ascii="Times New Roman" w:eastAsia="Times New Roman" w:hAnsi="Times New Roman" w:cs="Calibri"/>
                <w:sz w:val="24"/>
                <w:szCs w:val="24"/>
                <w:lang w:eastAsia="ru-RU"/>
              </w:rPr>
            </w:pPr>
            <w:r w:rsidRPr="00D35254">
              <w:rPr>
                <w:rFonts w:ascii="Times New Roman" w:eastAsia="Times New Roman" w:hAnsi="Times New Roman" w:cs="Calibri"/>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705FA" w:rsidRPr="005C2A3E" w:rsidRDefault="002705FA" w:rsidP="00DD655D">
            <w:pPr>
              <w:spacing w:after="0" w:line="240" w:lineRule="auto"/>
              <w:jc w:val="both"/>
              <w:rPr>
                <w:rFonts w:ascii="Times New Roman" w:eastAsia="Times New Roman" w:hAnsi="Times New Roman" w:cs="Calibri"/>
                <w:sz w:val="24"/>
                <w:szCs w:val="24"/>
                <w:lang w:eastAsia="ru-RU"/>
              </w:rPr>
            </w:pP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6.8</w:t>
            </w:r>
          </w:p>
        </w:tc>
      </w:tr>
      <w:tr w:rsidR="002705FA" w:rsidRPr="005C2A3E" w:rsidTr="005C2A3E">
        <w:trPr>
          <w:trHeight w:val="272"/>
        </w:trPr>
        <w:tc>
          <w:tcPr>
            <w:tcW w:w="2628" w:type="dxa"/>
          </w:tcPr>
          <w:p w:rsidR="002705FA" w:rsidRPr="005C2A3E" w:rsidRDefault="002705FA"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Склады</w:t>
            </w:r>
          </w:p>
        </w:tc>
        <w:tc>
          <w:tcPr>
            <w:tcW w:w="5040" w:type="dxa"/>
          </w:tcPr>
          <w:p w:rsidR="002705FA" w:rsidRPr="005C2A3E" w:rsidRDefault="002705FA" w:rsidP="00DD655D">
            <w:pPr>
              <w:spacing w:after="0" w:line="240" w:lineRule="auto"/>
              <w:jc w:val="both"/>
              <w:rPr>
                <w:rFonts w:ascii="Times New Roman" w:eastAsia="Times New Roman" w:hAnsi="Times New Roman" w:cs="Calibri"/>
                <w:sz w:val="24"/>
                <w:szCs w:val="24"/>
                <w:lang w:eastAsia="ru-RU"/>
              </w:rPr>
            </w:pPr>
            <w:proofErr w:type="gramStart"/>
            <w:r w:rsidRPr="002C0982">
              <w:rPr>
                <w:rFonts w:ascii="Times New Roman" w:eastAsia="Times New Roman" w:hAnsi="Times New Roman" w:cs="Calibri"/>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C0982">
              <w:rPr>
                <w:rFonts w:ascii="Times New Roman" w:eastAsia="Times New Roman" w:hAnsi="Times New Roman" w:cs="Calibri"/>
                <w:sz w:val="24"/>
                <w:szCs w:val="24"/>
                <w:lang w:eastAsia="ru-RU"/>
              </w:rPr>
              <w:tab/>
            </w:r>
            <w:proofErr w:type="gramEnd"/>
          </w:p>
        </w:tc>
        <w:tc>
          <w:tcPr>
            <w:tcW w:w="2160" w:type="dxa"/>
          </w:tcPr>
          <w:p w:rsidR="002705FA" w:rsidRPr="005C2A3E" w:rsidRDefault="002705FA" w:rsidP="00DD655D">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6.9</w:t>
            </w:r>
          </w:p>
        </w:tc>
      </w:tr>
      <w:tr w:rsidR="002705FA" w:rsidRPr="005C2A3E" w:rsidTr="005C2A3E">
        <w:trPr>
          <w:trHeight w:val="272"/>
        </w:trPr>
        <w:tc>
          <w:tcPr>
            <w:tcW w:w="2628" w:type="dxa"/>
          </w:tcPr>
          <w:p w:rsidR="002705FA" w:rsidRPr="005C2A3E" w:rsidRDefault="002705FA"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Складские площадки</w:t>
            </w:r>
          </w:p>
        </w:tc>
        <w:tc>
          <w:tcPr>
            <w:tcW w:w="5040" w:type="dxa"/>
          </w:tcPr>
          <w:p w:rsidR="002705FA" w:rsidRPr="005C2A3E" w:rsidRDefault="002705FA" w:rsidP="00DD655D">
            <w:pPr>
              <w:spacing w:after="0" w:line="240" w:lineRule="auto"/>
              <w:jc w:val="both"/>
              <w:rPr>
                <w:rFonts w:ascii="Times New Roman" w:eastAsia="Times New Roman" w:hAnsi="Times New Roman" w:cs="Calibri"/>
                <w:sz w:val="24"/>
                <w:szCs w:val="24"/>
                <w:lang w:eastAsia="ru-RU"/>
              </w:rPr>
            </w:pPr>
            <w:r w:rsidRPr="002C0982">
              <w:rPr>
                <w:rFonts w:ascii="Times New Roman" w:eastAsia="Times New Roman" w:hAnsi="Times New Roman" w:cs="Calibri"/>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6.9.1</w:t>
            </w:r>
          </w:p>
        </w:tc>
      </w:tr>
      <w:tr w:rsidR="002705FA" w:rsidRPr="005C2A3E" w:rsidTr="005C2A3E">
        <w:trPr>
          <w:trHeight w:val="272"/>
        </w:trPr>
        <w:tc>
          <w:tcPr>
            <w:tcW w:w="2628" w:type="dxa"/>
          </w:tcPr>
          <w:p w:rsidR="002705FA" w:rsidRPr="005C2A3E" w:rsidRDefault="002705FA" w:rsidP="005C2A3E">
            <w:pPr>
              <w:spacing w:after="0" w:line="240" w:lineRule="auto"/>
              <w:jc w:val="both"/>
              <w:rPr>
                <w:rFonts w:ascii="Times New Roman" w:eastAsia="Times New Roman" w:hAnsi="Times New Roman" w:cs="Calibri"/>
                <w:sz w:val="24"/>
                <w:szCs w:val="24"/>
                <w:lang w:eastAsia="ru-RU"/>
              </w:rPr>
            </w:pPr>
          </w:p>
          <w:p w:rsidR="002705FA" w:rsidRPr="005C2A3E" w:rsidRDefault="002705FA"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Трубопроводный транспорт</w:t>
            </w:r>
          </w:p>
        </w:tc>
        <w:tc>
          <w:tcPr>
            <w:tcW w:w="5040" w:type="dxa"/>
          </w:tcPr>
          <w:p w:rsidR="002705FA" w:rsidRPr="005C2A3E" w:rsidRDefault="002705FA"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60" w:type="dxa"/>
          </w:tcPr>
          <w:p w:rsidR="002705FA" w:rsidRPr="005C2A3E" w:rsidRDefault="002705FA"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7.5</w:t>
            </w:r>
          </w:p>
        </w:tc>
      </w:tr>
      <w:tr w:rsidR="002705FA" w:rsidRPr="005C2A3E" w:rsidTr="005C2A3E">
        <w:trPr>
          <w:trHeight w:val="272"/>
        </w:trPr>
        <w:tc>
          <w:tcPr>
            <w:tcW w:w="2628" w:type="dxa"/>
          </w:tcPr>
          <w:p w:rsidR="002705FA" w:rsidRPr="005C2A3E" w:rsidRDefault="002705FA" w:rsidP="005C2A3E">
            <w:pPr>
              <w:spacing w:after="0" w:line="240" w:lineRule="auto"/>
              <w:rPr>
                <w:rFonts w:ascii="Times New Roman" w:eastAsia="Times New Roman" w:hAnsi="Times New Roman" w:cs="Calibri"/>
                <w:sz w:val="24"/>
                <w:szCs w:val="24"/>
                <w:lang w:eastAsia="ru-RU"/>
              </w:rPr>
            </w:pPr>
          </w:p>
          <w:p w:rsidR="002705FA" w:rsidRPr="005C2A3E" w:rsidRDefault="002705FA" w:rsidP="005C2A3E">
            <w:pPr>
              <w:spacing w:after="0" w:line="240" w:lineRule="auto"/>
              <w:rPr>
                <w:rFonts w:ascii="Times New Roman" w:eastAsia="Times New Roman" w:hAnsi="Times New Roman" w:cs="Calibri"/>
                <w:sz w:val="24"/>
                <w:szCs w:val="24"/>
                <w:lang w:eastAsia="ru-RU"/>
              </w:rPr>
            </w:pPr>
          </w:p>
          <w:p w:rsidR="002705FA" w:rsidRPr="005C2A3E" w:rsidRDefault="002705FA"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2705FA" w:rsidRPr="002705FA" w:rsidRDefault="002705FA" w:rsidP="005C2A3E">
            <w:pPr>
              <w:spacing w:after="0" w:line="240" w:lineRule="auto"/>
              <w:jc w:val="both"/>
              <w:rPr>
                <w:rFonts w:ascii="Times New Roman" w:eastAsia="Times New Roman" w:hAnsi="Times New Roman" w:cs="Times New Roman"/>
                <w:sz w:val="24"/>
                <w:szCs w:val="24"/>
                <w:lang w:eastAsia="ru-RU"/>
              </w:rPr>
            </w:pPr>
            <w:r w:rsidRPr="002705FA">
              <w:rPr>
                <w:rFonts w:ascii="Times New Roman" w:hAnsi="Times New Roman" w:cs="Times New Roman"/>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705FA">
              <w:rPr>
                <w:rFonts w:ascii="Times New Roman" w:hAnsi="Times New Roman" w:cs="Times New Roman"/>
                <w:sz w:val="24"/>
                <w:szCs w:val="24"/>
                <w:shd w:val="clear" w:color="auto" w:fill="FFFFFF"/>
              </w:rPr>
              <w:t>Росгвардии</w:t>
            </w:r>
            <w:proofErr w:type="spellEnd"/>
            <w:r w:rsidRPr="002705FA">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2705FA" w:rsidRPr="005C2A3E" w:rsidRDefault="002705FA"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2705FA" w:rsidRPr="005C2A3E" w:rsidTr="005C2A3E">
        <w:trPr>
          <w:trHeight w:val="272"/>
        </w:trPr>
        <w:tc>
          <w:tcPr>
            <w:tcW w:w="2628" w:type="dxa"/>
          </w:tcPr>
          <w:p w:rsidR="002705FA" w:rsidRPr="005C2A3E" w:rsidRDefault="002705FA" w:rsidP="00DD655D">
            <w:pPr>
              <w:spacing w:after="0" w:line="240" w:lineRule="auto"/>
              <w:rPr>
                <w:rFonts w:ascii="Times New Roman" w:eastAsia="Times New Roman" w:hAnsi="Times New Roman" w:cs="Calibri"/>
                <w:sz w:val="24"/>
                <w:szCs w:val="24"/>
                <w:lang w:eastAsia="ru-RU"/>
              </w:rPr>
            </w:pPr>
          </w:p>
          <w:p w:rsidR="002705FA" w:rsidRPr="005C2A3E" w:rsidRDefault="002705FA"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2705FA" w:rsidRPr="00C04BEB" w:rsidRDefault="002705FA" w:rsidP="00DD655D">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2705FA" w:rsidRPr="005C2A3E" w:rsidTr="00DD655D">
        <w:trPr>
          <w:trHeight w:val="272"/>
        </w:trPr>
        <w:tc>
          <w:tcPr>
            <w:tcW w:w="2628" w:type="dxa"/>
            <w:vAlign w:val="center"/>
          </w:tcPr>
          <w:p w:rsidR="002705FA" w:rsidRPr="00C04BEB" w:rsidRDefault="002705FA"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2705FA" w:rsidRPr="00C04BEB" w:rsidRDefault="002705FA"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2705FA" w:rsidRPr="00C04BEB" w:rsidRDefault="002705FA" w:rsidP="00DD655D">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2705FA" w:rsidRPr="005C2A3E"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2705FA" w:rsidRPr="005C2A3E" w:rsidTr="00DD655D">
        <w:trPr>
          <w:trHeight w:val="272"/>
        </w:trPr>
        <w:tc>
          <w:tcPr>
            <w:tcW w:w="2628" w:type="dxa"/>
            <w:vAlign w:val="center"/>
          </w:tcPr>
          <w:p w:rsidR="002705FA" w:rsidRPr="00C04BEB" w:rsidRDefault="002705FA"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2705FA" w:rsidRPr="00C04BEB" w:rsidRDefault="002705FA"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C04BEB">
              <w:rPr>
                <w:rFonts w:ascii="Times New Roman" w:hAnsi="Times New Roman" w:cs="Times New Roman"/>
                <w:sz w:val="24"/>
                <w:szCs w:val="24"/>
                <w:shd w:val="clear" w:color="auto" w:fill="FFFFFF"/>
              </w:rPr>
              <w:lastRenderedPageBreak/>
              <w:t>благоустройства территории, общественных туалетов</w:t>
            </w:r>
          </w:p>
        </w:tc>
        <w:tc>
          <w:tcPr>
            <w:tcW w:w="2160" w:type="dxa"/>
          </w:tcPr>
          <w:p w:rsidR="002705FA" w:rsidRDefault="002705F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12.0.2</w:t>
            </w:r>
          </w:p>
        </w:tc>
      </w:tr>
    </w:tbl>
    <w:p w:rsidR="005C2A3E" w:rsidRPr="005C2A3E" w:rsidRDefault="005C2A3E" w:rsidP="005C2A3E">
      <w:pPr>
        <w:spacing w:after="0" w:line="240" w:lineRule="auto"/>
        <w:rPr>
          <w:rFonts w:ascii="Times New Roman" w:eastAsia="Times New Roman" w:hAnsi="Times New Roman" w:cs="Calibri"/>
          <w:lang w:eastAsia="ru-RU"/>
        </w:rPr>
      </w:pPr>
    </w:p>
    <w:p w:rsidR="005C2A3E" w:rsidRPr="005C2A3E" w:rsidRDefault="005C2A3E" w:rsidP="005C2A3E">
      <w:pPr>
        <w:spacing w:after="0" w:line="240" w:lineRule="auto"/>
        <w:rPr>
          <w:rFonts w:ascii="Times New Roman" w:eastAsia="Times New Roman" w:hAnsi="Times New Roman" w:cs="Calibri"/>
          <w:b/>
          <w:lang w:eastAsia="ru-RU"/>
        </w:rPr>
      </w:pPr>
    </w:p>
    <w:p w:rsidR="005C2A3E" w:rsidRPr="005C2A3E" w:rsidRDefault="005C2A3E" w:rsidP="005C2A3E">
      <w:pPr>
        <w:spacing w:after="0" w:line="240" w:lineRule="auto"/>
        <w:rPr>
          <w:rFonts w:ascii="Times New Roman" w:eastAsia="Times New Roman" w:hAnsi="Times New Roman" w:cs="Calibri"/>
          <w:b/>
          <w:lang w:eastAsia="ru-RU"/>
        </w:rPr>
      </w:pPr>
      <w:bookmarkStart w:id="153" w:name="_Toc300562918"/>
      <w:r w:rsidRPr="005C2A3E">
        <w:rPr>
          <w:rFonts w:ascii="Times New Roman" w:eastAsia="Times New Roman" w:hAnsi="Times New Roman" w:cs="Calibri"/>
          <w:b/>
          <w:lang w:eastAsia="ru-RU"/>
        </w:rPr>
        <w:t>Т-2 ЗОНА ОБЪЕКТОВ ТРАНСПОРТНОЙ ИНФРАСТРУКТУРЫ</w:t>
      </w:r>
    </w:p>
    <w:p w:rsidR="005C2A3E" w:rsidRPr="005C2A3E" w:rsidRDefault="005C2A3E" w:rsidP="005C2A3E">
      <w:pPr>
        <w:spacing w:after="0" w:line="240" w:lineRule="auto"/>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выделяется для размещения  крупных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5C2A3E" w:rsidRPr="005C2A3E" w:rsidRDefault="005C2A3E" w:rsidP="005C2A3E">
      <w:pPr>
        <w:spacing w:after="0" w:line="240" w:lineRule="auto"/>
        <w:jc w:val="both"/>
        <w:rPr>
          <w:rFonts w:ascii="Times New Roman" w:eastAsia="Times New Roman" w:hAnsi="Times New Roman" w:cs="Calibri"/>
          <w:b/>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56788C">
              <w:rPr>
                <w:rFonts w:ascii="Times New Roman" w:eastAsia="Times New Roman" w:hAnsi="Times New Roman" w:cs="Calibri"/>
                <w:sz w:val="24"/>
                <w:szCs w:val="24"/>
                <w:lang w:eastAsia="ru-RU"/>
              </w:rPr>
              <w:t>)</w:t>
            </w:r>
          </w:p>
        </w:tc>
      </w:tr>
      <w:tr w:rsidR="005C2A3E" w:rsidRPr="005C2A3E" w:rsidTr="005C2A3E">
        <w:trPr>
          <w:trHeight w:val="419"/>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ОБЪЕКТОВ ТРАНСПОРТНОЙ ИНФРАСТРУКТУРЫ (Т-2)</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Т-2</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Питомники</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сооружений, необходимых для указанных видов сельскохозяйственного производства </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1.17</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Хранение автотранспорта</w:t>
            </w:r>
          </w:p>
        </w:tc>
        <w:tc>
          <w:tcPr>
            <w:tcW w:w="5040" w:type="dxa"/>
          </w:tcPr>
          <w:p w:rsidR="0064087C" w:rsidRPr="009B4E1D" w:rsidRDefault="0064087C" w:rsidP="00DD655D">
            <w:pPr>
              <w:spacing w:after="0" w:line="240" w:lineRule="auto"/>
              <w:jc w:val="both"/>
              <w:rPr>
                <w:rFonts w:ascii="Times New Roman" w:eastAsia="Times New Roman" w:hAnsi="Times New Roman" w:cs="Times New Roman"/>
                <w:sz w:val="24"/>
                <w:szCs w:val="24"/>
                <w:lang w:eastAsia="ru-RU"/>
              </w:rPr>
            </w:pPr>
            <w:r w:rsidRPr="009B4E1D">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4E1D">
              <w:rPr>
                <w:rFonts w:ascii="Times New Roman" w:hAnsi="Times New Roman" w:cs="Times New Roman"/>
                <w:sz w:val="24"/>
                <w:szCs w:val="24"/>
                <w:shd w:val="clear" w:color="auto" w:fill="FFFFFF"/>
              </w:rPr>
              <w:t>машино</w:t>
            </w:r>
            <w:proofErr w:type="spellEnd"/>
            <w:r w:rsidRPr="009B4E1D">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вида разрешенного использования с </w:t>
            </w:r>
            <w:hyperlink r:id="rId167" w:anchor="block_1049" w:history="1">
              <w:r w:rsidRPr="009B4E1D">
                <w:rPr>
                  <w:rFonts w:ascii="Times New Roman" w:hAnsi="Times New Roman" w:cs="Times New Roman"/>
                  <w:sz w:val="24"/>
                  <w:szCs w:val="24"/>
                  <w:shd w:val="clear" w:color="auto" w:fill="FFFFFF"/>
                </w:rPr>
                <w:t>кодом 4.9</w:t>
              </w:r>
            </w:hyperlink>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2.7.1</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64087C" w:rsidRPr="005C2A3E" w:rsidTr="005C2A3E">
        <w:trPr>
          <w:trHeight w:val="272"/>
        </w:trPr>
        <w:tc>
          <w:tcPr>
            <w:tcW w:w="2628" w:type="dxa"/>
          </w:tcPr>
          <w:p w:rsidR="0064087C" w:rsidRDefault="0064087C"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64087C" w:rsidRPr="00494C29" w:rsidRDefault="0064087C" w:rsidP="00DD655D">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 xml:space="preserve">Размещение зданий и сооружений в целях обеспечения физических и юридических лиц коммунальными услугами. Содержание </w:t>
            </w:r>
            <w:r w:rsidRPr="00494C29">
              <w:rPr>
                <w:rFonts w:ascii="Times New Roman" w:hAnsi="Times New Roman" w:cs="Times New Roman"/>
                <w:sz w:val="24"/>
                <w:szCs w:val="24"/>
                <w:shd w:val="clear" w:color="auto" w:fill="FFFFFF"/>
              </w:rPr>
              <w:lastRenderedPageBreak/>
              <w:t>данного вида разрешенного использования включает в себя содержание видов разрешенного использования с кодами 3.1.1 - 3.1.2</w:t>
            </w:r>
          </w:p>
        </w:tc>
        <w:tc>
          <w:tcPr>
            <w:tcW w:w="2160" w:type="dxa"/>
          </w:tcPr>
          <w:p w:rsidR="0064087C" w:rsidRDefault="0064087C"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w:t>
            </w:r>
          </w:p>
        </w:tc>
      </w:tr>
      <w:tr w:rsidR="0064087C" w:rsidRPr="005C2A3E" w:rsidTr="005C2A3E">
        <w:trPr>
          <w:trHeight w:val="272"/>
        </w:trPr>
        <w:tc>
          <w:tcPr>
            <w:tcW w:w="2628" w:type="dxa"/>
          </w:tcPr>
          <w:p w:rsidR="0064087C" w:rsidRPr="00494C29" w:rsidRDefault="0064087C" w:rsidP="00DD655D">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lastRenderedPageBreak/>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64087C" w:rsidRPr="00494C29" w:rsidRDefault="0064087C" w:rsidP="00DD655D">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64087C" w:rsidRDefault="0064087C"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64087C" w:rsidRPr="005C2A3E" w:rsidTr="005C2A3E">
        <w:trPr>
          <w:trHeight w:val="272"/>
        </w:trPr>
        <w:tc>
          <w:tcPr>
            <w:tcW w:w="2628" w:type="dxa"/>
          </w:tcPr>
          <w:p w:rsidR="0064087C" w:rsidRPr="00494C29" w:rsidRDefault="0064087C" w:rsidP="00DD655D">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64087C" w:rsidRPr="00494C29" w:rsidRDefault="0064087C" w:rsidP="00DD655D">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64087C" w:rsidRDefault="0064087C"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Амбулаторно-поликлиническое обслуживание</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3.4.1</w:t>
            </w:r>
          </w:p>
        </w:tc>
      </w:tr>
      <w:tr w:rsidR="0064087C" w:rsidRPr="005C2A3E" w:rsidTr="005C2A3E">
        <w:trPr>
          <w:trHeight w:val="272"/>
        </w:trPr>
        <w:tc>
          <w:tcPr>
            <w:tcW w:w="2628" w:type="dxa"/>
          </w:tcPr>
          <w:p w:rsidR="0064087C" w:rsidRPr="00FB16D4" w:rsidRDefault="0064087C" w:rsidP="00DD655D">
            <w:pPr>
              <w:spacing w:after="0" w:line="240" w:lineRule="auto"/>
              <w:rPr>
                <w:rFonts w:ascii="Times New Roman" w:hAnsi="Times New Roman"/>
                <w:sz w:val="24"/>
                <w:szCs w:val="24"/>
              </w:rPr>
            </w:pPr>
            <w:r w:rsidRPr="00FB16D4">
              <w:rPr>
                <w:rFonts w:ascii="Times New Roman" w:hAnsi="Times New Roman"/>
                <w:sz w:val="24"/>
                <w:szCs w:val="24"/>
              </w:rPr>
              <w:t>Бытовое обслуживание</w:t>
            </w:r>
          </w:p>
        </w:tc>
        <w:tc>
          <w:tcPr>
            <w:tcW w:w="5040" w:type="dxa"/>
          </w:tcPr>
          <w:p w:rsidR="0064087C" w:rsidRPr="00FB16D4" w:rsidRDefault="0064087C" w:rsidP="00DD655D">
            <w:pPr>
              <w:spacing w:after="0" w:line="240" w:lineRule="auto"/>
              <w:jc w:val="both"/>
              <w:rPr>
                <w:rFonts w:ascii="Times New Roman" w:hAnsi="Times New Roman"/>
                <w:sz w:val="24"/>
                <w:szCs w:val="24"/>
              </w:rPr>
            </w:pPr>
            <w:r w:rsidRPr="00FB16D4">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2160" w:type="dxa"/>
          </w:tcPr>
          <w:p w:rsidR="0064087C" w:rsidRPr="00FB16D4" w:rsidRDefault="0064087C" w:rsidP="00DD655D">
            <w:pPr>
              <w:spacing w:after="0" w:line="240" w:lineRule="auto"/>
              <w:jc w:val="center"/>
              <w:rPr>
                <w:rFonts w:ascii="Times New Roman" w:hAnsi="Times New Roman"/>
                <w:sz w:val="24"/>
                <w:szCs w:val="24"/>
              </w:rPr>
            </w:pPr>
            <w:r>
              <w:rPr>
                <w:rFonts w:ascii="Times New Roman" w:hAnsi="Times New Roman"/>
                <w:sz w:val="24"/>
                <w:szCs w:val="24"/>
              </w:rPr>
              <w:t>3</w:t>
            </w:r>
            <w:r w:rsidRPr="00FB16D4">
              <w:rPr>
                <w:rFonts w:ascii="Times New Roman" w:hAnsi="Times New Roman"/>
                <w:sz w:val="24"/>
                <w:szCs w:val="24"/>
              </w:rPr>
              <w:t>.3</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w:t>
            </w:r>
            <w:r w:rsidRPr="005C2A3E">
              <w:rPr>
                <w:rFonts w:ascii="Times New Roman" w:eastAsia="Times New Roman" w:hAnsi="Times New Roman" w:cs="Calibri"/>
                <w:sz w:val="24"/>
                <w:szCs w:val="24"/>
                <w:lang w:eastAsia="ru-RU"/>
              </w:rPr>
              <w:lastRenderedPageBreak/>
              <w:t xml:space="preserve">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4.4</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64087C" w:rsidRPr="009B4E1D" w:rsidRDefault="0064087C" w:rsidP="00DD655D">
            <w:pPr>
              <w:spacing w:after="0" w:line="240" w:lineRule="auto"/>
              <w:jc w:val="both"/>
              <w:rPr>
                <w:rFonts w:ascii="Times New Roman" w:eastAsia="Times New Roman" w:hAnsi="Times New Roman" w:cs="Calibri"/>
                <w:sz w:val="24"/>
                <w:szCs w:val="24"/>
                <w:lang w:eastAsia="ru-RU"/>
              </w:rPr>
            </w:pPr>
            <w:r w:rsidRPr="009B4E1D">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8" w:anchor="block_1030" w:history="1">
              <w:r w:rsidRPr="009B4E1D">
                <w:rPr>
                  <w:rStyle w:val="a3"/>
                  <w:rFonts w:ascii="Times New Roman" w:eastAsia="Times New Roman" w:hAnsi="Times New Roman" w:cs="Calibri"/>
                  <w:color w:val="auto"/>
                  <w:sz w:val="24"/>
                  <w:szCs w:val="24"/>
                  <w:u w:val="none"/>
                  <w:lang w:eastAsia="ru-RU"/>
                </w:rPr>
                <w:t>кодами 3.0</w:t>
              </w:r>
            </w:hyperlink>
            <w:r w:rsidRPr="009B4E1D">
              <w:rPr>
                <w:rFonts w:ascii="Times New Roman" w:eastAsia="Times New Roman" w:hAnsi="Times New Roman" w:cs="Calibri"/>
                <w:sz w:val="24"/>
                <w:szCs w:val="24"/>
                <w:lang w:eastAsia="ru-RU"/>
              </w:rPr>
              <w:t>, </w:t>
            </w:r>
            <w:hyperlink r:id="rId169" w:anchor="block_1040" w:history="1">
              <w:r w:rsidRPr="009B4E1D">
                <w:rPr>
                  <w:rStyle w:val="a3"/>
                  <w:rFonts w:ascii="Times New Roman" w:eastAsia="Times New Roman" w:hAnsi="Times New Roman" w:cs="Calibri"/>
                  <w:color w:val="auto"/>
                  <w:sz w:val="24"/>
                  <w:szCs w:val="24"/>
                  <w:u w:val="none"/>
                  <w:lang w:eastAsia="ru-RU"/>
                </w:rPr>
                <w:t>4.0</w:t>
              </w:r>
            </w:hyperlink>
            <w:r w:rsidRPr="009B4E1D">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Объекты придорожного сервиса</w:t>
            </w:r>
          </w:p>
        </w:tc>
        <w:tc>
          <w:tcPr>
            <w:tcW w:w="5040" w:type="dxa"/>
          </w:tcPr>
          <w:p w:rsidR="0064087C" w:rsidRPr="00C92F10" w:rsidRDefault="0064087C" w:rsidP="00DD655D">
            <w:pPr>
              <w:spacing w:after="0" w:line="240" w:lineRule="auto"/>
              <w:jc w:val="both"/>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0" w:anchor="block_14911" w:history="1">
              <w:r w:rsidRPr="00C92F10">
                <w:rPr>
                  <w:rFonts w:ascii="Times New Roman" w:hAnsi="Times New Roman" w:cs="Times New Roman"/>
                  <w:sz w:val="24"/>
                  <w:szCs w:val="24"/>
                  <w:shd w:val="clear" w:color="auto" w:fill="FFFFFF"/>
                </w:rPr>
                <w:t>кодами 4.9.1.1 - 4.9.1.4</w:t>
              </w:r>
            </w:hyperlink>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4.9.1</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r w:rsidRPr="00C92F10">
              <w:rPr>
                <w:rFonts w:ascii="Times New Roman" w:eastAsia="Times New Roman" w:hAnsi="Times New Roman" w:cs="Calibri"/>
                <w:sz w:val="24"/>
                <w:szCs w:val="24"/>
                <w:lang w:eastAsia="ru-RU"/>
              </w:rPr>
              <w:t>Заправка транспортных средств</w:t>
            </w:r>
          </w:p>
        </w:tc>
        <w:tc>
          <w:tcPr>
            <w:tcW w:w="5040" w:type="dxa"/>
          </w:tcPr>
          <w:p w:rsidR="0064087C" w:rsidRPr="00C92F10" w:rsidRDefault="0064087C"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4.9.1.1</w:t>
            </w:r>
          </w:p>
        </w:tc>
      </w:tr>
      <w:tr w:rsidR="0064087C" w:rsidRPr="005C2A3E" w:rsidTr="005C2A3E">
        <w:trPr>
          <w:trHeight w:val="272"/>
        </w:trPr>
        <w:tc>
          <w:tcPr>
            <w:tcW w:w="2628" w:type="dxa"/>
          </w:tcPr>
          <w:p w:rsidR="0064087C" w:rsidRPr="00C92F10" w:rsidRDefault="0064087C"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Обеспечение дорожного отдыха</w:t>
            </w:r>
          </w:p>
        </w:tc>
        <w:tc>
          <w:tcPr>
            <w:tcW w:w="5040" w:type="dxa"/>
          </w:tcPr>
          <w:p w:rsidR="0064087C" w:rsidRPr="00C92F10" w:rsidRDefault="0064087C"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4.9.1.2</w:t>
            </w:r>
          </w:p>
        </w:tc>
      </w:tr>
      <w:tr w:rsidR="0064087C" w:rsidRPr="005C2A3E" w:rsidTr="005C2A3E">
        <w:trPr>
          <w:trHeight w:val="272"/>
        </w:trPr>
        <w:tc>
          <w:tcPr>
            <w:tcW w:w="2628" w:type="dxa"/>
          </w:tcPr>
          <w:p w:rsidR="0064087C" w:rsidRPr="00C92F10" w:rsidRDefault="0064087C"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Автомобильные мойки</w:t>
            </w:r>
          </w:p>
        </w:tc>
        <w:tc>
          <w:tcPr>
            <w:tcW w:w="5040" w:type="dxa"/>
          </w:tcPr>
          <w:p w:rsidR="0064087C" w:rsidRPr="00C92F10" w:rsidRDefault="0064087C"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автомобильных моек, а также размещение магазинов сопутствующей торговли</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4.9.1.3</w:t>
            </w:r>
          </w:p>
        </w:tc>
      </w:tr>
      <w:tr w:rsidR="0064087C" w:rsidRPr="005C2A3E" w:rsidTr="005C2A3E">
        <w:trPr>
          <w:trHeight w:val="272"/>
        </w:trPr>
        <w:tc>
          <w:tcPr>
            <w:tcW w:w="2628" w:type="dxa"/>
          </w:tcPr>
          <w:p w:rsidR="0064087C" w:rsidRPr="00C92F10" w:rsidRDefault="0064087C" w:rsidP="00DD655D">
            <w:pPr>
              <w:spacing w:after="0" w:line="240" w:lineRule="auto"/>
              <w:rPr>
                <w:rFonts w:ascii="Times New Roman" w:eastAsia="Times New Roman" w:hAnsi="Times New Roman" w:cs="Times New Roman"/>
                <w:sz w:val="24"/>
                <w:szCs w:val="24"/>
                <w:lang w:eastAsia="ru-RU"/>
              </w:rPr>
            </w:pPr>
            <w:r w:rsidRPr="00C92F10">
              <w:rPr>
                <w:rFonts w:ascii="Times New Roman" w:hAnsi="Times New Roman" w:cs="Times New Roman"/>
                <w:sz w:val="24"/>
                <w:szCs w:val="24"/>
                <w:shd w:val="clear" w:color="auto" w:fill="FFFFFF"/>
              </w:rPr>
              <w:t>Ремонт автомобилей</w:t>
            </w:r>
          </w:p>
        </w:tc>
        <w:tc>
          <w:tcPr>
            <w:tcW w:w="5040" w:type="dxa"/>
          </w:tcPr>
          <w:p w:rsidR="0064087C" w:rsidRPr="00C92F10" w:rsidRDefault="0064087C" w:rsidP="00DD655D">
            <w:pPr>
              <w:spacing w:after="0" w:line="240" w:lineRule="auto"/>
              <w:jc w:val="both"/>
              <w:rPr>
                <w:rFonts w:ascii="Times New Roman" w:hAnsi="Times New Roman" w:cs="Times New Roman"/>
                <w:sz w:val="24"/>
                <w:szCs w:val="24"/>
                <w:shd w:val="clear" w:color="auto" w:fill="FFFFFF"/>
              </w:rPr>
            </w:pPr>
            <w:r w:rsidRPr="00C92F10">
              <w:rPr>
                <w:rFonts w:ascii="Times New Roman" w:hAnsi="Times New Roman" w:cs="Times New Roman"/>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4.9.1.4</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Связь</w:t>
            </w:r>
          </w:p>
        </w:tc>
        <w:tc>
          <w:tcPr>
            <w:tcW w:w="5040" w:type="dxa"/>
          </w:tcPr>
          <w:p w:rsidR="0064087C" w:rsidRPr="00D35254" w:rsidRDefault="0064087C" w:rsidP="00DD655D">
            <w:pPr>
              <w:jc w:val="both"/>
              <w:rPr>
                <w:rFonts w:ascii="Times New Roman" w:eastAsia="Times New Roman" w:hAnsi="Times New Roman" w:cs="Calibri"/>
                <w:sz w:val="24"/>
                <w:szCs w:val="24"/>
                <w:lang w:eastAsia="ru-RU"/>
              </w:rPr>
            </w:pPr>
            <w:r w:rsidRPr="00D35254">
              <w:rPr>
                <w:rFonts w:ascii="Times New Roman" w:eastAsia="Times New Roman" w:hAnsi="Times New Roman" w:cs="Calibri"/>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D35254">
              <w:rPr>
                <w:rFonts w:ascii="Times New Roman" w:eastAsia="Times New Roman" w:hAnsi="Times New Roman" w:cs="Calibri"/>
                <w:sz w:val="24"/>
                <w:szCs w:val="24"/>
                <w:lang w:eastAsia="ru-RU"/>
              </w:rPr>
              <w:lastRenderedPageBreak/>
              <w:t>которых предусмотрено содержанием видов разрешенного использования с кодами 3.1.1, 3.2.3</w:t>
            </w:r>
          </w:p>
          <w:p w:rsidR="0064087C" w:rsidRPr="005C2A3E" w:rsidRDefault="0064087C" w:rsidP="00DD655D">
            <w:pPr>
              <w:spacing w:after="0" w:line="240" w:lineRule="auto"/>
              <w:jc w:val="both"/>
              <w:rPr>
                <w:rFonts w:ascii="Times New Roman" w:eastAsia="Times New Roman" w:hAnsi="Times New Roman" w:cs="Calibri"/>
                <w:sz w:val="24"/>
                <w:szCs w:val="24"/>
                <w:lang w:eastAsia="ru-RU"/>
              </w:rPr>
            </w:pP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6.8</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Склады</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proofErr w:type="gramStart"/>
            <w:r w:rsidRPr="002C0982">
              <w:rPr>
                <w:rFonts w:ascii="Times New Roman" w:eastAsia="Times New Roman" w:hAnsi="Times New Roman" w:cs="Calibri"/>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2C0982">
              <w:rPr>
                <w:rFonts w:ascii="Times New Roman" w:eastAsia="Times New Roman" w:hAnsi="Times New Roman" w:cs="Calibri"/>
                <w:sz w:val="24"/>
                <w:szCs w:val="24"/>
                <w:lang w:eastAsia="ru-RU"/>
              </w:rPr>
              <w:tab/>
            </w:r>
            <w:proofErr w:type="gramEnd"/>
          </w:p>
        </w:tc>
        <w:tc>
          <w:tcPr>
            <w:tcW w:w="2160" w:type="dxa"/>
          </w:tcPr>
          <w:p w:rsidR="0064087C" w:rsidRPr="005C2A3E" w:rsidRDefault="0064087C" w:rsidP="00DD655D">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6.9</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Складские площадки</w:t>
            </w:r>
          </w:p>
        </w:tc>
        <w:tc>
          <w:tcPr>
            <w:tcW w:w="5040" w:type="dxa"/>
          </w:tcPr>
          <w:p w:rsidR="0064087C" w:rsidRPr="005C2A3E" w:rsidRDefault="0064087C" w:rsidP="00DD655D">
            <w:pPr>
              <w:spacing w:after="0" w:line="240" w:lineRule="auto"/>
              <w:jc w:val="both"/>
              <w:rPr>
                <w:rFonts w:ascii="Times New Roman" w:eastAsia="Times New Roman" w:hAnsi="Times New Roman" w:cs="Calibri"/>
                <w:sz w:val="24"/>
                <w:szCs w:val="24"/>
                <w:lang w:eastAsia="ru-RU"/>
              </w:rPr>
            </w:pPr>
            <w:r w:rsidRPr="002C0982">
              <w:rPr>
                <w:rFonts w:ascii="Times New Roman" w:eastAsia="Times New Roman" w:hAnsi="Times New Roman" w:cs="Calibri"/>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6.9.1</w:t>
            </w:r>
          </w:p>
        </w:tc>
      </w:tr>
      <w:tr w:rsidR="0064087C" w:rsidRPr="005C2A3E" w:rsidTr="005C2A3E">
        <w:trPr>
          <w:trHeight w:val="272"/>
        </w:trPr>
        <w:tc>
          <w:tcPr>
            <w:tcW w:w="2628" w:type="dxa"/>
          </w:tcPr>
          <w:p w:rsidR="0064087C" w:rsidRPr="005C2A3E" w:rsidRDefault="0064087C"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Транспорт</w:t>
            </w:r>
          </w:p>
        </w:tc>
        <w:tc>
          <w:tcPr>
            <w:tcW w:w="5040" w:type="dxa"/>
          </w:tcPr>
          <w:p w:rsidR="0064087C" w:rsidRPr="0064087C" w:rsidRDefault="0064087C" w:rsidP="0064087C">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64087C">
              <w:rPr>
                <w:rFonts w:ascii="Times New Roman" w:eastAsia="Times New Roman" w:hAnsi="Times New Roman" w:cs="Times New Roman"/>
                <w:sz w:val="24"/>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rsidR="0064087C" w:rsidRPr="0064087C" w:rsidRDefault="0064087C" w:rsidP="0064087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64087C">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71" w:anchor="block_1071" w:history="1">
              <w:r w:rsidRPr="0064087C">
                <w:rPr>
                  <w:rFonts w:ascii="Times New Roman" w:eastAsia="Times New Roman" w:hAnsi="Times New Roman" w:cs="Times New Roman"/>
                  <w:sz w:val="24"/>
                  <w:szCs w:val="24"/>
                  <w:lang w:eastAsia="ru-RU"/>
                </w:rPr>
                <w:t>кодами 7.1 -7.5</w:t>
              </w:r>
            </w:hyperlink>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tc>
        <w:tc>
          <w:tcPr>
            <w:tcW w:w="2160" w:type="dxa"/>
          </w:tcPr>
          <w:p w:rsidR="0064087C" w:rsidRPr="005C2A3E" w:rsidRDefault="0064087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7.0</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Железнодорожный  транспорт</w:t>
            </w:r>
          </w:p>
        </w:tc>
        <w:tc>
          <w:tcPr>
            <w:tcW w:w="5040" w:type="dxa"/>
          </w:tcPr>
          <w:p w:rsidR="0064087C" w:rsidRPr="00F7198A" w:rsidRDefault="0064087C" w:rsidP="00DD655D">
            <w:pPr>
              <w:spacing w:after="0" w:line="240" w:lineRule="auto"/>
              <w:jc w:val="both"/>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72" w:anchor="block_1711" w:history="1">
              <w:r w:rsidRPr="00F7198A">
                <w:rPr>
                  <w:rFonts w:ascii="Times New Roman" w:hAnsi="Times New Roman" w:cs="Times New Roman"/>
                  <w:sz w:val="24"/>
                  <w:szCs w:val="24"/>
                  <w:shd w:val="clear" w:color="auto" w:fill="FFFFFF"/>
                </w:rPr>
                <w:t>кодами 7.1.1 - 7.1.2</w:t>
              </w:r>
            </w:hyperlink>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7.1</w:t>
            </w:r>
          </w:p>
        </w:tc>
      </w:tr>
      <w:tr w:rsidR="0064087C" w:rsidRPr="005C2A3E" w:rsidTr="005C2A3E">
        <w:trPr>
          <w:trHeight w:val="272"/>
        </w:trPr>
        <w:tc>
          <w:tcPr>
            <w:tcW w:w="2628" w:type="dxa"/>
          </w:tcPr>
          <w:p w:rsidR="0064087C" w:rsidRPr="00F7198A" w:rsidRDefault="0064087C" w:rsidP="00DD655D">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Железнодорожные пути</w:t>
            </w:r>
          </w:p>
        </w:tc>
        <w:tc>
          <w:tcPr>
            <w:tcW w:w="5040" w:type="dxa"/>
          </w:tcPr>
          <w:p w:rsidR="0064087C" w:rsidRPr="00F7198A" w:rsidRDefault="0064087C" w:rsidP="00DD655D">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Размещение железнодорожных путей</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7.1.1</w:t>
            </w:r>
          </w:p>
        </w:tc>
      </w:tr>
      <w:tr w:rsidR="0064087C" w:rsidRPr="005C2A3E" w:rsidTr="005C2A3E">
        <w:trPr>
          <w:trHeight w:val="272"/>
        </w:trPr>
        <w:tc>
          <w:tcPr>
            <w:tcW w:w="2628" w:type="dxa"/>
          </w:tcPr>
          <w:p w:rsidR="0064087C" w:rsidRPr="00F7198A" w:rsidRDefault="0064087C" w:rsidP="00DD655D">
            <w:pPr>
              <w:spacing w:after="0" w:line="240" w:lineRule="auto"/>
              <w:rPr>
                <w:rFonts w:ascii="Times New Roman" w:eastAsia="Times New Roman" w:hAnsi="Times New Roman" w:cs="Times New Roman"/>
                <w:sz w:val="24"/>
                <w:szCs w:val="24"/>
                <w:lang w:eastAsia="ru-RU"/>
              </w:rPr>
            </w:pPr>
            <w:r w:rsidRPr="00F7198A">
              <w:rPr>
                <w:rFonts w:ascii="Times New Roman" w:hAnsi="Times New Roman" w:cs="Times New Roman"/>
                <w:sz w:val="24"/>
                <w:szCs w:val="24"/>
                <w:shd w:val="clear" w:color="auto" w:fill="FFFFFF"/>
              </w:rPr>
              <w:t>Обслуживание железнодорожных перевозок</w:t>
            </w:r>
          </w:p>
        </w:tc>
        <w:tc>
          <w:tcPr>
            <w:tcW w:w="5040" w:type="dxa"/>
          </w:tcPr>
          <w:p w:rsidR="0064087C" w:rsidRPr="00F7198A" w:rsidRDefault="0064087C" w:rsidP="00DD655D">
            <w:pPr>
              <w:spacing w:after="0" w:line="240" w:lineRule="auto"/>
              <w:jc w:val="both"/>
              <w:rPr>
                <w:rFonts w:ascii="Times New Roman" w:hAnsi="Times New Roman" w:cs="Times New Roman"/>
                <w:sz w:val="24"/>
                <w:szCs w:val="24"/>
                <w:shd w:val="clear" w:color="auto" w:fill="FFFFFF"/>
              </w:rPr>
            </w:pPr>
            <w:r w:rsidRPr="00F7198A">
              <w:rPr>
                <w:rFonts w:ascii="Times New Roman" w:hAnsi="Times New Roman" w:cs="Times New Roman"/>
                <w:sz w:val="24"/>
                <w:szCs w:val="24"/>
                <w:shd w:val="clear" w:color="auto" w:fill="FFFFFF"/>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w:t>
            </w:r>
            <w:r w:rsidRPr="00F7198A">
              <w:rPr>
                <w:rFonts w:ascii="Times New Roman" w:hAnsi="Times New Roman" w:cs="Times New Roman"/>
                <w:sz w:val="24"/>
                <w:szCs w:val="24"/>
                <w:shd w:val="clear" w:color="auto" w:fill="FFFFFF"/>
              </w:rPr>
              <w:lastRenderedPageBreak/>
              <w:t>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7.1.2</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Автомобильный транспорт</w:t>
            </w:r>
          </w:p>
        </w:tc>
        <w:tc>
          <w:tcPr>
            <w:tcW w:w="5040" w:type="dxa"/>
          </w:tcPr>
          <w:p w:rsidR="0064087C" w:rsidRPr="004848F2" w:rsidRDefault="0064087C" w:rsidP="00DD655D">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64087C" w:rsidRPr="004848F2" w:rsidRDefault="0064087C"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73" w:anchor="block_1721" w:history="1">
              <w:r w:rsidRPr="004848F2">
                <w:rPr>
                  <w:rFonts w:ascii="Times New Roman" w:eastAsia="Times New Roman" w:hAnsi="Times New Roman" w:cs="Times New Roman"/>
                  <w:sz w:val="24"/>
                  <w:szCs w:val="24"/>
                  <w:lang w:eastAsia="ru-RU"/>
                </w:rPr>
                <w:t>кодами 7.2.1 - 7.2.3</w:t>
              </w:r>
            </w:hyperlink>
          </w:p>
          <w:p w:rsidR="0064087C" w:rsidRPr="005C2A3E" w:rsidRDefault="0064087C" w:rsidP="00DD655D">
            <w:pPr>
              <w:spacing w:after="0" w:line="240" w:lineRule="auto"/>
              <w:jc w:val="both"/>
              <w:rPr>
                <w:rFonts w:ascii="Times New Roman" w:eastAsia="Times New Roman" w:hAnsi="Times New Roman" w:cs="Calibri"/>
                <w:sz w:val="24"/>
                <w:szCs w:val="24"/>
                <w:lang w:eastAsia="ru-RU"/>
              </w:rPr>
            </w:pPr>
          </w:p>
        </w:tc>
        <w:tc>
          <w:tcPr>
            <w:tcW w:w="2160" w:type="dxa"/>
          </w:tcPr>
          <w:p w:rsidR="0064087C" w:rsidRPr="005C2A3E" w:rsidRDefault="0064087C" w:rsidP="00DD655D">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7.2</w:t>
            </w:r>
          </w:p>
        </w:tc>
      </w:tr>
      <w:tr w:rsidR="0064087C" w:rsidRPr="005C2A3E" w:rsidTr="005C2A3E">
        <w:trPr>
          <w:trHeight w:val="272"/>
        </w:trPr>
        <w:tc>
          <w:tcPr>
            <w:tcW w:w="2628" w:type="dxa"/>
          </w:tcPr>
          <w:p w:rsidR="0064087C" w:rsidRPr="004848F2" w:rsidRDefault="0064087C" w:rsidP="00DD655D">
            <w:pPr>
              <w:spacing w:after="0" w:line="240" w:lineRule="auto"/>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автомобильных дорог</w:t>
            </w:r>
          </w:p>
        </w:tc>
        <w:tc>
          <w:tcPr>
            <w:tcW w:w="5040" w:type="dxa"/>
          </w:tcPr>
          <w:p w:rsidR="0064087C" w:rsidRPr="004848F2" w:rsidRDefault="0064087C"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4848F2">
              <w:rPr>
                <w:rFonts w:ascii="Times New Roman" w:eastAsia="Times New Roman" w:hAnsi="Times New Roman" w:cs="Times New Roman"/>
                <w:sz w:val="24"/>
                <w:szCs w:val="24"/>
                <w:lang w:eastAsia="ru-RU"/>
              </w:rPr>
              <w:t>дств в гр</w:t>
            </w:r>
            <w:proofErr w:type="gramEnd"/>
            <w:r w:rsidRPr="004848F2">
              <w:rPr>
                <w:rFonts w:ascii="Times New Roman" w:eastAsia="Times New Roman" w:hAnsi="Times New Roman" w:cs="Times New Roman"/>
                <w:sz w:val="24"/>
                <w:szCs w:val="24"/>
                <w:lang w:eastAsia="ru-RU"/>
              </w:rPr>
              <w:t>аницах городских улиц и дорог, за исключением предусмотренных видами разрешенного использования с </w:t>
            </w:r>
            <w:hyperlink r:id="rId174" w:anchor="block_10271" w:history="1">
              <w:r w:rsidRPr="004848F2">
                <w:rPr>
                  <w:rFonts w:ascii="Times New Roman" w:eastAsia="Times New Roman" w:hAnsi="Times New Roman" w:cs="Times New Roman"/>
                  <w:sz w:val="24"/>
                  <w:szCs w:val="24"/>
                  <w:lang w:eastAsia="ru-RU"/>
                </w:rPr>
                <w:t>кодами 2.7.1</w:t>
              </w:r>
            </w:hyperlink>
            <w:r w:rsidRPr="004848F2">
              <w:rPr>
                <w:rFonts w:ascii="Times New Roman" w:eastAsia="Times New Roman" w:hAnsi="Times New Roman" w:cs="Times New Roman"/>
                <w:sz w:val="24"/>
                <w:szCs w:val="24"/>
                <w:lang w:eastAsia="ru-RU"/>
              </w:rPr>
              <w:t>, </w:t>
            </w:r>
            <w:hyperlink r:id="rId175" w:anchor="block_1049" w:history="1">
              <w:r w:rsidRPr="004848F2">
                <w:rPr>
                  <w:rFonts w:ascii="Times New Roman" w:eastAsia="Times New Roman" w:hAnsi="Times New Roman" w:cs="Times New Roman"/>
                  <w:sz w:val="24"/>
                  <w:szCs w:val="24"/>
                  <w:lang w:eastAsia="ru-RU"/>
                </w:rPr>
                <w:t>4.9</w:t>
              </w:r>
            </w:hyperlink>
            <w:r w:rsidRPr="004848F2">
              <w:rPr>
                <w:rFonts w:ascii="Times New Roman" w:eastAsia="Times New Roman" w:hAnsi="Times New Roman" w:cs="Times New Roman"/>
                <w:sz w:val="24"/>
                <w:szCs w:val="24"/>
                <w:lang w:eastAsia="ru-RU"/>
              </w:rPr>
              <w:t>, </w:t>
            </w:r>
            <w:hyperlink r:id="rId176" w:anchor="block_1723" w:history="1">
              <w:r w:rsidRPr="004848F2">
                <w:rPr>
                  <w:rFonts w:ascii="Times New Roman" w:eastAsia="Times New Roman" w:hAnsi="Times New Roman" w:cs="Times New Roman"/>
                  <w:sz w:val="24"/>
                  <w:szCs w:val="24"/>
                  <w:lang w:eastAsia="ru-RU"/>
                </w:rPr>
                <w:t>7.2.3</w:t>
              </w:r>
            </w:hyperlink>
            <w:r w:rsidRPr="004848F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64087C" w:rsidRPr="004848F2" w:rsidRDefault="0064087C" w:rsidP="00DD655D">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4848F2">
              <w:rPr>
                <w:rFonts w:ascii="Times New Roman" w:eastAsia="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rsidR="0064087C" w:rsidRPr="004848F2" w:rsidRDefault="0064087C" w:rsidP="00DD655D">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7.2.1</w:t>
            </w:r>
          </w:p>
        </w:tc>
      </w:tr>
      <w:tr w:rsidR="0064087C" w:rsidRPr="005C2A3E" w:rsidTr="005C2A3E">
        <w:trPr>
          <w:trHeight w:val="272"/>
        </w:trPr>
        <w:tc>
          <w:tcPr>
            <w:tcW w:w="2628" w:type="dxa"/>
          </w:tcPr>
          <w:p w:rsidR="0064087C" w:rsidRPr="004848F2" w:rsidRDefault="0064087C" w:rsidP="00DD655D">
            <w:pPr>
              <w:spacing w:after="0" w:line="240" w:lineRule="auto"/>
              <w:jc w:val="both"/>
              <w:rPr>
                <w:rFonts w:ascii="Times New Roman" w:hAnsi="Times New Roman" w:cs="Times New Roman"/>
                <w:sz w:val="24"/>
                <w:szCs w:val="24"/>
                <w:shd w:val="clear" w:color="auto" w:fill="FFFFFF"/>
              </w:rPr>
            </w:pPr>
            <w:r w:rsidRPr="004848F2">
              <w:rPr>
                <w:rFonts w:ascii="Times New Roman" w:hAnsi="Times New Roman" w:cs="Times New Roman"/>
                <w:sz w:val="24"/>
                <w:szCs w:val="24"/>
                <w:shd w:val="clear" w:color="auto" w:fill="FFFFFF"/>
              </w:rPr>
              <w:t>Обслуживание перевозок пассажиров</w:t>
            </w:r>
          </w:p>
        </w:tc>
        <w:tc>
          <w:tcPr>
            <w:tcW w:w="5040" w:type="dxa"/>
          </w:tcPr>
          <w:p w:rsidR="0064087C" w:rsidRPr="004848F2" w:rsidRDefault="0064087C"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77" w:anchor="block_1076" w:history="1">
              <w:r w:rsidRPr="004848F2">
                <w:rPr>
                  <w:rFonts w:ascii="Times New Roman" w:hAnsi="Times New Roman" w:cs="Times New Roman"/>
                  <w:sz w:val="24"/>
                  <w:szCs w:val="24"/>
                  <w:shd w:val="clear" w:color="auto" w:fill="FFFFFF"/>
                </w:rPr>
                <w:t>кодом 7.6</w:t>
              </w:r>
            </w:hyperlink>
          </w:p>
        </w:tc>
        <w:tc>
          <w:tcPr>
            <w:tcW w:w="2160" w:type="dxa"/>
          </w:tcPr>
          <w:p w:rsidR="0064087C"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7.2.2</w:t>
            </w:r>
          </w:p>
        </w:tc>
      </w:tr>
      <w:tr w:rsidR="0064087C" w:rsidRPr="005C2A3E" w:rsidTr="005C2A3E">
        <w:trPr>
          <w:trHeight w:val="272"/>
        </w:trPr>
        <w:tc>
          <w:tcPr>
            <w:tcW w:w="2628" w:type="dxa"/>
          </w:tcPr>
          <w:p w:rsidR="0064087C" w:rsidRPr="004848F2" w:rsidRDefault="0064087C" w:rsidP="00DD655D">
            <w:pPr>
              <w:pStyle w:val="s16"/>
              <w:shd w:val="clear" w:color="auto" w:fill="FFFFFF"/>
              <w:spacing w:before="75" w:beforeAutospacing="0" w:after="75" w:afterAutospacing="0"/>
              <w:ind w:left="74" w:right="74"/>
              <w:contextualSpacing/>
            </w:pPr>
            <w:r w:rsidRPr="004848F2">
              <w:t>Стоянки</w:t>
            </w:r>
          </w:p>
          <w:p w:rsidR="0064087C" w:rsidRPr="004848F2" w:rsidRDefault="0064087C" w:rsidP="00DD655D">
            <w:pPr>
              <w:pStyle w:val="s16"/>
              <w:shd w:val="clear" w:color="auto" w:fill="FFFFFF"/>
              <w:spacing w:before="75" w:beforeAutospacing="0" w:after="75" w:afterAutospacing="0"/>
              <w:ind w:left="74" w:right="74"/>
              <w:contextualSpacing/>
            </w:pPr>
            <w:r w:rsidRPr="004848F2">
              <w:t xml:space="preserve">транспорта общего </w:t>
            </w:r>
            <w:r w:rsidRPr="004848F2">
              <w:lastRenderedPageBreak/>
              <w:t>пользования</w:t>
            </w:r>
          </w:p>
          <w:p w:rsidR="0064087C" w:rsidRPr="004848F2" w:rsidRDefault="0064087C" w:rsidP="00DD655D">
            <w:pPr>
              <w:spacing w:after="0" w:line="240" w:lineRule="auto"/>
              <w:jc w:val="both"/>
              <w:rPr>
                <w:rFonts w:ascii="Times New Roman" w:hAnsi="Times New Roman" w:cs="Times New Roman"/>
                <w:sz w:val="24"/>
                <w:szCs w:val="24"/>
                <w:shd w:val="clear" w:color="auto" w:fill="FFFFFF"/>
              </w:rPr>
            </w:pPr>
          </w:p>
        </w:tc>
        <w:tc>
          <w:tcPr>
            <w:tcW w:w="5040" w:type="dxa"/>
          </w:tcPr>
          <w:p w:rsidR="0064087C" w:rsidRPr="004848F2" w:rsidRDefault="0064087C" w:rsidP="00DD655D">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4848F2">
              <w:rPr>
                <w:rFonts w:ascii="Times New Roman" w:hAnsi="Times New Roman" w:cs="Times New Roman"/>
                <w:sz w:val="24"/>
                <w:szCs w:val="24"/>
                <w:shd w:val="clear" w:color="auto" w:fill="FFFFFF"/>
              </w:rPr>
              <w:lastRenderedPageBreak/>
              <w:t>Размещение стоянок транспортных средств, осуществляющих перевозки людей по установленному маршруту</w:t>
            </w:r>
          </w:p>
        </w:tc>
        <w:tc>
          <w:tcPr>
            <w:tcW w:w="2160" w:type="dxa"/>
          </w:tcPr>
          <w:p w:rsidR="0064087C"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7.2.3</w:t>
            </w:r>
          </w:p>
        </w:tc>
      </w:tr>
      <w:tr w:rsidR="0064087C" w:rsidRPr="005C2A3E" w:rsidTr="005C2A3E">
        <w:trPr>
          <w:trHeight w:val="272"/>
        </w:trPr>
        <w:tc>
          <w:tcPr>
            <w:tcW w:w="2628" w:type="dxa"/>
          </w:tcPr>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Воздушный транспорт</w:t>
            </w:r>
          </w:p>
        </w:tc>
        <w:tc>
          <w:tcPr>
            <w:tcW w:w="5040" w:type="dxa"/>
          </w:tcPr>
          <w:p w:rsidR="0064087C" w:rsidRPr="005C2A3E" w:rsidRDefault="0064087C"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C2A3E">
              <w:rPr>
                <w:rFonts w:ascii="Times New Roman" w:eastAsia="Times New Roman" w:hAnsi="Times New Roman" w:cs="Calibri"/>
                <w:sz w:val="24"/>
                <w:szCs w:val="24"/>
                <w:lang w:eastAsia="ru-RU"/>
              </w:rPr>
              <w:t xml:space="preserve"> путем;</w:t>
            </w:r>
          </w:p>
          <w:p w:rsidR="0064087C" w:rsidRPr="005C2A3E" w:rsidRDefault="0064087C"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предназначенных для технического обслуживания и  ремонта воздушных судов</w:t>
            </w:r>
          </w:p>
        </w:tc>
        <w:tc>
          <w:tcPr>
            <w:tcW w:w="2160" w:type="dxa"/>
          </w:tcPr>
          <w:p w:rsidR="0064087C" w:rsidRPr="005C2A3E" w:rsidRDefault="0064087C"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7.4</w:t>
            </w:r>
          </w:p>
        </w:tc>
      </w:tr>
      <w:tr w:rsidR="0064087C" w:rsidRPr="005C2A3E" w:rsidTr="005C2A3E">
        <w:trPr>
          <w:trHeight w:val="272"/>
        </w:trPr>
        <w:tc>
          <w:tcPr>
            <w:tcW w:w="2628" w:type="dxa"/>
          </w:tcPr>
          <w:p w:rsidR="0064087C" w:rsidRPr="005C2A3E" w:rsidRDefault="0064087C" w:rsidP="005C2A3E">
            <w:pPr>
              <w:spacing w:after="0" w:line="240" w:lineRule="auto"/>
              <w:rPr>
                <w:rFonts w:ascii="Times New Roman" w:eastAsia="Times New Roman" w:hAnsi="Times New Roman" w:cs="Calibri"/>
                <w:sz w:val="24"/>
                <w:szCs w:val="24"/>
                <w:lang w:eastAsia="ru-RU"/>
              </w:rPr>
            </w:pPr>
          </w:p>
          <w:p w:rsidR="0064087C" w:rsidRPr="005C2A3E" w:rsidRDefault="0064087C" w:rsidP="005C2A3E">
            <w:pPr>
              <w:spacing w:after="0" w:line="240" w:lineRule="auto"/>
              <w:rPr>
                <w:rFonts w:ascii="Times New Roman" w:eastAsia="Times New Roman" w:hAnsi="Times New Roman" w:cs="Calibri"/>
                <w:sz w:val="24"/>
                <w:szCs w:val="24"/>
                <w:lang w:eastAsia="ru-RU"/>
              </w:rPr>
            </w:pPr>
          </w:p>
          <w:p w:rsidR="0064087C" w:rsidRPr="005C2A3E" w:rsidRDefault="0064087C"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64087C" w:rsidRPr="005C2A3E" w:rsidRDefault="0064087C" w:rsidP="005C2A3E">
            <w:pPr>
              <w:spacing w:after="0" w:line="240" w:lineRule="auto"/>
              <w:jc w:val="both"/>
              <w:rPr>
                <w:rFonts w:ascii="Times New Roman" w:eastAsia="Times New Roman" w:hAnsi="Times New Roman" w:cs="Calibri"/>
                <w:sz w:val="24"/>
                <w:szCs w:val="24"/>
                <w:lang w:eastAsia="ru-RU"/>
              </w:rPr>
            </w:pPr>
            <w:r w:rsidRPr="0064087C">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4087C">
              <w:rPr>
                <w:rFonts w:ascii="Times New Roman" w:eastAsia="Times New Roman" w:hAnsi="Times New Roman" w:cs="Calibri"/>
                <w:sz w:val="24"/>
                <w:szCs w:val="24"/>
                <w:lang w:eastAsia="ru-RU"/>
              </w:rPr>
              <w:t>Росгвардии</w:t>
            </w:r>
            <w:proofErr w:type="spellEnd"/>
            <w:r w:rsidRPr="0064087C">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64087C" w:rsidRPr="005C2A3E" w:rsidRDefault="0064087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64087C" w:rsidRPr="005C2A3E" w:rsidTr="005C2A3E">
        <w:trPr>
          <w:trHeight w:val="272"/>
        </w:trPr>
        <w:tc>
          <w:tcPr>
            <w:tcW w:w="2628" w:type="dxa"/>
          </w:tcPr>
          <w:p w:rsidR="0064087C" w:rsidRPr="005C2A3E" w:rsidRDefault="0064087C" w:rsidP="00DD655D">
            <w:pPr>
              <w:spacing w:after="0" w:line="240" w:lineRule="auto"/>
              <w:rPr>
                <w:rFonts w:ascii="Times New Roman" w:eastAsia="Times New Roman" w:hAnsi="Times New Roman" w:cs="Calibri"/>
                <w:sz w:val="24"/>
                <w:szCs w:val="24"/>
                <w:lang w:eastAsia="ru-RU"/>
              </w:rPr>
            </w:pPr>
          </w:p>
          <w:p w:rsidR="0064087C" w:rsidRPr="005C2A3E" w:rsidRDefault="0064087C"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64087C" w:rsidRPr="00C04BEB" w:rsidRDefault="0064087C" w:rsidP="00DD655D">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64087C" w:rsidRPr="005C2A3E" w:rsidTr="00DD655D">
        <w:trPr>
          <w:trHeight w:val="272"/>
        </w:trPr>
        <w:tc>
          <w:tcPr>
            <w:tcW w:w="2628" w:type="dxa"/>
            <w:vAlign w:val="center"/>
          </w:tcPr>
          <w:p w:rsidR="0064087C" w:rsidRPr="00C04BEB" w:rsidRDefault="0064087C"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64087C" w:rsidRPr="00C04BEB" w:rsidRDefault="0064087C"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C04BEB">
              <w:rPr>
                <w:rFonts w:ascii="Times New Roman" w:eastAsia="Times New Roman" w:hAnsi="Times New Roman" w:cs="Times New Roman"/>
                <w:sz w:val="24"/>
                <w:szCs w:val="24"/>
                <w:lang w:eastAsia="ru-RU"/>
              </w:rPr>
              <w:lastRenderedPageBreak/>
              <w:t>также некапитальных сооружений, предназначенных для охраны транспортных средств</w:t>
            </w:r>
            <w:proofErr w:type="gramEnd"/>
          </w:p>
          <w:p w:rsidR="0064087C" w:rsidRPr="00C04BEB" w:rsidRDefault="0064087C" w:rsidP="00DD655D">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64087C" w:rsidRPr="005C2A3E"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12.0.1</w:t>
            </w:r>
          </w:p>
        </w:tc>
      </w:tr>
      <w:tr w:rsidR="0064087C" w:rsidRPr="005C2A3E" w:rsidTr="00DD655D">
        <w:trPr>
          <w:trHeight w:val="272"/>
        </w:trPr>
        <w:tc>
          <w:tcPr>
            <w:tcW w:w="2628" w:type="dxa"/>
            <w:vAlign w:val="center"/>
          </w:tcPr>
          <w:p w:rsidR="0064087C" w:rsidRPr="00C04BEB" w:rsidRDefault="0064087C"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lastRenderedPageBreak/>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64087C" w:rsidRPr="00C04BEB" w:rsidRDefault="0064087C"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64087C" w:rsidRDefault="0064087C"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spacing w:after="0"/>
        <w:rPr>
          <w:rFonts w:ascii="Times New Roman" w:eastAsia="Times New Roman" w:hAnsi="Times New Roman" w:cs="Times New Roman"/>
          <w:b/>
          <w:u w:val="single"/>
          <w:lang w:eastAsia="ru-RU"/>
        </w:rPr>
      </w:pPr>
    </w:p>
    <w:p w:rsidR="0064087C" w:rsidRDefault="0064087C" w:rsidP="005C2A3E">
      <w:pPr>
        <w:spacing w:after="0"/>
        <w:rPr>
          <w:rFonts w:ascii="Times New Roman" w:eastAsia="Times New Roman" w:hAnsi="Times New Roman" w:cs="Times New Roman"/>
          <w:b/>
          <w:u w:val="single"/>
          <w:lang w:eastAsia="ru-RU"/>
        </w:rPr>
      </w:pPr>
    </w:p>
    <w:p w:rsidR="005C2A3E" w:rsidRPr="005C2A3E" w:rsidRDefault="005C2A3E" w:rsidP="005C2A3E">
      <w:pPr>
        <w:spacing w:after="0"/>
        <w:rPr>
          <w:rFonts w:ascii="Times New Roman" w:eastAsia="Times New Roman" w:hAnsi="Times New Roman" w:cs="Times New Roman"/>
          <w:b/>
          <w:u w:val="single"/>
          <w:lang w:eastAsia="ru-RU"/>
        </w:rPr>
      </w:pPr>
      <w:r w:rsidRPr="005C2A3E">
        <w:rPr>
          <w:rFonts w:ascii="Times New Roman" w:eastAsia="Times New Roman" w:hAnsi="Times New Roman" w:cs="Times New Roman"/>
          <w:b/>
          <w:u w:val="single"/>
          <w:lang w:eastAsia="ru-RU"/>
        </w:rPr>
        <w:t>РЕКРЕАЦИОННЫЕ ЗОНЫ</w:t>
      </w:r>
    </w:p>
    <w:p w:rsidR="005C2A3E" w:rsidRPr="005C2A3E" w:rsidRDefault="005C2A3E" w:rsidP="005C2A3E">
      <w:pPr>
        <w:spacing w:after="0"/>
        <w:rPr>
          <w:rFonts w:ascii="Times New Roman" w:eastAsia="Times New Roman" w:hAnsi="Times New Roman" w:cs="Times New Roman"/>
          <w:b/>
          <w:u w:val="single"/>
          <w:lang w:eastAsia="ru-RU"/>
        </w:rPr>
      </w:pPr>
    </w:p>
    <w:p w:rsidR="005C2A3E" w:rsidRPr="005C2A3E" w:rsidRDefault="005C2A3E" w:rsidP="005C2A3E">
      <w:pPr>
        <w:spacing w:after="0" w:line="240" w:lineRule="auto"/>
        <w:rPr>
          <w:rFonts w:ascii="Times New Roman" w:eastAsia="Times New Roman" w:hAnsi="Times New Roman" w:cs="Calibri"/>
          <w:b/>
          <w:lang w:eastAsia="ru-RU"/>
        </w:rPr>
      </w:pPr>
      <w:bookmarkStart w:id="154" w:name="_Toc300562897"/>
      <w:r w:rsidRPr="005C2A3E">
        <w:rPr>
          <w:rFonts w:ascii="Times New Roman" w:eastAsia="Times New Roman" w:hAnsi="Times New Roman" w:cs="Calibri"/>
          <w:b/>
          <w:lang w:eastAsia="ru-RU"/>
        </w:rPr>
        <w:t>Р-1 ЗОНА СКВЕРОВ, ПАРКОВ, ГОРОДСКИХ САДОВ</w:t>
      </w:r>
      <w:r w:rsidRPr="005C2A3E">
        <w:rPr>
          <w:rFonts w:ascii="Times New Roman" w:eastAsia="Times New Roman" w:hAnsi="Times New Roman" w:cs="Calibri"/>
          <w:lang w:eastAsia="ru-RU"/>
        </w:rPr>
        <w:t xml:space="preserve"> </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Зона предназначена для организации парков, скверов, садов, используемых в целях кратковременного отдыха, проведения досуга населения. </w:t>
      </w:r>
    </w:p>
    <w:p w:rsidR="005C2A3E" w:rsidRPr="005C2A3E" w:rsidRDefault="005C2A3E" w:rsidP="005C2A3E">
      <w:pPr>
        <w:widowControl w:val="0"/>
        <w:spacing w:after="0" w:line="240" w:lineRule="auto"/>
        <w:ind w:firstLine="748"/>
        <w:jc w:val="both"/>
        <w:rPr>
          <w:rFonts w:ascii="Times New Roman" w:eastAsia="Times New Roman" w:hAnsi="Times New Roman" w:cs="Times New Roman"/>
          <w:iCs/>
          <w:lang w:eastAsia="ru-RU"/>
        </w:rPr>
      </w:pPr>
      <w:r w:rsidRPr="005C2A3E">
        <w:rPr>
          <w:rFonts w:ascii="Times New Roman" w:eastAsia="Times New Roman" w:hAnsi="Times New Roman" w:cs="Times New Roman"/>
          <w:iCs/>
          <w:lang w:eastAsia="ru-RU"/>
        </w:rPr>
        <w:t>Зона парков, скверов, садов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p>
    <w:p w:rsidR="005C2A3E" w:rsidRPr="005C2A3E" w:rsidRDefault="005C2A3E" w:rsidP="005C2A3E">
      <w:pPr>
        <w:widowControl w:val="0"/>
        <w:spacing w:after="0" w:line="240" w:lineRule="auto"/>
        <w:ind w:firstLine="748"/>
        <w:jc w:val="both"/>
        <w:rPr>
          <w:rFonts w:ascii="Times New Roman" w:eastAsia="Times New Roman" w:hAnsi="Times New Roman" w:cs="Times New Roman"/>
          <w:iCs/>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56788C">
              <w:rPr>
                <w:rFonts w:ascii="Times New Roman" w:eastAsia="Times New Roman" w:hAnsi="Times New Roman" w:cs="Calibri"/>
                <w:sz w:val="24"/>
                <w:szCs w:val="24"/>
                <w:lang w:eastAsia="ru-RU"/>
              </w:rPr>
              <w:t>)</w:t>
            </w:r>
          </w:p>
        </w:tc>
      </w:tr>
      <w:tr w:rsidR="005C2A3E" w:rsidRPr="005C2A3E" w:rsidTr="005C2A3E">
        <w:trPr>
          <w:trHeight w:val="397"/>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СКВЕРОВ, ПАРКОВ, ГОРОДСКИХ САДОВ (Р-1)</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Р-1</w:t>
            </w:r>
          </w:p>
        </w:tc>
      </w:tr>
      <w:tr w:rsidR="00500D41" w:rsidRPr="005C2A3E" w:rsidTr="005C2A3E">
        <w:trPr>
          <w:trHeight w:val="272"/>
        </w:trPr>
        <w:tc>
          <w:tcPr>
            <w:tcW w:w="2628" w:type="dxa"/>
          </w:tcPr>
          <w:p w:rsidR="00500D41" w:rsidRPr="005C2A3E" w:rsidRDefault="00500D41"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500D41" w:rsidRPr="005C2A3E" w:rsidRDefault="00500D41"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00D41" w:rsidRPr="005C2A3E" w:rsidRDefault="00500D41"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500D41" w:rsidRPr="005C2A3E" w:rsidRDefault="00500D41"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3E1A77" w:rsidRPr="005C2A3E" w:rsidTr="005C2A3E">
        <w:trPr>
          <w:trHeight w:val="272"/>
        </w:trPr>
        <w:tc>
          <w:tcPr>
            <w:tcW w:w="2628" w:type="dxa"/>
          </w:tcPr>
          <w:p w:rsidR="003E1A77" w:rsidRDefault="003E1A77"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3E1A77" w:rsidRPr="00494C29" w:rsidRDefault="003E1A77" w:rsidP="00DD655D">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 xml:space="preserve">Размещение зданий и сооружений в целях обеспечения физических и юридических лиц коммунальными услугами. Содержание </w:t>
            </w:r>
            <w:r w:rsidRPr="00494C29">
              <w:rPr>
                <w:rFonts w:ascii="Times New Roman" w:hAnsi="Times New Roman" w:cs="Times New Roman"/>
                <w:sz w:val="24"/>
                <w:szCs w:val="24"/>
                <w:shd w:val="clear" w:color="auto" w:fill="FFFFFF"/>
              </w:rPr>
              <w:lastRenderedPageBreak/>
              <w:t>данного вида разрешенного использования включает в себя содержание видов разрешенного использования с кодами 3.1.1 - 3.1.2</w:t>
            </w:r>
          </w:p>
        </w:tc>
        <w:tc>
          <w:tcPr>
            <w:tcW w:w="2160" w:type="dxa"/>
          </w:tcPr>
          <w:p w:rsidR="003E1A77" w:rsidRDefault="003E1A77"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w:t>
            </w:r>
          </w:p>
        </w:tc>
      </w:tr>
      <w:tr w:rsidR="003E1A77" w:rsidRPr="005C2A3E" w:rsidTr="005C2A3E">
        <w:trPr>
          <w:trHeight w:val="272"/>
        </w:trPr>
        <w:tc>
          <w:tcPr>
            <w:tcW w:w="2628" w:type="dxa"/>
          </w:tcPr>
          <w:p w:rsidR="003E1A77" w:rsidRPr="00494C29" w:rsidRDefault="003E1A77" w:rsidP="00DD655D">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lastRenderedPageBreak/>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3E1A77" w:rsidRPr="00494C29" w:rsidRDefault="003E1A77" w:rsidP="00DD655D">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3E1A77" w:rsidRDefault="003E1A77"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3E1A77" w:rsidRPr="005C2A3E" w:rsidTr="005C2A3E">
        <w:trPr>
          <w:trHeight w:val="272"/>
        </w:trPr>
        <w:tc>
          <w:tcPr>
            <w:tcW w:w="2628" w:type="dxa"/>
          </w:tcPr>
          <w:p w:rsidR="003E1A77" w:rsidRPr="00494C29" w:rsidRDefault="003E1A77" w:rsidP="00DD655D">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3E1A77" w:rsidRPr="00494C29" w:rsidRDefault="003E1A77" w:rsidP="00DD655D">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3E1A77" w:rsidRDefault="003E1A77" w:rsidP="00DD655D">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3E1A77" w:rsidRPr="005C2A3E" w:rsidTr="005C2A3E">
        <w:trPr>
          <w:trHeight w:val="272"/>
        </w:trPr>
        <w:tc>
          <w:tcPr>
            <w:tcW w:w="2628" w:type="dxa"/>
          </w:tcPr>
          <w:p w:rsidR="003E1A77" w:rsidRPr="005C2A3E" w:rsidRDefault="003E1A77" w:rsidP="00DD655D">
            <w:pPr>
              <w:spacing w:after="0" w:line="240" w:lineRule="auto"/>
              <w:rPr>
                <w:rFonts w:ascii="Times New Roman" w:eastAsia="Times New Roman" w:hAnsi="Times New Roman" w:cs="Calibri"/>
                <w:sz w:val="24"/>
                <w:szCs w:val="24"/>
                <w:lang w:eastAsia="ru-RU"/>
              </w:rPr>
            </w:pPr>
          </w:p>
          <w:p w:rsidR="003E1A77" w:rsidRPr="005C2A3E" w:rsidRDefault="003E1A77" w:rsidP="00DD655D">
            <w:pPr>
              <w:spacing w:after="0" w:line="240" w:lineRule="auto"/>
              <w:rPr>
                <w:rFonts w:ascii="Times New Roman" w:eastAsia="Times New Roman" w:hAnsi="Times New Roman" w:cs="Calibri"/>
                <w:sz w:val="24"/>
                <w:szCs w:val="24"/>
                <w:lang w:eastAsia="ru-RU"/>
              </w:rPr>
            </w:pPr>
          </w:p>
          <w:p w:rsidR="003E1A77" w:rsidRPr="005C2A3E" w:rsidRDefault="003E1A77"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3E1A77" w:rsidRPr="005C2A3E" w:rsidRDefault="003E1A77"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3E1A77" w:rsidRPr="005C2A3E" w:rsidRDefault="003E1A77"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3.4</w:t>
            </w:r>
          </w:p>
        </w:tc>
      </w:tr>
      <w:tr w:rsidR="003E1A77" w:rsidRPr="005C2A3E" w:rsidTr="005C2A3E">
        <w:trPr>
          <w:trHeight w:val="272"/>
        </w:trPr>
        <w:tc>
          <w:tcPr>
            <w:tcW w:w="2628" w:type="dxa"/>
          </w:tcPr>
          <w:p w:rsidR="003E1A77" w:rsidRPr="005C2A3E" w:rsidRDefault="003E1A77" w:rsidP="00DD655D">
            <w:pPr>
              <w:spacing w:after="0" w:line="240" w:lineRule="auto"/>
              <w:rPr>
                <w:rFonts w:ascii="Times New Roman" w:eastAsia="Times New Roman" w:hAnsi="Times New Roman" w:cs="Calibri"/>
                <w:sz w:val="24"/>
                <w:szCs w:val="24"/>
                <w:lang w:eastAsia="ru-RU"/>
              </w:rPr>
            </w:pPr>
          </w:p>
          <w:p w:rsidR="003E1A77" w:rsidRPr="005C2A3E" w:rsidRDefault="003E1A77"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3E1A77" w:rsidRPr="005C2A3E" w:rsidRDefault="003E1A77"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3E1A77" w:rsidRPr="005C2A3E" w:rsidRDefault="003E1A77"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3E1A77" w:rsidRPr="005C2A3E" w:rsidTr="005C2A3E">
        <w:trPr>
          <w:trHeight w:val="272"/>
        </w:trPr>
        <w:tc>
          <w:tcPr>
            <w:tcW w:w="2628" w:type="dxa"/>
          </w:tcPr>
          <w:p w:rsidR="003E1A77" w:rsidRPr="005C2A3E" w:rsidRDefault="003E1A77" w:rsidP="00DD655D">
            <w:pPr>
              <w:spacing w:after="0" w:line="240" w:lineRule="auto"/>
              <w:rPr>
                <w:rFonts w:ascii="Times New Roman" w:eastAsia="Times New Roman" w:hAnsi="Times New Roman" w:cs="Calibri"/>
                <w:sz w:val="24"/>
                <w:szCs w:val="24"/>
                <w:lang w:eastAsia="ru-RU"/>
              </w:rPr>
            </w:pPr>
          </w:p>
          <w:p w:rsidR="003E1A77" w:rsidRPr="005C2A3E" w:rsidRDefault="003E1A77"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3E1A77" w:rsidRPr="005C2A3E" w:rsidRDefault="003E1A77"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3E1A77" w:rsidRPr="005C2A3E" w:rsidRDefault="003E1A77"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3E1A77" w:rsidRPr="005C2A3E" w:rsidTr="005C2A3E">
        <w:trPr>
          <w:trHeight w:val="272"/>
        </w:trPr>
        <w:tc>
          <w:tcPr>
            <w:tcW w:w="2628" w:type="dxa"/>
          </w:tcPr>
          <w:p w:rsidR="003E1A77" w:rsidRPr="005C2A3E" w:rsidRDefault="003E1A77" w:rsidP="00DD655D">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3E1A77" w:rsidRPr="009B4E1D" w:rsidRDefault="003E1A77" w:rsidP="00DD655D">
            <w:pPr>
              <w:spacing w:after="0" w:line="240" w:lineRule="auto"/>
              <w:jc w:val="both"/>
              <w:rPr>
                <w:rFonts w:ascii="Times New Roman" w:eastAsia="Times New Roman" w:hAnsi="Times New Roman" w:cs="Calibri"/>
                <w:sz w:val="24"/>
                <w:szCs w:val="24"/>
                <w:lang w:eastAsia="ru-RU"/>
              </w:rPr>
            </w:pPr>
            <w:r w:rsidRPr="009B4E1D">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8" w:anchor="block_1030" w:history="1">
              <w:r w:rsidRPr="009B4E1D">
                <w:rPr>
                  <w:rStyle w:val="a3"/>
                  <w:rFonts w:ascii="Times New Roman" w:eastAsia="Times New Roman" w:hAnsi="Times New Roman" w:cs="Calibri"/>
                  <w:color w:val="auto"/>
                  <w:sz w:val="24"/>
                  <w:szCs w:val="24"/>
                  <w:u w:val="none"/>
                  <w:lang w:eastAsia="ru-RU"/>
                </w:rPr>
                <w:t>кодами 3.0</w:t>
              </w:r>
            </w:hyperlink>
            <w:r w:rsidRPr="009B4E1D">
              <w:rPr>
                <w:rFonts w:ascii="Times New Roman" w:eastAsia="Times New Roman" w:hAnsi="Times New Roman" w:cs="Calibri"/>
                <w:sz w:val="24"/>
                <w:szCs w:val="24"/>
                <w:lang w:eastAsia="ru-RU"/>
              </w:rPr>
              <w:t>, </w:t>
            </w:r>
            <w:hyperlink r:id="rId179" w:anchor="block_1040" w:history="1">
              <w:r w:rsidRPr="009B4E1D">
                <w:rPr>
                  <w:rStyle w:val="a3"/>
                  <w:rFonts w:ascii="Times New Roman" w:eastAsia="Times New Roman" w:hAnsi="Times New Roman" w:cs="Calibri"/>
                  <w:color w:val="auto"/>
                  <w:sz w:val="24"/>
                  <w:szCs w:val="24"/>
                  <w:u w:val="none"/>
                  <w:lang w:eastAsia="ru-RU"/>
                </w:rPr>
                <w:t>4.0</w:t>
              </w:r>
            </w:hyperlink>
            <w:r w:rsidRPr="009B4E1D">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3E1A77" w:rsidRPr="005C2A3E" w:rsidRDefault="003E1A77"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w:t>
            </w:r>
          </w:p>
        </w:tc>
      </w:tr>
      <w:tr w:rsidR="003E1A77" w:rsidRPr="005C2A3E" w:rsidTr="005C2A3E">
        <w:trPr>
          <w:trHeight w:val="272"/>
        </w:trPr>
        <w:tc>
          <w:tcPr>
            <w:tcW w:w="2628" w:type="dxa"/>
          </w:tcPr>
          <w:p w:rsidR="003E1A77" w:rsidRPr="005C2A3E" w:rsidRDefault="003E1A77" w:rsidP="00DD655D">
            <w:pPr>
              <w:spacing w:after="0" w:line="240" w:lineRule="auto"/>
              <w:rPr>
                <w:rFonts w:ascii="Times New Roman" w:eastAsia="Times New Roman" w:hAnsi="Times New Roman" w:cs="Calibri"/>
                <w:sz w:val="24"/>
                <w:szCs w:val="24"/>
                <w:lang w:eastAsia="ru-RU"/>
              </w:rPr>
            </w:pPr>
            <w:proofErr w:type="spellStart"/>
            <w:r w:rsidRPr="005C2A3E">
              <w:rPr>
                <w:rFonts w:ascii="Times New Roman" w:eastAsia="Times New Roman" w:hAnsi="Times New Roman" w:cs="Calibri"/>
                <w:sz w:val="24"/>
                <w:szCs w:val="24"/>
                <w:lang w:eastAsia="ru-RU"/>
              </w:rPr>
              <w:t>Выставочно</w:t>
            </w:r>
            <w:proofErr w:type="spellEnd"/>
            <w:r w:rsidRPr="005C2A3E">
              <w:rPr>
                <w:rFonts w:ascii="Times New Roman" w:eastAsia="Times New Roman" w:hAnsi="Times New Roman" w:cs="Calibri"/>
                <w:sz w:val="24"/>
                <w:szCs w:val="24"/>
                <w:lang w:eastAsia="ru-RU"/>
              </w:rPr>
              <w:t xml:space="preserve">-ярмарочная </w:t>
            </w:r>
            <w:r w:rsidRPr="005C2A3E">
              <w:rPr>
                <w:rFonts w:ascii="Times New Roman" w:eastAsia="Times New Roman" w:hAnsi="Times New Roman" w:cs="Calibri"/>
                <w:sz w:val="24"/>
                <w:szCs w:val="24"/>
                <w:lang w:eastAsia="ru-RU"/>
              </w:rPr>
              <w:lastRenderedPageBreak/>
              <w:t>деятельность</w:t>
            </w:r>
          </w:p>
        </w:tc>
        <w:tc>
          <w:tcPr>
            <w:tcW w:w="5040" w:type="dxa"/>
          </w:tcPr>
          <w:p w:rsidR="003E1A77" w:rsidRPr="005C2A3E" w:rsidRDefault="003E1A77"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 xml:space="preserve">Размещение  объектов капитального строительства, сооружений, предназначенных </w:t>
            </w:r>
            <w:r w:rsidRPr="005C2A3E">
              <w:rPr>
                <w:rFonts w:ascii="Times New Roman" w:eastAsia="Times New Roman" w:hAnsi="Times New Roman" w:cs="Calibri"/>
                <w:sz w:val="24"/>
                <w:szCs w:val="24"/>
                <w:lang w:eastAsia="ru-RU"/>
              </w:rPr>
              <w:lastRenderedPageBreak/>
              <w:t xml:space="preserve">для осуществления </w:t>
            </w:r>
            <w:proofErr w:type="spellStart"/>
            <w:r w:rsidRPr="005C2A3E">
              <w:rPr>
                <w:rFonts w:ascii="Times New Roman" w:eastAsia="Times New Roman" w:hAnsi="Times New Roman" w:cs="Calibri"/>
                <w:sz w:val="24"/>
                <w:szCs w:val="24"/>
                <w:lang w:eastAsia="ru-RU"/>
              </w:rPr>
              <w:t>выставочно</w:t>
            </w:r>
            <w:proofErr w:type="spellEnd"/>
            <w:r w:rsidRPr="005C2A3E">
              <w:rPr>
                <w:rFonts w:ascii="Times New Roman" w:eastAsia="Times New Roman" w:hAnsi="Times New Roman" w:cs="Calibri"/>
                <w:sz w:val="24"/>
                <w:szCs w:val="24"/>
                <w:lang w:eastAsia="ru-RU"/>
              </w:rPr>
              <w:t xml:space="preserve">-ярмарочной и </w:t>
            </w:r>
            <w:proofErr w:type="spellStart"/>
            <w:r w:rsidRPr="005C2A3E">
              <w:rPr>
                <w:rFonts w:ascii="Times New Roman" w:eastAsia="Times New Roman" w:hAnsi="Times New Roman" w:cs="Calibri"/>
                <w:sz w:val="24"/>
                <w:szCs w:val="24"/>
                <w:lang w:eastAsia="ru-RU"/>
              </w:rPr>
              <w:t>конгрессной</w:t>
            </w:r>
            <w:proofErr w:type="spellEnd"/>
            <w:r w:rsidRPr="005C2A3E">
              <w:rPr>
                <w:rFonts w:ascii="Times New Roman" w:eastAsia="Times New Roman" w:hAnsi="Times New Roman" w:cs="Calibri"/>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60" w:type="dxa"/>
          </w:tcPr>
          <w:p w:rsidR="003E1A77" w:rsidRPr="005C2A3E" w:rsidRDefault="003E1A77"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4.10</w:t>
            </w:r>
          </w:p>
        </w:tc>
      </w:tr>
      <w:tr w:rsidR="003E1A77" w:rsidRPr="005C2A3E" w:rsidTr="005C2A3E">
        <w:trPr>
          <w:trHeight w:val="272"/>
        </w:trPr>
        <w:tc>
          <w:tcPr>
            <w:tcW w:w="2628" w:type="dxa"/>
          </w:tcPr>
          <w:p w:rsidR="003E1A77" w:rsidRPr="005C2A3E" w:rsidRDefault="003E1A77" w:rsidP="00DD655D">
            <w:pPr>
              <w:spacing w:after="0" w:line="240" w:lineRule="auto"/>
              <w:rPr>
                <w:rFonts w:ascii="Times New Roman" w:eastAsia="Times New Roman" w:hAnsi="Times New Roman" w:cs="Calibri"/>
                <w:sz w:val="24"/>
                <w:szCs w:val="24"/>
                <w:lang w:eastAsia="ru-RU"/>
              </w:rPr>
            </w:pPr>
            <w:r w:rsidRPr="003E1A77">
              <w:rPr>
                <w:rFonts w:ascii="Times New Roman" w:eastAsia="Times New Roman" w:hAnsi="Times New Roman" w:cs="Calibri"/>
                <w:sz w:val="24"/>
                <w:szCs w:val="24"/>
                <w:lang w:eastAsia="ru-RU"/>
              </w:rPr>
              <w:lastRenderedPageBreak/>
              <w:t>Отдых (рекреация)</w:t>
            </w:r>
          </w:p>
        </w:tc>
        <w:tc>
          <w:tcPr>
            <w:tcW w:w="5040" w:type="dxa"/>
          </w:tcPr>
          <w:p w:rsidR="003E1A77" w:rsidRPr="003E1A77" w:rsidRDefault="003E1A77" w:rsidP="003E1A77">
            <w:pPr>
              <w:spacing w:after="0" w:line="240" w:lineRule="auto"/>
              <w:jc w:val="both"/>
              <w:rPr>
                <w:rFonts w:ascii="Times New Roman" w:eastAsia="Times New Roman" w:hAnsi="Times New Roman" w:cs="Calibri"/>
                <w:sz w:val="24"/>
                <w:szCs w:val="24"/>
                <w:lang w:eastAsia="ru-RU"/>
              </w:rPr>
            </w:pPr>
            <w:r w:rsidRPr="003E1A77">
              <w:rPr>
                <w:rFonts w:ascii="Times New Roman" w:eastAsia="Times New Roman" w:hAnsi="Times New Roman" w:cs="Calibri"/>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E1A77" w:rsidRPr="003E1A77" w:rsidRDefault="003E1A77" w:rsidP="003E1A77">
            <w:pPr>
              <w:spacing w:after="0" w:line="240" w:lineRule="auto"/>
              <w:jc w:val="both"/>
              <w:rPr>
                <w:rFonts w:ascii="Times New Roman" w:eastAsia="Times New Roman" w:hAnsi="Times New Roman" w:cs="Calibri"/>
                <w:sz w:val="24"/>
                <w:szCs w:val="24"/>
                <w:lang w:eastAsia="ru-RU"/>
              </w:rPr>
            </w:pPr>
            <w:r w:rsidRPr="003E1A77">
              <w:rPr>
                <w:rFonts w:ascii="Times New Roman" w:eastAsia="Times New Roman" w:hAnsi="Times New Roman" w:cs="Calibri"/>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3E1A77" w:rsidRPr="003E1A77" w:rsidRDefault="003E1A77" w:rsidP="003E1A77">
            <w:pPr>
              <w:spacing w:after="0" w:line="240" w:lineRule="auto"/>
              <w:jc w:val="both"/>
              <w:rPr>
                <w:rFonts w:ascii="Times New Roman" w:eastAsia="Times New Roman" w:hAnsi="Times New Roman" w:cs="Calibri"/>
                <w:sz w:val="24"/>
                <w:szCs w:val="24"/>
                <w:lang w:eastAsia="ru-RU"/>
              </w:rPr>
            </w:pPr>
            <w:r w:rsidRPr="003E1A77">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80" w:anchor="block_1051" w:history="1">
              <w:r w:rsidRPr="003E1A77">
                <w:rPr>
                  <w:rStyle w:val="a3"/>
                  <w:rFonts w:ascii="Times New Roman" w:eastAsia="Times New Roman" w:hAnsi="Times New Roman" w:cs="Calibri"/>
                  <w:color w:val="auto"/>
                  <w:sz w:val="24"/>
                  <w:szCs w:val="24"/>
                  <w:u w:val="none"/>
                  <w:lang w:eastAsia="ru-RU"/>
                </w:rPr>
                <w:t>кодами 5.1 - 5.5</w:t>
              </w:r>
            </w:hyperlink>
          </w:p>
          <w:p w:rsidR="003E1A77" w:rsidRPr="005C2A3E" w:rsidRDefault="003E1A77" w:rsidP="00DD655D">
            <w:pPr>
              <w:spacing w:after="0" w:line="240" w:lineRule="auto"/>
              <w:jc w:val="both"/>
              <w:rPr>
                <w:rFonts w:ascii="Times New Roman" w:eastAsia="Times New Roman" w:hAnsi="Times New Roman" w:cs="Calibri"/>
                <w:sz w:val="24"/>
                <w:szCs w:val="24"/>
                <w:lang w:eastAsia="ru-RU"/>
              </w:rPr>
            </w:pPr>
          </w:p>
        </w:tc>
        <w:tc>
          <w:tcPr>
            <w:tcW w:w="2160" w:type="dxa"/>
          </w:tcPr>
          <w:p w:rsidR="003E1A77" w:rsidRPr="005C2A3E" w:rsidRDefault="003E1A77"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5.0</w:t>
            </w:r>
          </w:p>
        </w:tc>
      </w:tr>
      <w:tr w:rsidR="00862BEA" w:rsidRPr="005C2A3E" w:rsidTr="005C2A3E">
        <w:trPr>
          <w:trHeight w:val="272"/>
        </w:trPr>
        <w:tc>
          <w:tcPr>
            <w:tcW w:w="2628" w:type="dxa"/>
          </w:tcPr>
          <w:p w:rsidR="00862BEA" w:rsidRPr="005C2A3E" w:rsidRDefault="00862BEA" w:rsidP="00DD655D">
            <w:pPr>
              <w:spacing w:after="0" w:line="240" w:lineRule="auto"/>
              <w:rPr>
                <w:rFonts w:ascii="Times New Roman" w:eastAsia="Times New Roman" w:hAnsi="Times New Roman" w:cs="Calibri"/>
                <w:sz w:val="24"/>
                <w:szCs w:val="24"/>
                <w:lang w:eastAsia="ru-RU"/>
              </w:rPr>
            </w:pPr>
          </w:p>
          <w:p w:rsidR="00862BEA" w:rsidRPr="005C2A3E" w:rsidRDefault="00862BEA" w:rsidP="00DD655D">
            <w:pPr>
              <w:spacing w:after="0" w:line="240" w:lineRule="auto"/>
              <w:rPr>
                <w:rFonts w:ascii="Times New Roman" w:eastAsia="Times New Roman" w:hAnsi="Times New Roman" w:cs="Calibri"/>
                <w:sz w:val="24"/>
                <w:szCs w:val="24"/>
                <w:lang w:eastAsia="ru-RU"/>
              </w:rPr>
            </w:pPr>
          </w:p>
          <w:p w:rsidR="00862BEA" w:rsidRPr="005C2A3E" w:rsidRDefault="00862BEA"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Поля для гольфа или конных прогулок</w:t>
            </w:r>
          </w:p>
        </w:tc>
        <w:tc>
          <w:tcPr>
            <w:tcW w:w="5040" w:type="dxa"/>
          </w:tcPr>
          <w:p w:rsidR="00862BEA" w:rsidRPr="005C2A3E" w:rsidRDefault="00862BEA"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игры в гольф или осуществление конных прогулок, в том числе осуществление необходимых земляных работ и вспомогательных сооружений;</w:t>
            </w:r>
          </w:p>
          <w:p w:rsidR="00862BEA" w:rsidRPr="005C2A3E" w:rsidRDefault="00862BEA" w:rsidP="00DD655D">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конноспортивных манежей, не предусматривающих устройство трибун</w:t>
            </w:r>
          </w:p>
        </w:tc>
        <w:tc>
          <w:tcPr>
            <w:tcW w:w="2160" w:type="dxa"/>
          </w:tcPr>
          <w:p w:rsidR="00862BEA" w:rsidRPr="005C2A3E" w:rsidRDefault="00862BEA" w:rsidP="00DD655D">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5.5</w:t>
            </w:r>
          </w:p>
        </w:tc>
      </w:tr>
      <w:tr w:rsidR="00862BEA" w:rsidRPr="005C2A3E" w:rsidTr="005C2A3E">
        <w:trPr>
          <w:trHeight w:val="272"/>
        </w:trPr>
        <w:tc>
          <w:tcPr>
            <w:tcW w:w="2628" w:type="dxa"/>
          </w:tcPr>
          <w:p w:rsidR="00862BEA" w:rsidRPr="005C2A3E" w:rsidRDefault="00862BEA" w:rsidP="005C2A3E">
            <w:pPr>
              <w:spacing w:after="0" w:line="240" w:lineRule="auto"/>
              <w:rPr>
                <w:rFonts w:ascii="Times New Roman" w:eastAsia="Times New Roman" w:hAnsi="Times New Roman" w:cs="Calibri"/>
                <w:sz w:val="24"/>
                <w:szCs w:val="24"/>
                <w:lang w:eastAsia="ru-RU"/>
              </w:rPr>
            </w:pPr>
          </w:p>
          <w:p w:rsidR="00862BEA" w:rsidRPr="005C2A3E" w:rsidRDefault="00862BEA" w:rsidP="005C2A3E">
            <w:pPr>
              <w:spacing w:after="0" w:line="240" w:lineRule="auto"/>
              <w:rPr>
                <w:rFonts w:ascii="Times New Roman" w:eastAsia="Times New Roman" w:hAnsi="Times New Roman" w:cs="Calibri"/>
                <w:sz w:val="24"/>
                <w:szCs w:val="24"/>
                <w:lang w:eastAsia="ru-RU"/>
              </w:rPr>
            </w:pPr>
          </w:p>
          <w:p w:rsidR="00862BEA" w:rsidRPr="005C2A3E" w:rsidRDefault="00862BEA"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862BEA" w:rsidRPr="00862BEA" w:rsidRDefault="00862BEA" w:rsidP="005C2A3E">
            <w:pPr>
              <w:spacing w:after="0" w:line="240" w:lineRule="auto"/>
              <w:jc w:val="both"/>
              <w:rPr>
                <w:rFonts w:ascii="Times New Roman" w:eastAsia="Times New Roman" w:hAnsi="Times New Roman" w:cs="Times New Roman"/>
                <w:sz w:val="24"/>
                <w:szCs w:val="24"/>
                <w:lang w:eastAsia="ru-RU"/>
              </w:rPr>
            </w:pPr>
            <w:r w:rsidRPr="00862BEA">
              <w:rPr>
                <w:rFonts w:ascii="Times New Roman" w:hAnsi="Times New Roman" w:cs="Times New Roman"/>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2BEA">
              <w:rPr>
                <w:rFonts w:ascii="Times New Roman" w:hAnsi="Times New Roman" w:cs="Times New Roman"/>
                <w:sz w:val="24"/>
                <w:szCs w:val="24"/>
                <w:shd w:val="clear" w:color="auto" w:fill="FFFFFF"/>
              </w:rPr>
              <w:t>Росгвардии</w:t>
            </w:r>
            <w:proofErr w:type="spellEnd"/>
            <w:r w:rsidRPr="00862BEA">
              <w:rPr>
                <w:rFonts w:ascii="Times New Roman" w:hAnsi="Times New Roman" w:cs="Times New Roman"/>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862BEA" w:rsidRPr="005C2A3E" w:rsidRDefault="00862BEA"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862BEA" w:rsidRPr="005C2A3E" w:rsidTr="005C2A3E">
        <w:trPr>
          <w:trHeight w:val="272"/>
        </w:trPr>
        <w:tc>
          <w:tcPr>
            <w:tcW w:w="2628" w:type="dxa"/>
          </w:tcPr>
          <w:p w:rsidR="00862BEA" w:rsidRPr="005C2A3E" w:rsidRDefault="00862BEA" w:rsidP="00DD655D">
            <w:pPr>
              <w:spacing w:after="0" w:line="240" w:lineRule="auto"/>
              <w:rPr>
                <w:rFonts w:ascii="Times New Roman" w:eastAsia="Times New Roman" w:hAnsi="Times New Roman" w:cs="Calibri"/>
                <w:sz w:val="24"/>
                <w:szCs w:val="24"/>
                <w:lang w:eastAsia="ru-RU"/>
              </w:rPr>
            </w:pPr>
          </w:p>
          <w:p w:rsidR="00862BEA" w:rsidRPr="005C2A3E" w:rsidRDefault="00862BEA" w:rsidP="00DD655D">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862BEA" w:rsidRPr="00C04BEB" w:rsidRDefault="00862BEA" w:rsidP="00DD655D">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862BEA" w:rsidRPr="005C2A3E" w:rsidRDefault="00862BEA" w:rsidP="00DD655D">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862BEA" w:rsidRPr="005C2A3E" w:rsidTr="00DD655D">
        <w:trPr>
          <w:trHeight w:val="272"/>
        </w:trPr>
        <w:tc>
          <w:tcPr>
            <w:tcW w:w="2628" w:type="dxa"/>
            <w:vAlign w:val="center"/>
          </w:tcPr>
          <w:p w:rsidR="00862BEA" w:rsidRPr="00C04BEB" w:rsidRDefault="00862BEA"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862BEA" w:rsidRPr="00C04BEB" w:rsidRDefault="00862BEA"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C04BEB">
              <w:rPr>
                <w:rFonts w:ascii="Times New Roman" w:eastAsia="Times New Roman" w:hAnsi="Times New Roman" w:cs="Times New Roman"/>
                <w:sz w:val="24"/>
                <w:szCs w:val="24"/>
                <w:lang w:eastAsia="ru-RU"/>
              </w:rPr>
              <w:lastRenderedPageBreak/>
              <w:t xml:space="preserve">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862BEA" w:rsidRPr="00C04BEB" w:rsidRDefault="00862BEA" w:rsidP="00DD655D">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862BEA" w:rsidRPr="005C2A3E" w:rsidRDefault="00862BE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12.0.1</w:t>
            </w:r>
          </w:p>
        </w:tc>
      </w:tr>
      <w:tr w:rsidR="00862BEA" w:rsidRPr="005C2A3E" w:rsidTr="00DD655D">
        <w:trPr>
          <w:trHeight w:val="272"/>
        </w:trPr>
        <w:tc>
          <w:tcPr>
            <w:tcW w:w="2628" w:type="dxa"/>
            <w:vAlign w:val="center"/>
          </w:tcPr>
          <w:p w:rsidR="00862BEA" w:rsidRPr="00C04BEB" w:rsidRDefault="00862BEA" w:rsidP="00DD655D">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lastRenderedPageBreak/>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862BEA" w:rsidRPr="00C04BEB" w:rsidRDefault="00862BEA" w:rsidP="00DD655D">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862BEA" w:rsidRDefault="00862BEA" w:rsidP="00DD655D">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spacing w:after="0" w:line="240" w:lineRule="auto"/>
        <w:rPr>
          <w:rFonts w:ascii="Times New Roman" w:eastAsia="Times New Roman" w:hAnsi="Times New Roman" w:cs="Calibri"/>
          <w:u w:val="single"/>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w:t>
      </w:r>
    </w:p>
    <w:p w:rsidR="005C2A3E" w:rsidRPr="005C2A3E" w:rsidRDefault="005C2A3E" w:rsidP="005C2A3E">
      <w:pPr>
        <w:widowControl w:val="0"/>
        <w:spacing w:after="0" w:line="240" w:lineRule="auto"/>
        <w:ind w:firstLine="540"/>
        <w:jc w:val="both"/>
        <w:rPr>
          <w:rFonts w:ascii="Times New Roman" w:eastAsia="Times New Roman" w:hAnsi="Times New Roman" w:cs="Times New Roman"/>
          <w:iCs/>
          <w:lang w:eastAsia="ru-RU"/>
        </w:rPr>
      </w:pPr>
      <w:r w:rsidRPr="005C2A3E">
        <w:rPr>
          <w:rFonts w:ascii="Times New Roman" w:eastAsia="Times New Roman" w:hAnsi="Times New Roman" w:cs="Times New Roman"/>
          <w:iCs/>
          <w:lang w:eastAsia="ru-RU"/>
        </w:rPr>
        <w:t>Суммарная площадь застройки всех вспомогательных объектов не должна превышать 15% территории.</w:t>
      </w:r>
    </w:p>
    <w:p w:rsidR="005C2A3E" w:rsidRPr="005C2A3E" w:rsidRDefault="005C2A3E" w:rsidP="005C2A3E">
      <w:pPr>
        <w:widowControl w:val="0"/>
        <w:spacing w:after="0" w:line="240" w:lineRule="auto"/>
        <w:ind w:firstLine="540"/>
        <w:jc w:val="both"/>
        <w:rPr>
          <w:rFonts w:ascii="Times New Roman" w:eastAsia="Times New Roman" w:hAnsi="Times New Roman" w:cs="Times New Roman"/>
          <w:iCs/>
          <w:lang w:eastAsia="ru-RU"/>
        </w:rPr>
      </w:pPr>
      <w:r w:rsidRPr="005C2A3E">
        <w:rPr>
          <w:rFonts w:ascii="Times New Roman" w:eastAsia="Times New Roman" w:hAnsi="Times New Roman" w:cs="Times New Roman"/>
          <w:iCs/>
          <w:lang w:eastAsia="ru-RU"/>
        </w:rPr>
        <w:t>В общем балансе территории скверов, садов,  бульваров площадь озелененных территорий – не менее 70 %.</w:t>
      </w:r>
    </w:p>
    <w:p w:rsidR="005C2A3E" w:rsidRDefault="005C2A3E" w:rsidP="005C2A3E">
      <w:pPr>
        <w:numPr>
          <w:ilvl w:val="0"/>
          <w:numId w:val="1"/>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Свод правил 42.13330.2011 «СНиП 2.07.01-89*. Градостроительство. Планировка и застройка город</w:t>
      </w:r>
      <w:r w:rsidR="00B34286">
        <w:rPr>
          <w:rFonts w:ascii="Times New Roman" w:eastAsia="Times New Roman" w:hAnsi="Times New Roman" w:cs="Calibri"/>
          <w:lang w:eastAsia="ru-RU"/>
        </w:rPr>
        <w:t>ских и сельских поселений» п.9.</w:t>
      </w:r>
    </w:p>
    <w:p w:rsidR="00B34286" w:rsidRDefault="00B34286" w:rsidP="00B34286">
      <w:pPr>
        <w:spacing w:after="0" w:line="240" w:lineRule="auto"/>
        <w:rPr>
          <w:rFonts w:ascii="Times New Roman" w:eastAsia="Times New Roman" w:hAnsi="Times New Roman" w:cs="Calibri"/>
          <w:lang w:eastAsia="ru-RU"/>
        </w:rPr>
      </w:pPr>
    </w:p>
    <w:p w:rsidR="00B34286" w:rsidRDefault="00B34286" w:rsidP="00B34286">
      <w:pPr>
        <w:spacing w:after="0" w:line="240" w:lineRule="auto"/>
        <w:rPr>
          <w:rFonts w:ascii="Times New Roman" w:eastAsia="Times New Roman" w:hAnsi="Times New Roman" w:cs="Calibri"/>
          <w:lang w:eastAsia="ru-RU"/>
        </w:rPr>
      </w:pPr>
    </w:p>
    <w:p w:rsidR="00B34286" w:rsidRDefault="00B34286" w:rsidP="00B34286">
      <w:pPr>
        <w:spacing w:after="0" w:line="240" w:lineRule="auto"/>
        <w:rPr>
          <w:rFonts w:ascii="Times New Roman" w:eastAsia="Times New Roman" w:hAnsi="Times New Roman" w:cs="Calibri"/>
          <w:lang w:eastAsia="ru-RU"/>
        </w:rPr>
      </w:pPr>
    </w:p>
    <w:p w:rsidR="00B34286" w:rsidRDefault="00B34286" w:rsidP="00B34286">
      <w:pPr>
        <w:spacing w:after="0" w:line="240" w:lineRule="auto"/>
        <w:rPr>
          <w:rFonts w:ascii="Times New Roman" w:eastAsia="Times New Roman" w:hAnsi="Times New Roman" w:cs="Calibri"/>
          <w:lang w:eastAsia="ru-RU"/>
        </w:rPr>
      </w:pPr>
    </w:p>
    <w:p w:rsidR="00B34286" w:rsidRDefault="00B34286"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256DBC" w:rsidRDefault="00256DBC" w:rsidP="00B34286">
      <w:pPr>
        <w:spacing w:after="0" w:line="240" w:lineRule="auto"/>
        <w:rPr>
          <w:rFonts w:ascii="Times New Roman" w:eastAsia="Times New Roman" w:hAnsi="Times New Roman" w:cs="Calibri"/>
          <w:lang w:eastAsia="ru-RU"/>
        </w:rPr>
      </w:pPr>
    </w:p>
    <w:p w:rsidR="00B34286" w:rsidRPr="005C2A3E" w:rsidRDefault="00B34286" w:rsidP="00B34286">
      <w:pPr>
        <w:spacing w:after="0" w:line="240" w:lineRule="auto"/>
        <w:rPr>
          <w:rFonts w:ascii="Times New Roman" w:eastAsia="Times New Roman" w:hAnsi="Times New Roman" w:cs="Calibri"/>
          <w:lang w:eastAsia="ru-RU"/>
        </w:rPr>
      </w:pPr>
    </w:p>
    <w:bookmarkEnd w:id="154"/>
    <w:p w:rsidR="005C2A3E" w:rsidRPr="005C2A3E" w:rsidRDefault="005C2A3E" w:rsidP="005C2A3E">
      <w:pPr>
        <w:keepNext/>
        <w:spacing w:after="0" w:line="240" w:lineRule="auto"/>
        <w:rPr>
          <w:rFonts w:ascii="Times New Roman" w:eastAsia="Times New Roman" w:hAnsi="Times New Roman" w:cs="Times New Roman"/>
          <w:b/>
          <w:u w:val="single"/>
          <w:lang w:eastAsia="ru-RU"/>
        </w:rPr>
      </w:pPr>
    </w:p>
    <w:p w:rsidR="005C2A3E" w:rsidRPr="005C2A3E" w:rsidRDefault="005C2A3E" w:rsidP="005C2A3E">
      <w:pPr>
        <w:keepNext/>
        <w:spacing w:after="0" w:line="240" w:lineRule="auto"/>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Р-2 ЗОНА ОБЪЕКТОВ САНАТОРНО-КУРОРТНОГО ЛЕЧЕНИЯ, ОТДЫХА И ТУРИЗМА</w:t>
      </w:r>
    </w:p>
    <w:p w:rsidR="005C2A3E" w:rsidRPr="005C2A3E" w:rsidRDefault="005C2A3E" w:rsidP="005C2A3E">
      <w:pPr>
        <w:spacing w:after="0" w:line="240" w:lineRule="auto"/>
        <w:rPr>
          <w:rFonts w:ascii="Times New Roman" w:eastAsia="Times New Roman" w:hAnsi="Times New Roman" w:cs="Calibri"/>
          <w:color w:val="000000"/>
          <w:lang w:eastAsia="ru-RU"/>
        </w:rPr>
      </w:pPr>
    </w:p>
    <w:p w:rsidR="005C2A3E" w:rsidRPr="005C2A3E" w:rsidRDefault="005C2A3E" w:rsidP="005C2A3E">
      <w:pPr>
        <w:spacing w:after="0" w:line="240" w:lineRule="auto"/>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 xml:space="preserve">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5C2A3E" w:rsidRPr="005C2A3E" w:rsidRDefault="005C2A3E" w:rsidP="005C2A3E">
      <w:pPr>
        <w:spacing w:after="0" w:line="240" w:lineRule="auto"/>
        <w:rPr>
          <w:rFonts w:ascii="Times New Roman" w:eastAsia="Times New Roman" w:hAnsi="Times New Roman" w:cs="Calibri"/>
          <w:color w:val="000000"/>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56788C">
              <w:rPr>
                <w:rFonts w:ascii="Times New Roman" w:eastAsia="Times New Roman" w:hAnsi="Times New Roman" w:cs="Calibri"/>
                <w:sz w:val="24"/>
                <w:szCs w:val="24"/>
                <w:lang w:eastAsia="ru-RU"/>
              </w:rPr>
              <w:t>)</w:t>
            </w:r>
          </w:p>
        </w:tc>
      </w:tr>
      <w:tr w:rsidR="005C2A3E" w:rsidRPr="005C2A3E" w:rsidTr="005C2A3E">
        <w:trPr>
          <w:trHeight w:val="415"/>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ОБЪЕКТОВ САНАТОРНО-КУРОРТНОГО ЛЕЧЕНИЯ, ОТДЫХА И ТУРИЗМА (Р-2)</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Р-2</w:t>
            </w:r>
          </w:p>
        </w:tc>
      </w:tr>
      <w:tr w:rsidR="005C2A3E" w:rsidRPr="005C2A3E" w:rsidTr="005C2A3E">
        <w:trPr>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Питомники</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сооружений, необходимых для указанных видов сельскохозяйственного производства</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1.17</w:t>
            </w:r>
          </w:p>
        </w:tc>
      </w:tr>
      <w:tr w:rsidR="005C2A3E" w:rsidRPr="005C2A3E" w:rsidTr="005C2A3E">
        <w:trPr>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Передвижное жилье</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предназначенные для общего пользования</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2.4</w:t>
            </w:r>
          </w:p>
        </w:tc>
      </w:tr>
      <w:tr w:rsidR="005C2A3E" w:rsidRPr="005C2A3E" w:rsidTr="005C2A3E">
        <w:trPr>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AD31EE" w:rsidRPr="005C2A3E" w:rsidTr="005C2A3E">
        <w:trPr>
          <w:trHeight w:val="272"/>
        </w:trPr>
        <w:tc>
          <w:tcPr>
            <w:tcW w:w="2628" w:type="dxa"/>
          </w:tcPr>
          <w:p w:rsidR="00AD31EE" w:rsidRDefault="00AD31EE" w:rsidP="005A616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AD31EE" w:rsidRPr="00494C29" w:rsidRDefault="00AD31EE" w:rsidP="005A616E">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w:t>
            </w:r>
            <w:r w:rsidRPr="00494C29">
              <w:rPr>
                <w:rFonts w:ascii="Times New Roman" w:hAnsi="Times New Roman" w:cs="Times New Roman"/>
                <w:sz w:val="24"/>
                <w:szCs w:val="24"/>
                <w:shd w:val="clear" w:color="auto" w:fill="FFFFFF"/>
              </w:rPr>
              <w:lastRenderedPageBreak/>
              <w:t>3.1.2</w:t>
            </w:r>
          </w:p>
        </w:tc>
        <w:tc>
          <w:tcPr>
            <w:tcW w:w="2160" w:type="dxa"/>
          </w:tcPr>
          <w:p w:rsidR="00AD31EE" w:rsidRDefault="00AD31EE" w:rsidP="005A616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w:t>
            </w:r>
          </w:p>
        </w:tc>
      </w:tr>
      <w:tr w:rsidR="00AD31EE" w:rsidRPr="005C2A3E" w:rsidTr="005C2A3E">
        <w:trPr>
          <w:trHeight w:val="272"/>
        </w:trPr>
        <w:tc>
          <w:tcPr>
            <w:tcW w:w="2628" w:type="dxa"/>
          </w:tcPr>
          <w:p w:rsidR="00AD31EE" w:rsidRPr="00494C29" w:rsidRDefault="00AD31EE" w:rsidP="005A616E">
            <w:pPr>
              <w:spacing w:after="0" w:line="240" w:lineRule="auto"/>
              <w:rPr>
                <w:rFonts w:ascii="Times New Roman" w:eastAsia="Times New Roman" w:hAnsi="Times New Roman" w:cs="Calibri"/>
                <w:sz w:val="24"/>
                <w:szCs w:val="24"/>
                <w:lang w:eastAsia="ru-RU"/>
              </w:rPr>
            </w:pPr>
            <w:r w:rsidRPr="00494C29">
              <w:rPr>
                <w:rFonts w:ascii="Times New Roman" w:eastAsia="Arial Unicode MS" w:hAnsi="Times New Roman" w:cs="Times New Roman"/>
                <w:bCs/>
                <w:color w:val="000000"/>
                <w:sz w:val="24"/>
                <w:szCs w:val="24"/>
                <w:shd w:val="clear" w:color="auto" w:fill="FFFFFF"/>
                <w:lang w:eastAsia="ru-RU" w:bidi="ru-RU"/>
              </w:rPr>
              <w:lastRenderedPageBreak/>
              <w:t>Предостав</w:t>
            </w:r>
            <w:r>
              <w:rPr>
                <w:rFonts w:ascii="Times New Roman" w:eastAsia="Arial Unicode MS" w:hAnsi="Times New Roman" w:cs="Times New Roman"/>
                <w:bCs/>
                <w:color w:val="000000"/>
                <w:sz w:val="24"/>
                <w:szCs w:val="24"/>
                <w:shd w:val="clear" w:color="auto" w:fill="FFFFFF"/>
                <w:lang w:eastAsia="ru-RU" w:bidi="ru-RU"/>
              </w:rPr>
              <w:t xml:space="preserve">ление коммунальных услуг </w:t>
            </w:r>
          </w:p>
        </w:tc>
        <w:tc>
          <w:tcPr>
            <w:tcW w:w="5040" w:type="dxa"/>
          </w:tcPr>
          <w:p w:rsidR="00AD31EE" w:rsidRPr="00494C29" w:rsidRDefault="00AD31EE" w:rsidP="005A616E">
            <w:pPr>
              <w:widowControl w:val="0"/>
              <w:spacing w:after="0" w:line="240" w:lineRule="auto"/>
              <w:ind w:left="-76" w:right="57"/>
              <w:jc w:val="both"/>
              <w:rPr>
                <w:rFonts w:ascii="Times New Roman" w:hAnsi="Times New Roman" w:cs="Times New Roman"/>
                <w:sz w:val="24"/>
                <w:szCs w:val="24"/>
                <w:shd w:val="clear" w:color="auto" w:fill="FFFFFF"/>
              </w:rPr>
            </w:pPr>
            <w:proofErr w:type="gramStart"/>
            <w:r w:rsidRPr="00494C29">
              <w:rPr>
                <w:rFonts w:ascii="Times New Roman" w:hAnsi="Times New Roman" w:cs="Times New Roman"/>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0" w:type="dxa"/>
          </w:tcPr>
          <w:p w:rsidR="00AD31EE" w:rsidRDefault="00AD31EE" w:rsidP="005A616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3.1.1</w:t>
            </w:r>
          </w:p>
        </w:tc>
      </w:tr>
      <w:tr w:rsidR="00AD31EE" w:rsidRPr="005C2A3E" w:rsidTr="005C2A3E">
        <w:trPr>
          <w:trHeight w:val="272"/>
        </w:trPr>
        <w:tc>
          <w:tcPr>
            <w:tcW w:w="2628" w:type="dxa"/>
          </w:tcPr>
          <w:p w:rsidR="00AD31EE" w:rsidRPr="00494C29" w:rsidRDefault="00AD31EE" w:rsidP="005A616E">
            <w:pPr>
              <w:spacing w:after="0" w:line="240" w:lineRule="auto"/>
              <w:jc w:val="both"/>
              <w:rPr>
                <w:rFonts w:ascii="Times New Roman" w:eastAsia="Arial Unicode MS" w:hAnsi="Times New Roman" w:cs="Times New Roman"/>
                <w:bCs/>
                <w:color w:val="000000"/>
                <w:sz w:val="24"/>
                <w:szCs w:val="24"/>
                <w:shd w:val="clear" w:color="auto" w:fill="FFFFFF"/>
                <w:lang w:eastAsia="ru-RU" w:bidi="ru-RU"/>
              </w:rPr>
            </w:pPr>
            <w:r w:rsidRPr="00494C29">
              <w:rPr>
                <w:rFonts w:ascii="Times New Roman" w:hAnsi="Times New Roman" w:cs="Times New Roman"/>
                <w:sz w:val="24"/>
                <w:szCs w:val="24"/>
                <w:shd w:val="clear" w:color="auto" w:fill="FFFFFF"/>
              </w:rPr>
              <w:t xml:space="preserve">Административные здания организаций, обеспечивающих предоставление коммунальных услуг </w:t>
            </w:r>
          </w:p>
        </w:tc>
        <w:tc>
          <w:tcPr>
            <w:tcW w:w="5040" w:type="dxa"/>
          </w:tcPr>
          <w:p w:rsidR="00AD31EE" w:rsidRPr="00494C29" w:rsidRDefault="00AD31EE" w:rsidP="005A616E">
            <w:pPr>
              <w:widowControl w:val="0"/>
              <w:spacing w:after="0" w:line="240" w:lineRule="auto"/>
              <w:ind w:left="-76" w:right="57"/>
              <w:jc w:val="both"/>
              <w:rPr>
                <w:rFonts w:ascii="Times New Roman" w:hAnsi="Times New Roman" w:cs="Times New Roman"/>
                <w:sz w:val="24"/>
                <w:szCs w:val="24"/>
                <w:shd w:val="clear" w:color="auto" w:fill="FFFFFF"/>
              </w:rPr>
            </w:pPr>
            <w:r w:rsidRPr="00494C29">
              <w:rPr>
                <w:rFonts w:ascii="Times New Roman" w:hAnsi="Times New Roman" w:cs="Times New Roman"/>
                <w:sz w:val="24"/>
                <w:szCs w:val="24"/>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2160" w:type="dxa"/>
          </w:tcPr>
          <w:p w:rsidR="00AD31EE" w:rsidRDefault="00AD31EE" w:rsidP="005A616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3.1.2</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Здравоохранение</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предназначенных для оказания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w:t>
            </w:r>
            <w:r w:rsidRPr="005C2A3E">
              <w:rPr>
                <w:rFonts w:ascii="Times New Roman" w:eastAsia="Times New Roman" w:hAnsi="Times New Roman" w:cs="Calibri"/>
                <w:sz w:val="24"/>
                <w:szCs w:val="24"/>
                <w:lang w:eastAsia="ru-RU"/>
              </w:rPr>
              <w:t>.4</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питание</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4.6</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Гостиничное обслуживание</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4.7</w:t>
            </w:r>
          </w:p>
        </w:tc>
      </w:tr>
      <w:tr w:rsidR="00AD31EE" w:rsidRPr="005C2A3E" w:rsidTr="005C2A3E">
        <w:trPr>
          <w:trHeight w:val="272"/>
        </w:trPr>
        <w:tc>
          <w:tcPr>
            <w:tcW w:w="2628" w:type="dxa"/>
          </w:tcPr>
          <w:p w:rsidR="00AD31EE" w:rsidRPr="005C2A3E" w:rsidRDefault="00AD31EE" w:rsidP="005A616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AD31EE" w:rsidRPr="009B4E1D" w:rsidRDefault="00AD31EE" w:rsidP="005A616E">
            <w:pPr>
              <w:spacing w:after="0" w:line="240" w:lineRule="auto"/>
              <w:jc w:val="both"/>
              <w:rPr>
                <w:rFonts w:ascii="Times New Roman" w:eastAsia="Times New Roman" w:hAnsi="Times New Roman" w:cs="Calibri"/>
                <w:sz w:val="24"/>
                <w:szCs w:val="24"/>
                <w:lang w:eastAsia="ru-RU"/>
              </w:rPr>
            </w:pPr>
            <w:r w:rsidRPr="009B4E1D">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1" w:anchor="block_1030" w:history="1">
              <w:r w:rsidRPr="009B4E1D">
                <w:rPr>
                  <w:rStyle w:val="a3"/>
                  <w:rFonts w:ascii="Times New Roman" w:eastAsia="Times New Roman" w:hAnsi="Times New Roman" w:cs="Calibri"/>
                  <w:color w:val="auto"/>
                  <w:sz w:val="24"/>
                  <w:szCs w:val="24"/>
                  <w:u w:val="none"/>
                  <w:lang w:eastAsia="ru-RU"/>
                </w:rPr>
                <w:t>кодами 3.0</w:t>
              </w:r>
            </w:hyperlink>
            <w:r w:rsidRPr="009B4E1D">
              <w:rPr>
                <w:rFonts w:ascii="Times New Roman" w:eastAsia="Times New Roman" w:hAnsi="Times New Roman" w:cs="Calibri"/>
                <w:sz w:val="24"/>
                <w:szCs w:val="24"/>
                <w:lang w:eastAsia="ru-RU"/>
              </w:rPr>
              <w:t>, </w:t>
            </w:r>
            <w:hyperlink r:id="rId182" w:anchor="block_1040" w:history="1">
              <w:r w:rsidRPr="009B4E1D">
                <w:rPr>
                  <w:rStyle w:val="a3"/>
                  <w:rFonts w:ascii="Times New Roman" w:eastAsia="Times New Roman" w:hAnsi="Times New Roman" w:cs="Calibri"/>
                  <w:color w:val="auto"/>
                  <w:sz w:val="24"/>
                  <w:szCs w:val="24"/>
                  <w:u w:val="none"/>
                  <w:lang w:eastAsia="ru-RU"/>
                </w:rPr>
                <w:t>4.0</w:t>
              </w:r>
            </w:hyperlink>
            <w:r w:rsidRPr="009B4E1D">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AD31EE" w:rsidRPr="005C2A3E" w:rsidRDefault="00AD31EE"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Отдых (рекреация)</w:t>
            </w:r>
          </w:p>
        </w:tc>
        <w:tc>
          <w:tcPr>
            <w:tcW w:w="5040" w:type="dxa"/>
          </w:tcPr>
          <w:p w:rsidR="00AD31EE" w:rsidRPr="00AD31EE" w:rsidRDefault="00AD31EE" w:rsidP="00AD31EE">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AD31E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D31EE" w:rsidRPr="00AD31EE" w:rsidRDefault="00AD31EE" w:rsidP="00AD31EE">
            <w:pPr>
              <w:shd w:val="clear" w:color="auto" w:fill="FFFFFF"/>
              <w:spacing w:before="75" w:after="75" w:line="240" w:lineRule="auto"/>
              <w:ind w:left="75" w:right="75"/>
              <w:jc w:val="both"/>
              <w:rPr>
                <w:rFonts w:ascii="Times New Roman" w:eastAsia="Times New Roman" w:hAnsi="Times New Roman" w:cs="Times New Roman"/>
                <w:sz w:val="24"/>
                <w:szCs w:val="24"/>
                <w:lang w:eastAsia="ru-RU"/>
              </w:rPr>
            </w:pPr>
            <w:r w:rsidRPr="00AD31EE">
              <w:rPr>
                <w:rFonts w:ascii="Times New Roman" w:eastAsia="Times New Roman" w:hAnsi="Times New Roman" w:cs="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AD31EE" w:rsidRPr="00AD31EE" w:rsidRDefault="00AD31EE" w:rsidP="00AD31EE">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AD31EE">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83" w:anchor="block_1051" w:history="1">
              <w:r w:rsidRPr="00AD31EE">
                <w:rPr>
                  <w:rFonts w:ascii="Times New Roman" w:eastAsia="Times New Roman" w:hAnsi="Times New Roman" w:cs="Times New Roman"/>
                  <w:sz w:val="24"/>
                  <w:szCs w:val="24"/>
                  <w:lang w:eastAsia="ru-RU"/>
                </w:rPr>
                <w:t>кодами 5.1 - 5.5</w:t>
              </w:r>
            </w:hyperlink>
          </w:p>
          <w:p w:rsidR="00AD31EE" w:rsidRPr="005C2A3E" w:rsidRDefault="00AD31EE" w:rsidP="005C2A3E">
            <w:pPr>
              <w:spacing w:after="0" w:line="240" w:lineRule="auto"/>
              <w:jc w:val="both"/>
              <w:rPr>
                <w:rFonts w:ascii="Times New Roman" w:eastAsia="Times New Roman" w:hAnsi="Times New Roman" w:cs="Calibri"/>
                <w:sz w:val="24"/>
                <w:szCs w:val="24"/>
                <w:lang w:eastAsia="ru-RU"/>
              </w:rPr>
            </w:pP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5.0</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Природно-познавательный туризм</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баз,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осуществление необходимых природоохранных и </w:t>
            </w:r>
            <w:proofErr w:type="spellStart"/>
            <w:r w:rsidRPr="005C2A3E">
              <w:rPr>
                <w:rFonts w:ascii="Times New Roman" w:eastAsia="Times New Roman" w:hAnsi="Times New Roman" w:cs="Calibri"/>
                <w:sz w:val="24"/>
                <w:szCs w:val="24"/>
                <w:lang w:eastAsia="ru-RU"/>
              </w:rPr>
              <w:t>природовосстановительных</w:t>
            </w:r>
            <w:proofErr w:type="spellEnd"/>
            <w:r w:rsidRPr="005C2A3E">
              <w:rPr>
                <w:rFonts w:ascii="Times New Roman" w:eastAsia="Times New Roman" w:hAnsi="Times New Roman" w:cs="Calibri"/>
                <w:sz w:val="24"/>
                <w:szCs w:val="24"/>
                <w:lang w:eastAsia="ru-RU"/>
              </w:rPr>
              <w:t xml:space="preserve"> мероприятий</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5.2</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Туристическое обслуживание</w:t>
            </w:r>
          </w:p>
        </w:tc>
        <w:tc>
          <w:tcPr>
            <w:tcW w:w="5040" w:type="dxa"/>
          </w:tcPr>
          <w:p w:rsidR="00AD31EE" w:rsidRPr="005C2A3E" w:rsidRDefault="00AD31EE" w:rsidP="00AD31E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rFonts w:ascii="Times New Roman" w:eastAsia="Times New Roman" w:hAnsi="Times New Roman" w:cs="Calibri"/>
                <w:sz w:val="24"/>
                <w:szCs w:val="24"/>
                <w:lang w:eastAsia="ru-RU"/>
              </w:rPr>
              <w:t xml:space="preserve"> </w:t>
            </w:r>
            <w:r w:rsidRPr="005C2A3E">
              <w:rPr>
                <w:rFonts w:ascii="Times New Roman" w:eastAsia="Times New Roman" w:hAnsi="Times New Roman" w:cs="Calibri"/>
                <w:sz w:val="24"/>
                <w:szCs w:val="24"/>
                <w:lang w:eastAsia="ru-RU"/>
              </w:rPr>
              <w:t>размещение детских лагерей</w:t>
            </w:r>
          </w:p>
        </w:tc>
        <w:tc>
          <w:tcPr>
            <w:tcW w:w="2160" w:type="dxa"/>
          </w:tcPr>
          <w:p w:rsidR="00AD31EE" w:rsidRPr="005C2A3E" w:rsidRDefault="00AD31EE"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5.2.1</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Охота и рыбалка</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60" w:type="dxa"/>
          </w:tcPr>
          <w:p w:rsidR="00AD31EE" w:rsidRPr="005C2A3E" w:rsidRDefault="00256DBC"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5.3</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Причалы для маломерных судов</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5.4</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Поля для гольфа или конных прогулок</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мест для игры в гольф или осуществление конных прогулок, в том числе осуществление необходимых земляных работ и вспомогательных сооружений;</w:t>
            </w:r>
          </w:p>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конноспортивных манежей, не </w:t>
            </w:r>
            <w:r w:rsidRPr="005C2A3E">
              <w:rPr>
                <w:rFonts w:ascii="Times New Roman" w:eastAsia="Times New Roman" w:hAnsi="Times New Roman" w:cs="Calibri"/>
                <w:sz w:val="24"/>
                <w:szCs w:val="24"/>
                <w:lang w:eastAsia="ru-RU"/>
              </w:rPr>
              <w:lastRenderedPageBreak/>
              <w:t>предусматривающих устройство трибун</w:t>
            </w:r>
          </w:p>
        </w:tc>
        <w:tc>
          <w:tcPr>
            <w:tcW w:w="2160" w:type="dxa"/>
          </w:tcPr>
          <w:p w:rsidR="00AD31EE" w:rsidRPr="005C2A3E" w:rsidRDefault="00AD31EE"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5.5</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Обеспечение внутреннего правопорядка</w:t>
            </w:r>
          </w:p>
        </w:tc>
        <w:tc>
          <w:tcPr>
            <w:tcW w:w="5040" w:type="dxa"/>
          </w:tcPr>
          <w:p w:rsidR="00AD31EE" w:rsidRPr="005C2A3E" w:rsidRDefault="00256DBC" w:rsidP="005C2A3E">
            <w:pPr>
              <w:spacing w:after="0" w:line="240" w:lineRule="auto"/>
              <w:jc w:val="both"/>
              <w:rPr>
                <w:rFonts w:ascii="Times New Roman" w:eastAsia="Times New Roman" w:hAnsi="Times New Roman" w:cs="Calibri"/>
                <w:sz w:val="24"/>
                <w:szCs w:val="24"/>
                <w:lang w:eastAsia="ru-RU"/>
              </w:rPr>
            </w:pPr>
            <w:r w:rsidRPr="00256DBC">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56DBC">
              <w:rPr>
                <w:rFonts w:ascii="Times New Roman" w:eastAsia="Times New Roman" w:hAnsi="Times New Roman" w:cs="Calibri"/>
                <w:sz w:val="24"/>
                <w:szCs w:val="24"/>
                <w:lang w:eastAsia="ru-RU"/>
              </w:rPr>
              <w:t>Росгвардии</w:t>
            </w:r>
            <w:proofErr w:type="spellEnd"/>
            <w:r w:rsidRPr="00256DBC">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AD31EE" w:rsidRPr="005C2A3E" w:rsidTr="005C2A3E">
        <w:trPr>
          <w:trHeight w:val="272"/>
        </w:trPr>
        <w:tc>
          <w:tcPr>
            <w:tcW w:w="2628"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p>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Деятельность по особой охране и изучению</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roofErr w:type="gramEnd"/>
          </w:p>
        </w:tc>
        <w:tc>
          <w:tcPr>
            <w:tcW w:w="2160" w:type="dxa"/>
          </w:tcPr>
          <w:p w:rsidR="00AD31EE" w:rsidRPr="005C2A3E" w:rsidRDefault="00AD31EE"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9.0</w:t>
            </w:r>
          </w:p>
        </w:tc>
      </w:tr>
      <w:tr w:rsidR="00AD31EE" w:rsidRPr="005C2A3E" w:rsidTr="005C2A3E">
        <w:trPr>
          <w:trHeight w:val="272"/>
        </w:trPr>
        <w:tc>
          <w:tcPr>
            <w:tcW w:w="2628" w:type="dxa"/>
          </w:tcPr>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p>
          <w:p w:rsidR="00AD31EE" w:rsidRPr="005C2A3E" w:rsidRDefault="00AD31E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Охрана природных территорий</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защитные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9.1</w:t>
            </w:r>
          </w:p>
        </w:tc>
      </w:tr>
      <w:tr w:rsidR="00AD31EE" w:rsidRPr="005C2A3E" w:rsidTr="005C2A3E">
        <w:trPr>
          <w:trHeight w:val="272"/>
        </w:trPr>
        <w:tc>
          <w:tcPr>
            <w:tcW w:w="2628" w:type="dxa"/>
          </w:tcPr>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p>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p>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p>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p>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Курортная деятельность</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5C2A3E">
              <w:rPr>
                <w:rFonts w:ascii="Times New Roman" w:eastAsia="Times New Roman" w:hAnsi="Times New Roman" w:cs="Calibri"/>
                <w:sz w:val="24"/>
                <w:szCs w:val="24"/>
                <w:lang w:eastAsia="ru-RU"/>
              </w:rPr>
              <w:t xml:space="preserve"> охраны лечебно оздоровительных местностей и курорта</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9.2</w:t>
            </w:r>
          </w:p>
        </w:tc>
      </w:tr>
      <w:tr w:rsidR="00AD31EE" w:rsidRPr="005C2A3E" w:rsidTr="005C2A3E">
        <w:trPr>
          <w:trHeight w:val="272"/>
        </w:trPr>
        <w:tc>
          <w:tcPr>
            <w:tcW w:w="2628" w:type="dxa"/>
          </w:tcPr>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p>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p>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Санаторная деятельность</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санаториев и профилакториев, обеспечивающих оказание услуги по лечению и оздоровлению населения;</w:t>
            </w:r>
          </w:p>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обустройство лечебно-оздоровительных местностей (пляжи, бюветы, места добычи целебной грязи);</w:t>
            </w:r>
          </w:p>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лечебно-оздоровительных лагерей</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9.2.1</w:t>
            </w:r>
          </w:p>
        </w:tc>
      </w:tr>
      <w:tr w:rsidR="00AD31EE" w:rsidRPr="005C2A3E" w:rsidTr="005C2A3E">
        <w:trPr>
          <w:trHeight w:val="272"/>
        </w:trPr>
        <w:tc>
          <w:tcPr>
            <w:tcW w:w="2628" w:type="dxa"/>
          </w:tcPr>
          <w:p w:rsidR="00AD31EE" w:rsidRPr="005C2A3E" w:rsidRDefault="00AD31E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Историко-культурная деятельность</w:t>
            </w:r>
          </w:p>
        </w:tc>
        <w:tc>
          <w:tcPr>
            <w:tcW w:w="5040" w:type="dxa"/>
          </w:tcPr>
          <w:p w:rsidR="00AD31EE" w:rsidRPr="005C2A3E" w:rsidRDefault="00AD31E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60" w:type="dxa"/>
          </w:tcPr>
          <w:p w:rsidR="00AD31EE" w:rsidRPr="005C2A3E" w:rsidRDefault="00AD31E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9.3</w:t>
            </w:r>
          </w:p>
        </w:tc>
      </w:tr>
      <w:tr w:rsidR="00256DBC" w:rsidRPr="005C2A3E" w:rsidTr="005C2A3E">
        <w:trPr>
          <w:trHeight w:val="272"/>
        </w:trPr>
        <w:tc>
          <w:tcPr>
            <w:tcW w:w="2628" w:type="dxa"/>
          </w:tcPr>
          <w:p w:rsidR="00256DBC" w:rsidRPr="005C2A3E" w:rsidRDefault="00256DBC" w:rsidP="005A616E">
            <w:pPr>
              <w:spacing w:after="0" w:line="240" w:lineRule="auto"/>
              <w:rPr>
                <w:rFonts w:ascii="Times New Roman" w:eastAsia="Times New Roman" w:hAnsi="Times New Roman" w:cs="Calibri"/>
                <w:sz w:val="24"/>
                <w:szCs w:val="24"/>
                <w:lang w:eastAsia="ru-RU"/>
              </w:rPr>
            </w:pPr>
          </w:p>
          <w:p w:rsidR="00256DBC" w:rsidRPr="005C2A3E" w:rsidRDefault="00256DBC" w:rsidP="005A616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256DBC" w:rsidRPr="00C04BEB" w:rsidRDefault="00256DBC" w:rsidP="005A616E">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256DBC" w:rsidRPr="005C2A3E" w:rsidRDefault="00256DBC" w:rsidP="005A616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256DBC" w:rsidRPr="005C2A3E" w:rsidTr="005A616E">
        <w:trPr>
          <w:trHeight w:val="272"/>
        </w:trPr>
        <w:tc>
          <w:tcPr>
            <w:tcW w:w="2628" w:type="dxa"/>
            <w:vAlign w:val="center"/>
          </w:tcPr>
          <w:p w:rsidR="00256DBC" w:rsidRPr="00C04BEB" w:rsidRDefault="00256DBC" w:rsidP="005A616E">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256DBC" w:rsidRPr="00C04BEB" w:rsidRDefault="00256DBC" w:rsidP="005A616E">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256DBC" w:rsidRPr="00C04BEB" w:rsidRDefault="00256DBC" w:rsidP="005A616E">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256DBC" w:rsidRPr="005C2A3E" w:rsidRDefault="00256DB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256DBC" w:rsidRPr="005C2A3E" w:rsidTr="005A616E">
        <w:trPr>
          <w:trHeight w:val="272"/>
        </w:trPr>
        <w:tc>
          <w:tcPr>
            <w:tcW w:w="2628" w:type="dxa"/>
            <w:vAlign w:val="center"/>
          </w:tcPr>
          <w:p w:rsidR="00256DBC" w:rsidRPr="00C04BEB" w:rsidRDefault="00256DBC" w:rsidP="005A616E">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256DBC" w:rsidRPr="00C04BEB" w:rsidRDefault="00256DBC" w:rsidP="005A616E">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C04BEB">
              <w:rPr>
                <w:rFonts w:ascii="Times New Roman" w:hAnsi="Times New Roman" w:cs="Times New Roman"/>
                <w:sz w:val="24"/>
                <w:szCs w:val="24"/>
                <w:shd w:val="clear" w:color="auto" w:fill="FFFFFF"/>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256DBC" w:rsidRDefault="00256DB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12.0.2</w:t>
            </w:r>
          </w:p>
        </w:tc>
      </w:tr>
    </w:tbl>
    <w:p w:rsidR="005C2A3E" w:rsidRPr="005C2A3E" w:rsidRDefault="005C2A3E" w:rsidP="005C2A3E">
      <w:pPr>
        <w:spacing w:after="0" w:line="240" w:lineRule="auto"/>
        <w:rPr>
          <w:rFonts w:ascii="Times New Roman" w:eastAsia="Times New Roman" w:hAnsi="Times New Roman" w:cs="Calibri"/>
          <w:color w:val="000000"/>
          <w:u w:val="single"/>
          <w:lang w:eastAsia="ru-RU"/>
        </w:rPr>
      </w:pPr>
    </w:p>
    <w:p w:rsidR="005C2A3E" w:rsidRPr="005C2A3E" w:rsidRDefault="005C2A3E" w:rsidP="005C2A3E">
      <w:pPr>
        <w:spacing w:after="0" w:line="240" w:lineRule="auto"/>
        <w:rPr>
          <w:rFonts w:ascii="Times New Roman" w:eastAsia="Times New Roman" w:hAnsi="Times New Roman" w:cs="Calibri"/>
          <w:color w:val="000000"/>
          <w:u w:val="single"/>
          <w:lang w:eastAsia="ru-RU"/>
        </w:rPr>
      </w:pPr>
      <w:r w:rsidRPr="005C2A3E">
        <w:rPr>
          <w:rFonts w:ascii="Times New Roman" w:eastAsia="Times New Roman" w:hAnsi="Times New Roman" w:cs="Calibri"/>
          <w:color w:val="000000"/>
          <w:u w:val="single"/>
          <w:lang w:eastAsia="ru-RU"/>
        </w:rPr>
        <w:t>Параметры разрешенного строительного изменения объектов недвижимости</w:t>
      </w:r>
    </w:p>
    <w:p w:rsidR="005C2A3E" w:rsidRPr="005C2A3E" w:rsidRDefault="005C2A3E" w:rsidP="005C2A3E">
      <w:pPr>
        <w:spacing w:after="0" w:line="240" w:lineRule="auto"/>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Требования к параметрам сооружений и границам земельных участков в соответствии со следующими документами:</w:t>
      </w:r>
    </w:p>
    <w:p w:rsidR="005C2A3E" w:rsidRPr="005C2A3E" w:rsidRDefault="005C2A3E" w:rsidP="005C2A3E">
      <w:pPr>
        <w:numPr>
          <w:ilvl w:val="0"/>
          <w:numId w:val="2"/>
        </w:numPr>
        <w:spacing w:after="0" w:line="240" w:lineRule="auto"/>
        <w:jc w:val="both"/>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 xml:space="preserve"> </w:t>
      </w:r>
      <w:r w:rsidRPr="005C2A3E">
        <w:rPr>
          <w:rFonts w:ascii="Times New Roman" w:eastAsia="Times New Roman" w:hAnsi="Times New Roman" w:cs="Calibri"/>
          <w:lang w:eastAsia="ru-RU"/>
        </w:rPr>
        <w:t>Свод правил 42.13330.2011 «СНиП 2.07.01-89*. Градостроительство. Планировка и застройка городских и сельских поселений» п. 15, Приложение</w:t>
      </w:r>
      <w:proofErr w:type="gramStart"/>
      <w:r w:rsidRPr="005C2A3E">
        <w:rPr>
          <w:rFonts w:ascii="Times New Roman" w:eastAsia="Times New Roman" w:hAnsi="Times New Roman" w:cs="Calibri"/>
          <w:lang w:eastAsia="ru-RU"/>
        </w:rPr>
        <w:t xml:space="preserve"> Ж</w:t>
      </w:r>
      <w:proofErr w:type="gramEnd"/>
      <w:r w:rsidRPr="005C2A3E">
        <w:rPr>
          <w:rFonts w:ascii="Times New Roman" w:eastAsia="Times New Roman" w:hAnsi="Times New Roman" w:cs="Calibri"/>
          <w:color w:val="000000"/>
          <w:lang w:eastAsia="ru-RU"/>
        </w:rPr>
        <w:t xml:space="preserve">; </w:t>
      </w:r>
    </w:p>
    <w:p w:rsidR="005C2A3E" w:rsidRPr="005C2A3E" w:rsidRDefault="005C2A3E" w:rsidP="005C2A3E">
      <w:pPr>
        <w:numPr>
          <w:ilvl w:val="0"/>
          <w:numId w:val="2"/>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СНиП 31-06-2009 «Общественные здания и сооружения»;</w:t>
      </w:r>
    </w:p>
    <w:p w:rsidR="005C2A3E" w:rsidRPr="005C2A3E" w:rsidRDefault="005C2A3E" w:rsidP="005C2A3E">
      <w:pPr>
        <w:numPr>
          <w:ilvl w:val="0"/>
          <w:numId w:val="2"/>
        </w:numPr>
        <w:spacing w:after="0" w:line="240" w:lineRule="auto"/>
        <w:rPr>
          <w:rFonts w:ascii="Times New Roman" w:eastAsia="Times New Roman" w:hAnsi="Times New Roman" w:cs="Calibri"/>
          <w:lang w:eastAsia="ru-RU"/>
        </w:rPr>
      </w:pPr>
      <w:r w:rsidRPr="005C2A3E">
        <w:rPr>
          <w:rFonts w:ascii="Times New Roman" w:eastAsia="Times New Roman" w:hAnsi="Times New Roman" w:cs="Times New Roman"/>
          <w:lang w:eastAsia="ru-RU"/>
        </w:rPr>
        <w:t>Областные нормативы градостроительного проектирования Тверской области;</w:t>
      </w:r>
    </w:p>
    <w:p w:rsidR="005C2A3E" w:rsidRPr="005C2A3E" w:rsidRDefault="005C2A3E" w:rsidP="005C2A3E">
      <w:pPr>
        <w:numPr>
          <w:ilvl w:val="0"/>
          <w:numId w:val="2"/>
        </w:num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color w:val="000000"/>
          <w:lang w:eastAsia="ru-RU"/>
        </w:rPr>
        <w:t>другие действующие нормативные документы и технические регламенты.</w:t>
      </w:r>
    </w:p>
    <w:p w:rsidR="005C2A3E" w:rsidRPr="005C2A3E" w:rsidRDefault="005C2A3E" w:rsidP="005C2A3E">
      <w:pPr>
        <w:keepNext/>
        <w:spacing w:after="0" w:line="240" w:lineRule="auto"/>
        <w:rPr>
          <w:rFonts w:ascii="Times New Roman" w:eastAsia="Times New Roman" w:hAnsi="Times New Roman" w:cs="Times New Roman"/>
          <w:b/>
          <w:u w:val="single"/>
          <w:lang w:eastAsia="ru-RU"/>
        </w:rPr>
      </w:pPr>
    </w:p>
    <w:p w:rsidR="005C2A3E" w:rsidRPr="005C2A3E" w:rsidRDefault="005C2A3E" w:rsidP="005C2A3E">
      <w:pPr>
        <w:keepNext/>
        <w:spacing w:after="0" w:line="240" w:lineRule="auto"/>
        <w:rPr>
          <w:rFonts w:ascii="Times New Roman" w:eastAsia="Times New Roman" w:hAnsi="Times New Roman" w:cs="Times New Roman"/>
          <w:b/>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bookmarkStart w:id="155" w:name="_Toc300562919"/>
      <w:bookmarkEnd w:id="153"/>
    </w:p>
    <w:bookmarkEnd w:id="155"/>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Times New Roman"/>
          <w:b/>
          <w:u w:val="single"/>
          <w:lang w:eastAsia="ru-RU"/>
        </w:rPr>
        <w:t>ЗОНЫ СПЕЦИАЛЬНОГО НАЗНАЧЕНИЯ</w:t>
      </w:r>
    </w:p>
    <w:p w:rsidR="005C2A3E" w:rsidRPr="005C2A3E" w:rsidRDefault="005C2A3E" w:rsidP="005C2A3E">
      <w:pPr>
        <w:keepNext/>
        <w:spacing w:after="0" w:line="240" w:lineRule="auto"/>
        <w:rPr>
          <w:rFonts w:ascii="Times New Roman" w:eastAsia="Times New Roman" w:hAnsi="Times New Roman" w:cs="Calibri"/>
          <w:b/>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t>С-1 ЗОНА КЛАДБИЩ</w:t>
      </w: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5C2A3E" w:rsidRPr="005C2A3E" w:rsidRDefault="005C2A3E" w:rsidP="005C2A3E">
      <w:pPr>
        <w:widowControl w:val="0"/>
        <w:autoSpaceDE w:val="0"/>
        <w:autoSpaceDN w:val="0"/>
        <w:adjustRightInd w:val="0"/>
        <w:spacing w:after="0" w:line="240" w:lineRule="auto"/>
        <w:jc w:val="both"/>
        <w:rPr>
          <w:rFonts w:ascii="Times New Roman" w:eastAsia="Times New Roman" w:hAnsi="Times New Roman" w:cs="Times New Roman"/>
          <w:bCs/>
          <w:u w:val="single"/>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bookmarkStart w:id="156" w:name="_Toc300562920"/>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56788C">
              <w:rPr>
                <w:rFonts w:ascii="Times New Roman" w:eastAsia="Times New Roman" w:hAnsi="Times New Roman" w:cs="Calibri"/>
                <w:sz w:val="24"/>
                <w:szCs w:val="24"/>
                <w:lang w:eastAsia="ru-RU"/>
              </w:rPr>
              <w:t>)</w:t>
            </w:r>
          </w:p>
        </w:tc>
      </w:tr>
      <w:tr w:rsidR="005C2A3E" w:rsidRPr="005C2A3E" w:rsidTr="005C2A3E">
        <w:trPr>
          <w:trHeight w:val="501"/>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КЛАДБИЩ (С-1)</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С-1</w:t>
            </w:r>
          </w:p>
        </w:tc>
      </w:tr>
      <w:tr w:rsidR="005C2A3E" w:rsidRPr="005C2A3E" w:rsidTr="005C2A3E">
        <w:trPr>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Общественное использование объектов капитального строительства</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3.1-3.10.2</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3.0</w:t>
            </w:r>
          </w:p>
        </w:tc>
      </w:tr>
      <w:tr w:rsidR="00256DBC" w:rsidRPr="005C2A3E" w:rsidTr="005C2A3E">
        <w:trPr>
          <w:trHeight w:val="272"/>
        </w:trPr>
        <w:tc>
          <w:tcPr>
            <w:tcW w:w="2628" w:type="dxa"/>
          </w:tcPr>
          <w:p w:rsidR="00256DBC" w:rsidRDefault="00256DBC" w:rsidP="005A616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Коммунальное обслуживание </w:t>
            </w:r>
          </w:p>
        </w:tc>
        <w:tc>
          <w:tcPr>
            <w:tcW w:w="5040" w:type="dxa"/>
          </w:tcPr>
          <w:p w:rsidR="00256DBC" w:rsidRPr="00494C29" w:rsidRDefault="00256DBC" w:rsidP="005A616E">
            <w:pPr>
              <w:widowControl w:val="0"/>
              <w:spacing w:after="0" w:line="240" w:lineRule="auto"/>
              <w:ind w:left="-76" w:right="57"/>
              <w:jc w:val="both"/>
              <w:rPr>
                <w:rFonts w:ascii="Times New Roman" w:eastAsia="Times New Roman" w:hAnsi="Times New Roman" w:cs="Times New Roman"/>
                <w:sz w:val="24"/>
                <w:szCs w:val="24"/>
              </w:rPr>
            </w:pPr>
            <w:r w:rsidRPr="00494C29">
              <w:rPr>
                <w:rFonts w:ascii="Times New Roman" w:hAnsi="Times New Roman" w:cs="Times New Roman"/>
                <w:sz w:val="24"/>
                <w:szCs w:val="24"/>
                <w:shd w:val="clear" w:color="auto" w:fill="FFFFFF"/>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494C29">
              <w:rPr>
                <w:rFonts w:ascii="Times New Roman" w:hAnsi="Times New Roman" w:cs="Times New Roman"/>
                <w:sz w:val="24"/>
                <w:szCs w:val="24"/>
                <w:shd w:val="clear" w:color="auto" w:fill="FFFFFF"/>
              </w:rPr>
              <w:lastRenderedPageBreak/>
              <w:t>разрешенного использования с кодами 3.1.1 - 3.1.2</w:t>
            </w:r>
          </w:p>
        </w:tc>
        <w:tc>
          <w:tcPr>
            <w:tcW w:w="2160" w:type="dxa"/>
          </w:tcPr>
          <w:p w:rsidR="00256DBC" w:rsidRDefault="00256DBC" w:rsidP="005A616E">
            <w:pPr>
              <w:tabs>
                <w:tab w:val="left" w:pos="419"/>
                <w:tab w:val="center" w:pos="625"/>
              </w:tabs>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3.1</w:t>
            </w:r>
          </w:p>
        </w:tc>
      </w:tr>
      <w:tr w:rsidR="00256DBC" w:rsidRPr="005C2A3E" w:rsidTr="005C2A3E">
        <w:trPr>
          <w:trHeight w:val="272"/>
        </w:trPr>
        <w:tc>
          <w:tcPr>
            <w:tcW w:w="2628" w:type="dxa"/>
          </w:tcPr>
          <w:p w:rsidR="00256DBC" w:rsidRPr="005C2A3E" w:rsidRDefault="00256DBC" w:rsidP="005A616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Религиозное использование</w:t>
            </w:r>
          </w:p>
        </w:tc>
        <w:tc>
          <w:tcPr>
            <w:tcW w:w="5040" w:type="dxa"/>
          </w:tcPr>
          <w:p w:rsidR="00256DBC" w:rsidRPr="00F565E7" w:rsidRDefault="00256DBC" w:rsidP="005A616E">
            <w:pPr>
              <w:spacing w:after="0" w:line="240" w:lineRule="auto"/>
              <w:jc w:val="both"/>
              <w:rPr>
                <w:rFonts w:ascii="Times New Roman" w:eastAsia="Times New Roman" w:hAnsi="Times New Roman" w:cs="Calibri"/>
                <w:sz w:val="24"/>
                <w:szCs w:val="24"/>
                <w:lang w:eastAsia="ru-RU"/>
              </w:rPr>
            </w:pPr>
            <w:r w:rsidRPr="00F565E7">
              <w:rPr>
                <w:rFonts w:ascii="Times New Roman" w:hAnsi="Times New Roman" w:cs="Times New Roman"/>
                <w:sz w:val="24"/>
                <w:szCs w:val="24"/>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60" w:type="dxa"/>
          </w:tcPr>
          <w:p w:rsidR="00256DBC" w:rsidRPr="005C2A3E" w:rsidRDefault="00256DBC" w:rsidP="005A616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3.7</w:t>
            </w:r>
          </w:p>
        </w:tc>
      </w:tr>
      <w:tr w:rsidR="00256DBC" w:rsidRPr="005C2A3E" w:rsidTr="005A616E">
        <w:trPr>
          <w:trHeight w:val="272"/>
        </w:trPr>
        <w:tc>
          <w:tcPr>
            <w:tcW w:w="2628" w:type="dxa"/>
            <w:vAlign w:val="center"/>
          </w:tcPr>
          <w:p w:rsidR="00256DBC" w:rsidRPr="00F565E7" w:rsidRDefault="00256DBC" w:rsidP="005A616E">
            <w:pPr>
              <w:widowControl w:val="0"/>
              <w:spacing w:after="0" w:line="240" w:lineRule="auto"/>
              <w:ind w:left="57" w:right="57"/>
              <w:rPr>
                <w:rFonts w:ascii="Times New Roman" w:eastAsia="Arial Unicode MS" w:hAnsi="Times New Roman" w:cs="Times New Roman"/>
                <w:sz w:val="24"/>
                <w:szCs w:val="24"/>
                <w:shd w:val="clear" w:color="auto" w:fill="FFFFFF"/>
                <w:lang w:eastAsia="ru-RU" w:bidi="ru-RU"/>
              </w:rPr>
            </w:pPr>
            <w:r w:rsidRPr="00F565E7">
              <w:rPr>
                <w:rFonts w:ascii="Times New Roman" w:hAnsi="Times New Roman" w:cs="Times New Roman"/>
                <w:sz w:val="24"/>
                <w:szCs w:val="24"/>
                <w:shd w:val="clear" w:color="auto" w:fill="FFFFFF"/>
              </w:rPr>
              <w:t>Осуществл</w:t>
            </w:r>
            <w:r>
              <w:rPr>
                <w:rFonts w:ascii="Times New Roman" w:hAnsi="Times New Roman" w:cs="Times New Roman"/>
                <w:sz w:val="24"/>
                <w:szCs w:val="24"/>
                <w:shd w:val="clear" w:color="auto" w:fill="FFFFFF"/>
              </w:rPr>
              <w:t xml:space="preserve">ение религиозных обрядов </w:t>
            </w:r>
          </w:p>
        </w:tc>
        <w:tc>
          <w:tcPr>
            <w:tcW w:w="5040" w:type="dxa"/>
            <w:vAlign w:val="center"/>
          </w:tcPr>
          <w:p w:rsidR="00256DBC" w:rsidRPr="00F565E7" w:rsidRDefault="00256DBC" w:rsidP="005A616E">
            <w:pPr>
              <w:widowControl w:val="0"/>
              <w:spacing w:after="0" w:line="240" w:lineRule="auto"/>
              <w:ind w:right="57"/>
              <w:jc w:val="both"/>
              <w:rPr>
                <w:rFonts w:ascii="Times New Roman" w:hAnsi="Times New Roman" w:cs="Times New Roman"/>
                <w:sz w:val="24"/>
                <w:szCs w:val="24"/>
                <w:shd w:val="clear" w:color="auto" w:fill="FFFFFF"/>
              </w:rPr>
            </w:pPr>
            <w:r w:rsidRPr="00F565E7">
              <w:rPr>
                <w:rFonts w:ascii="Times New Roman" w:hAnsi="Times New Roman" w:cs="Times New Roman"/>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0" w:type="dxa"/>
          </w:tcPr>
          <w:p w:rsidR="00256DBC" w:rsidRPr="005C2A3E" w:rsidRDefault="00256DB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3.7.1</w:t>
            </w:r>
          </w:p>
        </w:tc>
      </w:tr>
      <w:tr w:rsidR="00256DBC" w:rsidRPr="005C2A3E" w:rsidTr="005C2A3E">
        <w:trPr>
          <w:trHeight w:val="272"/>
        </w:trPr>
        <w:tc>
          <w:tcPr>
            <w:tcW w:w="2628" w:type="dxa"/>
          </w:tcPr>
          <w:p w:rsidR="00256DBC" w:rsidRPr="005C2A3E" w:rsidRDefault="00256DBC" w:rsidP="005C2A3E">
            <w:pPr>
              <w:spacing w:after="0" w:line="240" w:lineRule="auto"/>
              <w:rPr>
                <w:rFonts w:ascii="Times New Roman" w:eastAsia="Times New Roman" w:hAnsi="Times New Roman" w:cs="Calibri"/>
                <w:sz w:val="24"/>
                <w:szCs w:val="24"/>
                <w:lang w:eastAsia="ru-RU"/>
              </w:rPr>
            </w:pPr>
          </w:p>
          <w:p w:rsidR="00256DBC" w:rsidRPr="005C2A3E" w:rsidRDefault="00256DBC"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Магазины</w:t>
            </w:r>
          </w:p>
        </w:tc>
        <w:tc>
          <w:tcPr>
            <w:tcW w:w="5040" w:type="dxa"/>
          </w:tcPr>
          <w:p w:rsidR="00256DBC" w:rsidRPr="005C2A3E" w:rsidRDefault="00256DBC"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5C2A3E">
              <w:rPr>
                <w:rFonts w:ascii="Times New Roman" w:eastAsia="Times New Roman" w:hAnsi="Times New Roman" w:cs="Calibri"/>
                <w:sz w:val="24"/>
                <w:szCs w:val="24"/>
                <w:lang w:eastAsia="ru-RU"/>
              </w:rPr>
              <w:t>кв</w:t>
            </w:r>
            <w:proofErr w:type="gramStart"/>
            <w:r w:rsidRPr="005C2A3E">
              <w:rPr>
                <w:rFonts w:ascii="Times New Roman" w:eastAsia="Times New Roman" w:hAnsi="Times New Roman" w:cs="Calibri"/>
                <w:sz w:val="24"/>
                <w:szCs w:val="24"/>
                <w:lang w:eastAsia="ru-RU"/>
              </w:rPr>
              <w:t>.м</w:t>
            </w:r>
            <w:proofErr w:type="spellEnd"/>
            <w:proofErr w:type="gramEnd"/>
          </w:p>
        </w:tc>
        <w:tc>
          <w:tcPr>
            <w:tcW w:w="2160" w:type="dxa"/>
          </w:tcPr>
          <w:p w:rsidR="00256DBC" w:rsidRPr="005C2A3E" w:rsidRDefault="00256DB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4.4</w:t>
            </w:r>
          </w:p>
        </w:tc>
      </w:tr>
      <w:tr w:rsidR="0056788C" w:rsidRPr="005C2A3E" w:rsidTr="005C2A3E">
        <w:trPr>
          <w:trHeight w:val="272"/>
        </w:trPr>
        <w:tc>
          <w:tcPr>
            <w:tcW w:w="2628" w:type="dxa"/>
          </w:tcPr>
          <w:p w:rsidR="0056788C" w:rsidRPr="005C2A3E" w:rsidRDefault="0056788C" w:rsidP="005A616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Служебные гаражи</w:t>
            </w:r>
          </w:p>
        </w:tc>
        <w:tc>
          <w:tcPr>
            <w:tcW w:w="5040" w:type="dxa"/>
          </w:tcPr>
          <w:p w:rsidR="0056788C" w:rsidRPr="009B4E1D" w:rsidRDefault="0056788C" w:rsidP="005A616E">
            <w:pPr>
              <w:spacing w:after="0" w:line="240" w:lineRule="auto"/>
              <w:jc w:val="both"/>
              <w:rPr>
                <w:rFonts w:ascii="Times New Roman" w:eastAsia="Times New Roman" w:hAnsi="Times New Roman" w:cs="Calibri"/>
                <w:sz w:val="24"/>
                <w:szCs w:val="24"/>
                <w:lang w:eastAsia="ru-RU"/>
              </w:rPr>
            </w:pPr>
            <w:r w:rsidRPr="009B4E1D">
              <w:rPr>
                <w:rFonts w:ascii="Times New Roman" w:eastAsia="Times New Roman" w:hAnsi="Times New Roman" w:cs="Calibri"/>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4" w:anchor="block_1030" w:history="1">
              <w:r w:rsidRPr="009B4E1D">
                <w:rPr>
                  <w:rStyle w:val="a3"/>
                  <w:rFonts w:ascii="Times New Roman" w:eastAsia="Times New Roman" w:hAnsi="Times New Roman" w:cs="Calibri"/>
                  <w:color w:val="auto"/>
                  <w:sz w:val="24"/>
                  <w:szCs w:val="24"/>
                  <w:u w:val="none"/>
                  <w:lang w:eastAsia="ru-RU"/>
                </w:rPr>
                <w:t>кодами 3.0</w:t>
              </w:r>
            </w:hyperlink>
            <w:r w:rsidRPr="009B4E1D">
              <w:rPr>
                <w:rFonts w:ascii="Times New Roman" w:eastAsia="Times New Roman" w:hAnsi="Times New Roman" w:cs="Calibri"/>
                <w:sz w:val="24"/>
                <w:szCs w:val="24"/>
                <w:lang w:eastAsia="ru-RU"/>
              </w:rPr>
              <w:t>, </w:t>
            </w:r>
            <w:hyperlink r:id="rId185" w:anchor="block_1040" w:history="1">
              <w:r w:rsidRPr="009B4E1D">
                <w:rPr>
                  <w:rStyle w:val="a3"/>
                  <w:rFonts w:ascii="Times New Roman" w:eastAsia="Times New Roman" w:hAnsi="Times New Roman" w:cs="Calibri"/>
                  <w:color w:val="auto"/>
                  <w:sz w:val="24"/>
                  <w:szCs w:val="24"/>
                  <w:u w:val="none"/>
                  <w:lang w:eastAsia="ru-RU"/>
                </w:rPr>
                <w:t>4.0</w:t>
              </w:r>
            </w:hyperlink>
            <w:r w:rsidRPr="009B4E1D">
              <w:rPr>
                <w:rFonts w:ascii="Times New Roman" w:eastAsia="Times New Roman" w:hAnsi="Times New Roman" w:cs="Calibri"/>
                <w:sz w:val="24"/>
                <w:szCs w:val="24"/>
                <w:lang w:eastAsia="ru-RU"/>
              </w:rPr>
              <w:t>, а также для стоянки и хранения транспортных средств общего пользования, в том числе в депо</w:t>
            </w:r>
          </w:p>
        </w:tc>
        <w:tc>
          <w:tcPr>
            <w:tcW w:w="2160" w:type="dxa"/>
          </w:tcPr>
          <w:p w:rsidR="0056788C" w:rsidRPr="005C2A3E" w:rsidRDefault="0056788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4.9</w:t>
            </w:r>
          </w:p>
        </w:tc>
      </w:tr>
      <w:tr w:rsidR="0056788C" w:rsidRPr="005C2A3E" w:rsidTr="005C2A3E">
        <w:trPr>
          <w:trHeight w:val="272"/>
        </w:trPr>
        <w:tc>
          <w:tcPr>
            <w:tcW w:w="2628" w:type="dxa"/>
          </w:tcPr>
          <w:p w:rsidR="0056788C" w:rsidRPr="005C2A3E" w:rsidRDefault="0056788C" w:rsidP="005C2A3E">
            <w:pPr>
              <w:spacing w:after="0" w:line="240" w:lineRule="auto"/>
              <w:rPr>
                <w:rFonts w:ascii="Times New Roman" w:eastAsia="Times New Roman" w:hAnsi="Times New Roman" w:cs="Calibri"/>
                <w:sz w:val="24"/>
                <w:szCs w:val="24"/>
                <w:lang w:eastAsia="ru-RU"/>
              </w:rPr>
            </w:pPr>
          </w:p>
          <w:p w:rsidR="0056788C" w:rsidRPr="005C2A3E" w:rsidRDefault="0056788C" w:rsidP="005C2A3E">
            <w:pPr>
              <w:spacing w:after="0" w:line="240" w:lineRule="auto"/>
              <w:rPr>
                <w:rFonts w:ascii="Times New Roman" w:eastAsia="Times New Roman" w:hAnsi="Times New Roman" w:cs="Calibri"/>
                <w:sz w:val="24"/>
                <w:szCs w:val="24"/>
                <w:lang w:eastAsia="ru-RU"/>
              </w:rPr>
            </w:pPr>
          </w:p>
          <w:p w:rsidR="0056788C" w:rsidRPr="005C2A3E" w:rsidRDefault="0056788C"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56788C" w:rsidRPr="005C2A3E" w:rsidRDefault="0056788C" w:rsidP="005C2A3E">
            <w:pPr>
              <w:spacing w:after="0" w:line="240" w:lineRule="auto"/>
              <w:jc w:val="both"/>
              <w:rPr>
                <w:rFonts w:ascii="Times New Roman" w:eastAsia="Times New Roman" w:hAnsi="Times New Roman" w:cs="Calibri"/>
                <w:sz w:val="24"/>
                <w:szCs w:val="24"/>
                <w:lang w:eastAsia="ru-RU"/>
              </w:rPr>
            </w:pPr>
            <w:r w:rsidRPr="00256DBC">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56DBC">
              <w:rPr>
                <w:rFonts w:ascii="Times New Roman" w:eastAsia="Times New Roman" w:hAnsi="Times New Roman" w:cs="Calibri"/>
                <w:sz w:val="24"/>
                <w:szCs w:val="24"/>
                <w:lang w:eastAsia="ru-RU"/>
              </w:rPr>
              <w:t>Росгвардии</w:t>
            </w:r>
            <w:proofErr w:type="spellEnd"/>
            <w:r w:rsidRPr="00256DBC">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56788C" w:rsidRPr="005C2A3E" w:rsidRDefault="0056788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56788C" w:rsidRPr="005C2A3E" w:rsidTr="005C2A3E">
        <w:trPr>
          <w:trHeight w:val="272"/>
        </w:trPr>
        <w:tc>
          <w:tcPr>
            <w:tcW w:w="2628" w:type="dxa"/>
          </w:tcPr>
          <w:p w:rsidR="0056788C" w:rsidRPr="005C2A3E" w:rsidRDefault="0056788C"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Охрана природных территорий</w:t>
            </w:r>
          </w:p>
        </w:tc>
        <w:tc>
          <w:tcPr>
            <w:tcW w:w="5040" w:type="dxa"/>
          </w:tcPr>
          <w:p w:rsidR="0056788C" w:rsidRPr="005C2A3E" w:rsidRDefault="0056788C"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защитные лесах, соблюдение режима использования природных ресурсов в заказниках, сохранение свойств земель, </w:t>
            </w:r>
            <w:r w:rsidRPr="005C2A3E">
              <w:rPr>
                <w:rFonts w:ascii="Times New Roman" w:eastAsia="Times New Roman" w:hAnsi="Times New Roman" w:cs="Calibri"/>
                <w:sz w:val="24"/>
                <w:szCs w:val="24"/>
                <w:lang w:eastAsia="ru-RU"/>
              </w:rPr>
              <w:lastRenderedPageBreak/>
              <w:t>являющихся особо ценными</w:t>
            </w:r>
            <w:proofErr w:type="gramEnd"/>
          </w:p>
        </w:tc>
        <w:tc>
          <w:tcPr>
            <w:tcW w:w="2160" w:type="dxa"/>
          </w:tcPr>
          <w:p w:rsidR="0056788C" w:rsidRPr="005C2A3E" w:rsidRDefault="0056788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9.1</w:t>
            </w:r>
          </w:p>
        </w:tc>
      </w:tr>
      <w:tr w:rsidR="0056788C" w:rsidRPr="005C2A3E" w:rsidTr="005C2A3E">
        <w:trPr>
          <w:trHeight w:val="272"/>
        </w:trPr>
        <w:tc>
          <w:tcPr>
            <w:tcW w:w="2628" w:type="dxa"/>
          </w:tcPr>
          <w:p w:rsidR="0056788C" w:rsidRPr="005C2A3E" w:rsidRDefault="0056788C" w:rsidP="005A616E">
            <w:pPr>
              <w:spacing w:after="0" w:line="240" w:lineRule="auto"/>
              <w:rPr>
                <w:rFonts w:ascii="Times New Roman" w:eastAsia="Times New Roman" w:hAnsi="Times New Roman" w:cs="Calibri"/>
                <w:sz w:val="24"/>
                <w:szCs w:val="24"/>
                <w:lang w:eastAsia="ru-RU"/>
              </w:rPr>
            </w:pPr>
          </w:p>
          <w:p w:rsidR="0056788C" w:rsidRPr="005C2A3E" w:rsidRDefault="0056788C" w:rsidP="005A616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56788C" w:rsidRPr="00C04BEB" w:rsidRDefault="0056788C" w:rsidP="005A616E">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56788C" w:rsidRPr="005C2A3E" w:rsidRDefault="0056788C" w:rsidP="005A616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56788C" w:rsidRPr="005C2A3E" w:rsidTr="005A616E">
        <w:trPr>
          <w:trHeight w:val="272"/>
        </w:trPr>
        <w:tc>
          <w:tcPr>
            <w:tcW w:w="2628" w:type="dxa"/>
            <w:vAlign w:val="center"/>
          </w:tcPr>
          <w:p w:rsidR="0056788C" w:rsidRPr="00C04BEB" w:rsidRDefault="0056788C" w:rsidP="005A616E">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56788C" w:rsidRPr="00C04BEB" w:rsidRDefault="0056788C" w:rsidP="005A616E">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56788C" w:rsidRDefault="0056788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r w:rsidR="0056788C" w:rsidRPr="005C2A3E" w:rsidTr="005C2A3E">
        <w:trPr>
          <w:trHeight w:val="272"/>
        </w:trPr>
        <w:tc>
          <w:tcPr>
            <w:tcW w:w="2628" w:type="dxa"/>
          </w:tcPr>
          <w:p w:rsidR="0056788C" w:rsidRPr="005C2A3E" w:rsidRDefault="0056788C"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Ритуальная деятельность</w:t>
            </w:r>
          </w:p>
        </w:tc>
        <w:tc>
          <w:tcPr>
            <w:tcW w:w="5040" w:type="dxa"/>
          </w:tcPr>
          <w:p w:rsidR="0056788C" w:rsidRPr="0056788C" w:rsidRDefault="0056788C" w:rsidP="0056788C">
            <w:pPr>
              <w:spacing w:after="0" w:line="240" w:lineRule="auto"/>
              <w:jc w:val="both"/>
              <w:rPr>
                <w:rFonts w:ascii="Times New Roman" w:eastAsia="Times New Roman" w:hAnsi="Times New Roman" w:cs="Calibri"/>
                <w:sz w:val="24"/>
                <w:szCs w:val="24"/>
                <w:lang w:eastAsia="ru-RU"/>
              </w:rPr>
            </w:pPr>
            <w:r w:rsidRPr="0056788C">
              <w:rPr>
                <w:rFonts w:ascii="Times New Roman" w:eastAsia="Times New Roman" w:hAnsi="Times New Roman" w:cs="Calibri"/>
                <w:sz w:val="24"/>
                <w:szCs w:val="24"/>
                <w:lang w:eastAsia="ru-RU"/>
              </w:rPr>
              <w:t>Размещение кладбищ, крематориев и мест захоронения;</w:t>
            </w:r>
          </w:p>
          <w:p w:rsidR="0056788C" w:rsidRPr="0056788C" w:rsidRDefault="0056788C" w:rsidP="0056788C">
            <w:pPr>
              <w:spacing w:after="0" w:line="240" w:lineRule="auto"/>
              <w:jc w:val="both"/>
              <w:rPr>
                <w:rFonts w:ascii="Times New Roman" w:eastAsia="Times New Roman" w:hAnsi="Times New Roman" w:cs="Calibri"/>
                <w:sz w:val="24"/>
                <w:szCs w:val="24"/>
                <w:lang w:eastAsia="ru-RU"/>
              </w:rPr>
            </w:pPr>
            <w:r w:rsidRPr="0056788C">
              <w:rPr>
                <w:rFonts w:ascii="Times New Roman" w:eastAsia="Times New Roman" w:hAnsi="Times New Roman" w:cs="Calibri"/>
                <w:sz w:val="24"/>
                <w:szCs w:val="24"/>
                <w:lang w:eastAsia="ru-RU"/>
              </w:rPr>
              <w:t>размещение соответствующих культовых сооружений;</w:t>
            </w:r>
          </w:p>
          <w:p w:rsidR="0056788C" w:rsidRPr="0056788C" w:rsidRDefault="0056788C" w:rsidP="0056788C">
            <w:pPr>
              <w:spacing w:after="0" w:line="240" w:lineRule="auto"/>
              <w:jc w:val="both"/>
              <w:rPr>
                <w:rFonts w:ascii="Times New Roman" w:eastAsia="Times New Roman" w:hAnsi="Times New Roman" w:cs="Calibri"/>
                <w:sz w:val="24"/>
                <w:szCs w:val="24"/>
                <w:lang w:eastAsia="ru-RU"/>
              </w:rPr>
            </w:pPr>
            <w:r w:rsidRPr="0056788C">
              <w:rPr>
                <w:rFonts w:ascii="Times New Roman" w:eastAsia="Times New Roman" w:hAnsi="Times New Roman" w:cs="Calibri"/>
                <w:sz w:val="24"/>
                <w:szCs w:val="24"/>
                <w:lang w:eastAsia="ru-RU"/>
              </w:rPr>
              <w:t>осуществление деятельности по производству продукции ритуально-обрядового назначения</w:t>
            </w:r>
          </w:p>
          <w:p w:rsidR="0056788C" w:rsidRPr="005C2A3E" w:rsidRDefault="0056788C" w:rsidP="005C2A3E">
            <w:pPr>
              <w:spacing w:after="0" w:line="240" w:lineRule="auto"/>
              <w:jc w:val="both"/>
              <w:rPr>
                <w:rFonts w:ascii="Times New Roman" w:eastAsia="Times New Roman" w:hAnsi="Times New Roman" w:cs="Calibri"/>
                <w:sz w:val="24"/>
                <w:szCs w:val="24"/>
                <w:lang w:eastAsia="ru-RU"/>
              </w:rPr>
            </w:pPr>
          </w:p>
        </w:tc>
        <w:tc>
          <w:tcPr>
            <w:tcW w:w="2160" w:type="dxa"/>
          </w:tcPr>
          <w:p w:rsidR="0056788C" w:rsidRPr="005C2A3E" w:rsidRDefault="0056788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12.1</w:t>
            </w:r>
          </w:p>
        </w:tc>
      </w:tr>
      <w:bookmarkEnd w:id="156"/>
    </w:tbl>
    <w:p w:rsidR="005C2A3E" w:rsidRPr="005C2A3E" w:rsidRDefault="005C2A3E" w:rsidP="005C2A3E">
      <w:pPr>
        <w:spacing w:after="0" w:line="240" w:lineRule="auto"/>
        <w:rPr>
          <w:rFonts w:ascii="Times New Roman" w:eastAsia="Times New Roman" w:hAnsi="Times New Roman" w:cs="Calibri"/>
          <w:lang w:eastAsia="ru-RU"/>
        </w:rPr>
      </w:pPr>
    </w:p>
    <w:p w:rsidR="005C2A3E" w:rsidRPr="005C2A3E" w:rsidRDefault="005C2A3E" w:rsidP="005C2A3E">
      <w:pPr>
        <w:keepNext/>
        <w:spacing w:after="0" w:line="240" w:lineRule="auto"/>
        <w:jc w:val="both"/>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w:t>
      </w:r>
    </w:p>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СанПиН 2.1.1279-03 «Гигиенические требования к размещению, устройству и содержанию кладбищ, зданий и сооружений похоронного назначения»; </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Свод правил 42.13330.2011 «СНиП 2.07.01-89*. Градостроительство. Планировка и застройка городских и сельских поселений». </w:t>
      </w:r>
    </w:p>
    <w:p w:rsid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Площадь земельного участка кладбища - не более </w:t>
      </w:r>
      <w:smartTag w:uri="urn:schemas-microsoft-com:office:smarttags" w:element="metricconverter">
        <w:smartTagPr>
          <w:attr w:name="ProductID" w:val="40 га"/>
        </w:smartTagPr>
        <w:r w:rsidRPr="005C2A3E">
          <w:rPr>
            <w:rFonts w:ascii="Times New Roman" w:eastAsia="Times New Roman" w:hAnsi="Times New Roman" w:cs="Calibri"/>
            <w:lang w:eastAsia="ru-RU"/>
          </w:rPr>
          <w:t>40 га</w:t>
        </w:r>
      </w:smartTag>
      <w:r w:rsidRPr="005C2A3E">
        <w:rPr>
          <w:rFonts w:ascii="Times New Roman" w:eastAsia="Times New Roman" w:hAnsi="Times New Roman" w:cs="Calibri"/>
          <w:lang w:eastAsia="ru-RU"/>
        </w:rPr>
        <w:t>.</w:t>
      </w: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Default="0056788C" w:rsidP="005C2A3E">
      <w:pPr>
        <w:spacing w:after="0" w:line="240" w:lineRule="auto"/>
        <w:rPr>
          <w:rFonts w:ascii="Times New Roman" w:eastAsia="Times New Roman" w:hAnsi="Times New Roman" w:cs="Calibri"/>
          <w:lang w:eastAsia="ru-RU"/>
        </w:rPr>
      </w:pPr>
    </w:p>
    <w:p w:rsidR="0056788C" w:rsidRPr="005C2A3E" w:rsidRDefault="0056788C" w:rsidP="005C2A3E">
      <w:pPr>
        <w:spacing w:after="0" w:line="240" w:lineRule="auto"/>
        <w:rPr>
          <w:rFonts w:ascii="Times New Roman" w:eastAsia="Times New Roman" w:hAnsi="Times New Roman" w:cs="Calibri"/>
          <w:lang w:eastAsia="ru-RU"/>
        </w:rPr>
      </w:pPr>
    </w:p>
    <w:p w:rsidR="005C2A3E" w:rsidRPr="005C2A3E" w:rsidRDefault="005C2A3E" w:rsidP="005C2A3E">
      <w:pPr>
        <w:spacing w:after="0" w:line="240" w:lineRule="auto"/>
        <w:rPr>
          <w:rFonts w:ascii="Times New Roman" w:eastAsia="Times New Roman" w:hAnsi="Times New Roman" w:cs="Calibri"/>
          <w:b/>
          <w:u w:val="single"/>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lastRenderedPageBreak/>
        <w:t>С-2   ЗОНА ОЗЕЛЕНЕНИЯ СПЕЦИАЛЬНОГО НАЗНАЧЕНИЯ</w:t>
      </w:r>
    </w:p>
    <w:p w:rsidR="005C2A3E" w:rsidRPr="005C2A3E" w:rsidRDefault="005C2A3E" w:rsidP="005C2A3E">
      <w:pPr>
        <w:spacing w:after="0" w:line="240" w:lineRule="auto"/>
        <w:jc w:val="both"/>
        <w:rPr>
          <w:rFonts w:ascii="Times New Roman" w:eastAsia="Times New Roman" w:hAnsi="Times New Roman" w:cs="Calibri"/>
          <w:lang w:eastAsia="ru-RU"/>
        </w:rPr>
      </w:pP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Зона предназначена для организации и благоустройства санитарно-защитных зон в соответствии с действующими нормативами.</w:t>
      </w:r>
    </w:p>
    <w:p w:rsidR="005C2A3E" w:rsidRPr="005C2A3E" w:rsidRDefault="005C2A3E" w:rsidP="005C2A3E">
      <w:pPr>
        <w:spacing w:after="0" w:line="240" w:lineRule="auto"/>
        <w:jc w:val="both"/>
        <w:rPr>
          <w:rFonts w:ascii="Times New Roman" w:eastAsia="Times New Roman" w:hAnsi="Times New Roman" w:cs="Calibri"/>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56788C">
              <w:rPr>
                <w:rFonts w:ascii="Times New Roman" w:eastAsia="Times New Roman" w:hAnsi="Times New Roman" w:cs="Calibri"/>
                <w:sz w:val="24"/>
                <w:szCs w:val="24"/>
                <w:lang w:eastAsia="ru-RU"/>
              </w:rPr>
              <w:t>)</w:t>
            </w:r>
          </w:p>
        </w:tc>
      </w:tr>
      <w:tr w:rsidR="005C2A3E" w:rsidRPr="005C2A3E" w:rsidTr="005C2A3E">
        <w:trPr>
          <w:trHeight w:val="539"/>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ОЗЕЛЕНЕНИЯ СПЕЦИАЛЬНОГО НАЗНАЧЕНИЯ (С-2)</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С-2</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Охрана природных территорий</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защитные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9.1</w:t>
            </w:r>
          </w:p>
        </w:tc>
      </w:tr>
      <w:tr w:rsidR="0056788C" w:rsidRPr="005C2A3E" w:rsidTr="005C2A3E">
        <w:trPr>
          <w:trHeight w:val="272"/>
        </w:trPr>
        <w:tc>
          <w:tcPr>
            <w:tcW w:w="2628" w:type="dxa"/>
          </w:tcPr>
          <w:p w:rsidR="0056788C" w:rsidRPr="005C2A3E" w:rsidRDefault="0056788C" w:rsidP="005A616E">
            <w:pPr>
              <w:spacing w:after="0" w:line="240" w:lineRule="auto"/>
              <w:rPr>
                <w:rFonts w:ascii="Times New Roman" w:eastAsia="Times New Roman" w:hAnsi="Times New Roman" w:cs="Calibri"/>
                <w:sz w:val="24"/>
                <w:szCs w:val="24"/>
                <w:lang w:eastAsia="ru-RU"/>
              </w:rPr>
            </w:pPr>
          </w:p>
          <w:p w:rsidR="0056788C" w:rsidRPr="005C2A3E" w:rsidRDefault="0056788C" w:rsidP="005A616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56788C" w:rsidRPr="00C04BEB" w:rsidRDefault="0056788C" w:rsidP="005A616E">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56788C" w:rsidRPr="005C2A3E" w:rsidRDefault="0056788C" w:rsidP="005A616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56788C" w:rsidRPr="005C2A3E" w:rsidTr="005A616E">
        <w:trPr>
          <w:trHeight w:val="272"/>
        </w:trPr>
        <w:tc>
          <w:tcPr>
            <w:tcW w:w="2628" w:type="dxa"/>
            <w:vAlign w:val="center"/>
          </w:tcPr>
          <w:p w:rsidR="0056788C" w:rsidRPr="00C04BEB" w:rsidRDefault="0056788C" w:rsidP="005A616E">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56788C" w:rsidRPr="00C04BEB" w:rsidRDefault="0056788C" w:rsidP="005A616E">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56788C" w:rsidRDefault="0056788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spacing w:after="0" w:line="240" w:lineRule="auto"/>
        <w:rPr>
          <w:rFonts w:ascii="Times New Roman" w:eastAsia="Times New Roman" w:hAnsi="Times New Roman" w:cs="Times New Roman"/>
          <w:u w:val="single"/>
          <w:lang w:eastAsia="ru-RU"/>
        </w:rPr>
      </w:pPr>
    </w:p>
    <w:p w:rsidR="005C2A3E" w:rsidRPr="005C2A3E" w:rsidRDefault="005C2A3E" w:rsidP="005C2A3E">
      <w:pPr>
        <w:spacing w:after="0" w:line="240" w:lineRule="auto"/>
        <w:rPr>
          <w:rFonts w:ascii="Times New Roman" w:eastAsia="Times New Roman" w:hAnsi="Times New Roman" w:cs="Times New Roman"/>
          <w:u w:val="single"/>
          <w:lang w:eastAsia="ru-RU"/>
        </w:rPr>
      </w:pPr>
      <w:r w:rsidRPr="005C2A3E">
        <w:rPr>
          <w:rFonts w:ascii="Times New Roman" w:eastAsia="Times New Roman" w:hAnsi="Times New Roman" w:cs="Times New Roman"/>
          <w:u w:val="single"/>
          <w:lang w:eastAsia="ru-RU"/>
        </w:rPr>
        <w:t>Параметры разрешенного строительного изменения объектов недвижимости</w:t>
      </w:r>
    </w:p>
    <w:p w:rsidR="005C2A3E" w:rsidRPr="005C2A3E" w:rsidRDefault="005C2A3E" w:rsidP="005C2A3E">
      <w:p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Ограничения и параметры использования земельных участков и объектов капитального строительства установлены следующими нормативными документами, </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lastRenderedPageBreak/>
        <w:t>Свод правил 42.13330.2011 «СНиП 2.07.01-89*. Градостроительство. Планировка и застройка городских и сельских поселений», п.9;</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Другие действующие нормативно-правовые документы.</w:t>
      </w:r>
    </w:p>
    <w:p w:rsidR="005C2A3E" w:rsidRPr="005C2A3E" w:rsidRDefault="005C2A3E" w:rsidP="005C2A3E">
      <w:pPr>
        <w:spacing w:after="0" w:line="240" w:lineRule="auto"/>
        <w:rPr>
          <w:rFonts w:ascii="Times New Roman" w:eastAsia="Times New Roman" w:hAnsi="Times New Roman" w:cs="Calibri"/>
          <w:b/>
          <w:lang w:eastAsia="ru-RU"/>
        </w:rPr>
      </w:pPr>
    </w:p>
    <w:p w:rsidR="005C2A3E" w:rsidRPr="005C2A3E" w:rsidRDefault="005C2A3E" w:rsidP="005C2A3E">
      <w:pPr>
        <w:keepNext/>
        <w:spacing w:after="0" w:line="240" w:lineRule="auto"/>
        <w:rPr>
          <w:rFonts w:ascii="Times New Roman" w:eastAsia="Times New Roman" w:hAnsi="Times New Roman" w:cs="Calibri"/>
          <w:b/>
          <w:color w:val="000000"/>
          <w:u w:val="single"/>
          <w:lang w:eastAsia="ru-RU"/>
        </w:rPr>
      </w:pPr>
      <w:r w:rsidRPr="005C2A3E">
        <w:rPr>
          <w:rFonts w:ascii="Times New Roman" w:eastAsia="Times New Roman" w:hAnsi="Times New Roman" w:cs="Calibri"/>
          <w:b/>
          <w:color w:val="000000"/>
          <w:u w:val="single"/>
          <w:lang w:eastAsia="ru-RU"/>
        </w:rPr>
        <w:t>ЗОНЫ РЕЖИМНЫХ ТЕРРИТОРИЙ</w:t>
      </w:r>
    </w:p>
    <w:p w:rsidR="005C2A3E" w:rsidRPr="005C2A3E" w:rsidRDefault="005C2A3E" w:rsidP="005C2A3E">
      <w:pPr>
        <w:keepNext/>
        <w:spacing w:after="0" w:line="240" w:lineRule="auto"/>
        <w:rPr>
          <w:rFonts w:ascii="Times New Roman" w:eastAsia="Times New Roman" w:hAnsi="Times New Roman" w:cs="Calibri"/>
          <w:b/>
          <w:color w:val="000000"/>
          <w:lang w:eastAsia="ru-RU"/>
        </w:rPr>
      </w:pPr>
      <w:proofErr w:type="gramStart"/>
      <w:r w:rsidRPr="005C2A3E">
        <w:rPr>
          <w:rFonts w:ascii="Times New Roman" w:eastAsia="Times New Roman" w:hAnsi="Times New Roman" w:cs="Calibri"/>
          <w:b/>
          <w:color w:val="000000"/>
          <w:lang w:eastAsia="ru-RU"/>
        </w:rPr>
        <w:t>В</w:t>
      </w:r>
      <w:proofErr w:type="gramEnd"/>
      <w:r w:rsidRPr="005C2A3E">
        <w:rPr>
          <w:rFonts w:ascii="Times New Roman" w:eastAsia="Times New Roman" w:hAnsi="Times New Roman" w:cs="Calibri"/>
          <w:b/>
          <w:color w:val="000000"/>
          <w:lang w:eastAsia="ru-RU"/>
        </w:rPr>
        <w:t xml:space="preserve">   ЗОНА РЕЖИМНЫХ ТЕРРИТОРИЙ</w:t>
      </w:r>
    </w:p>
    <w:p w:rsidR="005C2A3E" w:rsidRPr="005C2A3E" w:rsidRDefault="005C2A3E" w:rsidP="005C2A3E">
      <w:pPr>
        <w:spacing w:after="0" w:line="240" w:lineRule="auto"/>
        <w:jc w:val="both"/>
        <w:rPr>
          <w:rFonts w:ascii="Times New Roman" w:eastAsia="Times New Roman" w:hAnsi="Times New Roman" w:cs="Calibri"/>
          <w:color w:val="000000"/>
          <w:lang w:eastAsia="ru-RU"/>
        </w:rPr>
      </w:pPr>
    </w:p>
    <w:p w:rsidR="005C2A3E" w:rsidRPr="005C2A3E" w:rsidRDefault="005C2A3E" w:rsidP="005C2A3E">
      <w:pPr>
        <w:spacing w:after="0" w:line="240" w:lineRule="auto"/>
        <w:jc w:val="both"/>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Зона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Тверской области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5C2A3E" w:rsidRPr="005C2A3E" w:rsidRDefault="005C2A3E" w:rsidP="005C2A3E">
      <w:pPr>
        <w:spacing w:after="0" w:line="240" w:lineRule="auto"/>
        <w:jc w:val="both"/>
        <w:rPr>
          <w:rFonts w:ascii="Times New Roman" w:eastAsia="Times New Roman" w:hAnsi="Times New Roman" w:cs="Calibri"/>
          <w:color w:val="000000"/>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56788C">
              <w:rPr>
                <w:rFonts w:ascii="Times New Roman" w:eastAsia="Times New Roman" w:hAnsi="Times New Roman" w:cs="Calibri"/>
                <w:sz w:val="24"/>
                <w:szCs w:val="24"/>
                <w:lang w:eastAsia="ru-RU"/>
              </w:rPr>
              <w:t>)</w:t>
            </w:r>
          </w:p>
        </w:tc>
      </w:tr>
      <w:tr w:rsidR="005C2A3E" w:rsidRPr="005C2A3E" w:rsidTr="005C2A3E">
        <w:trPr>
          <w:trHeight w:val="553"/>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ЗОНА РЕЖИМНЫХ ТЕРРИТОРИЙ (В)</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w:t>
            </w:r>
            <w:proofErr w:type="gramStart"/>
            <w:r w:rsidRPr="005C2A3E">
              <w:rPr>
                <w:rFonts w:ascii="Times New Roman" w:eastAsia="Times New Roman" w:hAnsi="Times New Roman" w:cs="Calibri"/>
                <w:b/>
                <w:sz w:val="24"/>
                <w:szCs w:val="24"/>
                <w:lang w:eastAsia="ru-RU"/>
              </w:rPr>
              <w:t xml:space="preserve"> В</w:t>
            </w:r>
            <w:proofErr w:type="gramEnd"/>
          </w:p>
        </w:tc>
      </w:tr>
      <w:tr w:rsidR="0056788C" w:rsidRPr="005C2A3E" w:rsidTr="005C2A3E">
        <w:trPr>
          <w:trHeight w:val="272"/>
        </w:trPr>
        <w:tc>
          <w:tcPr>
            <w:tcW w:w="2628" w:type="dxa"/>
          </w:tcPr>
          <w:p w:rsidR="0056788C" w:rsidRPr="005C2A3E" w:rsidRDefault="0056788C" w:rsidP="005C2A3E">
            <w:pPr>
              <w:spacing w:after="0" w:line="240" w:lineRule="auto"/>
              <w:rPr>
                <w:rFonts w:ascii="Times New Roman" w:eastAsia="Times New Roman" w:hAnsi="Times New Roman" w:cs="Calibri"/>
                <w:sz w:val="24"/>
                <w:szCs w:val="24"/>
                <w:lang w:eastAsia="ru-RU"/>
              </w:rPr>
            </w:pPr>
          </w:p>
          <w:p w:rsidR="0056788C" w:rsidRPr="005C2A3E" w:rsidRDefault="0056788C" w:rsidP="005C2A3E">
            <w:pPr>
              <w:spacing w:after="0" w:line="240" w:lineRule="auto"/>
              <w:rPr>
                <w:rFonts w:ascii="Times New Roman" w:eastAsia="Times New Roman" w:hAnsi="Times New Roman" w:cs="Calibri"/>
                <w:sz w:val="24"/>
                <w:szCs w:val="24"/>
                <w:lang w:eastAsia="ru-RU"/>
              </w:rPr>
            </w:pPr>
          </w:p>
          <w:p w:rsidR="0056788C" w:rsidRPr="005C2A3E" w:rsidRDefault="0056788C"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56788C" w:rsidRPr="005C2A3E" w:rsidRDefault="0056788C" w:rsidP="005A616E">
            <w:pPr>
              <w:spacing w:after="0" w:line="240" w:lineRule="auto"/>
              <w:jc w:val="both"/>
              <w:rPr>
                <w:rFonts w:ascii="Times New Roman" w:eastAsia="Times New Roman" w:hAnsi="Times New Roman" w:cs="Calibri"/>
                <w:sz w:val="24"/>
                <w:szCs w:val="24"/>
                <w:lang w:eastAsia="ru-RU"/>
              </w:rPr>
            </w:pPr>
            <w:r w:rsidRPr="00256DBC">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56DBC">
              <w:rPr>
                <w:rFonts w:ascii="Times New Roman" w:eastAsia="Times New Roman" w:hAnsi="Times New Roman" w:cs="Calibri"/>
                <w:sz w:val="24"/>
                <w:szCs w:val="24"/>
                <w:lang w:eastAsia="ru-RU"/>
              </w:rPr>
              <w:t>Росгвардии</w:t>
            </w:r>
            <w:proofErr w:type="spellEnd"/>
            <w:r w:rsidRPr="00256DBC">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56788C" w:rsidRPr="005C2A3E" w:rsidRDefault="0056788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56788C" w:rsidRPr="005C2A3E" w:rsidTr="005C2A3E">
        <w:trPr>
          <w:trHeight w:val="272"/>
        </w:trPr>
        <w:tc>
          <w:tcPr>
            <w:tcW w:w="2628" w:type="dxa"/>
          </w:tcPr>
          <w:p w:rsidR="0056788C" w:rsidRPr="005C2A3E" w:rsidRDefault="0056788C"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деятельности по исполнению наказаний</w:t>
            </w:r>
          </w:p>
        </w:tc>
        <w:tc>
          <w:tcPr>
            <w:tcW w:w="5040" w:type="dxa"/>
          </w:tcPr>
          <w:p w:rsidR="0056788C" w:rsidRPr="005C2A3E" w:rsidRDefault="0056788C"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2160" w:type="dxa"/>
          </w:tcPr>
          <w:p w:rsidR="0056788C" w:rsidRPr="005C2A3E" w:rsidRDefault="0056788C"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8.4</w:t>
            </w:r>
          </w:p>
        </w:tc>
      </w:tr>
      <w:tr w:rsidR="0056788C" w:rsidRPr="005C2A3E" w:rsidTr="005C2A3E">
        <w:trPr>
          <w:trHeight w:val="272"/>
        </w:trPr>
        <w:tc>
          <w:tcPr>
            <w:tcW w:w="2628" w:type="dxa"/>
          </w:tcPr>
          <w:p w:rsidR="0056788C" w:rsidRPr="005C2A3E" w:rsidRDefault="0056788C" w:rsidP="005C2A3E">
            <w:pPr>
              <w:tabs>
                <w:tab w:val="left" w:pos="402"/>
              </w:tabs>
              <w:spacing w:after="0" w:line="240" w:lineRule="auto"/>
              <w:jc w:val="both"/>
              <w:rPr>
                <w:rFonts w:ascii="Times New Roman" w:eastAsia="Times New Roman" w:hAnsi="Times New Roman" w:cs="Calibri"/>
                <w:sz w:val="24"/>
                <w:szCs w:val="24"/>
                <w:lang w:eastAsia="ru-RU"/>
              </w:rPr>
            </w:pPr>
          </w:p>
          <w:p w:rsidR="0056788C" w:rsidRPr="005C2A3E" w:rsidRDefault="0056788C" w:rsidP="005C2A3E">
            <w:pPr>
              <w:tabs>
                <w:tab w:val="left" w:pos="402"/>
              </w:tabs>
              <w:spacing w:after="0" w:line="240" w:lineRule="auto"/>
              <w:jc w:val="both"/>
              <w:rPr>
                <w:rFonts w:ascii="Times New Roman" w:eastAsia="Times New Roman" w:hAnsi="Times New Roman" w:cs="Calibri"/>
                <w:sz w:val="24"/>
                <w:szCs w:val="24"/>
                <w:lang w:eastAsia="ru-RU"/>
              </w:rPr>
            </w:pPr>
          </w:p>
          <w:p w:rsidR="0056788C" w:rsidRPr="005C2A3E" w:rsidRDefault="0056788C" w:rsidP="005C2A3E">
            <w:pPr>
              <w:tabs>
                <w:tab w:val="left" w:pos="402"/>
              </w:tabs>
              <w:spacing w:after="0" w:line="240" w:lineRule="auto"/>
              <w:jc w:val="both"/>
              <w:rPr>
                <w:rFonts w:ascii="Times New Roman" w:eastAsia="Times New Roman" w:hAnsi="Times New Roman" w:cs="Calibri"/>
                <w:sz w:val="24"/>
                <w:szCs w:val="24"/>
                <w:lang w:eastAsia="ru-RU"/>
              </w:rPr>
            </w:pPr>
          </w:p>
          <w:p w:rsidR="0056788C" w:rsidRPr="005C2A3E" w:rsidRDefault="0056788C" w:rsidP="005C2A3E">
            <w:pPr>
              <w:tabs>
                <w:tab w:val="left" w:pos="402"/>
              </w:tabs>
              <w:spacing w:after="0" w:line="240" w:lineRule="auto"/>
              <w:jc w:val="both"/>
              <w:rPr>
                <w:rFonts w:ascii="Times New Roman" w:eastAsia="Times New Roman" w:hAnsi="Times New Roman" w:cs="Calibri"/>
                <w:sz w:val="24"/>
                <w:szCs w:val="24"/>
                <w:lang w:eastAsia="ru-RU"/>
              </w:rPr>
            </w:pPr>
          </w:p>
          <w:p w:rsidR="0056788C" w:rsidRPr="005C2A3E" w:rsidRDefault="0056788C" w:rsidP="005C2A3E">
            <w:pPr>
              <w:tabs>
                <w:tab w:val="left" w:pos="402"/>
              </w:tabs>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Охрана природных территорий</w:t>
            </w:r>
          </w:p>
        </w:tc>
        <w:tc>
          <w:tcPr>
            <w:tcW w:w="5040" w:type="dxa"/>
          </w:tcPr>
          <w:p w:rsidR="0056788C" w:rsidRPr="005C2A3E" w:rsidRDefault="0056788C" w:rsidP="005C2A3E">
            <w:pPr>
              <w:spacing w:after="0" w:line="240" w:lineRule="auto"/>
              <w:jc w:val="both"/>
              <w:rPr>
                <w:rFonts w:ascii="Times New Roman" w:eastAsia="Times New Roman" w:hAnsi="Times New Roman" w:cs="Calibri"/>
                <w:sz w:val="24"/>
                <w:szCs w:val="24"/>
                <w:lang w:eastAsia="ru-RU"/>
              </w:rPr>
            </w:pPr>
            <w:proofErr w:type="gramStart"/>
            <w:r w:rsidRPr="005C2A3E">
              <w:rPr>
                <w:rFonts w:ascii="Times New Roman" w:eastAsia="Times New Roman" w:hAnsi="Times New Roman" w:cs="Calibri"/>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защитные лесах, соблюдение режима использования природных ресурсов в заказниках, сохранение свойств земель, </w:t>
            </w:r>
            <w:r w:rsidRPr="005C2A3E">
              <w:rPr>
                <w:rFonts w:ascii="Times New Roman" w:eastAsia="Times New Roman" w:hAnsi="Times New Roman" w:cs="Calibri"/>
                <w:sz w:val="24"/>
                <w:szCs w:val="24"/>
                <w:lang w:eastAsia="ru-RU"/>
              </w:rPr>
              <w:lastRenderedPageBreak/>
              <w:t>являющихся особо ценными</w:t>
            </w:r>
            <w:proofErr w:type="gramEnd"/>
          </w:p>
        </w:tc>
        <w:tc>
          <w:tcPr>
            <w:tcW w:w="2160" w:type="dxa"/>
          </w:tcPr>
          <w:p w:rsidR="0056788C" w:rsidRPr="005C2A3E" w:rsidRDefault="0056788C"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9.1</w:t>
            </w:r>
          </w:p>
        </w:tc>
      </w:tr>
      <w:tr w:rsidR="0056788C" w:rsidRPr="005C2A3E" w:rsidTr="005C2A3E">
        <w:trPr>
          <w:trHeight w:val="272"/>
        </w:trPr>
        <w:tc>
          <w:tcPr>
            <w:tcW w:w="2628" w:type="dxa"/>
          </w:tcPr>
          <w:p w:rsidR="0056788C" w:rsidRPr="005C2A3E" w:rsidRDefault="0056788C" w:rsidP="005A616E">
            <w:pPr>
              <w:spacing w:after="0" w:line="240" w:lineRule="auto"/>
              <w:rPr>
                <w:rFonts w:ascii="Times New Roman" w:eastAsia="Times New Roman" w:hAnsi="Times New Roman" w:cs="Calibri"/>
                <w:sz w:val="24"/>
                <w:szCs w:val="24"/>
                <w:lang w:eastAsia="ru-RU"/>
              </w:rPr>
            </w:pPr>
          </w:p>
          <w:p w:rsidR="0056788C" w:rsidRPr="005C2A3E" w:rsidRDefault="0056788C" w:rsidP="005A616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Земельные участки (территории) общего пользования</w:t>
            </w:r>
          </w:p>
        </w:tc>
        <w:tc>
          <w:tcPr>
            <w:tcW w:w="5040" w:type="dxa"/>
          </w:tcPr>
          <w:p w:rsidR="0056788C" w:rsidRPr="00C04BEB" w:rsidRDefault="0056788C" w:rsidP="005A616E">
            <w:pPr>
              <w:spacing w:after="0" w:line="240" w:lineRule="auto"/>
              <w:jc w:val="both"/>
              <w:rPr>
                <w:rFonts w:ascii="Times New Roman" w:eastAsia="Times New Roman" w:hAnsi="Times New Roman" w:cs="Calibri"/>
                <w:sz w:val="24"/>
                <w:szCs w:val="24"/>
                <w:lang w:eastAsia="ru-RU"/>
              </w:rPr>
            </w:pPr>
            <w:r w:rsidRPr="00C04BEB">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0" w:type="dxa"/>
          </w:tcPr>
          <w:p w:rsidR="0056788C" w:rsidRPr="005C2A3E" w:rsidRDefault="0056788C" w:rsidP="005A616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12.0</w:t>
            </w:r>
          </w:p>
        </w:tc>
      </w:tr>
      <w:tr w:rsidR="0056788C" w:rsidRPr="005C2A3E" w:rsidTr="005A616E">
        <w:trPr>
          <w:trHeight w:val="272"/>
        </w:trPr>
        <w:tc>
          <w:tcPr>
            <w:tcW w:w="2628" w:type="dxa"/>
            <w:vAlign w:val="center"/>
          </w:tcPr>
          <w:p w:rsidR="0056788C" w:rsidRPr="00C04BEB" w:rsidRDefault="0056788C" w:rsidP="005A616E">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 xml:space="preserve">Улично-дорожная </w:t>
            </w:r>
            <w:r>
              <w:rPr>
                <w:rFonts w:ascii="Times New Roman" w:eastAsia="Arial Unicode MS" w:hAnsi="Times New Roman" w:cs="Times New Roman"/>
                <w:bCs/>
                <w:color w:val="000000"/>
                <w:sz w:val="24"/>
                <w:szCs w:val="24"/>
                <w:shd w:val="clear" w:color="auto" w:fill="FFFFFF"/>
                <w:lang w:eastAsia="ru-RU" w:bidi="ru-RU"/>
              </w:rPr>
              <w:t xml:space="preserve">сеть </w:t>
            </w:r>
          </w:p>
        </w:tc>
        <w:tc>
          <w:tcPr>
            <w:tcW w:w="5040" w:type="dxa"/>
            <w:vAlign w:val="bottom"/>
          </w:tcPr>
          <w:p w:rsidR="0056788C" w:rsidRPr="00C04BEB" w:rsidRDefault="0056788C" w:rsidP="005A616E">
            <w:pPr>
              <w:shd w:val="clear" w:color="auto" w:fill="FFFFFF"/>
              <w:spacing w:after="0" w:line="246" w:lineRule="atLeast"/>
              <w:ind w:right="134"/>
              <w:jc w:val="both"/>
              <w:rPr>
                <w:rFonts w:ascii="Times New Roman" w:eastAsia="Times New Roman" w:hAnsi="Times New Roman" w:cs="Times New Roman"/>
                <w:sz w:val="24"/>
                <w:szCs w:val="24"/>
                <w:lang w:eastAsia="ru-RU"/>
              </w:rPr>
            </w:pPr>
            <w:proofErr w:type="gramStart"/>
            <w:r w:rsidRPr="00C04BEB">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BEB">
              <w:rPr>
                <w:rFonts w:ascii="Times New Roman" w:eastAsia="Times New Roman" w:hAnsi="Times New Roman" w:cs="Times New Roman"/>
                <w:sz w:val="24"/>
                <w:szCs w:val="24"/>
                <w:lang w:eastAsia="ru-RU"/>
              </w:rPr>
              <w:t>велотранспортной</w:t>
            </w:r>
            <w:proofErr w:type="spellEnd"/>
            <w:r w:rsidRPr="00C04BEB">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56788C" w:rsidRPr="00C04BEB" w:rsidRDefault="0056788C" w:rsidP="005A616E">
            <w:pPr>
              <w:widowControl w:val="0"/>
              <w:spacing w:after="0" w:line="240" w:lineRule="auto"/>
              <w:ind w:left="57" w:right="57"/>
              <w:jc w:val="both"/>
              <w:rPr>
                <w:rFonts w:ascii="Times New Roman" w:hAnsi="Times New Roman" w:cs="Times New Roman"/>
                <w:sz w:val="24"/>
                <w:szCs w:val="24"/>
                <w:shd w:val="clear" w:color="auto" w:fill="FFFFFF"/>
              </w:rPr>
            </w:pPr>
          </w:p>
        </w:tc>
        <w:tc>
          <w:tcPr>
            <w:tcW w:w="2160" w:type="dxa"/>
          </w:tcPr>
          <w:p w:rsidR="0056788C" w:rsidRPr="005C2A3E" w:rsidRDefault="0056788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12.0.1</w:t>
            </w:r>
          </w:p>
        </w:tc>
      </w:tr>
      <w:tr w:rsidR="0056788C" w:rsidRPr="005C2A3E" w:rsidTr="005A616E">
        <w:trPr>
          <w:trHeight w:val="272"/>
        </w:trPr>
        <w:tc>
          <w:tcPr>
            <w:tcW w:w="2628" w:type="dxa"/>
            <w:vAlign w:val="center"/>
          </w:tcPr>
          <w:p w:rsidR="0056788C" w:rsidRPr="00C04BEB" w:rsidRDefault="0056788C" w:rsidP="005A616E">
            <w:pPr>
              <w:widowControl w:val="0"/>
              <w:spacing w:after="0" w:line="240" w:lineRule="auto"/>
              <w:ind w:left="57" w:right="57"/>
              <w:rPr>
                <w:rFonts w:ascii="Times New Roman" w:eastAsia="Arial Unicode MS" w:hAnsi="Times New Roman" w:cs="Times New Roman"/>
                <w:bCs/>
                <w:color w:val="000000"/>
                <w:sz w:val="24"/>
                <w:szCs w:val="24"/>
                <w:shd w:val="clear" w:color="auto" w:fill="FFFFFF"/>
                <w:lang w:eastAsia="ru-RU" w:bidi="ru-RU"/>
              </w:rPr>
            </w:pPr>
            <w:r w:rsidRPr="00C04BEB">
              <w:rPr>
                <w:rFonts w:ascii="Times New Roman" w:eastAsia="Arial Unicode MS" w:hAnsi="Times New Roman" w:cs="Times New Roman"/>
                <w:bCs/>
                <w:color w:val="000000"/>
                <w:sz w:val="24"/>
                <w:szCs w:val="24"/>
                <w:shd w:val="clear" w:color="auto" w:fill="FFFFFF"/>
                <w:lang w:eastAsia="ru-RU" w:bidi="ru-RU"/>
              </w:rPr>
              <w:t>Бла</w:t>
            </w:r>
            <w:r>
              <w:rPr>
                <w:rFonts w:ascii="Times New Roman" w:eastAsia="Arial Unicode MS" w:hAnsi="Times New Roman" w:cs="Times New Roman"/>
                <w:bCs/>
                <w:color w:val="000000"/>
                <w:sz w:val="24"/>
                <w:szCs w:val="24"/>
                <w:shd w:val="clear" w:color="auto" w:fill="FFFFFF"/>
                <w:lang w:eastAsia="ru-RU" w:bidi="ru-RU"/>
              </w:rPr>
              <w:t xml:space="preserve">гоустройство территории </w:t>
            </w:r>
          </w:p>
        </w:tc>
        <w:tc>
          <w:tcPr>
            <w:tcW w:w="5040" w:type="dxa"/>
            <w:vAlign w:val="bottom"/>
          </w:tcPr>
          <w:p w:rsidR="0056788C" w:rsidRPr="00C04BEB" w:rsidRDefault="0056788C" w:rsidP="005A616E">
            <w:pPr>
              <w:shd w:val="clear" w:color="auto" w:fill="FFFFFF"/>
              <w:spacing w:after="0" w:line="246" w:lineRule="atLeast"/>
              <w:ind w:right="134"/>
              <w:jc w:val="both"/>
              <w:rPr>
                <w:rFonts w:ascii="Times New Roman" w:eastAsia="Times New Roman" w:hAnsi="Times New Roman" w:cs="Times New Roman"/>
                <w:sz w:val="24"/>
                <w:szCs w:val="24"/>
                <w:lang w:eastAsia="ru-RU"/>
              </w:rPr>
            </w:pPr>
            <w:r w:rsidRPr="00C04BEB">
              <w:rPr>
                <w:rFonts w:ascii="Times New Roman" w:hAnsi="Times New Roman" w:cs="Times New Roman"/>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0" w:type="dxa"/>
          </w:tcPr>
          <w:p w:rsidR="0056788C" w:rsidRDefault="0056788C" w:rsidP="005A616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12.0.2</w:t>
            </w:r>
          </w:p>
        </w:tc>
      </w:tr>
    </w:tbl>
    <w:p w:rsidR="005C2A3E" w:rsidRPr="005C2A3E" w:rsidRDefault="005C2A3E" w:rsidP="005C2A3E">
      <w:pPr>
        <w:spacing w:after="0" w:line="240" w:lineRule="auto"/>
        <w:rPr>
          <w:rFonts w:ascii="Times New Roman" w:eastAsia="Times New Roman" w:hAnsi="Times New Roman" w:cs="Calibri"/>
          <w:color w:val="000000"/>
          <w:lang w:eastAsia="ru-RU"/>
        </w:rPr>
      </w:pPr>
    </w:p>
    <w:p w:rsidR="005C2A3E" w:rsidRPr="005C2A3E" w:rsidRDefault="005C2A3E" w:rsidP="005C2A3E">
      <w:pPr>
        <w:spacing w:after="0" w:line="240" w:lineRule="auto"/>
        <w:rPr>
          <w:rFonts w:ascii="Times New Roman" w:eastAsia="Times New Roman" w:hAnsi="Times New Roman" w:cs="Calibri"/>
          <w:color w:val="000000"/>
          <w:u w:val="single"/>
          <w:lang w:eastAsia="ru-RU"/>
        </w:rPr>
      </w:pPr>
      <w:r w:rsidRPr="005C2A3E">
        <w:rPr>
          <w:rFonts w:ascii="Times New Roman" w:eastAsia="Times New Roman" w:hAnsi="Times New Roman" w:cs="Calibri"/>
          <w:color w:val="000000"/>
          <w:u w:val="single"/>
          <w:lang w:eastAsia="ru-RU"/>
        </w:rPr>
        <w:t>Параметры разрешенного строительного изменения объектов недвижимости</w:t>
      </w:r>
    </w:p>
    <w:p w:rsidR="005C2A3E" w:rsidRPr="005C2A3E" w:rsidRDefault="005C2A3E" w:rsidP="005C2A3E">
      <w:pPr>
        <w:spacing w:after="0" w:line="240" w:lineRule="auto"/>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5C2A3E" w:rsidRPr="005C2A3E" w:rsidRDefault="005C2A3E" w:rsidP="005C2A3E">
      <w:pPr>
        <w:numPr>
          <w:ilvl w:val="0"/>
          <w:numId w:val="2"/>
        </w:numPr>
        <w:spacing w:after="0" w:line="240" w:lineRule="auto"/>
        <w:jc w:val="both"/>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2"/>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Свод правил 42.13330.2011 «СНиП 2.07.01-89*. Градостроительство. Планировка и застройка городских и сельских поселений», п.9;</w:t>
      </w:r>
    </w:p>
    <w:p w:rsidR="005C2A3E" w:rsidRPr="005C2A3E" w:rsidRDefault="005C2A3E" w:rsidP="005C2A3E">
      <w:pPr>
        <w:numPr>
          <w:ilvl w:val="0"/>
          <w:numId w:val="2"/>
        </w:numPr>
        <w:spacing w:after="0" w:line="240" w:lineRule="auto"/>
        <w:jc w:val="both"/>
        <w:rPr>
          <w:rFonts w:ascii="Times New Roman" w:eastAsia="Times New Roman" w:hAnsi="Times New Roman" w:cs="Calibri"/>
          <w:color w:val="000000"/>
          <w:lang w:eastAsia="ru-RU"/>
        </w:rPr>
      </w:pPr>
      <w:r w:rsidRPr="005C2A3E">
        <w:rPr>
          <w:rFonts w:ascii="Times New Roman" w:eastAsia="Times New Roman" w:hAnsi="Times New Roman" w:cs="Calibri"/>
          <w:color w:val="000000"/>
          <w:lang w:eastAsia="ru-RU"/>
        </w:rPr>
        <w:t>другие действующие нормативно-правовые документы.</w:t>
      </w:r>
    </w:p>
    <w:p w:rsidR="005C2A3E" w:rsidRDefault="005C2A3E" w:rsidP="005C2A3E">
      <w:pPr>
        <w:keepNext/>
        <w:spacing w:after="0" w:line="240" w:lineRule="auto"/>
        <w:rPr>
          <w:rFonts w:ascii="Times New Roman" w:eastAsia="Times New Roman" w:hAnsi="Times New Roman" w:cs="Calibri"/>
          <w:b/>
          <w:bCs/>
          <w:u w:val="single"/>
          <w:lang w:eastAsia="ru-RU"/>
        </w:rPr>
      </w:pPr>
    </w:p>
    <w:p w:rsidR="0056788C" w:rsidRPr="005C2A3E" w:rsidRDefault="0056788C" w:rsidP="005C2A3E">
      <w:pPr>
        <w:keepNext/>
        <w:spacing w:after="0" w:line="240" w:lineRule="auto"/>
        <w:rPr>
          <w:rFonts w:ascii="Times New Roman" w:eastAsia="Times New Roman" w:hAnsi="Times New Roman" w:cs="Calibri"/>
          <w:b/>
          <w:bCs/>
          <w:u w:val="single"/>
          <w:lang w:eastAsia="ru-RU"/>
        </w:rPr>
      </w:pPr>
    </w:p>
    <w:p w:rsidR="005C2A3E" w:rsidRPr="005C2A3E" w:rsidRDefault="005C2A3E" w:rsidP="005C2A3E">
      <w:pPr>
        <w:keepNext/>
        <w:spacing w:after="0" w:line="240" w:lineRule="auto"/>
        <w:rPr>
          <w:rFonts w:ascii="Times New Roman" w:eastAsia="Times New Roman" w:hAnsi="Times New Roman" w:cs="Calibri"/>
          <w:b/>
          <w:bCs/>
          <w:u w:val="single"/>
          <w:lang w:eastAsia="ru-RU"/>
        </w:rPr>
      </w:pPr>
    </w:p>
    <w:p w:rsidR="005C2A3E" w:rsidRPr="005C2A3E" w:rsidRDefault="005C2A3E" w:rsidP="005C2A3E">
      <w:pPr>
        <w:keepNext/>
        <w:spacing w:after="0" w:line="240" w:lineRule="auto"/>
        <w:rPr>
          <w:rFonts w:ascii="Times New Roman" w:eastAsia="Times New Roman" w:hAnsi="Times New Roman" w:cs="Calibri"/>
          <w:b/>
          <w:bCs/>
          <w:u w:val="single"/>
          <w:lang w:eastAsia="ru-RU"/>
        </w:rPr>
      </w:pPr>
      <w:r w:rsidRPr="005C2A3E">
        <w:rPr>
          <w:rFonts w:ascii="Times New Roman" w:eastAsia="Times New Roman" w:hAnsi="Times New Roman" w:cs="Calibri"/>
          <w:b/>
          <w:bCs/>
          <w:u w:val="single"/>
          <w:lang w:eastAsia="ru-RU"/>
        </w:rPr>
        <w:t>ЗОНЫ СЕЛЬСКОХОЗЯЙСТВЕННОГО ИСПОЛЬЗОВАНИЯ</w:t>
      </w:r>
    </w:p>
    <w:p w:rsidR="005C2A3E" w:rsidRPr="005C2A3E" w:rsidRDefault="005C2A3E" w:rsidP="005C2A3E">
      <w:pPr>
        <w:keepNext/>
        <w:spacing w:after="0" w:line="240" w:lineRule="auto"/>
        <w:rPr>
          <w:rFonts w:ascii="Times New Roman" w:eastAsia="Times New Roman" w:hAnsi="Times New Roman" w:cs="Calibri"/>
          <w:b/>
          <w:bCs/>
          <w:u w:val="single"/>
          <w:lang w:eastAsia="ru-RU"/>
        </w:rPr>
      </w:pPr>
    </w:p>
    <w:p w:rsidR="005C2A3E" w:rsidRPr="005C2A3E" w:rsidRDefault="005C2A3E" w:rsidP="005C2A3E">
      <w:pPr>
        <w:keepNext/>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bCs/>
          <w:lang w:eastAsia="ru-RU"/>
        </w:rPr>
        <w:t>СХ-1</w:t>
      </w:r>
      <w:r w:rsidRPr="005C2A3E">
        <w:rPr>
          <w:rFonts w:ascii="Times New Roman" w:eastAsia="Times New Roman" w:hAnsi="Times New Roman" w:cs="Calibri"/>
          <w:b/>
          <w:lang w:eastAsia="ru-RU"/>
        </w:rPr>
        <w:t xml:space="preserve"> ЗОНА ОГОРОДОВ</w:t>
      </w:r>
    </w:p>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Используется ведения сельского хозяйства: размещения огородов.</w:t>
      </w:r>
    </w:p>
    <w:p w:rsidR="005C2A3E" w:rsidRPr="005C2A3E" w:rsidRDefault="005C2A3E" w:rsidP="005C2A3E">
      <w:pPr>
        <w:spacing w:after="0" w:line="240" w:lineRule="auto"/>
        <w:rPr>
          <w:rFonts w:ascii="Times New Roman" w:eastAsia="Times New Roman" w:hAnsi="Times New Roman" w:cs="Calibri"/>
          <w:b/>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5040"/>
        <w:gridCol w:w="2160"/>
      </w:tblGrid>
      <w:tr w:rsidR="005C2A3E" w:rsidRPr="005C2A3E" w:rsidTr="005C2A3E">
        <w:trPr>
          <w:trHeight w:val="1162"/>
        </w:trPr>
        <w:tc>
          <w:tcPr>
            <w:tcW w:w="2628"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Наименование вида разрешенного использования земельного участка</w:t>
            </w:r>
          </w:p>
        </w:tc>
        <w:tc>
          <w:tcPr>
            <w:tcW w:w="504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Описание вида разрешенного использования земельного участка</w:t>
            </w:r>
          </w:p>
        </w:tc>
        <w:tc>
          <w:tcPr>
            <w:tcW w:w="2160" w:type="dxa"/>
            <w:vMerge w:val="restart"/>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Код (числовое обозначение вида разрешенного использования земельного участка</w:t>
            </w:r>
            <w:r w:rsidR="0056788C">
              <w:rPr>
                <w:rFonts w:ascii="Times New Roman" w:eastAsia="Times New Roman" w:hAnsi="Times New Roman" w:cs="Calibri"/>
                <w:sz w:val="24"/>
                <w:szCs w:val="24"/>
                <w:lang w:eastAsia="ru-RU"/>
              </w:rPr>
              <w:t>)</w:t>
            </w:r>
          </w:p>
        </w:tc>
      </w:tr>
      <w:tr w:rsidR="005C2A3E" w:rsidRPr="005C2A3E" w:rsidTr="005C2A3E">
        <w:trPr>
          <w:trHeight w:val="499"/>
        </w:trPr>
        <w:tc>
          <w:tcPr>
            <w:tcW w:w="2628"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504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c>
          <w:tcPr>
            <w:tcW w:w="2160" w:type="dxa"/>
            <w:vMerge/>
          </w:tcPr>
          <w:p w:rsidR="005C2A3E" w:rsidRPr="005C2A3E" w:rsidRDefault="005C2A3E" w:rsidP="005C2A3E">
            <w:pPr>
              <w:spacing w:after="0" w:line="240" w:lineRule="auto"/>
              <w:jc w:val="center"/>
              <w:rPr>
                <w:rFonts w:ascii="Calibri" w:eastAsia="Times New Roman" w:hAnsi="Calibri" w:cs="Calibri"/>
                <w:sz w:val="24"/>
                <w:szCs w:val="24"/>
                <w:lang w:eastAsia="ru-RU"/>
              </w:rPr>
            </w:pPr>
          </w:p>
        </w:tc>
      </w:tr>
      <w:tr w:rsidR="005C2A3E" w:rsidRPr="005C2A3E" w:rsidTr="005C2A3E">
        <w:trPr>
          <w:trHeight w:val="255"/>
        </w:trPr>
        <w:tc>
          <w:tcPr>
            <w:tcW w:w="2628"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1</w:t>
            </w:r>
          </w:p>
        </w:tc>
        <w:tc>
          <w:tcPr>
            <w:tcW w:w="504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2</w:t>
            </w:r>
          </w:p>
        </w:tc>
        <w:tc>
          <w:tcPr>
            <w:tcW w:w="2160" w:type="dxa"/>
          </w:tcPr>
          <w:p w:rsidR="005C2A3E" w:rsidRPr="005C2A3E" w:rsidRDefault="005C2A3E" w:rsidP="005C2A3E">
            <w:pPr>
              <w:spacing w:after="0" w:line="240" w:lineRule="auto"/>
              <w:jc w:val="center"/>
              <w:rPr>
                <w:rFonts w:ascii="Calibri" w:eastAsia="Times New Roman" w:hAnsi="Calibri" w:cs="Calibri"/>
                <w:sz w:val="24"/>
                <w:szCs w:val="24"/>
                <w:lang w:eastAsia="ru-RU"/>
              </w:rPr>
            </w:pPr>
            <w:r w:rsidRPr="005C2A3E">
              <w:rPr>
                <w:rFonts w:ascii="Calibri" w:eastAsia="Times New Roman" w:hAnsi="Calibri" w:cs="Calibri"/>
                <w:sz w:val="24"/>
                <w:szCs w:val="24"/>
                <w:lang w:eastAsia="ru-RU"/>
              </w:rPr>
              <w:t>3</w:t>
            </w:r>
          </w:p>
        </w:tc>
      </w:tr>
      <w:tr w:rsidR="005C2A3E" w:rsidRPr="005C2A3E" w:rsidTr="005C2A3E">
        <w:trPr>
          <w:trHeight w:val="272"/>
        </w:trPr>
        <w:tc>
          <w:tcPr>
            <w:tcW w:w="9828" w:type="dxa"/>
            <w:gridSpan w:val="3"/>
          </w:tcPr>
          <w:p w:rsidR="005C2A3E" w:rsidRPr="005C2A3E" w:rsidRDefault="005C2A3E" w:rsidP="005C2A3E">
            <w:pPr>
              <w:tabs>
                <w:tab w:val="left" w:pos="3717"/>
                <w:tab w:val="center" w:pos="7229"/>
              </w:tabs>
              <w:spacing w:after="0" w:line="240" w:lineRule="auto"/>
              <w:jc w:val="center"/>
              <w:rPr>
                <w:rFonts w:ascii="Times New Roman" w:eastAsia="Times New Roman" w:hAnsi="Times New Roman" w:cs="Calibri"/>
                <w:sz w:val="24"/>
                <w:szCs w:val="24"/>
                <w:lang w:eastAsia="ru-RU"/>
              </w:rPr>
            </w:pPr>
            <w:bookmarkStart w:id="157" w:name="_GoBack"/>
            <w:r w:rsidRPr="005C2A3E">
              <w:rPr>
                <w:rFonts w:ascii="Times New Roman" w:eastAsia="Times New Roman" w:hAnsi="Times New Roman" w:cs="Calibri"/>
                <w:sz w:val="24"/>
                <w:szCs w:val="24"/>
                <w:lang w:eastAsia="ru-RU"/>
              </w:rPr>
              <w:t>ЗОНА ОГОРО</w:t>
            </w:r>
            <w:bookmarkEnd w:id="157"/>
            <w:r w:rsidRPr="005C2A3E">
              <w:rPr>
                <w:rFonts w:ascii="Times New Roman" w:eastAsia="Times New Roman" w:hAnsi="Times New Roman" w:cs="Calibri"/>
                <w:sz w:val="24"/>
                <w:szCs w:val="24"/>
                <w:lang w:eastAsia="ru-RU"/>
              </w:rPr>
              <w:t>ДОВ (СХ-1)</w:t>
            </w:r>
          </w:p>
        </w:tc>
      </w:tr>
      <w:tr w:rsidR="005C2A3E" w:rsidRPr="005C2A3E" w:rsidTr="005C2A3E">
        <w:trPr>
          <w:trHeight w:val="272"/>
        </w:trPr>
        <w:tc>
          <w:tcPr>
            <w:tcW w:w="9828" w:type="dxa"/>
            <w:gridSpan w:val="3"/>
          </w:tcPr>
          <w:p w:rsidR="005C2A3E" w:rsidRPr="005C2A3E" w:rsidRDefault="005C2A3E" w:rsidP="005C2A3E">
            <w:pPr>
              <w:spacing w:after="0" w:line="240" w:lineRule="auto"/>
              <w:jc w:val="center"/>
              <w:rPr>
                <w:rFonts w:ascii="Calibri" w:eastAsia="Times New Roman" w:hAnsi="Calibri" w:cs="Calibri"/>
                <w:b/>
                <w:sz w:val="24"/>
                <w:szCs w:val="24"/>
                <w:lang w:eastAsia="ru-RU"/>
              </w:rPr>
            </w:pPr>
            <w:r w:rsidRPr="005C2A3E">
              <w:rPr>
                <w:rFonts w:ascii="Times New Roman" w:eastAsia="Times New Roman" w:hAnsi="Times New Roman" w:cs="Calibri"/>
                <w:b/>
                <w:sz w:val="24"/>
                <w:szCs w:val="24"/>
                <w:lang w:eastAsia="ru-RU"/>
              </w:rPr>
              <w:t>Основные виды разрешенного использования зоны СХ-1</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Сельскохозяйственное использование</w:t>
            </w:r>
          </w:p>
        </w:tc>
        <w:tc>
          <w:tcPr>
            <w:tcW w:w="5040" w:type="dxa"/>
          </w:tcPr>
          <w:p w:rsidR="0056788C" w:rsidRPr="0056788C" w:rsidRDefault="0056788C" w:rsidP="0056788C">
            <w:pPr>
              <w:spacing w:after="0" w:line="240" w:lineRule="auto"/>
              <w:jc w:val="both"/>
              <w:rPr>
                <w:rFonts w:ascii="Times New Roman" w:eastAsia="Times New Roman" w:hAnsi="Times New Roman" w:cs="Calibri"/>
                <w:sz w:val="24"/>
                <w:szCs w:val="24"/>
                <w:lang w:eastAsia="ru-RU"/>
              </w:rPr>
            </w:pPr>
            <w:r w:rsidRPr="0056788C">
              <w:rPr>
                <w:rFonts w:ascii="Times New Roman" w:eastAsia="Times New Roman" w:hAnsi="Times New Roman" w:cs="Calibri"/>
                <w:sz w:val="24"/>
                <w:szCs w:val="24"/>
                <w:lang w:eastAsia="ru-RU"/>
              </w:rPr>
              <w:t>Ведение сельского хозяйства.</w:t>
            </w:r>
          </w:p>
          <w:p w:rsidR="0056788C" w:rsidRPr="0056788C" w:rsidRDefault="0056788C" w:rsidP="0056788C">
            <w:pPr>
              <w:spacing w:after="0" w:line="240" w:lineRule="auto"/>
              <w:jc w:val="both"/>
              <w:rPr>
                <w:rFonts w:ascii="Times New Roman" w:eastAsia="Times New Roman" w:hAnsi="Times New Roman" w:cs="Calibri"/>
                <w:sz w:val="24"/>
                <w:szCs w:val="24"/>
                <w:lang w:eastAsia="ru-RU"/>
              </w:rPr>
            </w:pPr>
            <w:r w:rsidRPr="0056788C">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w:t>
            </w:r>
            <w:hyperlink r:id="rId186" w:anchor="block_1011" w:history="1">
              <w:r w:rsidRPr="0056788C">
                <w:rPr>
                  <w:rStyle w:val="a3"/>
                  <w:rFonts w:ascii="Times New Roman" w:eastAsia="Times New Roman" w:hAnsi="Times New Roman" w:cs="Calibri"/>
                  <w:color w:val="auto"/>
                  <w:sz w:val="24"/>
                  <w:szCs w:val="24"/>
                  <w:u w:val="none"/>
                  <w:lang w:eastAsia="ru-RU"/>
                </w:rPr>
                <w:t>кодами 1.1 - 1.20</w:t>
              </w:r>
            </w:hyperlink>
            <w:r w:rsidRPr="0056788C">
              <w:rPr>
                <w:rFonts w:ascii="Times New Roman" w:eastAsia="Times New Roman" w:hAnsi="Times New Roman" w:cs="Calibri"/>
                <w:sz w:val="24"/>
                <w:szCs w:val="24"/>
                <w:lang w:eastAsia="ru-RU"/>
              </w:rPr>
              <w:t>, в том числе размещение зданий и сооружений, используемых для хранения и переработки сельскохозяйственной продукции</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p>
        </w:tc>
        <w:tc>
          <w:tcPr>
            <w:tcW w:w="2160" w:type="dxa"/>
          </w:tcPr>
          <w:p w:rsidR="005C2A3E" w:rsidRPr="005C2A3E" w:rsidRDefault="005C2A3E"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1.0</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Растениеводство</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Осуществление хозяйственной деятельности, связанной с выращиванием сельскохозяйственных культур.</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зерновых и иных сельскохозяйственных культур</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60" w:type="dxa"/>
          </w:tcPr>
          <w:p w:rsidR="005C2A3E" w:rsidRPr="005C2A3E" w:rsidRDefault="005C2A3E"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1.2</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Овощеводство</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1.3</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Выращивание тонизирующих, лекарственных </w:t>
            </w:r>
            <w:r w:rsidRPr="005C2A3E">
              <w:rPr>
                <w:rFonts w:ascii="Times New Roman" w:eastAsia="Times New Roman" w:hAnsi="Times New Roman" w:cs="Calibri"/>
                <w:sz w:val="24"/>
                <w:szCs w:val="24"/>
                <w:lang w:eastAsia="ru-RU"/>
              </w:rPr>
              <w:lastRenderedPageBreak/>
              <w:t>цветочных культур</w:t>
            </w:r>
          </w:p>
        </w:tc>
        <w:tc>
          <w:tcPr>
            <w:tcW w:w="5040" w:type="dxa"/>
          </w:tcPr>
          <w:p w:rsidR="005C2A3E" w:rsidRPr="005C2A3E" w:rsidRDefault="005C2A3E" w:rsidP="005C2A3E">
            <w:pP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 xml:space="preserve">Осуществление  хозяйственной деятельности, в том числе на сельскохозяйственных угодьях, связанной с производством чая, </w:t>
            </w:r>
            <w:r w:rsidRPr="005C2A3E">
              <w:rPr>
                <w:rFonts w:ascii="Times New Roman" w:eastAsia="Times New Roman" w:hAnsi="Times New Roman" w:cs="Calibri"/>
                <w:sz w:val="24"/>
                <w:szCs w:val="24"/>
                <w:lang w:eastAsia="ru-RU"/>
              </w:rPr>
              <w:lastRenderedPageBreak/>
              <w:t>лекарственных и цветочных культур</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lastRenderedPageBreak/>
              <w:t>1.4</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Садоводство</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1.5</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Питомники</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размещение сооружений, необходимых для указанных видов сельскохозяйственного производства</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1.17</w:t>
            </w:r>
          </w:p>
        </w:tc>
      </w:tr>
      <w:tr w:rsidR="005C2A3E" w:rsidRPr="005C2A3E" w:rsidTr="005C2A3E">
        <w:trPr>
          <w:trHeight w:val="272"/>
        </w:trPr>
        <w:tc>
          <w:tcPr>
            <w:tcW w:w="2628" w:type="dxa"/>
          </w:tcPr>
          <w:p w:rsidR="005C2A3E" w:rsidRPr="005C2A3E" w:rsidRDefault="005C2A3E" w:rsidP="005C2A3E">
            <w:pPr>
              <w:tabs>
                <w:tab w:val="left" w:pos="402"/>
              </w:tabs>
              <w:spacing w:after="0" w:line="240" w:lineRule="auto"/>
              <w:jc w:val="both"/>
              <w:rPr>
                <w:rFonts w:ascii="Times New Roman" w:eastAsia="Times New Roman" w:hAnsi="Times New Roman" w:cs="Calibri"/>
                <w:sz w:val="24"/>
                <w:szCs w:val="24"/>
                <w:lang w:eastAsia="ru-RU"/>
              </w:rPr>
            </w:pPr>
          </w:p>
          <w:p w:rsidR="005C2A3E" w:rsidRPr="005C2A3E" w:rsidRDefault="005C2A3E" w:rsidP="005C2A3E">
            <w:pPr>
              <w:tabs>
                <w:tab w:val="left" w:pos="402"/>
              </w:tabs>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сельскохозяйственного производства</w:t>
            </w:r>
          </w:p>
        </w:tc>
        <w:tc>
          <w:tcPr>
            <w:tcW w:w="5040" w:type="dxa"/>
          </w:tcPr>
          <w:p w:rsidR="005C2A3E" w:rsidRPr="005C2A3E" w:rsidRDefault="005C2A3E" w:rsidP="005C2A3E">
            <w:pPr>
              <w:spacing w:after="0" w:line="240" w:lineRule="auto"/>
              <w:jc w:val="both"/>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 xml:space="preserve">Размещение </w:t>
            </w:r>
            <w:proofErr w:type="spellStart"/>
            <w:r w:rsidRPr="005C2A3E">
              <w:rPr>
                <w:rFonts w:ascii="Times New Roman" w:eastAsia="Times New Roman" w:hAnsi="Times New Roman" w:cs="Calibri"/>
                <w:sz w:val="24"/>
                <w:szCs w:val="24"/>
                <w:lang w:eastAsia="ru-RU"/>
              </w:rPr>
              <w:t>машино</w:t>
            </w:r>
            <w:proofErr w:type="spellEnd"/>
            <w:r w:rsidRPr="005C2A3E">
              <w:rPr>
                <w:rFonts w:ascii="Times New Roman" w:eastAsia="Times New Roman" w:hAnsi="Times New Roman" w:cs="Calibri"/>
                <w:sz w:val="24"/>
                <w:szCs w:val="24"/>
                <w:lang w:eastAsia="ru-RU"/>
              </w:rPr>
              <w:t>-транспортных и ремонтных станций, ангаров и гаражей для сельскохозяйственной техники, амбаров, водонапорных башен, трансформаторных подстанций и иного технического оборудования, используемого для ведения сельского хозяйства</w:t>
            </w:r>
          </w:p>
        </w:tc>
        <w:tc>
          <w:tcPr>
            <w:tcW w:w="2160" w:type="dxa"/>
          </w:tcPr>
          <w:p w:rsidR="005C2A3E" w:rsidRPr="005C2A3E" w:rsidRDefault="005C2A3E" w:rsidP="005C2A3E">
            <w:pPr>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1.18</w:t>
            </w:r>
          </w:p>
        </w:tc>
      </w:tr>
      <w:tr w:rsidR="005C2A3E" w:rsidRPr="005C2A3E" w:rsidTr="005C2A3E">
        <w:trPr>
          <w:trHeight w:val="272"/>
        </w:trPr>
        <w:tc>
          <w:tcPr>
            <w:tcW w:w="2628" w:type="dxa"/>
          </w:tcPr>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p>
          <w:p w:rsidR="005C2A3E" w:rsidRPr="005C2A3E" w:rsidRDefault="005C2A3E" w:rsidP="005C2A3E">
            <w:pPr>
              <w:spacing w:after="0" w:line="240" w:lineRule="auto"/>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Обеспечение внутреннего правопорядка</w:t>
            </w:r>
          </w:p>
        </w:tc>
        <w:tc>
          <w:tcPr>
            <w:tcW w:w="5040" w:type="dxa"/>
          </w:tcPr>
          <w:p w:rsidR="005C2A3E" w:rsidRPr="005C2A3E" w:rsidRDefault="0056788C" w:rsidP="005C2A3E">
            <w:pPr>
              <w:spacing w:after="0" w:line="240" w:lineRule="auto"/>
              <w:jc w:val="both"/>
              <w:rPr>
                <w:rFonts w:ascii="Times New Roman" w:eastAsia="Times New Roman" w:hAnsi="Times New Roman" w:cs="Calibri"/>
                <w:sz w:val="24"/>
                <w:szCs w:val="24"/>
                <w:lang w:eastAsia="ru-RU"/>
              </w:rPr>
            </w:pPr>
            <w:r w:rsidRPr="0056788C">
              <w:rPr>
                <w:rFonts w:ascii="Times New Roman" w:eastAsia="Times New Roman" w:hAnsi="Times New Roman" w:cs="Calibri"/>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6788C">
              <w:rPr>
                <w:rFonts w:ascii="Times New Roman" w:eastAsia="Times New Roman" w:hAnsi="Times New Roman" w:cs="Calibri"/>
                <w:sz w:val="24"/>
                <w:szCs w:val="24"/>
                <w:lang w:eastAsia="ru-RU"/>
              </w:rPr>
              <w:t>Росгвардии</w:t>
            </w:r>
            <w:proofErr w:type="spellEnd"/>
            <w:r w:rsidRPr="0056788C">
              <w:rPr>
                <w:rFonts w:ascii="Times New Roman" w:eastAsia="Times New Roman" w:hAnsi="Times New Roman" w:cs="Calibri"/>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Pr>
          <w:p w:rsidR="005C2A3E" w:rsidRPr="005C2A3E" w:rsidRDefault="005C2A3E" w:rsidP="005C2A3E">
            <w:pPr>
              <w:spacing w:after="0" w:line="240" w:lineRule="auto"/>
              <w:jc w:val="center"/>
              <w:rPr>
                <w:rFonts w:ascii="Times New Roman" w:eastAsia="Times New Roman" w:hAnsi="Times New Roman" w:cs="Calibri"/>
                <w:sz w:val="24"/>
                <w:szCs w:val="24"/>
                <w:lang w:eastAsia="ru-RU"/>
              </w:rPr>
            </w:pPr>
            <w:r w:rsidRPr="005C2A3E">
              <w:rPr>
                <w:rFonts w:ascii="Times New Roman" w:eastAsia="Times New Roman" w:hAnsi="Times New Roman" w:cs="Calibri"/>
                <w:sz w:val="24"/>
                <w:szCs w:val="24"/>
                <w:lang w:eastAsia="ru-RU"/>
              </w:rPr>
              <w:t>8.3</w:t>
            </w:r>
          </w:p>
        </w:tc>
      </w:tr>
      <w:tr w:rsidR="00132F3D" w:rsidRPr="005C2A3E" w:rsidTr="005C2A3E">
        <w:trPr>
          <w:trHeight w:val="272"/>
        </w:trPr>
        <w:tc>
          <w:tcPr>
            <w:tcW w:w="2628" w:type="dxa"/>
          </w:tcPr>
          <w:p w:rsidR="00132F3D" w:rsidRPr="005C2A3E" w:rsidRDefault="00132F3D" w:rsidP="005C2A3E">
            <w:pPr>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Ведение огородничества</w:t>
            </w:r>
          </w:p>
        </w:tc>
        <w:tc>
          <w:tcPr>
            <w:tcW w:w="5040" w:type="dxa"/>
          </w:tcPr>
          <w:p w:rsidR="00132F3D" w:rsidRPr="00132F3D" w:rsidRDefault="00132F3D" w:rsidP="005C2A3E">
            <w:pPr>
              <w:spacing w:after="0" w:line="240" w:lineRule="auto"/>
              <w:jc w:val="both"/>
              <w:rPr>
                <w:rFonts w:ascii="Times New Roman" w:eastAsia="Times New Roman" w:hAnsi="Times New Roman" w:cs="Calibri"/>
                <w:sz w:val="24"/>
                <w:szCs w:val="24"/>
                <w:lang w:eastAsia="ru-RU"/>
              </w:rPr>
            </w:pPr>
            <w:r w:rsidRPr="00132F3D">
              <w:rPr>
                <w:rFonts w:ascii="Times New Roman" w:eastAsia="Times New Roman" w:hAnsi="Times New Roman" w:cs="Calibri"/>
                <w:sz w:val="24"/>
                <w:szCs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7" w:anchor="block_1021" w:history="1">
              <w:r w:rsidRPr="00132F3D">
                <w:rPr>
                  <w:rStyle w:val="a3"/>
                  <w:rFonts w:ascii="Times New Roman" w:eastAsia="Times New Roman" w:hAnsi="Times New Roman" w:cs="Calibri"/>
                  <w:color w:val="auto"/>
                  <w:sz w:val="24"/>
                  <w:szCs w:val="24"/>
                  <w:u w:val="none"/>
                  <w:lang w:eastAsia="ru-RU"/>
                </w:rPr>
                <w:t>кодом 2.1</w:t>
              </w:r>
            </w:hyperlink>
            <w:r w:rsidRPr="00132F3D">
              <w:rPr>
                <w:rFonts w:ascii="Times New Roman" w:eastAsia="Times New Roman" w:hAnsi="Times New Roman" w:cs="Calibri"/>
                <w:sz w:val="24"/>
                <w:szCs w:val="24"/>
                <w:lang w:eastAsia="ru-RU"/>
              </w:rPr>
              <w:t>, хозяйственных построек и гаражей</w:t>
            </w:r>
          </w:p>
        </w:tc>
        <w:tc>
          <w:tcPr>
            <w:tcW w:w="2160" w:type="dxa"/>
          </w:tcPr>
          <w:p w:rsidR="00132F3D" w:rsidRPr="005C2A3E" w:rsidRDefault="00132F3D" w:rsidP="005C2A3E">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13.1</w:t>
            </w:r>
          </w:p>
        </w:tc>
      </w:tr>
    </w:tbl>
    <w:p w:rsidR="005C2A3E" w:rsidRPr="005C2A3E" w:rsidRDefault="005C2A3E" w:rsidP="005C2A3E">
      <w:pPr>
        <w:tabs>
          <w:tab w:val="left" w:pos="360"/>
        </w:tabs>
        <w:spacing w:after="0" w:line="240" w:lineRule="auto"/>
        <w:ind w:left="360"/>
        <w:jc w:val="both"/>
        <w:rPr>
          <w:rFonts w:ascii="Times New Roman" w:eastAsia="Times New Roman" w:hAnsi="Times New Roman" w:cs="Times New Roman"/>
          <w:lang w:eastAsia="ru-RU"/>
        </w:rPr>
      </w:pPr>
    </w:p>
    <w:p w:rsidR="005C2A3E" w:rsidRPr="005C2A3E" w:rsidRDefault="005C2A3E" w:rsidP="005C2A3E">
      <w:pPr>
        <w:widowControl w:val="0"/>
        <w:autoSpaceDE w:val="0"/>
        <w:autoSpaceDN w:val="0"/>
        <w:adjustRightInd w:val="0"/>
        <w:spacing w:after="0" w:line="240" w:lineRule="auto"/>
        <w:ind w:left="426"/>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Минимальный размер участка для ведения </w:t>
      </w:r>
      <w:r w:rsidR="005A616E">
        <w:rPr>
          <w:rFonts w:ascii="Times New Roman" w:eastAsia="Times New Roman" w:hAnsi="Times New Roman" w:cs="Calibri"/>
          <w:lang w:eastAsia="ru-RU"/>
        </w:rPr>
        <w:t>огородничества –  не устанавливается</w:t>
      </w:r>
      <w:r w:rsidRPr="005C2A3E">
        <w:rPr>
          <w:rFonts w:ascii="Times New Roman" w:eastAsia="Times New Roman" w:hAnsi="Times New Roman" w:cs="Calibri"/>
          <w:lang w:eastAsia="ru-RU"/>
        </w:rPr>
        <w:t>.</w:t>
      </w:r>
    </w:p>
    <w:p w:rsidR="005C2A3E" w:rsidRPr="005C2A3E" w:rsidRDefault="005C2A3E" w:rsidP="005C2A3E">
      <w:pPr>
        <w:widowControl w:val="0"/>
        <w:autoSpaceDE w:val="0"/>
        <w:autoSpaceDN w:val="0"/>
        <w:adjustRightInd w:val="0"/>
        <w:spacing w:after="0" w:line="240" w:lineRule="auto"/>
        <w:ind w:left="426"/>
        <w:jc w:val="both"/>
        <w:rPr>
          <w:rFonts w:ascii="Times New Roman" w:eastAsia="Times New Roman" w:hAnsi="Times New Roman" w:cs="Calibri"/>
          <w:lang w:eastAsia="ru-RU"/>
        </w:rPr>
      </w:pPr>
      <w:r w:rsidRPr="005C2A3E">
        <w:rPr>
          <w:rFonts w:ascii="Times New Roman" w:eastAsia="Times New Roman" w:hAnsi="Times New Roman" w:cs="Calibri"/>
          <w:lang w:eastAsia="ru-RU"/>
        </w:rPr>
        <w:t>Максимальный размер участка д</w:t>
      </w:r>
      <w:r w:rsidR="005A616E">
        <w:rPr>
          <w:rFonts w:ascii="Times New Roman" w:eastAsia="Times New Roman" w:hAnsi="Times New Roman" w:cs="Calibri"/>
          <w:lang w:eastAsia="ru-RU"/>
        </w:rPr>
        <w:t>ля ведения огородничества – 0,03</w:t>
      </w:r>
      <w:r w:rsidRPr="005C2A3E">
        <w:rPr>
          <w:rFonts w:ascii="Times New Roman" w:eastAsia="Times New Roman" w:hAnsi="Times New Roman" w:cs="Calibri"/>
          <w:lang w:eastAsia="ru-RU"/>
        </w:rPr>
        <w:t xml:space="preserve"> га.</w:t>
      </w:r>
    </w:p>
    <w:p w:rsidR="005C2A3E" w:rsidRPr="005C2A3E" w:rsidRDefault="005C2A3E" w:rsidP="005C2A3E">
      <w:pPr>
        <w:keepNext/>
        <w:spacing w:after="0" w:line="240" w:lineRule="auto"/>
        <w:rPr>
          <w:rFonts w:ascii="Times New Roman" w:eastAsia="Times New Roman" w:hAnsi="Times New Roman" w:cs="Calibri"/>
          <w:b/>
          <w:bCs/>
          <w:lang w:eastAsia="ru-RU"/>
        </w:rPr>
      </w:pPr>
    </w:p>
    <w:p w:rsidR="005C2A3E" w:rsidRPr="005C2A3E" w:rsidRDefault="005C2A3E" w:rsidP="005C2A3E">
      <w:pPr>
        <w:spacing w:after="0" w:line="240" w:lineRule="auto"/>
        <w:rPr>
          <w:rFonts w:ascii="Times New Roman" w:eastAsia="Times New Roman" w:hAnsi="Times New Roman" w:cs="Calibri"/>
          <w:b/>
          <w:lang w:eastAsia="ru-RU"/>
        </w:rPr>
      </w:pPr>
    </w:p>
    <w:p w:rsidR="005C2A3E" w:rsidRPr="005C2A3E" w:rsidRDefault="005C2A3E" w:rsidP="005C2A3E">
      <w:pPr>
        <w:keepNext/>
        <w:spacing w:before="240" w:after="60"/>
        <w:jc w:val="both"/>
        <w:outlineLvl w:val="2"/>
        <w:rPr>
          <w:rFonts w:ascii="Times New Roman" w:eastAsia="Times New Roman" w:hAnsi="Times New Roman" w:cs="Arial"/>
          <w:bCs/>
          <w:sz w:val="26"/>
          <w:szCs w:val="26"/>
          <w:lang w:eastAsia="ru-RU"/>
        </w:rPr>
      </w:pPr>
      <w:r w:rsidRPr="005C2A3E">
        <w:rPr>
          <w:rFonts w:ascii="Times New Roman" w:eastAsia="Times New Roman" w:hAnsi="Times New Roman" w:cs="Arial"/>
          <w:bCs/>
          <w:sz w:val="26"/>
          <w:szCs w:val="26"/>
          <w:lang w:eastAsia="ru-RU"/>
        </w:rPr>
        <w:br w:type="page"/>
      </w:r>
      <w:bookmarkStart w:id="158" w:name="_Toc64686683"/>
      <w:bookmarkStart w:id="159" w:name="_Toc68949118"/>
      <w:bookmarkStart w:id="160" w:name="_Toc106795434"/>
      <w:bookmarkStart w:id="161" w:name="_Toc108867367"/>
      <w:bookmarkStart w:id="162" w:name="_Toc227564913"/>
      <w:bookmarkStart w:id="163" w:name="_Toc267300258"/>
      <w:bookmarkStart w:id="164" w:name="_Toc305502706"/>
      <w:bookmarkStart w:id="165" w:name="_Toc306383634"/>
      <w:r w:rsidRPr="005C2A3E">
        <w:rPr>
          <w:rFonts w:ascii="Times New Roman" w:eastAsia="Times New Roman" w:hAnsi="Times New Roman" w:cs="Times New Roman"/>
          <w:b/>
          <w:bCs/>
          <w:kern w:val="28"/>
          <w:lang w:eastAsia="ru-RU"/>
        </w:rPr>
        <w:lastRenderedPageBreak/>
        <w:t xml:space="preserve">Статья 31. </w:t>
      </w:r>
      <w:bookmarkEnd w:id="158"/>
      <w:bookmarkEnd w:id="159"/>
      <w:r w:rsidRPr="005C2A3E">
        <w:rPr>
          <w:rFonts w:ascii="Times New Roman" w:eastAsia="Times New Roman" w:hAnsi="Times New Roman" w:cs="Times New Roman"/>
          <w:b/>
          <w:bCs/>
          <w:kern w:val="28"/>
          <w:lang w:eastAsia="ru-RU"/>
        </w:rPr>
        <w:t>Ограничения  использования земельных участков и объектов капитального строительства</w:t>
      </w:r>
      <w:bookmarkEnd w:id="160"/>
      <w:bookmarkEnd w:id="161"/>
      <w:r w:rsidRPr="005C2A3E">
        <w:rPr>
          <w:rFonts w:ascii="Times New Roman" w:eastAsia="Times New Roman" w:hAnsi="Times New Roman" w:cs="Times New Roman"/>
          <w:b/>
          <w:bCs/>
          <w:kern w:val="28"/>
          <w:lang w:eastAsia="ru-RU"/>
        </w:rPr>
        <w:t xml:space="preserve"> по экологическим условиям и нормативному режиму хозяйственной деятельности</w:t>
      </w:r>
      <w:bookmarkEnd w:id="162"/>
      <w:bookmarkEnd w:id="163"/>
      <w:bookmarkEnd w:id="164"/>
      <w:bookmarkEnd w:id="165"/>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bookmarkStart w:id="166" w:name="_Toc227564914"/>
      <w:bookmarkStart w:id="167" w:name="_Toc267300259"/>
      <w:r w:rsidRPr="005C2A3E">
        <w:rPr>
          <w:rFonts w:ascii="Times New Roman" w:eastAsia="Times New Roman" w:hAnsi="Times New Roman" w:cs="Times New Roman"/>
          <w:snapToGrid w:val="0"/>
          <w:lang w:eastAsia="ru-RU"/>
        </w:rPr>
        <w:t xml:space="preserve">1. </w:t>
      </w:r>
      <w:proofErr w:type="gramStart"/>
      <w:r w:rsidRPr="005C2A3E">
        <w:rPr>
          <w:rFonts w:ascii="Times New Roman" w:eastAsia="Times New Roman" w:hAnsi="Times New Roman" w:cs="Times New Roman"/>
          <w:snapToGrid w:val="0"/>
          <w:lang w:eastAsia="ru-RU"/>
        </w:rPr>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(статья 29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30 настоящих Правил с учетом ограничений, установленных законами, иными нормативными правовыми актами применительно к зонам с</w:t>
      </w:r>
      <w:proofErr w:type="gramEnd"/>
      <w:r w:rsidRPr="005C2A3E">
        <w:rPr>
          <w:rFonts w:ascii="Times New Roman" w:eastAsia="Times New Roman" w:hAnsi="Times New Roman" w:cs="Times New Roman"/>
          <w:snapToGrid w:val="0"/>
          <w:lang w:eastAsia="ru-RU"/>
        </w:rPr>
        <w:t xml:space="preserve"> особым использованием территорий.</w:t>
      </w:r>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2. </w:t>
      </w:r>
      <w:proofErr w:type="gramStart"/>
      <w:r w:rsidRPr="005C2A3E">
        <w:rPr>
          <w:rFonts w:ascii="Times New Roman" w:eastAsia="Times New Roman" w:hAnsi="Times New Roman" w:cs="Times New Roman"/>
          <w:snapToGrid w:val="0"/>
          <w:lang w:eastAsia="ru-RU"/>
        </w:rPr>
        <w:t>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5C2A3E" w:rsidRPr="005C2A3E" w:rsidRDefault="005C2A3E" w:rsidP="005C2A3E">
      <w:pPr>
        <w:numPr>
          <w:ilvl w:val="0"/>
          <w:numId w:val="5"/>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«Водный кодекс Российской Федерации» от 3 июня 2006 года № 74-ФЗ.</w:t>
      </w:r>
    </w:p>
    <w:p w:rsidR="005C2A3E" w:rsidRPr="005C2A3E" w:rsidRDefault="005C2A3E" w:rsidP="005C2A3E">
      <w:pPr>
        <w:numPr>
          <w:ilvl w:val="0"/>
          <w:numId w:val="5"/>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«Земельный кодекс Российской Федерации» от 25 октября 2001 года № 136-ФЗ.</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Федеральный закон от 10января 2002 года № 7-ФЗ «Об охране окружающей среды».</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Федеральный закон от 30 марта 1999 года № 52-ФЗ «О санитарно-эпидемиологическом благополучии населения».</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Федеральный закон от 4 мая 1999 года № 96-ФЗ «Об охране атмосферного воздуха».</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Cs/>
          <w:lang w:eastAsia="ru-RU"/>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w:t>
      </w:r>
      <w:r w:rsidRPr="005C2A3E">
        <w:rPr>
          <w:rFonts w:ascii="Times New Roman" w:eastAsia="Times New Roman" w:hAnsi="Times New Roman" w:cs="Times New Roman"/>
          <w:lang w:eastAsia="ru-RU"/>
        </w:rPr>
        <w:t>"Гигиенические требования к проектированию вновь строящихся и реконструируемых промышленных предприятий. СП 2.2.1.1312-03"</w:t>
      </w:r>
      <w:r w:rsidRPr="005C2A3E">
        <w:rPr>
          <w:rFonts w:ascii="Times New Roman" w:eastAsia="Times New Roman" w:hAnsi="Times New Roman" w:cs="Times New Roman"/>
          <w:b/>
          <w:bCs/>
          <w:lang w:eastAsia="ru-RU"/>
        </w:rPr>
        <w:t xml:space="preserve">. </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bCs/>
          <w:lang w:eastAsia="ru-RU"/>
        </w:rPr>
        <w:t>Постановление Главного государственного санитарного врача РФ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5C2A3E" w:rsidRPr="005C2A3E" w:rsidRDefault="005C2A3E" w:rsidP="005C2A3E">
      <w:pPr>
        <w:numPr>
          <w:ilvl w:val="0"/>
          <w:numId w:val="5"/>
        </w:numPr>
        <w:autoSpaceDE w:val="0"/>
        <w:autoSpaceDN w:val="0"/>
        <w:adjustRightInd w:val="0"/>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Times New Roman"/>
          <w:bCs/>
          <w:lang w:eastAsia="ru-RU"/>
        </w:rPr>
        <w:t xml:space="preserve">Охрана природы. Гидросфера. «Общие требования к охране поверхностных вод от загрязнения. ГОСТ 17.1.3.13-86» </w:t>
      </w:r>
      <w:r w:rsidRPr="005C2A3E">
        <w:rPr>
          <w:rFonts w:ascii="Times New Roman" w:eastAsia="Times New Roman" w:hAnsi="Times New Roman" w:cs="Times New Roman"/>
          <w:lang w:eastAsia="ru-RU"/>
        </w:rPr>
        <w:t>(утв. Постановлением Госстандарта СССР от 25.06.1986 N 1790).</w:t>
      </w:r>
    </w:p>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168" w:name="_Toc305502707"/>
      <w:bookmarkStart w:id="169" w:name="_Toc306383635"/>
      <w:r w:rsidRPr="005C2A3E">
        <w:rPr>
          <w:rFonts w:ascii="Times New Roman" w:eastAsia="Times New Roman" w:hAnsi="Times New Roman" w:cs="Times New Roman"/>
          <w:b/>
          <w:bCs/>
          <w:kern w:val="28"/>
          <w:lang w:eastAsia="ru-RU"/>
        </w:rPr>
        <w:lastRenderedPageBreak/>
        <w:t>Статья 31.1.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6"/>
      <w:bookmarkEnd w:id="167"/>
      <w:bookmarkEnd w:id="168"/>
      <w:bookmarkEnd w:id="169"/>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tblGrid>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Н-1</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Санитарно-защитные зоны предприятий, сооружений и иных объектов</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Н-2</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Санитарные разрывы от транспортных коммуникаций</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Н-3</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Санитарные разрывы от инженерных коммуникаций</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Н-4</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Охранная зона объектов инженерной инфраструктуры</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Н-5</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Охранные зоны стационарных пунктов наблюдений за состоянием окружающей природной среды, ее загрязнением</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Н-6</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proofErr w:type="spellStart"/>
            <w:r w:rsidRPr="005C2A3E">
              <w:rPr>
                <w:rFonts w:ascii="Times New Roman" w:eastAsia="Times New Roman" w:hAnsi="Times New Roman" w:cs="Calibri"/>
                <w:lang w:eastAsia="ru-RU"/>
              </w:rPr>
              <w:t>Водоохранные</w:t>
            </w:r>
            <w:proofErr w:type="spellEnd"/>
            <w:r w:rsidRPr="005C2A3E">
              <w:rPr>
                <w:rFonts w:ascii="Times New Roman" w:eastAsia="Times New Roman" w:hAnsi="Times New Roman" w:cs="Calibri"/>
                <w:lang w:eastAsia="ru-RU"/>
              </w:rPr>
              <w:t xml:space="preserve"> зоны</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Н-7</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Прибрежные защитные полосы</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Н-8</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санитарной охраны источников водоснабжения</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Н-9</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Санитарно-защитная полоса водоводов</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Н-10</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Зоны санитарной охраны природных лечебных ресурсов, лечебно-оздоровительных местностей и курортов</w:t>
            </w:r>
          </w:p>
        </w:tc>
      </w:tr>
      <w:tr w:rsidR="005C2A3E" w:rsidRPr="005C2A3E" w:rsidTr="005C2A3E">
        <w:tc>
          <w:tcPr>
            <w:tcW w:w="99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Н-11</w:t>
            </w:r>
          </w:p>
        </w:tc>
        <w:tc>
          <w:tcPr>
            <w:tcW w:w="8363" w:type="dxa"/>
          </w:tcPr>
          <w:p w:rsidR="005C2A3E" w:rsidRPr="005C2A3E" w:rsidRDefault="005C2A3E" w:rsidP="005C2A3E">
            <w:pPr>
              <w:spacing w:after="0" w:line="240" w:lineRule="auto"/>
              <w:rPr>
                <w:rFonts w:ascii="Times New Roman" w:eastAsia="Times New Roman" w:hAnsi="Times New Roman" w:cs="Calibri"/>
                <w:lang w:eastAsia="ru-RU"/>
              </w:rPr>
            </w:pPr>
            <w:r w:rsidRPr="005C2A3E">
              <w:rPr>
                <w:rFonts w:ascii="Times New Roman" w:eastAsia="Times New Roman" w:hAnsi="Times New Roman" w:cs="Calibri"/>
                <w:lang w:eastAsia="ru-RU"/>
              </w:rPr>
              <w:t>Зона затопления паводковыми водами 1% обеспеченности</w:t>
            </w:r>
          </w:p>
        </w:tc>
      </w:tr>
    </w:tbl>
    <w:p w:rsidR="005C2A3E" w:rsidRPr="005C2A3E" w:rsidRDefault="005C2A3E" w:rsidP="005C2A3E">
      <w:pPr>
        <w:keepNext/>
        <w:spacing w:before="240" w:after="60"/>
        <w:outlineLvl w:val="2"/>
        <w:rPr>
          <w:rFonts w:ascii="Times New Roman" w:eastAsia="Times New Roman" w:hAnsi="Times New Roman" w:cs="Times New Roman"/>
          <w:b/>
          <w:bCs/>
          <w:kern w:val="28"/>
          <w:lang w:eastAsia="ru-RU"/>
        </w:rPr>
      </w:pPr>
      <w:bookmarkStart w:id="170" w:name="_Toc227564915"/>
      <w:bookmarkStart w:id="171" w:name="_Toc267300260"/>
      <w:bookmarkStart w:id="172" w:name="_Toc305502708"/>
      <w:bookmarkStart w:id="173" w:name="_Toc306383636"/>
      <w:r w:rsidRPr="005C2A3E">
        <w:rPr>
          <w:rFonts w:ascii="Times New Roman" w:eastAsia="Times New Roman" w:hAnsi="Times New Roman" w:cs="Times New Roman"/>
          <w:b/>
          <w:bCs/>
          <w:kern w:val="28"/>
          <w:lang w:eastAsia="ru-RU"/>
        </w:rPr>
        <w:t>Статья 31.2.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70"/>
      <w:bookmarkEnd w:id="171"/>
      <w:bookmarkEnd w:id="172"/>
      <w:bookmarkEnd w:id="173"/>
    </w:p>
    <w:p w:rsidR="005C2A3E" w:rsidRPr="005C2A3E" w:rsidRDefault="005C2A3E" w:rsidP="005C2A3E">
      <w:pPr>
        <w:spacing w:after="0" w:line="240" w:lineRule="auto"/>
        <w:jc w:val="both"/>
        <w:rPr>
          <w:rFonts w:ascii="Times New Roman" w:eastAsia="Times New Roman" w:hAnsi="Times New Roman" w:cs="Times New Roman"/>
          <w:b/>
          <w:lang w:eastAsia="ru-RU"/>
        </w:rPr>
      </w:pPr>
      <w:bookmarkStart w:id="174" w:name="_Toc227564916"/>
      <w:bookmarkStart w:id="175" w:name="_Toc239655779"/>
      <w:bookmarkStart w:id="176" w:name="_Toc267300261"/>
      <w:r w:rsidRPr="005C2A3E">
        <w:rPr>
          <w:rFonts w:ascii="Times New Roman" w:eastAsia="Times New Roman" w:hAnsi="Times New Roman" w:cs="Times New Roman"/>
          <w:b/>
          <w:lang w:eastAsia="ru-RU"/>
        </w:rPr>
        <w:t>Н-1 Санитарно-защитные зоны предприятий, сооружений и иных объектов</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Свод правил 42.13330.2011 «СНиП 2.07.01-89*. Градостроительство. Планировка и застройка городских и сельских поселений» п. 12;</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«СП 62.13330.2011. Свод правил. Газораспределительные системы. Актуализированная редакция СНиП 42-01-2002»</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Размеры и границы санитарно-защитной зоны определяются в проекте санитарно-защитной зоны.</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proofErr w:type="gramStart"/>
      <w:r w:rsidRPr="005C2A3E">
        <w:rPr>
          <w:rFonts w:ascii="Times New Roman" w:eastAsia="Times New Roman" w:hAnsi="Times New Roman" w:cs="Times New Roman"/>
          <w:snapToGrid w:val="0"/>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w:t>
      </w:r>
      <w:r w:rsidRPr="005C2A3E">
        <w:rPr>
          <w:rFonts w:ascii="Times New Roman" w:eastAsia="Times New Roman" w:hAnsi="Times New Roman" w:cs="Times New Roman"/>
          <w:snapToGrid w:val="0"/>
          <w:lang w:eastAsia="ru-RU"/>
        </w:rPr>
        <w:lastRenderedPageBreak/>
        <w:t>и детские учреждения, лечебно-профилактические и оздоровительные учреждения общего пользования.</w:t>
      </w:r>
      <w:proofErr w:type="gramEnd"/>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proofErr w:type="gramStart"/>
      <w:r w:rsidRPr="005C2A3E">
        <w:rPr>
          <w:rFonts w:ascii="Times New Roman" w:eastAsia="Times New Roman" w:hAnsi="Times New Roman" w:cs="Times New Roman"/>
          <w:snapToGrid w:val="0"/>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proofErr w:type="gramStart"/>
      <w:r w:rsidRPr="005C2A3E">
        <w:rPr>
          <w:rFonts w:ascii="Times New Roman" w:eastAsia="Times New Roman" w:hAnsi="Times New Roman" w:cs="Times New Roman"/>
          <w:snapToGrid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5C2A3E">
        <w:rPr>
          <w:rFonts w:ascii="Times New Roman" w:eastAsia="Times New Roman" w:hAnsi="Times New Roman" w:cs="Times New Roman"/>
          <w:snapToGrid w:val="0"/>
          <w:lang w:eastAsia="ru-RU"/>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C2A3E">
        <w:rPr>
          <w:rFonts w:ascii="Times New Roman" w:eastAsia="Times New Roman" w:hAnsi="Times New Roman" w:cs="Times New Roman"/>
          <w:snapToGrid w:val="0"/>
          <w:lang w:eastAsia="ru-RU"/>
        </w:rPr>
        <w:t>нефте</w:t>
      </w:r>
      <w:proofErr w:type="spellEnd"/>
      <w:r w:rsidRPr="005C2A3E">
        <w:rPr>
          <w:rFonts w:ascii="Times New Roman" w:eastAsia="Times New Roman" w:hAnsi="Times New Roman" w:cs="Times New Roman"/>
          <w:snapToGrid w:val="0"/>
          <w:lang w:eastAsia="ru-RU"/>
        </w:rPr>
        <w:t xml:space="preserve">- и газопроводы, артезианские скважины для технического водоснабжения, </w:t>
      </w:r>
      <w:proofErr w:type="spellStart"/>
      <w:r w:rsidRPr="005C2A3E">
        <w:rPr>
          <w:rFonts w:ascii="Times New Roman" w:eastAsia="Times New Roman" w:hAnsi="Times New Roman" w:cs="Times New Roman"/>
          <w:snapToGrid w:val="0"/>
          <w:lang w:eastAsia="ru-RU"/>
        </w:rPr>
        <w:t>водоохлаждающие</w:t>
      </w:r>
      <w:proofErr w:type="spellEnd"/>
      <w:r w:rsidRPr="005C2A3E">
        <w:rPr>
          <w:rFonts w:ascii="Times New Roman" w:eastAsia="Times New Roman" w:hAnsi="Times New Roman" w:cs="Times New Roman"/>
          <w:snapToGrid w:val="0"/>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C2A3E" w:rsidRPr="005C2A3E" w:rsidRDefault="005C2A3E" w:rsidP="005C2A3E">
      <w:pPr>
        <w:spacing w:after="0" w:line="240" w:lineRule="auto"/>
        <w:rPr>
          <w:rFonts w:ascii="Times New Roman" w:eastAsia="Times New Roman" w:hAnsi="Times New Roman" w:cs="Calibri"/>
          <w:b/>
          <w:iCs/>
          <w:lang w:eastAsia="ru-RU"/>
        </w:rPr>
      </w:pPr>
    </w:p>
    <w:p w:rsidR="005C2A3E" w:rsidRPr="005C2A3E" w:rsidRDefault="005C2A3E" w:rsidP="005C2A3E">
      <w:pPr>
        <w:spacing w:after="0" w:line="240" w:lineRule="auto"/>
        <w:jc w:val="both"/>
        <w:rPr>
          <w:rFonts w:ascii="Times New Roman" w:eastAsia="Times New Roman" w:hAnsi="Times New Roman" w:cs="Calibri"/>
          <w:b/>
          <w:lang w:eastAsia="ru-RU"/>
        </w:rPr>
      </w:pPr>
      <w:r w:rsidRPr="005C2A3E">
        <w:rPr>
          <w:rFonts w:ascii="Times New Roman" w:eastAsia="Times New Roman" w:hAnsi="Times New Roman" w:cs="Times New Roman"/>
          <w:b/>
          <w:lang w:eastAsia="ru-RU"/>
        </w:rPr>
        <w:t>Н-2 Санитарные разрывы от транспортных коммуникаций</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Свод правил 42.13330.2011 «СНиП 2.07.01-89*. Градостроительство. Планировка и застройка городских и сельских поселений».</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p>
    <w:p w:rsidR="005C2A3E" w:rsidRPr="005C2A3E" w:rsidRDefault="005C2A3E" w:rsidP="005C2A3E">
      <w:pPr>
        <w:spacing w:after="0" w:line="240" w:lineRule="auto"/>
        <w:jc w:val="both"/>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Н-3 Санитарные разрывы от инженерных коммуникаций</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СНиП 2.05.06-85*, пп.3.16,3.17 «Магистральные трубопроводы»; </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Свод правил 42.13330.2011 «СНиП 2.07.01-89*. Градостроительство. Планировка и застройка городских и сельских поселений»;  </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Межотраслевые правила по охране труда (правила безопасности) и эксплуатации электроустановок, 2003 г;</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color w:val="090231"/>
          <w:lang w:eastAsia="ru-RU"/>
        </w:rPr>
        <w:t>"Правила технической эксплуатации электрических станций и сетей РФ"</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lastRenderedPageBreak/>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В границах коридоров ЛЭП запрещается: </w:t>
      </w:r>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новое строительство жилых, общественных и производственных зданий;</w:t>
      </w:r>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предоставление земель под дачные и садово-огороднические участки;</w:t>
      </w:r>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размещение новых сооружений и площадок для остановок всех видов общественного транспорта;</w:t>
      </w:r>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производство работ с огнеопасными, горючими и горюче-смазочными материалами, выполнение ремонта машин и механизмов;</w:t>
      </w:r>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размещение площадок спортивных, игровых, для отдыха.</w:t>
      </w:r>
    </w:p>
    <w:p w:rsidR="005C2A3E" w:rsidRPr="005C2A3E" w:rsidRDefault="005C2A3E" w:rsidP="005C2A3E">
      <w:pPr>
        <w:spacing w:after="0" w:line="240" w:lineRule="auto"/>
        <w:jc w:val="both"/>
        <w:rPr>
          <w:rFonts w:ascii="Times New Roman" w:eastAsia="Times New Roman" w:hAnsi="Times New Roman" w:cs="Times New Roman"/>
          <w:b/>
          <w:lang w:eastAsia="ru-RU"/>
        </w:rPr>
      </w:pPr>
    </w:p>
    <w:p w:rsidR="005C2A3E" w:rsidRPr="005C2A3E" w:rsidRDefault="005C2A3E" w:rsidP="005C2A3E">
      <w:pPr>
        <w:spacing w:after="0" w:line="240" w:lineRule="auto"/>
        <w:jc w:val="both"/>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Н-4 Охранная зона объектов инженерной инфраструктуры</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СанПиН 2.2.1/2.1.1.1200-03 «Санитарно-защитные зоны и санитарная классификация предприятий, сооружений и иных объектов»;</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СНиП 2.05.06-85*, пп.3.16,3.17 «Магистральные трубопроводы»;</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Свод правил 42.13330.2011 «СНиП 2.07.01-89*. Градостроительство. Планировка и застройка городских и сельских поселений»;  </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Межотраслевые правила по охране труда (правила безопасности) и эксплуатации электроустановок, 2003 г;</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«Правила охраны магистральных трубопроводов", (утв. Минтопэнерго РФ 29.04.1992, Постановлением Госгортехнадзора РФ от 22.04.1992 N 9)</w:t>
      </w:r>
    </w:p>
    <w:p w:rsidR="005C2A3E" w:rsidRPr="005C2A3E" w:rsidRDefault="005C2A3E" w:rsidP="005C2A3E">
      <w:pPr>
        <w:autoSpaceDE w:val="0"/>
        <w:autoSpaceDN w:val="0"/>
        <w:adjustRightInd w:val="0"/>
        <w:spacing w:after="0" w:line="240" w:lineRule="auto"/>
        <w:ind w:left="360"/>
        <w:jc w:val="both"/>
        <w:rPr>
          <w:rFonts w:ascii="Times New Roman" w:eastAsia="Times New Roman" w:hAnsi="Times New Roman" w:cs="Times New Roman"/>
          <w:snapToGrid w:val="0"/>
          <w:lang w:eastAsia="ru-RU"/>
        </w:rPr>
      </w:pPr>
    </w:p>
    <w:p w:rsidR="005C2A3E" w:rsidRPr="005C2A3E" w:rsidRDefault="005C2A3E" w:rsidP="005C2A3E">
      <w:pPr>
        <w:spacing w:after="0" w:line="240" w:lineRule="auto"/>
        <w:jc w:val="both"/>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Н-5 Охранные зоны стационарных пунктов наблюдений за состоянием окружающей природной среды, ее загрязнением</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устанавливаются в соответствии с Постановлением Правительства Российской Федерации от 27.08.1999 N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5C2A3E" w:rsidRPr="005C2A3E" w:rsidRDefault="005C2A3E" w:rsidP="005C2A3E">
      <w:pPr>
        <w:spacing w:after="0" w:line="240" w:lineRule="auto"/>
        <w:jc w:val="both"/>
        <w:rPr>
          <w:rFonts w:ascii="Times New Roman" w:eastAsia="Times New Roman" w:hAnsi="Times New Roman" w:cs="Times New Roman"/>
          <w:b/>
          <w:lang w:eastAsia="ru-RU"/>
        </w:rPr>
      </w:pPr>
    </w:p>
    <w:p w:rsidR="005C2A3E" w:rsidRPr="005C2A3E" w:rsidRDefault="005C2A3E" w:rsidP="005C2A3E">
      <w:pPr>
        <w:spacing w:after="0" w:line="240" w:lineRule="auto"/>
        <w:jc w:val="both"/>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 xml:space="preserve">Н-6 </w:t>
      </w:r>
      <w:proofErr w:type="spellStart"/>
      <w:r w:rsidRPr="005C2A3E">
        <w:rPr>
          <w:rFonts w:ascii="Times New Roman" w:eastAsia="Times New Roman" w:hAnsi="Times New Roman" w:cs="Times New Roman"/>
          <w:b/>
          <w:lang w:eastAsia="ru-RU"/>
        </w:rPr>
        <w:t>Водоохранные</w:t>
      </w:r>
      <w:proofErr w:type="spellEnd"/>
      <w:r w:rsidRPr="005C2A3E">
        <w:rPr>
          <w:rFonts w:ascii="Times New Roman" w:eastAsia="Times New Roman" w:hAnsi="Times New Roman" w:cs="Times New Roman"/>
          <w:b/>
          <w:lang w:eastAsia="ru-RU"/>
        </w:rPr>
        <w:t xml:space="preserve"> зоны</w:t>
      </w:r>
    </w:p>
    <w:p w:rsidR="005C2A3E" w:rsidRPr="005C2A3E" w:rsidRDefault="005C2A3E" w:rsidP="005C2A3E">
      <w:pPr>
        <w:spacing w:after="0" w:line="240" w:lineRule="auto"/>
        <w:ind w:firstLine="540"/>
        <w:rPr>
          <w:rFonts w:ascii="Times New Roman" w:eastAsia="Times New Roman" w:hAnsi="Times New Roman" w:cs="Calibri"/>
          <w:lang w:eastAsia="ru-RU"/>
        </w:rPr>
      </w:pPr>
      <w:r w:rsidRPr="005C2A3E">
        <w:rPr>
          <w:rFonts w:ascii="Times New Roman" w:eastAsia="Times New Roman" w:hAnsi="Times New Roman" w:cs="Calibri"/>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2A3E" w:rsidRPr="005C2A3E" w:rsidRDefault="005C2A3E" w:rsidP="005C2A3E">
      <w:pPr>
        <w:numPr>
          <w:ilvl w:val="0"/>
          <w:numId w:val="6"/>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«Водный кодекс Российской Федерации» от 3 июня 2006 года № 74-ФЗ.</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Свод правил 42.13330.2011 «СНиП 2.07.01-89*. Градостроительство. Планировка и застройка городских и сельских поселений»;</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5C2A3E" w:rsidRPr="005C2A3E" w:rsidRDefault="005C2A3E" w:rsidP="005C2A3E">
      <w:pPr>
        <w:spacing w:after="0" w:line="240" w:lineRule="auto"/>
        <w:ind w:firstLine="567"/>
        <w:jc w:val="both"/>
        <w:rPr>
          <w:rFonts w:ascii="Times New Roman" w:eastAsia="Times New Roman" w:hAnsi="Times New Roman" w:cs="Times New Roman"/>
          <w:snapToGrid w:val="0"/>
          <w:lang w:eastAsia="ru-RU"/>
        </w:rPr>
      </w:pPr>
      <w:proofErr w:type="spellStart"/>
      <w:r w:rsidRPr="005C2A3E">
        <w:rPr>
          <w:rFonts w:ascii="Times New Roman" w:eastAsia="Times New Roman" w:hAnsi="Times New Roman" w:cs="Times New Roman"/>
          <w:snapToGrid w:val="0"/>
          <w:lang w:eastAsia="ru-RU"/>
        </w:rPr>
        <w:t>Водоохранные</w:t>
      </w:r>
      <w:proofErr w:type="spellEnd"/>
      <w:r w:rsidRPr="005C2A3E">
        <w:rPr>
          <w:rFonts w:ascii="Times New Roman" w:eastAsia="Times New Roman" w:hAnsi="Times New Roman" w:cs="Times New Roman"/>
          <w:snapToGrid w:val="0"/>
          <w:lang w:eastAsia="ru-RU"/>
        </w:rPr>
        <w:t xml:space="preserve"> зоны выделяются в целях:</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предупреждения и предотвращения микробного и химического загрязнения поверхностных вод;</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предотвращения загрязнения, засорения, заиления и истощения водных объектов;</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сохранения среды обитания объектов водного, животного и растительного мира.</w:t>
      </w:r>
    </w:p>
    <w:p w:rsidR="005C2A3E" w:rsidRPr="005C2A3E" w:rsidRDefault="005C2A3E" w:rsidP="005C2A3E">
      <w:pPr>
        <w:spacing w:after="0" w:line="240" w:lineRule="auto"/>
        <w:ind w:firstLine="72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Для земельных участков и иных объектов недвижимости, расположенных в </w:t>
      </w:r>
      <w:proofErr w:type="spellStart"/>
      <w:r w:rsidRPr="005C2A3E">
        <w:rPr>
          <w:rFonts w:ascii="Times New Roman" w:eastAsia="Times New Roman" w:hAnsi="Times New Roman" w:cs="Times New Roman"/>
          <w:snapToGrid w:val="0"/>
          <w:lang w:eastAsia="ru-RU"/>
        </w:rPr>
        <w:t>водоохранных</w:t>
      </w:r>
      <w:proofErr w:type="spellEnd"/>
      <w:r w:rsidRPr="005C2A3E">
        <w:rPr>
          <w:rFonts w:ascii="Times New Roman" w:eastAsia="Times New Roman" w:hAnsi="Times New Roman" w:cs="Times New Roman"/>
          <w:snapToGrid w:val="0"/>
          <w:lang w:eastAsia="ru-RU"/>
        </w:rPr>
        <w:t xml:space="preserve"> зонах водных объектов, устанавливаются:</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lastRenderedPageBreak/>
        <w:t>виды запрещенного использования;</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5C2A3E" w:rsidRPr="005C2A3E" w:rsidRDefault="005C2A3E" w:rsidP="005C2A3E">
      <w:pPr>
        <w:spacing w:after="0" w:line="240" w:lineRule="auto"/>
        <w:ind w:left="709" w:right="41" w:hanging="709"/>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В границах </w:t>
      </w:r>
      <w:proofErr w:type="spellStart"/>
      <w:r w:rsidRPr="005C2A3E">
        <w:rPr>
          <w:rFonts w:ascii="Times New Roman" w:eastAsia="Times New Roman" w:hAnsi="Times New Roman" w:cs="Times New Roman"/>
          <w:snapToGrid w:val="0"/>
          <w:lang w:eastAsia="ru-RU"/>
        </w:rPr>
        <w:t>водоохранных</w:t>
      </w:r>
      <w:proofErr w:type="spellEnd"/>
      <w:r w:rsidRPr="005C2A3E">
        <w:rPr>
          <w:rFonts w:ascii="Times New Roman" w:eastAsia="Times New Roman" w:hAnsi="Times New Roman" w:cs="Times New Roman"/>
          <w:snapToGrid w:val="0"/>
          <w:lang w:eastAsia="ru-RU"/>
        </w:rPr>
        <w:t xml:space="preserve"> зон запрещаются:</w:t>
      </w:r>
      <w:r w:rsidRPr="005C2A3E">
        <w:rPr>
          <w:rFonts w:ascii="Times New Roman" w:eastAsia="Times New Roman" w:hAnsi="Times New Roman" w:cs="Times New Roman"/>
          <w:snapToGrid w:val="0"/>
          <w:lang w:eastAsia="ru-RU"/>
        </w:rPr>
        <w:br/>
        <w:t>1) использование сточных вод для удобрения почв;</w:t>
      </w:r>
      <w:r w:rsidRPr="005C2A3E">
        <w:rPr>
          <w:rFonts w:ascii="Times New Roman" w:eastAsia="Times New Roman" w:hAnsi="Times New Roman" w:cs="Times New Roman"/>
          <w:snapToGrid w:val="0"/>
          <w:lang w:eastAsia="ru-RU"/>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5C2A3E">
        <w:rPr>
          <w:rFonts w:ascii="Times New Roman" w:eastAsia="Times New Roman" w:hAnsi="Times New Roman" w:cs="Times New Roman"/>
          <w:snapToGrid w:val="0"/>
          <w:lang w:eastAsia="ru-RU"/>
        </w:rPr>
        <w:br/>
        <w:t>3) осуществление авиационных мер по борьбе с вредителями и болезнями растений;</w:t>
      </w:r>
      <w:r w:rsidRPr="005C2A3E">
        <w:rPr>
          <w:rFonts w:ascii="Times New Roman" w:eastAsia="Times New Roman" w:hAnsi="Times New Roman" w:cs="Times New Roman"/>
          <w:snapToGrid w:val="0"/>
          <w:lang w:eastAsia="ru-RU"/>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В границах </w:t>
      </w:r>
      <w:proofErr w:type="spellStart"/>
      <w:r w:rsidRPr="005C2A3E">
        <w:rPr>
          <w:rFonts w:ascii="Times New Roman" w:eastAsia="Times New Roman" w:hAnsi="Times New Roman" w:cs="Times New Roman"/>
          <w:snapToGrid w:val="0"/>
          <w:lang w:eastAsia="ru-RU"/>
        </w:rPr>
        <w:t>водоохранных</w:t>
      </w:r>
      <w:proofErr w:type="spellEnd"/>
      <w:r w:rsidRPr="005C2A3E">
        <w:rPr>
          <w:rFonts w:ascii="Times New Roman" w:eastAsia="Times New Roman" w:hAnsi="Times New Roman" w:cs="Times New Roman"/>
          <w:snapToGrid w:val="0"/>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2A3E" w:rsidRPr="005C2A3E" w:rsidRDefault="005C2A3E" w:rsidP="005C2A3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Ширина </w:t>
      </w:r>
      <w:proofErr w:type="spellStart"/>
      <w:r w:rsidRPr="005C2A3E">
        <w:rPr>
          <w:rFonts w:ascii="Times New Roman" w:eastAsia="Times New Roman" w:hAnsi="Times New Roman" w:cs="Times New Roman"/>
          <w:lang w:eastAsia="ru-RU"/>
        </w:rPr>
        <w:t>водоохранной</w:t>
      </w:r>
      <w:proofErr w:type="spellEnd"/>
      <w:r w:rsidRPr="005C2A3E">
        <w:rPr>
          <w:rFonts w:ascii="Times New Roman" w:eastAsia="Times New Roman" w:hAnsi="Times New Roman" w:cs="Times New Roman"/>
          <w:lang w:eastAsia="ru-RU"/>
        </w:rPr>
        <w:t xml:space="preserve"> зоны рек или ручьев устанавливается от их истока для рек или ручьев протяженностью:</w:t>
      </w:r>
    </w:p>
    <w:p w:rsidR="005C2A3E" w:rsidRPr="005C2A3E" w:rsidRDefault="005C2A3E" w:rsidP="005C2A3E">
      <w:pPr>
        <w:spacing w:after="0" w:line="240" w:lineRule="auto"/>
        <w:ind w:left="425" w:hanging="425"/>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1) до десяти километров – в размере пятидесяти метров;</w:t>
      </w:r>
    </w:p>
    <w:p w:rsidR="005C2A3E" w:rsidRPr="005C2A3E" w:rsidRDefault="005C2A3E" w:rsidP="005C2A3E">
      <w:pPr>
        <w:spacing w:after="0" w:line="240" w:lineRule="auto"/>
        <w:ind w:left="425" w:hanging="425"/>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2) от десяти до пятидесяти километров – в размере ста метров;</w:t>
      </w:r>
    </w:p>
    <w:p w:rsidR="005C2A3E" w:rsidRPr="005C2A3E" w:rsidRDefault="005C2A3E" w:rsidP="005C2A3E">
      <w:pPr>
        <w:spacing w:after="0" w:line="240" w:lineRule="auto"/>
        <w:ind w:left="425" w:hanging="425"/>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3) от пятидесяти километров и более – в размере двухсот метров.</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Для реки, ручья протяженностью менее десяти километров от истока до устья </w:t>
      </w:r>
      <w:proofErr w:type="spellStart"/>
      <w:r w:rsidRPr="005C2A3E">
        <w:rPr>
          <w:rFonts w:ascii="Times New Roman" w:eastAsia="Times New Roman" w:hAnsi="Times New Roman" w:cs="Times New Roman"/>
          <w:snapToGrid w:val="0"/>
          <w:lang w:eastAsia="ru-RU"/>
        </w:rPr>
        <w:t>водоохранная</w:t>
      </w:r>
      <w:proofErr w:type="spellEnd"/>
      <w:r w:rsidRPr="005C2A3E">
        <w:rPr>
          <w:rFonts w:ascii="Times New Roman" w:eastAsia="Times New Roman" w:hAnsi="Times New Roman" w:cs="Times New Roman"/>
          <w:snapToGrid w:val="0"/>
          <w:lang w:eastAsia="ru-RU"/>
        </w:rPr>
        <w:t xml:space="preserve"> зона совпадает с прибрежной защитной полосой. Радиус </w:t>
      </w:r>
      <w:proofErr w:type="spellStart"/>
      <w:r w:rsidRPr="005C2A3E">
        <w:rPr>
          <w:rFonts w:ascii="Times New Roman" w:eastAsia="Times New Roman" w:hAnsi="Times New Roman" w:cs="Times New Roman"/>
          <w:snapToGrid w:val="0"/>
          <w:lang w:eastAsia="ru-RU"/>
        </w:rPr>
        <w:t>водоохранной</w:t>
      </w:r>
      <w:proofErr w:type="spellEnd"/>
      <w:r w:rsidRPr="005C2A3E">
        <w:rPr>
          <w:rFonts w:ascii="Times New Roman" w:eastAsia="Times New Roman" w:hAnsi="Times New Roman" w:cs="Times New Roman"/>
          <w:snapToGrid w:val="0"/>
          <w:lang w:eastAsia="ru-RU"/>
        </w:rPr>
        <w:t xml:space="preserve"> зоны для истоков реки, ручья устанавливается в размере пятидесяти метров.</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Ширина </w:t>
      </w:r>
      <w:proofErr w:type="spellStart"/>
      <w:r w:rsidRPr="005C2A3E">
        <w:rPr>
          <w:rFonts w:ascii="Times New Roman" w:eastAsia="Times New Roman" w:hAnsi="Times New Roman" w:cs="Times New Roman"/>
          <w:snapToGrid w:val="0"/>
          <w:lang w:eastAsia="ru-RU"/>
        </w:rPr>
        <w:t>водоохранной</w:t>
      </w:r>
      <w:proofErr w:type="spellEnd"/>
      <w:r w:rsidRPr="005C2A3E">
        <w:rPr>
          <w:rFonts w:ascii="Times New Roman" w:eastAsia="Times New Roman" w:hAnsi="Times New Roman" w:cs="Times New Roman"/>
          <w:snapToGrid w:val="0"/>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C2A3E" w:rsidRPr="005C2A3E" w:rsidRDefault="005C2A3E" w:rsidP="005C2A3E">
      <w:pPr>
        <w:spacing w:after="0" w:line="240" w:lineRule="auto"/>
        <w:rPr>
          <w:rFonts w:ascii="Times New Roman" w:eastAsia="Times New Roman" w:hAnsi="Times New Roman" w:cs="Calibri"/>
          <w:b/>
          <w:iCs/>
          <w:lang w:eastAsia="ru-RU"/>
        </w:rPr>
      </w:pPr>
    </w:p>
    <w:p w:rsidR="005C2A3E" w:rsidRPr="005C2A3E" w:rsidRDefault="005C2A3E" w:rsidP="005C2A3E">
      <w:pPr>
        <w:spacing w:after="0" w:line="240" w:lineRule="auto"/>
        <w:jc w:val="both"/>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Н-7 Прибрежные защитные полосы</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«Водный кодекс Российской Федерации» от 3 июня 2006 года № 74-ФЗ;</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Свод правил 42.13330.2011 «СНиП 2.07.01-89*. Градостроительство. Планировка и застройка городских и сельских поселений»;</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5C2A3E" w:rsidRPr="005C2A3E" w:rsidRDefault="005C2A3E" w:rsidP="005C2A3E">
      <w:pPr>
        <w:widowControl w:val="0"/>
        <w:spacing w:after="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В границах прибрежных защитных полос, наряду с </w:t>
      </w:r>
      <w:proofErr w:type="gramStart"/>
      <w:r w:rsidRPr="005C2A3E">
        <w:rPr>
          <w:rFonts w:ascii="Times New Roman" w:eastAsia="Times New Roman" w:hAnsi="Times New Roman" w:cs="Times New Roman"/>
          <w:lang w:eastAsia="ru-RU"/>
        </w:rPr>
        <w:t>выше указанными</w:t>
      </w:r>
      <w:proofErr w:type="gramEnd"/>
      <w:r w:rsidRPr="005C2A3E">
        <w:rPr>
          <w:rFonts w:ascii="Times New Roman" w:eastAsia="Times New Roman" w:hAnsi="Times New Roman" w:cs="Times New Roman"/>
          <w:lang w:eastAsia="ru-RU"/>
        </w:rPr>
        <w:t xml:space="preserve"> ограничениями для </w:t>
      </w:r>
      <w:proofErr w:type="spellStart"/>
      <w:r w:rsidRPr="005C2A3E">
        <w:rPr>
          <w:rFonts w:ascii="Times New Roman" w:eastAsia="Times New Roman" w:hAnsi="Times New Roman" w:cs="Times New Roman"/>
          <w:lang w:eastAsia="ru-RU"/>
        </w:rPr>
        <w:t>водоохранных</w:t>
      </w:r>
      <w:proofErr w:type="spellEnd"/>
      <w:r w:rsidRPr="005C2A3E">
        <w:rPr>
          <w:rFonts w:ascii="Times New Roman" w:eastAsia="Times New Roman" w:hAnsi="Times New Roman" w:cs="Times New Roman"/>
          <w:lang w:eastAsia="ru-RU"/>
        </w:rPr>
        <w:t xml:space="preserve"> зон, запрещаются:</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распашка земель;</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размещение отвалов размываемых грунтов;</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выпас сельскохозяйственных животных и организация для них летних лагерей, ванн.</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lastRenderedPageBreak/>
        <w:t xml:space="preserve">Ширина прибрежной защитной полосы озера, водохранилища, имеющих особо ценное </w:t>
      </w:r>
      <w:proofErr w:type="spellStart"/>
      <w:r w:rsidRPr="005C2A3E">
        <w:rPr>
          <w:rFonts w:ascii="Times New Roman" w:eastAsia="Times New Roman" w:hAnsi="Times New Roman" w:cs="Times New Roman"/>
          <w:snapToGrid w:val="0"/>
          <w:lang w:eastAsia="ru-RU"/>
        </w:rPr>
        <w:t>рыбохозяйственное</w:t>
      </w:r>
      <w:proofErr w:type="spellEnd"/>
      <w:r w:rsidRPr="005C2A3E">
        <w:rPr>
          <w:rFonts w:ascii="Times New Roman" w:eastAsia="Times New Roman" w:hAnsi="Times New Roman" w:cs="Times New Roman"/>
          <w:snapToGrid w:val="0"/>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5C2A3E">
        <w:rPr>
          <w:rFonts w:ascii="Times New Roman" w:eastAsia="Times New Roman" w:hAnsi="Times New Roman" w:cs="Times New Roman"/>
          <w:snapToGrid w:val="0"/>
          <w:lang w:eastAsia="ru-RU"/>
        </w:rPr>
        <w:t>водоохранной</w:t>
      </w:r>
      <w:proofErr w:type="spellEnd"/>
      <w:r w:rsidRPr="005C2A3E">
        <w:rPr>
          <w:rFonts w:ascii="Times New Roman" w:eastAsia="Times New Roman" w:hAnsi="Times New Roman" w:cs="Times New Roman"/>
          <w:snapToGrid w:val="0"/>
          <w:lang w:eastAsia="ru-RU"/>
        </w:rPr>
        <w:t xml:space="preserve"> зоны на таких территориях устанавливается от парапета набережной. При отсутствии набережной ширина </w:t>
      </w:r>
      <w:proofErr w:type="spellStart"/>
      <w:r w:rsidRPr="005C2A3E">
        <w:rPr>
          <w:rFonts w:ascii="Times New Roman" w:eastAsia="Times New Roman" w:hAnsi="Times New Roman" w:cs="Times New Roman"/>
          <w:snapToGrid w:val="0"/>
          <w:lang w:eastAsia="ru-RU"/>
        </w:rPr>
        <w:t>водоохранной</w:t>
      </w:r>
      <w:proofErr w:type="spellEnd"/>
      <w:r w:rsidRPr="005C2A3E">
        <w:rPr>
          <w:rFonts w:ascii="Times New Roman" w:eastAsia="Times New Roman" w:hAnsi="Times New Roman" w:cs="Times New Roman"/>
          <w:snapToGrid w:val="0"/>
          <w:lang w:eastAsia="ru-RU"/>
        </w:rPr>
        <w:t xml:space="preserve"> зоны, прибрежной защитной полосы измеряется от береговой линии.</w:t>
      </w:r>
    </w:p>
    <w:p w:rsidR="005C2A3E" w:rsidRPr="005C2A3E" w:rsidRDefault="005C2A3E" w:rsidP="005C2A3E">
      <w:pPr>
        <w:tabs>
          <w:tab w:val="left" w:pos="408"/>
        </w:tabs>
        <w:suppressAutoHyphens/>
        <w:spacing w:after="0" w:line="240" w:lineRule="auto"/>
        <w:jc w:val="both"/>
        <w:rPr>
          <w:rFonts w:ascii="Times New Roman" w:eastAsia="Times New Roman" w:hAnsi="Times New Roman" w:cs="Times New Roman"/>
          <w:lang w:eastAsia="ru-RU"/>
        </w:rPr>
      </w:pPr>
    </w:p>
    <w:p w:rsidR="005C2A3E" w:rsidRPr="005C2A3E" w:rsidRDefault="005C2A3E" w:rsidP="005C2A3E">
      <w:pPr>
        <w:spacing w:after="0" w:line="240" w:lineRule="auto"/>
        <w:jc w:val="both"/>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 xml:space="preserve">Н-8 Зона санитарной охраны источников водоснабжения </w:t>
      </w:r>
    </w:p>
    <w:p w:rsidR="005C2A3E" w:rsidRPr="005C2A3E" w:rsidRDefault="005C2A3E" w:rsidP="005C2A3E">
      <w:pPr>
        <w:spacing w:before="80" w:after="80"/>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«Водный кодекс Российской Федерации» от 3 июня 2006 года №74-ФЗ;</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Федеральный закон от 30.03.99 № 52-ФЗ «О санитарно-эпидемиологическом благополучии населения»;</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Постановление Главного государственного санитарного врача РФ от 14.03.2002 N 10"О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r w:rsidRPr="005C2A3E">
        <w:rPr>
          <w:rFonts w:ascii="Times New Roman" w:eastAsia="Times New Roman" w:hAnsi="Times New Roman" w:cs="Calibri"/>
          <w:lang w:eastAsia="ru-RU"/>
        </w:rPr>
        <w:t>;</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Calibri"/>
          <w:lang w:eastAsia="ru-RU"/>
        </w:rPr>
        <w:t xml:space="preserve"> СанПиН </w:t>
      </w:r>
      <w:r w:rsidRPr="005C2A3E">
        <w:rPr>
          <w:rFonts w:ascii="Times New Roman" w:eastAsia="Times New Roman" w:hAnsi="Times New Roman" w:cs="Times New Roman"/>
          <w:lang w:eastAsia="ru-RU"/>
        </w:rPr>
        <w:t>"Зоны санитарной охраны источников водоснабжения и водопроводов питьевого назначения. СанПиН 2.1.4.1110-02"</w:t>
      </w:r>
    </w:p>
    <w:p w:rsidR="005C2A3E" w:rsidRPr="005C2A3E" w:rsidRDefault="005C2A3E" w:rsidP="005C2A3E">
      <w:pPr>
        <w:autoSpaceDE w:val="0"/>
        <w:autoSpaceDN w:val="0"/>
        <w:adjustRightInd w:val="0"/>
        <w:spacing w:after="0" w:line="240" w:lineRule="auto"/>
        <w:ind w:firstLine="72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Территория </w:t>
      </w:r>
      <w:r w:rsidRPr="005C2A3E">
        <w:rPr>
          <w:rFonts w:ascii="Times New Roman" w:eastAsia="Times New Roman" w:hAnsi="Times New Roman" w:cs="Times New Roman"/>
          <w:b/>
          <w:snapToGrid w:val="0"/>
          <w:lang w:eastAsia="ru-RU"/>
        </w:rPr>
        <w:t>первого пояса</w:t>
      </w:r>
      <w:r w:rsidRPr="005C2A3E">
        <w:rPr>
          <w:rFonts w:ascii="Times New Roman" w:eastAsia="Times New Roman" w:hAnsi="Times New Roman" w:cs="Times New Roman"/>
          <w:snapToGrid w:val="0"/>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На территории </w:t>
      </w:r>
      <w:r w:rsidRPr="005C2A3E">
        <w:rPr>
          <w:rFonts w:ascii="Times New Roman" w:eastAsia="Times New Roman" w:hAnsi="Times New Roman" w:cs="Times New Roman"/>
          <w:b/>
          <w:snapToGrid w:val="0"/>
          <w:lang w:eastAsia="ru-RU"/>
        </w:rPr>
        <w:t>первого пояса</w:t>
      </w:r>
      <w:r w:rsidRPr="005C2A3E">
        <w:rPr>
          <w:rFonts w:ascii="Times New Roman" w:eastAsia="Times New Roman" w:hAnsi="Times New Roman" w:cs="Times New Roman"/>
          <w:snapToGrid w:val="0"/>
          <w:lang w:eastAsia="ru-RU"/>
        </w:rPr>
        <w:t xml:space="preserve"> зоны санитарной охраны запрещается:</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проведение авиационно-химических работ;</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применение химических средств борьбы с вредителями, болезнями растений и сорняками;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5C2A3E">
        <w:rPr>
          <w:rFonts w:ascii="Times New Roman" w:eastAsia="Times New Roman" w:hAnsi="Times New Roman" w:cs="Times New Roman"/>
          <w:snapToGrid w:val="0"/>
          <w:lang w:eastAsia="ru-RU"/>
        </w:rPr>
        <w:t>ст скл</w:t>
      </w:r>
      <w:proofErr w:type="gramEnd"/>
      <w:r w:rsidRPr="005C2A3E">
        <w:rPr>
          <w:rFonts w:ascii="Times New Roman" w:eastAsia="Times New Roman" w:hAnsi="Times New Roman" w:cs="Times New Roman"/>
          <w:snapToGrid w:val="0"/>
          <w:lang w:eastAsia="ru-RU"/>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lastRenderedPageBreak/>
        <w:t>складирование навоза и мусора;</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заправка топливом, мойка и ремонт автомобилей, тракторов и других машин и механизмов; </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размещение стоянок транспортных средств;</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проведение рубок лесных насаждений.</w:t>
      </w:r>
    </w:p>
    <w:p w:rsidR="005C2A3E" w:rsidRPr="005C2A3E" w:rsidRDefault="005C2A3E" w:rsidP="005C2A3E">
      <w:pPr>
        <w:spacing w:after="0" w:line="240" w:lineRule="auto"/>
        <w:ind w:firstLine="567"/>
        <w:jc w:val="both"/>
        <w:rPr>
          <w:rFonts w:ascii="Times New Roman" w:eastAsia="Times New Roman" w:hAnsi="Times New Roman" w:cs="Times New Roman"/>
          <w:lang w:eastAsia="ru-RU"/>
        </w:rPr>
      </w:pPr>
      <w:proofErr w:type="gramStart"/>
      <w:r w:rsidRPr="005C2A3E">
        <w:rPr>
          <w:rFonts w:ascii="Times New Roman" w:eastAsia="Times New Roman" w:hAnsi="Times New Roman" w:cs="Times New Roman"/>
          <w:lang w:eastAsia="ru-RU"/>
        </w:rPr>
        <w:t xml:space="preserve">В зонах санитарной охраны источников водоснабжения </w:t>
      </w:r>
      <w:r w:rsidRPr="005C2A3E">
        <w:rPr>
          <w:rFonts w:ascii="Times New Roman" w:eastAsia="Times New Roman" w:hAnsi="Times New Roman" w:cs="Times New Roman"/>
          <w:b/>
          <w:lang w:eastAsia="ru-RU"/>
        </w:rPr>
        <w:t>второго пояса</w:t>
      </w:r>
      <w:r w:rsidRPr="005C2A3E">
        <w:rPr>
          <w:rFonts w:ascii="Times New Roman" w:eastAsia="Times New Roman" w:hAnsi="Times New Roman" w:cs="Times New Roman"/>
          <w:lang w:eastAsia="ru-RU"/>
        </w:rPr>
        <w:t xml:space="preserve"> запрещается размещение складов горюче-смазочных материалов, ядохимикатов и минеральных удобрений, накопителей </w:t>
      </w:r>
      <w:proofErr w:type="spellStart"/>
      <w:r w:rsidRPr="005C2A3E">
        <w:rPr>
          <w:rFonts w:ascii="Times New Roman" w:eastAsia="Times New Roman" w:hAnsi="Times New Roman" w:cs="Times New Roman"/>
          <w:lang w:eastAsia="ru-RU"/>
        </w:rPr>
        <w:t>промстоков</w:t>
      </w:r>
      <w:proofErr w:type="spellEnd"/>
      <w:r w:rsidRPr="005C2A3E">
        <w:rPr>
          <w:rFonts w:ascii="Times New Roman" w:eastAsia="Times New Roman" w:hAnsi="Times New Roman" w:cs="Times New Roman"/>
          <w:lang w:eastAsia="ru-RU"/>
        </w:rPr>
        <w:t xml:space="preserve">, </w:t>
      </w:r>
      <w:proofErr w:type="spellStart"/>
      <w:r w:rsidRPr="005C2A3E">
        <w:rPr>
          <w:rFonts w:ascii="Times New Roman" w:eastAsia="Times New Roman" w:hAnsi="Times New Roman" w:cs="Times New Roman"/>
          <w:lang w:eastAsia="ru-RU"/>
        </w:rPr>
        <w:t>шламохранилищ</w:t>
      </w:r>
      <w:proofErr w:type="spellEnd"/>
      <w:r w:rsidRPr="005C2A3E">
        <w:rPr>
          <w:rFonts w:ascii="Times New Roman" w:eastAsia="Times New Roman" w:hAnsi="Times New Roman" w:cs="Times New Roman"/>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roofErr w:type="gramEnd"/>
    </w:p>
    <w:p w:rsidR="005C2A3E" w:rsidRPr="005C2A3E" w:rsidRDefault="005C2A3E" w:rsidP="005C2A3E">
      <w:pPr>
        <w:spacing w:after="0" w:line="240" w:lineRule="auto"/>
        <w:rPr>
          <w:rFonts w:ascii="Times New Roman" w:eastAsia="Times New Roman" w:hAnsi="Times New Roman" w:cs="Calibri"/>
          <w:b/>
          <w:lang w:eastAsia="ru-RU"/>
        </w:rPr>
      </w:pPr>
      <w:r w:rsidRPr="005C2A3E">
        <w:rPr>
          <w:rFonts w:ascii="Times New Roman" w:eastAsia="Times New Roman" w:hAnsi="Times New Roman" w:cs="Times New Roman"/>
          <w:lang w:eastAsia="ru-RU"/>
        </w:rPr>
        <w:t xml:space="preserve">Размещение складов горюче-смазочных материалов, ядохимикатов и минеральных удобрений, накопителей </w:t>
      </w:r>
      <w:proofErr w:type="spellStart"/>
      <w:r w:rsidRPr="005C2A3E">
        <w:rPr>
          <w:rFonts w:ascii="Times New Roman" w:eastAsia="Times New Roman" w:hAnsi="Times New Roman" w:cs="Times New Roman"/>
          <w:lang w:eastAsia="ru-RU"/>
        </w:rPr>
        <w:t>промстоков</w:t>
      </w:r>
      <w:proofErr w:type="spellEnd"/>
      <w:r w:rsidRPr="005C2A3E">
        <w:rPr>
          <w:rFonts w:ascii="Times New Roman" w:eastAsia="Times New Roman" w:hAnsi="Times New Roman" w:cs="Times New Roman"/>
          <w:lang w:eastAsia="ru-RU"/>
        </w:rPr>
        <w:t xml:space="preserve">, </w:t>
      </w:r>
      <w:proofErr w:type="spellStart"/>
      <w:r w:rsidRPr="005C2A3E">
        <w:rPr>
          <w:rFonts w:ascii="Times New Roman" w:eastAsia="Times New Roman" w:hAnsi="Times New Roman" w:cs="Times New Roman"/>
          <w:lang w:eastAsia="ru-RU"/>
        </w:rPr>
        <w:t>шламохранилищ</w:t>
      </w:r>
      <w:proofErr w:type="spellEnd"/>
      <w:r w:rsidRPr="005C2A3E">
        <w:rPr>
          <w:rFonts w:ascii="Times New Roman" w:eastAsia="Times New Roman" w:hAnsi="Times New Roman" w:cs="Times New Roman"/>
          <w:lang w:eastAsia="ru-RU"/>
        </w:rPr>
        <w:t xml:space="preserve"> допускается в пределах </w:t>
      </w:r>
      <w:r w:rsidRPr="005C2A3E">
        <w:rPr>
          <w:rFonts w:ascii="Times New Roman" w:eastAsia="Times New Roman" w:hAnsi="Times New Roman" w:cs="Times New Roman"/>
          <w:b/>
          <w:lang w:eastAsia="ru-RU"/>
        </w:rPr>
        <w:t>третьего пояса</w:t>
      </w:r>
      <w:r w:rsidRPr="005C2A3E">
        <w:rPr>
          <w:rFonts w:ascii="Times New Roman" w:eastAsia="Times New Roman" w:hAnsi="Times New Roman" w:cs="Times New Roman"/>
          <w:lang w:eastAsia="ru-RU"/>
        </w:rPr>
        <w:t xml:space="preserve">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C2A3E" w:rsidRPr="005C2A3E" w:rsidRDefault="005C2A3E" w:rsidP="005C2A3E">
      <w:pPr>
        <w:spacing w:after="0" w:line="240" w:lineRule="auto"/>
        <w:jc w:val="both"/>
        <w:rPr>
          <w:rFonts w:ascii="Times New Roman" w:eastAsia="Times New Roman" w:hAnsi="Times New Roman" w:cs="Times New Roman"/>
          <w:b/>
          <w:lang w:eastAsia="ru-RU"/>
        </w:rPr>
      </w:pPr>
    </w:p>
    <w:p w:rsidR="005C2A3E" w:rsidRPr="005C2A3E" w:rsidRDefault="005C2A3E" w:rsidP="005C2A3E">
      <w:pPr>
        <w:spacing w:after="0" w:line="240" w:lineRule="auto"/>
        <w:jc w:val="both"/>
        <w:rPr>
          <w:rFonts w:ascii="Times New Roman" w:eastAsia="Times New Roman" w:hAnsi="Times New Roman" w:cs="Times New Roman"/>
          <w:b/>
          <w:lang w:eastAsia="ru-RU"/>
        </w:rPr>
      </w:pPr>
      <w:r w:rsidRPr="005C2A3E">
        <w:rPr>
          <w:rFonts w:ascii="Times New Roman" w:eastAsia="Times New Roman" w:hAnsi="Times New Roman" w:cs="Times New Roman"/>
          <w:b/>
          <w:lang w:eastAsia="ru-RU"/>
        </w:rPr>
        <w:t>Н-9 Санитарно-защитная полоса водоводов</w:t>
      </w:r>
    </w:p>
    <w:p w:rsidR="005C2A3E" w:rsidRPr="005C2A3E" w:rsidRDefault="005C2A3E" w:rsidP="005C2A3E">
      <w:pPr>
        <w:spacing w:after="0"/>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«Водный кодекс Российской Федерации» от 3 июня 2006 года №74-ФЗ;</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Федеральный закон от 30.03.99 № 52-ФЗ «О санитарно-эпидемиологическом благополучии населения»;</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Постановление Главного государственного санитарного врача РФ от 14.03.2002 N 10"О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r w:rsidRPr="005C2A3E">
        <w:rPr>
          <w:rFonts w:ascii="Times New Roman" w:eastAsia="Times New Roman" w:hAnsi="Times New Roman" w:cs="Calibri"/>
          <w:lang w:eastAsia="ru-RU"/>
        </w:rPr>
        <w:t>;</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Calibri"/>
          <w:lang w:eastAsia="ru-RU"/>
        </w:rPr>
        <w:t xml:space="preserve"> СанПиН </w:t>
      </w:r>
      <w:r w:rsidRPr="005C2A3E">
        <w:rPr>
          <w:rFonts w:ascii="Times New Roman" w:eastAsia="Times New Roman" w:hAnsi="Times New Roman" w:cs="Times New Roman"/>
          <w:lang w:eastAsia="ru-RU"/>
        </w:rPr>
        <w:t>"Зоны санитарной охраны источников водоснабжения и водопроводов питьевого назначения. СанПиН 2.1.4.1110-02"</w:t>
      </w:r>
    </w:p>
    <w:p w:rsidR="005C2A3E" w:rsidRPr="005C2A3E" w:rsidRDefault="005C2A3E" w:rsidP="005C2A3E">
      <w:pPr>
        <w:autoSpaceDE w:val="0"/>
        <w:autoSpaceDN w:val="0"/>
        <w:adjustRightInd w:val="0"/>
        <w:spacing w:after="0" w:line="240" w:lineRule="auto"/>
        <w:ind w:left="360"/>
        <w:jc w:val="both"/>
        <w:rPr>
          <w:rFonts w:ascii="Times New Roman" w:eastAsia="Times New Roman" w:hAnsi="Times New Roman" w:cs="Times New Roman"/>
          <w:snapToGrid w:val="0"/>
          <w:lang w:eastAsia="ru-RU"/>
        </w:rPr>
      </w:pPr>
    </w:p>
    <w:p w:rsidR="005C2A3E" w:rsidRPr="005C2A3E" w:rsidRDefault="005C2A3E" w:rsidP="005C2A3E">
      <w:pPr>
        <w:spacing w:after="0" w:line="240" w:lineRule="auto"/>
        <w:ind w:firstLine="567"/>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 xml:space="preserve">Ширину санитарно-защитной полосы </w:t>
      </w:r>
      <w:r w:rsidRPr="005C2A3E">
        <w:rPr>
          <w:rFonts w:ascii="Times New Roman" w:eastAsia="Times New Roman" w:hAnsi="Times New Roman" w:cs="Times New Roman"/>
          <w:b/>
          <w:lang w:eastAsia="ru-RU"/>
        </w:rPr>
        <w:t>водоводов</w:t>
      </w:r>
      <w:r w:rsidRPr="005C2A3E">
        <w:rPr>
          <w:rFonts w:ascii="Times New Roman" w:eastAsia="Times New Roman" w:hAnsi="Times New Roman" w:cs="Times New Roman"/>
          <w:lang w:eastAsia="ru-RU"/>
        </w:rPr>
        <w:t>, проходящих по незастроенной территории, надлежит принимать от крайних водоводов:</w:t>
      </w:r>
    </w:p>
    <w:p w:rsidR="005C2A3E" w:rsidRPr="005C2A3E" w:rsidRDefault="005C2A3E" w:rsidP="005C2A3E">
      <w:pPr>
        <w:spacing w:after="0" w:line="240" w:lineRule="auto"/>
        <w:ind w:firstLine="567"/>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при прокладке в сухих грунтах - не менее 10 м при диаметре до 1000 мм и не менее 20 м при больших диаметрах; в мокрых грунтах - не менее 50 м независимо от диаметра.</w:t>
      </w:r>
    </w:p>
    <w:p w:rsidR="005C2A3E" w:rsidRPr="005C2A3E" w:rsidRDefault="005C2A3E" w:rsidP="005C2A3E">
      <w:pPr>
        <w:spacing w:after="0" w:line="240" w:lineRule="auto"/>
        <w:ind w:firstLine="567"/>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При прокладке водоводов по застроенной территории ширину полосы по согласованию с органами санитарно-эпидемиологической службы допускается уменьшать.</w:t>
      </w:r>
    </w:p>
    <w:p w:rsidR="005C2A3E" w:rsidRPr="005C2A3E" w:rsidRDefault="005C2A3E" w:rsidP="005C2A3E">
      <w:pPr>
        <w:spacing w:after="0" w:line="240" w:lineRule="auto"/>
        <w:ind w:firstLine="567"/>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В пределах санитарно-защитной полосы водоводов должны отсутствовать источники загрязнения почвы и грунтовых вод (уборные, помойные ямы, навозохранилища, приемники мусора и др.).</w:t>
      </w:r>
    </w:p>
    <w:p w:rsidR="005C2A3E" w:rsidRPr="005C2A3E" w:rsidRDefault="005C2A3E" w:rsidP="005C2A3E">
      <w:pPr>
        <w:spacing w:after="0" w:line="240" w:lineRule="auto"/>
        <w:ind w:firstLine="567"/>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На участках водоводов, где полоса граничит с указанными загрязнителями, следует применять пластмассовые или стальные трубы.</w:t>
      </w:r>
    </w:p>
    <w:p w:rsidR="005C2A3E" w:rsidRPr="005C2A3E" w:rsidRDefault="005C2A3E" w:rsidP="005C2A3E">
      <w:pPr>
        <w:spacing w:after="0" w:line="240" w:lineRule="auto"/>
        <w:ind w:firstLine="567"/>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Запрещается прокладка водоводов по территории свалок, полей ассенизации, полей фильтрации, земледельческих полей орошения, кладбищ, скотомогильников, а также по территории промышленных и сельскохозяйственных предприятий.</w:t>
      </w:r>
    </w:p>
    <w:p w:rsidR="005C2A3E" w:rsidRPr="005C2A3E" w:rsidRDefault="005C2A3E" w:rsidP="005C2A3E">
      <w:pPr>
        <w:autoSpaceDE w:val="0"/>
        <w:autoSpaceDN w:val="0"/>
        <w:adjustRightInd w:val="0"/>
        <w:spacing w:after="120" w:line="240" w:lineRule="auto"/>
        <w:jc w:val="both"/>
        <w:rPr>
          <w:rFonts w:ascii="Times New Roman" w:eastAsia="Times New Roman" w:hAnsi="Times New Roman" w:cs="Calibri"/>
          <w:b/>
          <w:lang w:eastAsia="ru-RU"/>
        </w:rPr>
      </w:pPr>
    </w:p>
    <w:p w:rsidR="005C2A3E" w:rsidRPr="005C2A3E" w:rsidRDefault="005C2A3E" w:rsidP="005C2A3E">
      <w:pPr>
        <w:autoSpaceDE w:val="0"/>
        <w:autoSpaceDN w:val="0"/>
        <w:adjustRightInd w:val="0"/>
        <w:spacing w:after="120" w:line="240" w:lineRule="auto"/>
        <w:jc w:val="both"/>
        <w:rPr>
          <w:rFonts w:ascii="Times New Roman" w:eastAsia="Times New Roman" w:hAnsi="Times New Roman" w:cs="Calibri"/>
          <w:b/>
          <w:lang w:eastAsia="ru-RU"/>
        </w:rPr>
      </w:pPr>
      <w:r w:rsidRPr="005C2A3E">
        <w:rPr>
          <w:rFonts w:ascii="Times New Roman" w:eastAsia="Times New Roman" w:hAnsi="Times New Roman" w:cs="Calibri"/>
          <w:b/>
          <w:lang w:eastAsia="ru-RU"/>
        </w:rPr>
        <w:lastRenderedPageBreak/>
        <w:t>Н-10 Зоны санитарной охраны природных лечебных ресурсов, лечебно-оздоровительных местностей и курортов</w:t>
      </w:r>
    </w:p>
    <w:p w:rsidR="005C2A3E" w:rsidRPr="005C2A3E" w:rsidRDefault="005C2A3E" w:rsidP="005C2A3E">
      <w:pPr>
        <w:spacing w:after="120" w:line="240" w:lineRule="auto"/>
        <w:ind w:firstLine="709"/>
        <w:jc w:val="both"/>
        <w:rPr>
          <w:rFonts w:ascii="Times New Roman" w:eastAsia="Times New Roman" w:hAnsi="Times New Roman" w:cs="Times New Roman"/>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документами:</w:t>
      </w:r>
      <w:r w:rsidRPr="005C2A3E">
        <w:rPr>
          <w:rFonts w:ascii="Times New Roman" w:eastAsia="Times New Roman" w:hAnsi="Times New Roman" w:cs="Times New Roman"/>
          <w:lang w:eastAsia="ru-RU"/>
        </w:rPr>
        <w:t xml:space="preserve"> </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Федеральным законом от 23.02.1995 N 26-ФЗ "О природных лечебных ресурсах, лечебно-оздоровительных местностях и курортах".</w:t>
      </w:r>
    </w:p>
    <w:p w:rsidR="005C2A3E" w:rsidRPr="005C2A3E" w:rsidRDefault="005F7011"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hyperlink r:id="rId188" w:history="1">
        <w:r w:rsidR="005C2A3E" w:rsidRPr="005C2A3E">
          <w:rPr>
            <w:rFonts w:ascii="Times New Roman" w:eastAsia="Times New Roman" w:hAnsi="Times New Roman" w:cs="Times New Roman"/>
            <w:snapToGrid w:val="0"/>
            <w:lang w:eastAsia="ru-RU"/>
          </w:rPr>
          <w:t>Постановлением</w:t>
        </w:r>
      </w:hyperlink>
      <w:r w:rsidR="005C2A3E" w:rsidRPr="005C2A3E">
        <w:rPr>
          <w:rFonts w:ascii="Times New Roman" w:eastAsia="Times New Roman" w:hAnsi="Times New Roman" w:cs="Times New Roman"/>
          <w:snapToGrid w:val="0"/>
          <w:lang w:eastAsia="ru-RU"/>
        </w:rPr>
        <w:t xml:space="preserve"> Правительства Российской Федерации от 07.12.1996 N 1426 "Об утверждении Положения о признании территорий лечебно-оздоровительными местностями и курортами федерального значения"</w:t>
      </w:r>
    </w:p>
    <w:p w:rsidR="005C2A3E" w:rsidRPr="005C2A3E" w:rsidRDefault="005F7011"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hyperlink r:id="rId189" w:history="1">
        <w:r w:rsidR="005C2A3E" w:rsidRPr="005C2A3E">
          <w:rPr>
            <w:rFonts w:ascii="Times New Roman" w:eastAsia="Times New Roman" w:hAnsi="Times New Roman" w:cs="Times New Roman"/>
            <w:snapToGrid w:val="0"/>
            <w:lang w:eastAsia="ru-RU"/>
          </w:rPr>
          <w:t>Законом</w:t>
        </w:r>
      </w:hyperlink>
      <w:r w:rsidR="005C2A3E" w:rsidRPr="005C2A3E">
        <w:rPr>
          <w:rFonts w:ascii="Times New Roman" w:eastAsia="Times New Roman" w:hAnsi="Times New Roman" w:cs="Times New Roman"/>
          <w:snapToGrid w:val="0"/>
          <w:lang w:eastAsia="ru-RU"/>
        </w:rPr>
        <w:t xml:space="preserve"> Тверской области от 29.04.1998 N 9-ОЗ-2 "О природных лечебных ресурсах, лечебно-оздоровительных местностях и курортах Тверской области" </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p>
    <w:p w:rsidR="005C2A3E" w:rsidRPr="005C2A3E" w:rsidRDefault="005F7011" w:rsidP="005C2A3E">
      <w:pPr>
        <w:spacing w:after="0" w:line="240" w:lineRule="auto"/>
        <w:ind w:left="41" w:right="41" w:firstLine="540"/>
        <w:jc w:val="both"/>
        <w:rPr>
          <w:rFonts w:ascii="Times New Roman" w:eastAsia="Times New Roman" w:hAnsi="Times New Roman" w:cs="Times New Roman"/>
          <w:snapToGrid w:val="0"/>
          <w:lang w:eastAsia="ru-RU"/>
        </w:rPr>
      </w:pPr>
      <w:hyperlink r:id="rId190" w:history="1">
        <w:proofErr w:type="gramStart"/>
        <w:r w:rsidR="005C2A3E" w:rsidRPr="005C2A3E">
          <w:rPr>
            <w:rFonts w:ascii="Times New Roman" w:eastAsia="Times New Roman" w:hAnsi="Times New Roman" w:cs="Times New Roman"/>
            <w:snapToGrid w:val="0"/>
            <w:lang w:eastAsia="ru-RU"/>
          </w:rPr>
          <w:t>Границы и режим</w:t>
        </w:r>
      </w:hyperlink>
      <w:r w:rsidR="005C2A3E" w:rsidRPr="005C2A3E">
        <w:rPr>
          <w:rFonts w:ascii="Times New Roman" w:eastAsia="Times New Roman" w:hAnsi="Times New Roman" w:cs="Times New Roman"/>
          <w:snapToGrid w:val="0"/>
          <w:lang w:eastAsia="ru-RU"/>
        </w:rPr>
        <w:t xml:space="preserve">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roofErr w:type="gramEnd"/>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 составе округа санитарной охраны выделяется до трех зон.</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Санитарно-оздоровительные мероприятия и ликвидация очагов загрязнения в округах санитарной охраны осуществляются за счет средств пользователей, землепользователей и граждан, нарушивших режим санитарной охраны.</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Контроль и надзор за обеспечением санитарной охраны природных лечебных ресурсов, лечебно-оздоровительных местностей и курортов осуществляют в пределах своей </w:t>
      </w:r>
      <w:proofErr w:type="gramStart"/>
      <w:r w:rsidRPr="005C2A3E">
        <w:rPr>
          <w:rFonts w:ascii="Times New Roman" w:eastAsia="Times New Roman" w:hAnsi="Times New Roman" w:cs="Times New Roman"/>
          <w:snapToGrid w:val="0"/>
          <w:lang w:eastAsia="ru-RU"/>
        </w:rPr>
        <w:t>компетенции</w:t>
      </w:r>
      <w:proofErr w:type="gramEnd"/>
      <w:r w:rsidRPr="005C2A3E">
        <w:rPr>
          <w:rFonts w:ascii="Times New Roman" w:eastAsia="Times New Roman" w:hAnsi="Times New Roman" w:cs="Times New Roman"/>
          <w:snapToGrid w:val="0"/>
          <w:lang w:eastAsia="ru-RU"/>
        </w:rPr>
        <w:t xml:space="preserve"> уполномоченные на то федеральные органы исполнительной власти и органы исполнительной власти субъектов Российской Федерации.</w:t>
      </w:r>
    </w:p>
    <w:p w:rsidR="005C2A3E" w:rsidRPr="005C2A3E" w:rsidRDefault="005C2A3E" w:rsidP="005C2A3E">
      <w:pPr>
        <w:spacing w:after="0" w:line="240" w:lineRule="auto"/>
        <w:rPr>
          <w:rFonts w:ascii="Times New Roman" w:eastAsia="Times New Roman" w:hAnsi="Times New Roman" w:cs="Calibri"/>
          <w:b/>
          <w:lang w:eastAsia="ru-RU"/>
        </w:rPr>
      </w:pPr>
      <w:bookmarkStart w:id="177" w:name="_Toc248207954"/>
      <w:bookmarkStart w:id="178" w:name="_Toc249269402"/>
      <w:bookmarkStart w:id="179" w:name="_Toc260065889"/>
      <w:bookmarkStart w:id="180" w:name="_Toc285214560"/>
      <w:bookmarkStart w:id="181" w:name="_Toc306383637"/>
    </w:p>
    <w:p w:rsidR="005C2A3E" w:rsidRPr="005C2A3E" w:rsidRDefault="005C2A3E" w:rsidP="005C2A3E">
      <w:pPr>
        <w:spacing w:after="0" w:line="240" w:lineRule="auto"/>
        <w:rPr>
          <w:rFonts w:ascii="Times New Roman" w:eastAsia="Times New Roman" w:hAnsi="Times New Roman" w:cs="Calibri"/>
          <w:b/>
          <w:lang w:eastAsia="ru-RU"/>
        </w:rPr>
      </w:pPr>
      <w:r w:rsidRPr="005C2A3E">
        <w:rPr>
          <w:rFonts w:ascii="Times New Roman" w:eastAsia="Times New Roman" w:hAnsi="Times New Roman" w:cs="Calibri"/>
          <w:b/>
          <w:lang w:eastAsia="ru-RU"/>
        </w:rPr>
        <w:t>Н-11  Зона затопления паводками водами 1% обеспеченности</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Свод правил 42.13330.2011 «СНиП 2.07.01-89*. Градостроительство. Планировка и застройка городских и сельских поселений»;</w:t>
      </w:r>
    </w:p>
    <w:p w:rsidR="005C2A3E" w:rsidRPr="005C2A3E" w:rsidRDefault="005C2A3E" w:rsidP="005C2A3E">
      <w:pPr>
        <w:numPr>
          <w:ilvl w:val="0"/>
          <w:numId w:val="6"/>
        </w:numPr>
        <w:autoSpaceDE w:val="0"/>
        <w:autoSpaceDN w:val="0"/>
        <w:adjustRightInd w:val="0"/>
        <w:spacing w:after="0" w:line="240" w:lineRule="auto"/>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СНиП 2.06.15-85 «Инженерная защита территории от затопления и подтопления».</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В зонах катастрофического затопления существенно повышаются требования к инженерным изысканиям и исследованиям для последующего проектирования и строительства, реконструкций объектов, особое внимание обращается на усиление фундаментов и гидроизоляционных работ.</w:t>
      </w:r>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lastRenderedPageBreak/>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5C2A3E" w:rsidRPr="005C2A3E" w:rsidRDefault="005C2A3E" w:rsidP="005C2A3E">
      <w:pPr>
        <w:keepNext/>
        <w:spacing w:before="240" w:after="60"/>
        <w:jc w:val="both"/>
        <w:outlineLvl w:val="2"/>
        <w:rPr>
          <w:rFonts w:ascii="Times New Roman" w:eastAsia="Times New Roman" w:hAnsi="Times New Roman" w:cs="Times New Roman"/>
          <w:b/>
          <w:bCs/>
          <w:kern w:val="28"/>
          <w:lang w:eastAsia="ru-RU"/>
        </w:rPr>
      </w:pPr>
      <w:r w:rsidRPr="005C2A3E">
        <w:rPr>
          <w:rFonts w:ascii="Times New Roman" w:eastAsia="Times New Roman" w:hAnsi="Times New Roman" w:cs="Times New Roman"/>
          <w:b/>
          <w:bCs/>
          <w:kern w:val="28"/>
          <w:lang w:eastAsia="ru-RU"/>
        </w:rPr>
        <w:t>Статья 32. Ограничения  использования земельных участков и объектов капитального строительства по условиям охраны объектов культурного наследия</w:t>
      </w:r>
      <w:bookmarkEnd w:id="177"/>
      <w:bookmarkEnd w:id="178"/>
      <w:bookmarkEnd w:id="179"/>
      <w:bookmarkEnd w:id="180"/>
      <w:bookmarkEnd w:id="181"/>
    </w:p>
    <w:p w:rsidR="005C2A3E" w:rsidRPr="005C2A3E" w:rsidRDefault="005C2A3E" w:rsidP="005C2A3E">
      <w:pPr>
        <w:spacing w:after="0" w:line="240" w:lineRule="auto"/>
        <w:ind w:left="41" w:right="41" w:firstLine="540"/>
        <w:jc w:val="both"/>
        <w:rPr>
          <w:rFonts w:ascii="Times New Roman" w:eastAsia="Times New Roman" w:hAnsi="Times New Roman" w:cs="Times New Roman"/>
          <w:snapToGrid w:val="0"/>
          <w:lang w:eastAsia="ru-RU"/>
        </w:rPr>
      </w:pPr>
      <w:r w:rsidRPr="005C2A3E">
        <w:rPr>
          <w:rFonts w:ascii="Times New Roman" w:eastAsia="Times New Roman" w:hAnsi="Times New Roman" w:cs="Times New Roman"/>
          <w:snapToGrid w:val="0"/>
          <w:lang w:eastAsia="ru-RU"/>
        </w:rPr>
        <w:t xml:space="preserve">Ограничения  использования земельных участков и объектов капитального строительства по условиям охраны объектов культурного наследия должны быть включены в настоящие Правила  после утверждения  разработанных </w:t>
      </w:r>
      <w:proofErr w:type="gramStart"/>
      <w:r w:rsidRPr="005C2A3E">
        <w:rPr>
          <w:rFonts w:ascii="Times New Roman" w:eastAsia="Times New Roman" w:hAnsi="Times New Roman" w:cs="Times New Roman"/>
          <w:snapToGrid w:val="0"/>
          <w:lang w:eastAsia="ru-RU"/>
        </w:rPr>
        <w:t>Проектов зон охраны памятников истории</w:t>
      </w:r>
      <w:proofErr w:type="gramEnd"/>
      <w:r w:rsidRPr="005C2A3E">
        <w:rPr>
          <w:rFonts w:ascii="Times New Roman" w:eastAsia="Times New Roman" w:hAnsi="Times New Roman" w:cs="Times New Roman"/>
          <w:snapToGrid w:val="0"/>
          <w:lang w:eastAsia="ru-RU"/>
        </w:rPr>
        <w:t xml:space="preserve"> и культуры городского поселения – город Кашин со ссылкой на эти проекты.</w:t>
      </w:r>
    </w:p>
    <w:p w:rsidR="005C2A3E" w:rsidRPr="005C2A3E" w:rsidRDefault="005C2A3E" w:rsidP="005C2A3E">
      <w:pPr>
        <w:keepNext/>
        <w:spacing w:before="240" w:after="60" w:line="240" w:lineRule="auto"/>
        <w:jc w:val="both"/>
        <w:outlineLvl w:val="2"/>
        <w:rPr>
          <w:rFonts w:ascii="Arial" w:eastAsia="Times New Roman" w:hAnsi="Arial" w:cs="Arial"/>
          <w:bCs/>
          <w:sz w:val="26"/>
          <w:szCs w:val="26"/>
          <w:lang w:eastAsia="ru-RU"/>
        </w:rPr>
      </w:pPr>
      <w:bookmarkStart w:id="182" w:name="_Toc266888894"/>
      <w:bookmarkStart w:id="183" w:name="_Toc305502709"/>
      <w:bookmarkStart w:id="184" w:name="_Toc306383638"/>
      <w:bookmarkEnd w:id="174"/>
      <w:bookmarkEnd w:id="175"/>
      <w:bookmarkEnd w:id="176"/>
      <w:r w:rsidRPr="005C2A3E">
        <w:rPr>
          <w:rFonts w:ascii="Times New Roman" w:eastAsia="Times New Roman" w:hAnsi="Times New Roman" w:cs="Arial"/>
          <w:b/>
          <w:bCs/>
          <w:sz w:val="24"/>
          <w:szCs w:val="26"/>
          <w:lang w:eastAsia="ru-RU"/>
        </w:rPr>
        <w:t>Приложение 1. Перечень нормативных правовых актов</w:t>
      </w:r>
      <w:bookmarkEnd w:id="182"/>
      <w:bookmarkEnd w:id="183"/>
      <w:bookmarkEnd w:id="184"/>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«Градостроительный кодекс Российской Федерации» от 29.12.2004 N 190-ФЗ;</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«Земельный кодекс Российской Федерации» от 25.10.2001 N 136-ФЗ; </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«Лесной кодекс Российской Федерации» от 04.12.2006 N 200-ФЗ;</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«Водный кодекс Российской Федерации» от 03.06.2006 N 74-ФЗ;</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«Жилищный кодекс Российской Федерации» от 29.12.2004 N 188-ФЗ;</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Федеральный закон от 29.12.2004 года № 191-ФЗ «О введении в действие Градостроительного кодекса Российской Федерации»;</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Федеральный закон от 25.10.2001 N 137-ФЗ «О введении в действие Земельного кодекса Российской Федерации»;</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Федеральный закон от 29.12.2004 N 189-ФЗ «О введении в действие Жилищного кодекса Российской Федерации»;</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Федеральный закон от 06.10.2003 года № 131-ФЗ «Об общих принципах организации местного самоуправления в Российской Федерации»; </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Федеральный закон от 21 июля 1997 года № 122-ФЗ «О государственной регистрации прав на недвижимое имущество и сделок с ним»; </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Федеральный закон от 30 марта 1999 года № 52-ФЗ «О санитарно-эпидемиологическом благополучии населения»;</w:t>
      </w:r>
    </w:p>
    <w:p w:rsidR="005C2A3E" w:rsidRPr="005C2A3E" w:rsidRDefault="005C2A3E" w:rsidP="005C2A3E">
      <w:pPr>
        <w:numPr>
          <w:ilvl w:val="0"/>
          <w:numId w:val="20"/>
        </w:numPr>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Федеральный закон от 24.07.2007 №221-ФЗ «О государственном кадастре недвижимости»;</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Федеральный закон от 10 января 2002 года № 7-ФЗ «Об охране окружающей среды»; </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5C2A3E" w:rsidRPr="005C2A3E" w:rsidRDefault="005C2A3E" w:rsidP="005C2A3E">
      <w:pPr>
        <w:numPr>
          <w:ilvl w:val="0"/>
          <w:numId w:val="20"/>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Федеральный закон от 14.03.1995 N 33-ФЗ "Об особо охраняемых природных территориях";</w:t>
      </w:r>
    </w:p>
    <w:p w:rsidR="005C2A3E" w:rsidRPr="005C2A3E" w:rsidRDefault="005C2A3E" w:rsidP="005C2A3E">
      <w:pPr>
        <w:numPr>
          <w:ilvl w:val="0"/>
          <w:numId w:val="20"/>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Закон РФ от 21.02.1992 N 2395-1 "О недрах";</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Постановление Правительства Российской Федерации от 09 июня </w:t>
      </w:r>
      <w:smartTag w:uri="urn:schemas-microsoft-com:office:smarttags" w:element="metricconverter">
        <w:smartTagPr>
          <w:attr w:name="ProductID" w:val="2006 г"/>
        </w:smartTagPr>
        <w:r w:rsidRPr="005C2A3E">
          <w:rPr>
            <w:rFonts w:ascii="Times New Roman" w:eastAsia="Times New Roman" w:hAnsi="Times New Roman" w:cs="Calibri"/>
            <w:lang w:eastAsia="ru-RU"/>
          </w:rPr>
          <w:t>2006 г</w:t>
        </w:r>
      </w:smartTag>
      <w:r w:rsidRPr="005C2A3E">
        <w:rPr>
          <w:rFonts w:ascii="Times New Roman" w:eastAsia="Times New Roman" w:hAnsi="Times New Roman" w:cs="Calibri"/>
          <w:lang w:eastAsia="ru-RU"/>
        </w:rPr>
        <w:t xml:space="preserve">. № 363 «Об информационном обеспечении градостроительной деятельности»; </w:t>
      </w:r>
    </w:p>
    <w:p w:rsidR="005C2A3E" w:rsidRPr="005C2A3E" w:rsidRDefault="005C2A3E" w:rsidP="005C2A3E">
      <w:pPr>
        <w:numPr>
          <w:ilvl w:val="0"/>
          <w:numId w:val="20"/>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Постановление Правительства РФ от 24.11.2005 N 698 "О форме разрешения на строительство и форме разрешения на ввод объекта в эксплуатацию";</w:t>
      </w:r>
    </w:p>
    <w:p w:rsidR="005C2A3E" w:rsidRPr="005C2A3E" w:rsidRDefault="005C2A3E" w:rsidP="005C2A3E">
      <w:pPr>
        <w:numPr>
          <w:ilvl w:val="0"/>
          <w:numId w:val="20"/>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Постановление Правительства РФ от 22.07.2008 N 561 "О некоторых вопросах, связанных с резервированием земель для государственных или муниципальных нужд";</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Постановление Правительства РФ от 13 февраля </w:t>
      </w:r>
      <w:smartTag w:uri="urn:schemas-microsoft-com:office:smarttags" w:element="metricconverter">
        <w:smartTagPr>
          <w:attr w:name="ProductID" w:val="2006 г"/>
        </w:smartTagPr>
        <w:r w:rsidRPr="005C2A3E">
          <w:rPr>
            <w:rFonts w:ascii="Times New Roman" w:eastAsia="Times New Roman" w:hAnsi="Times New Roman" w:cs="Calibri"/>
            <w:lang w:eastAsia="ru-RU"/>
          </w:rPr>
          <w:t>2006 г</w:t>
        </w:r>
      </w:smartTag>
      <w:r w:rsidRPr="005C2A3E">
        <w:rPr>
          <w:rFonts w:ascii="Times New Roman" w:eastAsia="Times New Roman" w:hAnsi="Times New Roman" w:cs="Calibri"/>
          <w:lang w:eastAsia="ru-RU"/>
        </w:rPr>
        <w:t>.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5C2A3E" w:rsidRPr="005C2A3E" w:rsidRDefault="005C2A3E" w:rsidP="005C2A3E">
      <w:pPr>
        <w:numPr>
          <w:ilvl w:val="0"/>
          <w:numId w:val="20"/>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Постановление Правительства РФ от 01.02.2006 N 54 "О государственном строительном надзоре в Российской Федерации";</w:t>
      </w:r>
    </w:p>
    <w:p w:rsidR="005C2A3E" w:rsidRPr="005C2A3E" w:rsidRDefault="005C2A3E" w:rsidP="005C2A3E">
      <w:pPr>
        <w:numPr>
          <w:ilvl w:val="0"/>
          <w:numId w:val="20"/>
        </w:numPr>
        <w:autoSpaceDE w:val="0"/>
        <w:autoSpaceDN w:val="0"/>
        <w:adjustRightInd w:val="0"/>
        <w:spacing w:after="0" w:line="240" w:lineRule="auto"/>
        <w:jc w:val="both"/>
        <w:rPr>
          <w:rFonts w:ascii="Times New Roman" w:eastAsia="Times New Roman" w:hAnsi="Times New Roman" w:cs="Times New Roman"/>
          <w:lang w:eastAsia="ru-RU"/>
        </w:rPr>
      </w:pPr>
      <w:r w:rsidRPr="005C2A3E">
        <w:rPr>
          <w:rFonts w:ascii="Times New Roman" w:eastAsia="Times New Roman" w:hAnsi="Times New Roman" w:cs="Times New Roman"/>
          <w:lang w:eastAsia="ru-RU"/>
        </w:rPr>
        <w:t>Постановление Правительства РФ от 15.11.2006 N 689 "О государственном земельном контроле";</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lastRenderedPageBreak/>
        <w:t xml:space="preserve">Постановление Правительства РФ от 19 января </w:t>
      </w:r>
      <w:smartTag w:uri="urn:schemas-microsoft-com:office:smarttags" w:element="metricconverter">
        <w:smartTagPr>
          <w:attr w:name="ProductID" w:val="2006 г"/>
        </w:smartTagPr>
        <w:r w:rsidRPr="005C2A3E">
          <w:rPr>
            <w:rFonts w:ascii="Times New Roman" w:eastAsia="Times New Roman" w:hAnsi="Times New Roman" w:cs="Calibri"/>
            <w:lang w:eastAsia="ru-RU"/>
          </w:rPr>
          <w:t>2006 г</w:t>
        </w:r>
      </w:smartTag>
      <w:r w:rsidRPr="005C2A3E">
        <w:rPr>
          <w:rFonts w:ascii="Times New Roman" w:eastAsia="Times New Roman" w:hAnsi="Times New Roman" w:cs="Calibri"/>
          <w:lang w:eastAsia="ru-RU"/>
        </w:rPr>
        <w:t>. № 20 «Об инженерных изысканиях для подготовки проектной документации, строительства, реконструкции объектов капитального строительства»;</w:t>
      </w:r>
    </w:p>
    <w:p w:rsidR="005C2A3E" w:rsidRP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 xml:space="preserve">Постановление Правительства РФ от 20 июня </w:t>
      </w:r>
      <w:smartTag w:uri="urn:schemas-microsoft-com:office:smarttags" w:element="metricconverter">
        <w:smartTagPr>
          <w:attr w:name="ProductID" w:val="2006 г"/>
        </w:smartTagPr>
        <w:r w:rsidRPr="005C2A3E">
          <w:rPr>
            <w:rFonts w:ascii="Times New Roman" w:eastAsia="Times New Roman" w:hAnsi="Times New Roman" w:cs="Calibri"/>
            <w:lang w:eastAsia="ru-RU"/>
          </w:rPr>
          <w:t>2006 г</w:t>
        </w:r>
      </w:smartTag>
      <w:r w:rsidRPr="005C2A3E">
        <w:rPr>
          <w:rFonts w:ascii="Times New Roman" w:eastAsia="Times New Roman" w:hAnsi="Times New Roman" w:cs="Calibri"/>
          <w:lang w:eastAsia="ru-RU"/>
        </w:rPr>
        <w:t xml:space="preserve">. № 384 «Об утверждении </w:t>
      </w:r>
      <w:proofErr w:type="gramStart"/>
      <w:r w:rsidRPr="005C2A3E">
        <w:rPr>
          <w:rFonts w:ascii="Times New Roman" w:eastAsia="Times New Roman" w:hAnsi="Times New Roman" w:cs="Calibri"/>
          <w:lang w:eastAsia="ru-RU"/>
        </w:rPr>
        <w:t>правил определения границ зон охраняемых объектов</w:t>
      </w:r>
      <w:proofErr w:type="gramEnd"/>
      <w:r w:rsidRPr="005C2A3E">
        <w:rPr>
          <w:rFonts w:ascii="Times New Roman" w:eastAsia="Times New Roman" w:hAnsi="Times New Roman" w:cs="Calibri"/>
          <w:lang w:eastAsia="ru-RU"/>
        </w:rPr>
        <w:t xml:space="preserve"> и согласования градостроительных регламентов для таких зон»;</w:t>
      </w:r>
    </w:p>
    <w:p w:rsidR="005C2A3E" w:rsidRDefault="005C2A3E" w:rsidP="005C2A3E">
      <w:pPr>
        <w:numPr>
          <w:ilvl w:val="0"/>
          <w:numId w:val="20"/>
        </w:numPr>
        <w:spacing w:after="0" w:line="240" w:lineRule="auto"/>
        <w:jc w:val="both"/>
        <w:rPr>
          <w:rFonts w:ascii="Times New Roman" w:eastAsia="Times New Roman" w:hAnsi="Times New Roman" w:cs="Calibri"/>
          <w:lang w:eastAsia="ru-RU"/>
        </w:rPr>
      </w:pPr>
      <w:r w:rsidRPr="005C2A3E">
        <w:rPr>
          <w:rFonts w:ascii="Times New Roman" w:eastAsia="Times New Roman" w:hAnsi="Times New Roman" w:cs="Calibri"/>
          <w:lang w:eastAsia="ru-RU"/>
        </w:rPr>
        <w:t>СНиПы, СанПиНы и др. нормативно-технические документы по вопросам</w:t>
      </w:r>
      <w:r w:rsidR="005F7011">
        <w:rPr>
          <w:rFonts w:ascii="Times New Roman" w:eastAsia="Times New Roman" w:hAnsi="Times New Roman" w:cs="Calibri"/>
          <w:lang w:eastAsia="ru-RU"/>
        </w:rPr>
        <w:t xml:space="preserve"> </w:t>
      </w:r>
      <w:proofErr w:type="gramStart"/>
      <w:r w:rsidR="005F7011">
        <w:rPr>
          <w:rFonts w:ascii="Times New Roman" w:eastAsia="Times New Roman" w:hAnsi="Times New Roman" w:cs="Calibri"/>
          <w:lang w:eastAsia="ru-RU"/>
        </w:rPr>
        <w:t>градостроительной</w:t>
      </w:r>
      <w:proofErr w:type="gramEnd"/>
      <w:r w:rsidR="005F7011">
        <w:rPr>
          <w:rFonts w:ascii="Times New Roman" w:eastAsia="Times New Roman" w:hAnsi="Times New Roman" w:cs="Calibri"/>
          <w:lang w:eastAsia="ru-RU"/>
        </w:rPr>
        <w:t xml:space="preserve"> деятельности.</w:t>
      </w:r>
    </w:p>
    <w:p w:rsidR="005F7011" w:rsidRPr="005F7011" w:rsidRDefault="005F7011" w:rsidP="005F7011">
      <w:pPr>
        <w:spacing w:after="0" w:line="240" w:lineRule="auto"/>
        <w:jc w:val="both"/>
        <w:rPr>
          <w:rFonts w:ascii="Times New Roman" w:eastAsia="Times New Roman" w:hAnsi="Times New Roman" w:cs="Calibri"/>
          <w:lang w:eastAsia="ru-RU"/>
        </w:rPr>
        <w:sectPr w:rsidR="005F7011" w:rsidRPr="005F7011" w:rsidSect="005C2A3E">
          <w:headerReference w:type="even" r:id="rId191"/>
          <w:headerReference w:type="default" r:id="rId192"/>
          <w:footerReference w:type="default" r:id="rId193"/>
          <w:pgSz w:w="12240" w:h="15840"/>
          <w:pgMar w:top="1134" w:right="1041" w:bottom="1134" w:left="1418" w:header="720" w:footer="720" w:gutter="0"/>
          <w:cols w:space="720"/>
          <w:noEndnote/>
          <w:titlePg/>
        </w:sectPr>
      </w:pPr>
    </w:p>
    <w:p w:rsidR="00D506F4" w:rsidRDefault="00D506F4" w:rsidP="005F7011"/>
    <w:sectPr w:rsidR="00D506F4" w:rsidSect="005C2A3E">
      <w:pgSz w:w="15840" w:h="12240" w:orient="landscape"/>
      <w:pgMar w:top="851" w:right="1134" w:bottom="1701"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B4" w:rsidRDefault="008235B4">
      <w:pPr>
        <w:spacing w:after="0" w:line="240" w:lineRule="auto"/>
      </w:pPr>
      <w:r>
        <w:separator/>
      </w:r>
    </w:p>
  </w:endnote>
  <w:endnote w:type="continuationSeparator" w:id="0">
    <w:p w:rsidR="008235B4" w:rsidRDefault="0082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11" w:rsidRPr="00606AAC" w:rsidRDefault="005F7011" w:rsidP="005C2A3E">
    <w:pPr>
      <w:pStyle w:val="a4"/>
      <w:pBdr>
        <w:top w:val="single" w:sz="4" w:space="1" w:color="auto"/>
      </w:pBdr>
      <w:jc w:val="center"/>
      <w:rPr>
        <w:rFonts w:ascii="Times New Roman" w:hAnsi="Times New Roman" w:cs="Times New Roman"/>
        <w:i/>
      </w:rPr>
    </w:pPr>
    <w:r w:rsidRPr="008335EE">
      <w:rPr>
        <w:rFonts w:ascii="Times New Roman" w:hAnsi="Times New Roman" w:cs="Times New Roman"/>
        <w:i/>
      </w:rPr>
      <w:t>© Научно-проектный институт пространственного планирования «ЭНКО», 20</w:t>
    </w:r>
    <w:r>
      <w:rPr>
        <w:rFonts w:ascii="Times New Roman" w:hAnsi="Times New Roman" w:cs="Times New Roman"/>
        <w:i/>
      </w:rPr>
      <w:t>13</w:t>
    </w:r>
  </w:p>
  <w:p w:rsidR="005F7011" w:rsidRDefault="005F70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B4" w:rsidRDefault="008235B4">
      <w:pPr>
        <w:spacing w:after="0" w:line="240" w:lineRule="auto"/>
      </w:pPr>
      <w:r>
        <w:separator/>
      </w:r>
    </w:p>
  </w:footnote>
  <w:footnote w:type="continuationSeparator" w:id="0">
    <w:p w:rsidR="008235B4" w:rsidRDefault="00823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11" w:rsidRDefault="005F7011" w:rsidP="005C2A3E">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66</w:t>
    </w:r>
    <w:r>
      <w:rPr>
        <w:rStyle w:val="a6"/>
      </w:rPr>
      <w:fldChar w:fldCharType="end"/>
    </w:r>
  </w:p>
  <w:p w:rsidR="005F7011" w:rsidRDefault="005F7011" w:rsidP="005C2A3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11" w:rsidRPr="007C3B4B" w:rsidRDefault="005F7011" w:rsidP="005C2A3E">
    <w:pPr>
      <w:pStyle w:val="a7"/>
      <w:framePr w:wrap="around" w:vAnchor="text" w:hAnchor="margin" w:xAlign="right" w:y="1"/>
      <w:rPr>
        <w:rStyle w:val="a6"/>
        <w:rFonts w:ascii="Times New Roman" w:hAnsi="Times New Roman"/>
      </w:rPr>
    </w:pPr>
    <w:r w:rsidRPr="007C3B4B">
      <w:rPr>
        <w:rStyle w:val="a6"/>
        <w:rFonts w:ascii="Times New Roman" w:hAnsi="Times New Roman"/>
      </w:rPr>
      <w:fldChar w:fldCharType="begin"/>
    </w:r>
    <w:r w:rsidRPr="007C3B4B">
      <w:rPr>
        <w:rStyle w:val="a6"/>
        <w:rFonts w:ascii="Times New Roman" w:hAnsi="Times New Roman"/>
      </w:rPr>
      <w:instrText xml:space="preserve">PAGE  </w:instrText>
    </w:r>
    <w:r w:rsidRPr="007C3B4B">
      <w:rPr>
        <w:rStyle w:val="a6"/>
        <w:rFonts w:ascii="Times New Roman" w:hAnsi="Times New Roman"/>
      </w:rPr>
      <w:fldChar w:fldCharType="separate"/>
    </w:r>
    <w:r w:rsidR="002B4B95">
      <w:rPr>
        <w:rStyle w:val="a6"/>
        <w:rFonts w:ascii="Times New Roman" w:hAnsi="Times New Roman"/>
      </w:rPr>
      <w:t>166</w:t>
    </w:r>
    <w:r w:rsidRPr="007C3B4B">
      <w:rPr>
        <w:rStyle w:val="a6"/>
        <w:rFonts w:ascii="Times New Roman" w:hAnsi="Times New Roman"/>
      </w:rPr>
      <w:fldChar w:fldCharType="end"/>
    </w:r>
  </w:p>
  <w:p w:rsidR="005F7011" w:rsidRPr="008335EE" w:rsidRDefault="005F7011" w:rsidP="005C2A3E">
    <w:pPr>
      <w:pStyle w:val="a4"/>
      <w:pBdr>
        <w:bottom w:val="single" w:sz="4" w:space="1" w:color="auto"/>
      </w:pBdr>
      <w:spacing w:after="0" w:line="240" w:lineRule="auto"/>
      <w:jc w:val="center"/>
      <w:rPr>
        <w:rFonts w:ascii="Times New Roman" w:hAnsi="Times New Roman" w:cs="Times New Roman"/>
        <w:i/>
      </w:rPr>
    </w:pPr>
    <w:r w:rsidRPr="008335EE">
      <w:rPr>
        <w:rFonts w:ascii="Times New Roman" w:hAnsi="Times New Roman" w:cs="Times New Roman"/>
        <w:i/>
      </w:rPr>
      <w:t>Правила землепользования и застр</w:t>
    </w:r>
    <w:r>
      <w:rPr>
        <w:rFonts w:ascii="Times New Roman" w:hAnsi="Times New Roman" w:cs="Times New Roman"/>
        <w:i/>
      </w:rPr>
      <w:t>ойки городского поселения – город Кашин</w:t>
    </w:r>
  </w:p>
  <w:p w:rsidR="005F7011" w:rsidRPr="00CA4672" w:rsidRDefault="005F7011" w:rsidP="005C2A3E">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start w:val="1"/>
      <w:numFmt w:val="bullet"/>
      <w:lvlText w:val="-"/>
      <w:lvlJc w:val="left"/>
      <w:pPr>
        <w:tabs>
          <w:tab w:val="num" w:pos="408"/>
        </w:tabs>
        <w:ind w:left="408" w:hanging="408"/>
      </w:pPr>
      <w:rPr>
        <w:rFonts w:ascii="Times New Roman" w:hAnsi="Times New Roman" w:cs="Times New Roman"/>
        <w:b/>
        <w:bCs/>
      </w:rPr>
    </w:lvl>
  </w:abstractNum>
  <w:abstractNum w:abstractNumId="1">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2">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3">
    <w:nsid w:val="01D865A5"/>
    <w:multiLevelType w:val="hybridMultilevel"/>
    <w:tmpl w:val="74DA6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95D17"/>
    <w:multiLevelType w:val="hybridMultilevel"/>
    <w:tmpl w:val="4BC898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6F922FF"/>
    <w:multiLevelType w:val="hybridMultilevel"/>
    <w:tmpl w:val="773831CC"/>
    <w:lvl w:ilvl="0" w:tplc="8EB8A3FC">
      <w:start w:val="1"/>
      <w:numFmt w:val="bullet"/>
      <w:lvlText w:val="–"/>
      <w:lvlJc w:val="left"/>
      <w:pPr>
        <w:ind w:left="1170" w:hanging="360"/>
      </w:pPr>
      <w:rPr>
        <w:rFonts w:ascii="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7">
    <w:nsid w:val="08427B9E"/>
    <w:multiLevelType w:val="multilevel"/>
    <w:tmpl w:val="0DE8D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BA57A45"/>
    <w:multiLevelType w:val="hybridMultilevel"/>
    <w:tmpl w:val="D280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5712B0"/>
    <w:multiLevelType w:val="hybridMultilevel"/>
    <w:tmpl w:val="433EF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2E2C64"/>
    <w:multiLevelType w:val="hybridMultilevel"/>
    <w:tmpl w:val="98A465CC"/>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CE24EC"/>
    <w:multiLevelType w:val="hybridMultilevel"/>
    <w:tmpl w:val="4364C728"/>
    <w:lvl w:ilvl="0" w:tplc="933AA75E">
      <w:numFmt w:val="bullet"/>
      <w:lvlText w:val="-"/>
      <w:lvlJc w:val="left"/>
      <w:pPr>
        <w:tabs>
          <w:tab w:val="num" w:pos="1080"/>
        </w:tabs>
        <w:ind w:left="1080" w:hanging="360"/>
      </w:pPr>
      <w:rPr>
        <w:rFonts w:ascii="Times New Roman" w:hAnsi="Times New Roman" w:cs="Times New Roman"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3BB3031"/>
    <w:multiLevelType w:val="hybridMultilevel"/>
    <w:tmpl w:val="178A6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3457C4"/>
    <w:multiLevelType w:val="hybridMultilevel"/>
    <w:tmpl w:val="9D58A200"/>
    <w:lvl w:ilvl="0" w:tplc="6A9C5C64">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F853BD"/>
    <w:multiLevelType w:val="hybridMultilevel"/>
    <w:tmpl w:val="A322D900"/>
    <w:lvl w:ilvl="0" w:tplc="8EB8A3F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2816E8"/>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17249E"/>
    <w:multiLevelType w:val="hybridMultilevel"/>
    <w:tmpl w:val="39D298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3F1C4D"/>
    <w:multiLevelType w:val="hybridMultilevel"/>
    <w:tmpl w:val="CD9A4132"/>
    <w:lvl w:ilvl="0" w:tplc="933AA75E">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22">
    <w:nsid w:val="346120EA"/>
    <w:multiLevelType w:val="hybridMultilevel"/>
    <w:tmpl w:val="D15A01AC"/>
    <w:lvl w:ilvl="0" w:tplc="6A9C5C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72370CD"/>
    <w:multiLevelType w:val="hybridMultilevel"/>
    <w:tmpl w:val="70DE6B5A"/>
    <w:lvl w:ilvl="0" w:tplc="8EB8A3FC">
      <w:start w:val="1"/>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5164C1"/>
    <w:multiLevelType w:val="hybridMultilevel"/>
    <w:tmpl w:val="F878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41520B"/>
    <w:multiLevelType w:val="hybridMultilevel"/>
    <w:tmpl w:val="7D6871FA"/>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7">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4F4149AB"/>
    <w:multiLevelType w:val="hybridMultilevel"/>
    <w:tmpl w:val="C4407364"/>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29">
    <w:nsid w:val="4F972A54"/>
    <w:multiLevelType w:val="hybridMultilevel"/>
    <w:tmpl w:val="371467E2"/>
    <w:lvl w:ilvl="0" w:tplc="24D45AA2">
      <w:start w:val="1"/>
      <w:numFmt w:val="bullet"/>
      <w:lvlText w:val=""/>
      <w:lvlJc w:val="left"/>
      <w:pPr>
        <w:tabs>
          <w:tab w:val="num" w:pos="255"/>
        </w:tabs>
        <w:ind w:left="255" w:hanging="255"/>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F9598B"/>
    <w:multiLevelType w:val="hybridMultilevel"/>
    <w:tmpl w:val="58AAF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AE1FCD"/>
    <w:multiLevelType w:val="hybridMultilevel"/>
    <w:tmpl w:val="E9F032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0C0921"/>
    <w:multiLevelType w:val="hybridMultilevel"/>
    <w:tmpl w:val="D830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8C0610"/>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243827"/>
    <w:multiLevelType w:val="hybridMultilevel"/>
    <w:tmpl w:val="D604E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CA5072"/>
    <w:multiLevelType w:val="hybridMultilevel"/>
    <w:tmpl w:val="D2C46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AD413D"/>
    <w:multiLevelType w:val="hybridMultilevel"/>
    <w:tmpl w:val="CA526840"/>
    <w:lvl w:ilvl="0" w:tplc="03F2D2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67EE50A1"/>
    <w:multiLevelType w:val="hybridMultilevel"/>
    <w:tmpl w:val="D9B0DCA4"/>
    <w:lvl w:ilvl="0" w:tplc="98FED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0155BE"/>
    <w:multiLevelType w:val="hybridMultilevel"/>
    <w:tmpl w:val="27847B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1">
    <w:nsid w:val="6DED77DE"/>
    <w:multiLevelType w:val="hybridMultilevel"/>
    <w:tmpl w:val="B930D6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3D2C11"/>
    <w:multiLevelType w:val="hybridMultilevel"/>
    <w:tmpl w:val="A75E3C72"/>
    <w:lvl w:ilvl="0" w:tplc="6A9C5C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BE622D"/>
    <w:multiLevelType w:val="hybridMultilevel"/>
    <w:tmpl w:val="42B8F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1B5C0F"/>
    <w:multiLevelType w:val="hybridMultilevel"/>
    <w:tmpl w:val="06E01D7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5">
    <w:nsid w:val="75DA7324"/>
    <w:multiLevelType w:val="hybridMultilevel"/>
    <w:tmpl w:val="FDCE5B82"/>
    <w:lvl w:ilvl="0" w:tplc="8EB8A3F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83C55AC"/>
    <w:multiLevelType w:val="hybridMultilevel"/>
    <w:tmpl w:val="E27C5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5E4530"/>
    <w:multiLevelType w:val="hybridMultilevel"/>
    <w:tmpl w:val="433EF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6"/>
  </w:num>
  <w:num w:numId="3">
    <w:abstractNumId w:val="20"/>
  </w:num>
  <w:num w:numId="4">
    <w:abstractNumId w:val="5"/>
  </w:num>
  <w:num w:numId="5">
    <w:abstractNumId w:val="17"/>
  </w:num>
  <w:num w:numId="6">
    <w:abstractNumId w:val="40"/>
  </w:num>
  <w:num w:numId="7">
    <w:abstractNumId w:val="21"/>
  </w:num>
  <w:num w:numId="8">
    <w:abstractNumId w:val="27"/>
  </w:num>
  <w:num w:numId="9">
    <w:abstractNumId w:val="38"/>
  </w:num>
  <w:num w:numId="10">
    <w:abstractNumId w:val="32"/>
  </w:num>
  <w:num w:numId="11">
    <w:abstractNumId w:val="29"/>
  </w:num>
  <w:num w:numId="12">
    <w:abstractNumId w:val="35"/>
  </w:num>
  <w:num w:numId="13">
    <w:abstractNumId w:val="3"/>
  </w:num>
  <w:num w:numId="14">
    <w:abstractNumId w:val="18"/>
  </w:num>
  <w:num w:numId="15">
    <w:abstractNumId w:val="15"/>
  </w:num>
  <w:num w:numId="16">
    <w:abstractNumId w:val="33"/>
  </w:num>
  <w:num w:numId="17">
    <w:abstractNumId w:val="24"/>
  </w:num>
  <w:num w:numId="18">
    <w:abstractNumId w:val="46"/>
  </w:num>
  <w:num w:numId="19">
    <w:abstractNumId w:val="1"/>
  </w:num>
  <w:num w:numId="20">
    <w:abstractNumId w:val="2"/>
  </w:num>
  <w:num w:numId="21">
    <w:abstractNumId w:val="42"/>
  </w:num>
  <w:num w:numId="22">
    <w:abstractNumId w:val="23"/>
  </w:num>
  <w:num w:numId="23">
    <w:abstractNumId w:val="6"/>
  </w:num>
  <w:num w:numId="24">
    <w:abstractNumId w:val="44"/>
  </w:num>
  <w:num w:numId="25">
    <w:abstractNumId w:val="10"/>
  </w:num>
  <w:num w:numId="26">
    <w:abstractNumId w:val="34"/>
  </w:num>
  <w:num w:numId="27">
    <w:abstractNumId w:val="36"/>
  </w:num>
  <w:num w:numId="28">
    <w:abstractNumId w:val="22"/>
  </w:num>
  <w:num w:numId="29">
    <w:abstractNumId w:val="39"/>
  </w:num>
  <w:num w:numId="30">
    <w:abstractNumId w:val="11"/>
  </w:num>
  <w:num w:numId="31">
    <w:abstractNumId w:val="31"/>
  </w:num>
  <w:num w:numId="32">
    <w:abstractNumId w:val="9"/>
  </w:num>
  <w:num w:numId="33">
    <w:abstractNumId w:val="47"/>
  </w:num>
  <w:num w:numId="34">
    <w:abstractNumId w:val="37"/>
  </w:num>
  <w:num w:numId="35">
    <w:abstractNumId w:val="25"/>
  </w:num>
  <w:num w:numId="36">
    <w:abstractNumId w:val="4"/>
  </w:num>
  <w:num w:numId="37">
    <w:abstractNumId w:val="7"/>
  </w:num>
  <w:num w:numId="38">
    <w:abstractNumId w:val="13"/>
  </w:num>
  <w:num w:numId="39">
    <w:abstractNumId w:val="30"/>
  </w:num>
  <w:num w:numId="40">
    <w:abstractNumId w:val="8"/>
  </w:num>
  <w:num w:numId="41">
    <w:abstractNumId w:val="41"/>
  </w:num>
  <w:num w:numId="42">
    <w:abstractNumId w:val="19"/>
  </w:num>
  <w:num w:numId="43">
    <w:abstractNumId w:val="16"/>
  </w:num>
  <w:num w:numId="44">
    <w:abstractNumId w:val="43"/>
  </w:num>
  <w:num w:numId="45">
    <w:abstractNumId w:val="45"/>
  </w:num>
  <w:num w:numId="46">
    <w:abstractNumId w:val="28"/>
  </w:num>
  <w:num w:numId="47">
    <w:abstractNumId w:val="0"/>
  </w:num>
  <w:num w:numId="48">
    <w:abstractNumId w:val="1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3E"/>
    <w:rsid w:val="00022A06"/>
    <w:rsid w:val="000C008F"/>
    <w:rsid w:val="000C1A8A"/>
    <w:rsid w:val="001017B9"/>
    <w:rsid w:val="00132F3D"/>
    <w:rsid w:val="00157719"/>
    <w:rsid w:val="00256DBC"/>
    <w:rsid w:val="002705FA"/>
    <w:rsid w:val="00286530"/>
    <w:rsid w:val="002B4B95"/>
    <w:rsid w:val="002C0982"/>
    <w:rsid w:val="003266FC"/>
    <w:rsid w:val="00335E95"/>
    <w:rsid w:val="00372DDF"/>
    <w:rsid w:val="0038519D"/>
    <w:rsid w:val="003B6F52"/>
    <w:rsid w:val="003E1A77"/>
    <w:rsid w:val="00433B78"/>
    <w:rsid w:val="004848F2"/>
    <w:rsid w:val="0049330B"/>
    <w:rsid w:val="00494C29"/>
    <w:rsid w:val="004A1828"/>
    <w:rsid w:val="00500D41"/>
    <w:rsid w:val="005038F1"/>
    <w:rsid w:val="0056788C"/>
    <w:rsid w:val="005A616E"/>
    <w:rsid w:val="005C2A3E"/>
    <w:rsid w:val="005E5992"/>
    <w:rsid w:val="005F7011"/>
    <w:rsid w:val="006111AD"/>
    <w:rsid w:val="0064087C"/>
    <w:rsid w:val="006C6137"/>
    <w:rsid w:val="006E0902"/>
    <w:rsid w:val="00766F65"/>
    <w:rsid w:val="008235B4"/>
    <w:rsid w:val="00862BEA"/>
    <w:rsid w:val="008B144D"/>
    <w:rsid w:val="008C6D77"/>
    <w:rsid w:val="00927747"/>
    <w:rsid w:val="009861F5"/>
    <w:rsid w:val="009B4E1D"/>
    <w:rsid w:val="009D0BC4"/>
    <w:rsid w:val="00A94D82"/>
    <w:rsid w:val="00AC6F93"/>
    <w:rsid w:val="00AD31EE"/>
    <w:rsid w:val="00B31191"/>
    <w:rsid w:val="00B34286"/>
    <w:rsid w:val="00BC6F72"/>
    <w:rsid w:val="00BE0C3F"/>
    <w:rsid w:val="00BE2586"/>
    <w:rsid w:val="00C04BEB"/>
    <w:rsid w:val="00C92F10"/>
    <w:rsid w:val="00D1178E"/>
    <w:rsid w:val="00D14949"/>
    <w:rsid w:val="00D35254"/>
    <w:rsid w:val="00D506F4"/>
    <w:rsid w:val="00D85DAD"/>
    <w:rsid w:val="00D93980"/>
    <w:rsid w:val="00D94FD4"/>
    <w:rsid w:val="00DD0F07"/>
    <w:rsid w:val="00DD655D"/>
    <w:rsid w:val="00DE5CDE"/>
    <w:rsid w:val="00EC12AB"/>
    <w:rsid w:val="00EF2FC9"/>
    <w:rsid w:val="00F204A0"/>
    <w:rsid w:val="00F565E7"/>
    <w:rsid w:val="00F57FAA"/>
    <w:rsid w:val="00F7198A"/>
    <w:rsid w:val="00F9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2A3E"/>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C2A3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C2A3E"/>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5C2A3E"/>
    <w:pPr>
      <w:keepNext/>
      <w:spacing w:before="240" w:after="60"/>
      <w:outlineLvl w:val="3"/>
    </w:pPr>
    <w:rPr>
      <w:rFonts w:ascii="Calibri" w:eastAsia="Times New Roman" w:hAnsi="Calibri" w:cs="Calibri"/>
      <w:b/>
      <w:bCs/>
      <w:sz w:val="28"/>
      <w:szCs w:val="28"/>
      <w:lang w:eastAsia="ru-RU"/>
    </w:rPr>
  </w:style>
  <w:style w:type="paragraph" w:styleId="5">
    <w:name w:val="heading 5"/>
    <w:basedOn w:val="a"/>
    <w:next w:val="a"/>
    <w:link w:val="50"/>
    <w:qFormat/>
    <w:rsid w:val="005C2A3E"/>
    <w:pPr>
      <w:keepNext/>
      <w:spacing w:before="120" w:after="120" w:line="240" w:lineRule="auto"/>
      <w:ind w:firstLine="720"/>
      <w:jc w:val="both"/>
      <w:outlineLvl w:val="4"/>
    </w:pPr>
    <w:rPr>
      <w:rFonts w:ascii="Arial" w:eastAsia="Times New Roman" w:hAnsi="Arial" w:cs="Times New Roman"/>
      <w:sz w:val="24"/>
      <w:szCs w:val="20"/>
      <w:lang w:eastAsia="ru-RU"/>
    </w:rPr>
  </w:style>
  <w:style w:type="paragraph" w:styleId="6">
    <w:name w:val="heading 6"/>
    <w:basedOn w:val="a"/>
    <w:next w:val="a"/>
    <w:link w:val="60"/>
    <w:qFormat/>
    <w:rsid w:val="005C2A3E"/>
    <w:pPr>
      <w:keepNext/>
      <w:spacing w:before="120" w:after="120" w:line="240" w:lineRule="auto"/>
      <w:ind w:firstLine="720"/>
      <w:jc w:val="both"/>
      <w:outlineLvl w:val="5"/>
    </w:pPr>
    <w:rPr>
      <w:rFonts w:ascii="Arial" w:eastAsia="Times New Roman" w:hAnsi="Arial" w:cs="Times New Roman"/>
      <w:sz w:val="24"/>
      <w:szCs w:val="20"/>
      <w:lang w:eastAsia="ru-RU"/>
    </w:rPr>
  </w:style>
  <w:style w:type="paragraph" w:styleId="7">
    <w:name w:val="heading 7"/>
    <w:basedOn w:val="a"/>
    <w:next w:val="a"/>
    <w:link w:val="70"/>
    <w:qFormat/>
    <w:rsid w:val="005C2A3E"/>
    <w:pPr>
      <w:keepLines/>
      <w:spacing w:before="240" w:after="60" w:line="240" w:lineRule="auto"/>
      <w:ind w:firstLine="567"/>
      <w:jc w:val="both"/>
      <w:outlineLvl w:val="6"/>
    </w:pPr>
    <w:rPr>
      <w:rFonts w:ascii="Arial" w:eastAsia="Times New Roman" w:hAnsi="Arial" w:cs="Times New Roman"/>
      <w:kern w:val="24"/>
      <w:sz w:val="24"/>
      <w:szCs w:val="20"/>
      <w:lang w:eastAsia="ru-RU"/>
    </w:rPr>
  </w:style>
  <w:style w:type="paragraph" w:styleId="8">
    <w:name w:val="heading 8"/>
    <w:basedOn w:val="a"/>
    <w:next w:val="a"/>
    <w:link w:val="80"/>
    <w:qFormat/>
    <w:rsid w:val="005C2A3E"/>
    <w:pPr>
      <w:keepNext/>
      <w:spacing w:before="120" w:after="120" w:line="240" w:lineRule="auto"/>
      <w:ind w:firstLine="720"/>
      <w:jc w:val="both"/>
      <w:outlineLvl w:val="7"/>
    </w:pPr>
    <w:rPr>
      <w:rFonts w:ascii="Arial" w:eastAsia="Times New Roman" w:hAnsi="Arial" w:cs="Times New Roman"/>
      <w:sz w:val="24"/>
      <w:szCs w:val="20"/>
      <w:lang w:eastAsia="ru-RU"/>
    </w:rPr>
  </w:style>
  <w:style w:type="paragraph" w:styleId="9">
    <w:name w:val="heading 9"/>
    <w:basedOn w:val="a"/>
    <w:next w:val="a"/>
    <w:link w:val="90"/>
    <w:qFormat/>
    <w:rsid w:val="005C2A3E"/>
    <w:pPr>
      <w:keepNext/>
      <w:spacing w:before="40" w:after="40" w:line="240" w:lineRule="auto"/>
      <w:ind w:firstLine="720"/>
      <w:jc w:val="both"/>
      <w:outlineLvl w:val="8"/>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A3E"/>
    <w:rPr>
      <w:rFonts w:ascii="Arial" w:eastAsia="Times New Roman" w:hAnsi="Arial" w:cs="Arial"/>
      <w:b/>
      <w:bCs/>
      <w:kern w:val="32"/>
      <w:sz w:val="32"/>
      <w:szCs w:val="32"/>
      <w:lang w:eastAsia="ru-RU"/>
    </w:rPr>
  </w:style>
  <w:style w:type="character" w:customStyle="1" w:styleId="20">
    <w:name w:val="Заголовок 2 Знак"/>
    <w:basedOn w:val="a0"/>
    <w:link w:val="2"/>
    <w:rsid w:val="005C2A3E"/>
    <w:rPr>
      <w:rFonts w:ascii="Arial" w:eastAsia="Times New Roman" w:hAnsi="Arial" w:cs="Arial"/>
      <w:b/>
      <w:bCs/>
      <w:i/>
      <w:iCs/>
      <w:sz w:val="28"/>
      <w:szCs w:val="28"/>
      <w:lang w:eastAsia="ru-RU"/>
    </w:rPr>
  </w:style>
  <w:style w:type="character" w:customStyle="1" w:styleId="30">
    <w:name w:val="Заголовок 3 Знак"/>
    <w:basedOn w:val="a0"/>
    <w:link w:val="3"/>
    <w:rsid w:val="005C2A3E"/>
    <w:rPr>
      <w:rFonts w:ascii="Arial" w:eastAsia="Times New Roman" w:hAnsi="Arial" w:cs="Arial"/>
      <w:b/>
      <w:bCs/>
      <w:sz w:val="26"/>
      <w:szCs w:val="26"/>
      <w:lang w:eastAsia="ru-RU"/>
    </w:rPr>
  </w:style>
  <w:style w:type="character" w:customStyle="1" w:styleId="40">
    <w:name w:val="Заголовок 4 Знак"/>
    <w:basedOn w:val="a0"/>
    <w:link w:val="4"/>
    <w:rsid w:val="005C2A3E"/>
    <w:rPr>
      <w:rFonts w:ascii="Calibri" w:eastAsia="Times New Roman" w:hAnsi="Calibri" w:cs="Calibri"/>
      <w:b/>
      <w:bCs/>
      <w:sz w:val="28"/>
      <w:szCs w:val="28"/>
      <w:lang w:eastAsia="ru-RU"/>
    </w:rPr>
  </w:style>
  <w:style w:type="character" w:customStyle="1" w:styleId="50">
    <w:name w:val="Заголовок 5 Знак"/>
    <w:basedOn w:val="a0"/>
    <w:link w:val="5"/>
    <w:rsid w:val="005C2A3E"/>
    <w:rPr>
      <w:rFonts w:ascii="Arial" w:eastAsia="Times New Roman" w:hAnsi="Arial" w:cs="Times New Roman"/>
      <w:sz w:val="24"/>
      <w:szCs w:val="20"/>
      <w:lang w:eastAsia="ru-RU"/>
    </w:rPr>
  </w:style>
  <w:style w:type="character" w:customStyle="1" w:styleId="60">
    <w:name w:val="Заголовок 6 Знак"/>
    <w:basedOn w:val="a0"/>
    <w:link w:val="6"/>
    <w:rsid w:val="005C2A3E"/>
    <w:rPr>
      <w:rFonts w:ascii="Arial" w:eastAsia="Times New Roman" w:hAnsi="Arial" w:cs="Times New Roman"/>
      <w:sz w:val="24"/>
      <w:szCs w:val="20"/>
      <w:lang w:eastAsia="ru-RU"/>
    </w:rPr>
  </w:style>
  <w:style w:type="character" w:customStyle="1" w:styleId="70">
    <w:name w:val="Заголовок 7 Знак"/>
    <w:basedOn w:val="a0"/>
    <w:link w:val="7"/>
    <w:rsid w:val="005C2A3E"/>
    <w:rPr>
      <w:rFonts w:ascii="Arial" w:eastAsia="Times New Roman" w:hAnsi="Arial" w:cs="Times New Roman"/>
      <w:kern w:val="24"/>
      <w:sz w:val="24"/>
      <w:szCs w:val="20"/>
      <w:lang w:eastAsia="ru-RU"/>
    </w:rPr>
  </w:style>
  <w:style w:type="character" w:customStyle="1" w:styleId="80">
    <w:name w:val="Заголовок 8 Знак"/>
    <w:basedOn w:val="a0"/>
    <w:link w:val="8"/>
    <w:rsid w:val="005C2A3E"/>
    <w:rPr>
      <w:rFonts w:ascii="Arial" w:eastAsia="Times New Roman" w:hAnsi="Arial" w:cs="Times New Roman"/>
      <w:sz w:val="24"/>
      <w:szCs w:val="20"/>
      <w:lang w:eastAsia="ru-RU"/>
    </w:rPr>
  </w:style>
  <w:style w:type="character" w:customStyle="1" w:styleId="90">
    <w:name w:val="Заголовок 9 Знак"/>
    <w:basedOn w:val="a0"/>
    <w:link w:val="9"/>
    <w:rsid w:val="005C2A3E"/>
    <w:rPr>
      <w:rFonts w:ascii="Arial" w:eastAsia="Times New Roman" w:hAnsi="Arial" w:cs="Times New Roman"/>
      <w:b/>
      <w:sz w:val="24"/>
      <w:szCs w:val="20"/>
      <w:lang w:eastAsia="ru-RU"/>
    </w:rPr>
  </w:style>
  <w:style w:type="numbering" w:customStyle="1" w:styleId="11">
    <w:name w:val="Нет списка1"/>
    <w:next w:val="a2"/>
    <w:uiPriority w:val="99"/>
    <w:semiHidden/>
    <w:rsid w:val="005C2A3E"/>
  </w:style>
  <w:style w:type="paragraph" w:customStyle="1" w:styleId="12">
    <w:name w:val="1"/>
    <w:basedOn w:val="a"/>
    <w:semiHidden/>
    <w:rsid w:val="005C2A3E"/>
    <w:pPr>
      <w:spacing w:before="100" w:beforeAutospacing="1" w:after="100" w:afterAutospacing="1" w:line="240" w:lineRule="auto"/>
    </w:pPr>
    <w:rPr>
      <w:rFonts w:ascii="Tahoma" w:eastAsia="Times New Roman" w:hAnsi="Tahoma" w:cs="Times New Roman"/>
      <w:sz w:val="20"/>
      <w:szCs w:val="20"/>
      <w:lang w:val="en-US"/>
    </w:rPr>
  </w:style>
  <w:style w:type="paragraph" w:styleId="13">
    <w:name w:val="toc 1"/>
    <w:basedOn w:val="a"/>
    <w:next w:val="a"/>
    <w:autoRedefine/>
    <w:uiPriority w:val="39"/>
    <w:rsid w:val="005C2A3E"/>
    <w:pPr>
      <w:tabs>
        <w:tab w:val="right" w:leader="dot" w:pos="9679"/>
      </w:tabs>
      <w:spacing w:before="120" w:after="120"/>
      <w:jc w:val="center"/>
    </w:pPr>
    <w:rPr>
      <w:rFonts w:ascii="Times New Roman" w:eastAsia="Times New Roman" w:hAnsi="Times New Roman" w:cs="Times New Roman"/>
      <w:b/>
      <w:bCs/>
      <w:caps/>
      <w:sz w:val="20"/>
      <w:szCs w:val="20"/>
      <w:lang w:eastAsia="ru-RU"/>
    </w:rPr>
  </w:style>
  <w:style w:type="paragraph" w:styleId="21">
    <w:name w:val="toc 2"/>
    <w:basedOn w:val="a"/>
    <w:next w:val="a"/>
    <w:autoRedefine/>
    <w:uiPriority w:val="39"/>
    <w:rsid w:val="005C2A3E"/>
    <w:pPr>
      <w:spacing w:after="0"/>
      <w:ind w:left="220"/>
    </w:pPr>
    <w:rPr>
      <w:rFonts w:ascii="Times New Roman" w:eastAsia="Times New Roman" w:hAnsi="Times New Roman" w:cs="Times New Roman"/>
      <w:smallCaps/>
      <w:sz w:val="20"/>
      <w:szCs w:val="20"/>
      <w:lang w:eastAsia="ru-RU"/>
    </w:rPr>
  </w:style>
  <w:style w:type="paragraph" w:styleId="31">
    <w:name w:val="toc 3"/>
    <w:basedOn w:val="a"/>
    <w:next w:val="a"/>
    <w:autoRedefine/>
    <w:uiPriority w:val="39"/>
    <w:rsid w:val="005C2A3E"/>
    <w:pPr>
      <w:spacing w:after="0"/>
      <w:ind w:left="440"/>
    </w:pPr>
    <w:rPr>
      <w:rFonts w:ascii="Times New Roman" w:eastAsia="Times New Roman" w:hAnsi="Times New Roman" w:cs="Times New Roman"/>
      <w:i/>
      <w:iCs/>
      <w:sz w:val="20"/>
      <w:szCs w:val="20"/>
      <w:lang w:eastAsia="ru-RU"/>
    </w:rPr>
  </w:style>
  <w:style w:type="paragraph" w:styleId="41">
    <w:name w:val="toc 4"/>
    <w:basedOn w:val="a"/>
    <w:next w:val="a"/>
    <w:autoRedefine/>
    <w:uiPriority w:val="39"/>
    <w:rsid w:val="005C2A3E"/>
    <w:pPr>
      <w:spacing w:after="0"/>
      <w:ind w:left="660"/>
    </w:pPr>
    <w:rPr>
      <w:rFonts w:ascii="Times New Roman" w:eastAsia="Times New Roman" w:hAnsi="Times New Roman" w:cs="Times New Roman"/>
      <w:sz w:val="18"/>
      <w:szCs w:val="18"/>
      <w:lang w:eastAsia="ru-RU"/>
    </w:rPr>
  </w:style>
  <w:style w:type="character" w:styleId="a3">
    <w:name w:val="Hyperlink"/>
    <w:basedOn w:val="a0"/>
    <w:uiPriority w:val="99"/>
    <w:rsid w:val="005C2A3E"/>
    <w:rPr>
      <w:color w:val="0000FF"/>
      <w:u w:val="single"/>
    </w:rPr>
  </w:style>
  <w:style w:type="paragraph" w:styleId="a4">
    <w:name w:val="footer"/>
    <w:basedOn w:val="a"/>
    <w:link w:val="a5"/>
    <w:rsid w:val="005C2A3E"/>
    <w:pPr>
      <w:tabs>
        <w:tab w:val="center" w:pos="4677"/>
        <w:tab w:val="right" w:pos="9355"/>
      </w:tabs>
    </w:pPr>
    <w:rPr>
      <w:rFonts w:ascii="Calibri" w:eastAsia="Times New Roman" w:hAnsi="Calibri" w:cs="Calibri"/>
      <w:lang w:eastAsia="ru-RU"/>
    </w:rPr>
  </w:style>
  <w:style w:type="character" w:customStyle="1" w:styleId="a5">
    <w:name w:val="Нижний колонтитул Знак"/>
    <w:basedOn w:val="a0"/>
    <w:link w:val="a4"/>
    <w:rsid w:val="005C2A3E"/>
    <w:rPr>
      <w:rFonts w:ascii="Calibri" w:eastAsia="Times New Roman" w:hAnsi="Calibri" w:cs="Calibri"/>
      <w:lang w:eastAsia="ru-RU"/>
    </w:rPr>
  </w:style>
  <w:style w:type="character" w:styleId="a6">
    <w:name w:val="page number"/>
    <w:basedOn w:val="a0"/>
    <w:rsid w:val="005C2A3E"/>
  </w:style>
  <w:style w:type="paragraph" w:styleId="a7">
    <w:name w:val="header"/>
    <w:basedOn w:val="a"/>
    <w:link w:val="a8"/>
    <w:rsid w:val="005C2A3E"/>
    <w:pPr>
      <w:tabs>
        <w:tab w:val="center" w:pos="4677"/>
        <w:tab w:val="right" w:pos="9355"/>
      </w:tabs>
    </w:pPr>
    <w:rPr>
      <w:rFonts w:ascii="Calibri" w:eastAsia="Times New Roman" w:hAnsi="Calibri" w:cs="Calibri"/>
      <w:lang w:eastAsia="ru-RU"/>
    </w:rPr>
  </w:style>
  <w:style w:type="character" w:customStyle="1" w:styleId="a8">
    <w:name w:val="Верхний колонтитул Знак"/>
    <w:basedOn w:val="a0"/>
    <w:link w:val="a7"/>
    <w:rsid w:val="005C2A3E"/>
    <w:rPr>
      <w:rFonts w:ascii="Calibri" w:eastAsia="Times New Roman" w:hAnsi="Calibri" w:cs="Calibri"/>
      <w:lang w:eastAsia="ru-RU"/>
    </w:rPr>
  </w:style>
  <w:style w:type="paragraph" w:styleId="a9">
    <w:name w:val="Document Map"/>
    <w:basedOn w:val="a"/>
    <w:link w:val="aa"/>
    <w:semiHidden/>
    <w:rsid w:val="005C2A3E"/>
    <w:pPr>
      <w:shd w:val="clear" w:color="auto" w:fill="000080"/>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C2A3E"/>
    <w:rPr>
      <w:rFonts w:ascii="Tahoma" w:eastAsia="Times New Roman" w:hAnsi="Tahoma" w:cs="Tahoma"/>
      <w:sz w:val="20"/>
      <w:szCs w:val="20"/>
      <w:shd w:val="clear" w:color="auto" w:fill="000080"/>
      <w:lang w:eastAsia="ru-RU"/>
    </w:rPr>
  </w:style>
  <w:style w:type="paragraph" w:customStyle="1" w:styleId="ab">
    <w:name w:val="Знак"/>
    <w:basedOn w:val="a"/>
    <w:uiPriority w:val="99"/>
    <w:rsid w:val="005C2A3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5C2A3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rsid w:val="005C2A3E"/>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5C2A3E"/>
    <w:pPr>
      <w:widowControl w:val="0"/>
      <w:suppressAutoHyphens/>
      <w:spacing w:after="0" w:line="240" w:lineRule="auto"/>
    </w:pPr>
    <w:rPr>
      <w:rFonts w:ascii="Times New Roman" w:eastAsia="Arial" w:hAnsi="Times New Roman" w:cs="Times New Roman"/>
      <w:sz w:val="20"/>
      <w:szCs w:val="20"/>
      <w:lang w:eastAsia="ar-SA"/>
    </w:rPr>
  </w:style>
  <w:style w:type="paragraph" w:styleId="ac">
    <w:name w:val="Body Text Indent"/>
    <w:basedOn w:val="a"/>
    <w:link w:val="ad"/>
    <w:rsid w:val="005C2A3E"/>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5C2A3E"/>
    <w:rPr>
      <w:rFonts w:ascii="Times New Roman" w:eastAsia="Times New Roman" w:hAnsi="Times New Roman" w:cs="Times New Roman"/>
      <w:sz w:val="28"/>
      <w:szCs w:val="24"/>
      <w:lang w:eastAsia="ru-RU"/>
    </w:rPr>
  </w:style>
  <w:style w:type="paragraph" w:styleId="51">
    <w:name w:val="toc 5"/>
    <w:basedOn w:val="a"/>
    <w:next w:val="a"/>
    <w:autoRedefine/>
    <w:uiPriority w:val="39"/>
    <w:rsid w:val="005C2A3E"/>
    <w:pPr>
      <w:spacing w:after="0"/>
      <w:ind w:left="880"/>
    </w:pPr>
    <w:rPr>
      <w:rFonts w:ascii="Times New Roman" w:eastAsia="Times New Roman" w:hAnsi="Times New Roman" w:cs="Times New Roman"/>
      <w:sz w:val="18"/>
      <w:szCs w:val="18"/>
      <w:lang w:eastAsia="ru-RU"/>
    </w:rPr>
  </w:style>
  <w:style w:type="paragraph" w:styleId="61">
    <w:name w:val="toc 6"/>
    <w:basedOn w:val="a"/>
    <w:next w:val="a"/>
    <w:autoRedefine/>
    <w:uiPriority w:val="39"/>
    <w:rsid w:val="005C2A3E"/>
    <w:pPr>
      <w:spacing w:after="0"/>
      <w:ind w:left="1100"/>
    </w:pPr>
    <w:rPr>
      <w:rFonts w:ascii="Times New Roman" w:eastAsia="Times New Roman" w:hAnsi="Times New Roman" w:cs="Times New Roman"/>
      <w:sz w:val="18"/>
      <w:szCs w:val="18"/>
      <w:lang w:eastAsia="ru-RU"/>
    </w:rPr>
  </w:style>
  <w:style w:type="paragraph" w:styleId="71">
    <w:name w:val="toc 7"/>
    <w:basedOn w:val="a"/>
    <w:next w:val="a"/>
    <w:autoRedefine/>
    <w:uiPriority w:val="39"/>
    <w:rsid w:val="005C2A3E"/>
    <w:pPr>
      <w:spacing w:after="0"/>
      <w:ind w:left="1320"/>
    </w:pPr>
    <w:rPr>
      <w:rFonts w:ascii="Times New Roman" w:eastAsia="Times New Roman" w:hAnsi="Times New Roman" w:cs="Times New Roman"/>
      <w:sz w:val="18"/>
      <w:szCs w:val="18"/>
      <w:lang w:eastAsia="ru-RU"/>
    </w:rPr>
  </w:style>
  <w:style w:type="paragraph" w:styleId="81">
    <w:name w:val="toc 8"/>
    <w:basedOn w:val="a"/>
    <w:next w:val="a"/>
    <w:autoRedefine/>
    <w:uiPriority w:val="39"/>
    <w:rsid w:val="005C2A3E"/>
    <w:pPr>
      <w:spacing w:after="0"/>
      <w:ind w:left="1540"/>
    </w:pPr>
    <w:rPr>
      <w:rFonts w:ascii="Times New Roman" w:eastAsia="Times New Roman" w:hAnsi="Times New Roman" w:cs="Times New Roman"/>
      <w:sz w:val="18"/>
      <w:szCs w:val="18"/>
      <w:lang w:eastAsia="ru-RU"/>
    </w:rPr>
  </w:style>
  <w:style w:type="paragraph" w:styleId="91">
    <w:name w:val="toc 9"/>
    <w:basedOn w:val="a"/>
    <w:next w:val="a"/>
    <w:autoRedefine/>
    <w:uiPriority w:val="39"/>
    <w:rsid w:val="005C2A3E"/>
    <w:pPr>
      <w:spacing w:after="0"/>
      <w:ind w:left="1760"/>
    </w:pPr>
    <w:rPr>
      <w:rFonts w:ascii="Times New Roman" w:eastAsia="Times New Roman" w:hAnsi="Times New Roman" w:cs="Times New Roman"/>
      <w:sz w:val="18"/>
      <w:szCs w:val="18"/>
      <w:lang w:eastAsia="ru-RU"/>
    </w:rPr>
  </w:style>
  <w:style w:type="paragraph" w:styleId="ae">
    <w:name w:val="Normal (Web)"/>
    <w:basedOn w:val="a"/>
    <w:rsid w:val="005C2A3E"/>
    <w:pPr>
      <w:spacing w:before="41" w:after="41" w:line="240" w:lineRule="auto"/>
      <w:ind w:left="41" w:right="41" w:firstLine="720"/>
      <w:jc w:val="both"/>
    </w:pPr>
    <w:rPr>
      <w:rFonts w:ascii="Tahoma" w:eastAsia="Times New Roman" w:hAnsi="Tahoma" w:cs="Tahoma"/>
      <w:color w:val="000000"/>
      <w:sz w:val="16"/>
      <w:szCs w:val="16"/>
      <w:lang w:eastAsia="ru-RU"/>
    </w:rPr>
  </w:style>
  <w:style w:type="paragraph" w:customStyle="1" w:styleId="BodyTxt">
    <w:name w:val="Body Txt"/>
    <w:basedOn w:val="a"/>
    <w:rsid w:val="005C2A3E"/>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2">
    <w:name w:val="Body Text Indent 3"/>
    <w:basedOn w:val="a"/>
    <w:link w:val="33"/>
    <w:rsid w:val="005C2A3E"/>
    <w:pPr>
      <w:keepLines/>
      <w:spacing w:before="120" w:after="120" w:line="240" w:lineRule="auto"/>
      <w:ind w:firstLine="567"/>
      <w:jc w:val="both"/>
    </w:pPr>
    <w:rPr>
      <w:rFonts w:ascii="Arial Narrow" w:eastAsia="Times New Roman" w:hAnsi="Arial Narrow" w:cs="Times New Roman"/>
      <w:sz w:val="24"/>
      <w:szCs w:val="20"/>
      <w:lang w:eastAsia="ru-RU"/>
    </w:rPr>
  </w:style>
  <w:style w:type="character" w:customStyle="1" w:styleId="33">
    <w:name w:val="Основной текст с отступом 3 Знак"/>
    <w:basedOn w:val="a0"/>
    <w:link w:val="32"/>
    <w:rsid w:val="005C2A3E"/>
    <w:rPr>
      <w:rFonts w:ascii="Arial Narrow" w:eastAsia="Times New Roman" w:hAnsi="Arial Narrow" w:cs="Times New Roman"/>
      <w:sz w:val="24"/>
      <w:szCs w:val="20"/>
      <w:lang w:eastAsia="ru-RU"/>
    </w:rPr>
  </w:style>
  <w:style w:type="paragraph" w:styleId="34">
    <w:name w:val="Body Text 3"/>
    <w:basedOn w:val="a"/>
    <w:link w:val="35"/>
    <w:rsid w:val="005C2A3E"/>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0"/>
    <w:link w:val="34"/>
    <w:rsid w:val="005C2A3E"/>
    <w:rPr>
      <w:rFonts w:ascii="Arial Narrow" w:eastAsia="Times New Roman" w:hAnsi="Arial Narrow" w:cs="Times New Roman"/>
      <w:sz w:val="24"/>
      <w:szCs w:val="20"/>
      <w:lang w:eastAsia="ru-RU"/>
    </w:rPr>
  </w:style>
  <w:style w:type="paragraph" w:styleId="22">
    <w:name w:val="Body Text Indent 2"/>
    <w:basedOn w:val="a"/>
    <w:link w:val="23"/>
    <w:rsid w:val="005C2A3E"/>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3">
    <w:name w:val="Основной текст с отступом 2 Знак"/>
    <w:basedOn w:val="a0"/>
    <w:link w:val="22"/>
    <w:rsid w:val="005C2A3E"/>
    <w:rPr>
      <w:rFonts w:ascii="Arial Narrow" w:eastAsia="Times New Roman" w:hAnsi="Arial Narrow" w:cs="Times New Roman"/>
      <w:b/>
      <w:sz w:val="24"/>
      <w:szCs w:val="20"/>
      <w:lang w:eastAsia="ru-RU"/>
    </w:rPr>
  </w:style>
  <w:style w:type="paragraph" w:styleId="24">
    <w:name w:val="Body Text 2"/>
    <w:basedOn w:val="a"/>
    <w:link w:val="25"/>
    <w:rsid w:val="005C2A3E"/>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25">
    <w:name w:val="Основной текст 2 Знак"/>
    <w:basedOn w:val="a0"/>
    <w:link w:val="24"/>
    <w:rsid w:val="005C2A3E"/>
    <w:rPr>
      <w:rFonts w:ascii="Arial Narrow" w:eastAsia="Times New Roman" w:hAnsi="Arial Narrow" w:cs="Times New Roman"/>
      <w:sz w:val="24"/>
      <w:szCs w:val="20"/>
      <w:lang w:eastAsia="ru-RU"/>
    </w:rPr>
  </w:style>
  <w:style w:type="paragraph" w:styleId="af">
    <w:name w:val="Body Text"/>
    <w:basedOn w:val="a"/>
    <w:link w:val="af0"/>
    <w:rsid w:val="005C2A3E"/>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af0">
    <w:name w:val="Основной текст Знак"/>
    <w:basedOn w:val="a0"/>
    <w:link w:val="af"/>
    <w:rsid w:val="005C2A3E"/>
    <w:rPr>
      <w:rFonts w:ascii="Arial Narrow" w:eastAsia="Times New Roman" w:hAnsi="Arial Narrow" w:cs="Times New Roman"/>
      <w:sz w:val="24"/>
      <w:szCs w:val="20"/>
      <w:lang w:eastAsia="ru-RU"/>
    </w:rPr>
  </w:style>
  <w:style w:type="character" w:styleId="af1">
    <w:name w:val="footnote reference"/>
    <w:basedOn w:val="a0"/>
    <w:semiHidden/>
    <w:rsid w:val="005C2A3E"/>
    <w:rPr>
      <w:vertAlign w:val="superscript"/>
    </w:rPr>
  </w:style>
  <w:style w:type="paragraph" w:styleId="af2">
    <w:name w:val="footnote text"/>
    <w:basedOn w:val="a"/>
    <w:link w:val="af3"/>
    <w:semiHidden/>
    <w:rsid w:val="005C2A3E"/>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3">
    <w:name w:val="Текст сноски Знак"/>
    <w:basedOn w:val="a0"/>
    <w:link w:val="af2"/>
    <w:semiHidden/>
    <w:rsid w:val="005C2A3E"/>
    <w:rPr>
      <w:rFonts w:ascii="TimesET" w:eastAsia="Times New Roman" w:hAnsi="TimesET" w:cs="Times New Roman"/>
      <w:kern w:val="24"/>
      <w:sz w:val="26"/>
      <w:szCs w:val="20"/>
      <w:lang w:eastAsia="ru-RU"/>
    </w:rPr>
  </w:style>
  <w:style w:type="paragraph" w:customStyle="1" w:styleId="14">
    <w:name w:val="Стиль1 Знак"/>
    <w:basedOn w:val="3"/>
    <w:rsid w:val="005C2A3E"/>
    <w:pPr>
      <w:keepLines/>
      <w:spacing w:before="60" w:after="120" w:line="240" w:lineRule="auto"/>
      <w:jc w:val="both"/>
    </w:pPr>
    <w:rPr>
      <w:bCs w:val="0"/>
      <w:iCs/>
      <w:sz w:val="22"/>
      <w:szCs w:val="22"/>
    </w:rPr>
  </w:style>
  <w:style w:type="paragraph" w:customStyle="1" w:styleId="26">
    <w:name w:val="Стиль2"/>
    <w:basedOn w:val="a"/>
    <w:rsid w:val="005C2A3E"/>
    <w:pPr>
      <w:spacing w:before="120" w:after="120" w:line="240" w:lineRule="auto"/>
      <w:ind w:firstLine="720"/>
      <w:jc w:val="both"/>
    </w:pPr>
    <w:rPr>
      <w:rFonts w:ascii="FuturisXCondC" w:eastAsia="Times New Roman" w:hAnsi="FuturisXCondC" w:cs="Times New Roman"/>
      <w:sz w:val="44"/>
      <w:szCs w:val="20"/>
      <w:lang w:eastAsia="ru-RU"/>
    </w:rPr>
  </w:style>
  <w:style w:type="paragraph" w:customStyle="1" w:styleId="ConsNonformat">
    <w:name w:val="ConsNonformat"/>
    <w:rsid w:val="005C2A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rsid w:val="005C2A3E"/>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5C2A3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5C2A3E"/>
    <w:pPr>
      <w:spacing w:before="60" w:after="60" w:line="240" w:lineRule="auto"/>
      <w:ind w:firstLine="567"/>
      <w:jc w:val="both"/>
    </w:pPr>
    <w:rPr>
      <w:rFonts w:ascii="Arial" w:eastAsia="Times New Roman" w:hAnsi="Arial" w:cs="Times New Roman"/>
      <w:szCs w:val="20"/>
      <w:lang w:val="en-US" w:eastAsia="ru-RU"/>
    </w:rPr>
  </w:style>
  <w:style w:type="paragraph" w:styleId="af5">
    <w:name w:val="List Bullet"/>
    <w:basedOn w:val="a"/>
    <w:autoRedefine/>
    <w:rsid w:val="005C2A3E"/>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7">
    <w:name w:val="List Bullet 2"/>
    <w:basedOn w:val="a"/>
    <w:autoRedefine/>
    <w:rsid w:val="005C2A3E"/>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
    <w:autoRedefine/>
    <w:rsid w:val="005C2A3E"/>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
    <w:autoRedefine/>
    <w:rsid w:val="005C2A3E"/>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
    <w:autoRedefine/>
    <w:rsid w:val="005C2A3E"/>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6">
    <w:name w:val="List Number"/>
    <w:basedOn w:val="a"/>
    <w:rsid w:val="005C2A3E"/>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8">
    <w:name w:val="List Number 2"/>
    <w:basedOn w:val="a"/>
    <w:rsid w:val="005C2A3E"/>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
    <w:rsid w:val="005C2A3E"/>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
    <w:rsid w:val="005C2A3E"/>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
    <w:rsid w:val="005C2A3E"/>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Iauiue">
    <w:name w:val="Iau?iue"/>
    <w:rsid w:val="005C2A3E"/>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rsid w:val="005C2A3E"/>
    <w:pPr>
      <w:ind w:firstLine="567"/>
      <w:jc w:val="both"/>
    </w:pPr>
    <w:rPr>
      <w:sz w:val="24"/>
      <w:lang w:val="ru-RU"/>
    </w:rPr>
  </w:style>
  <w:style w:type="paragraph" w:customStyle="1" w:styleId="caaieiaie2">
    <w:name w:val="caaieiaie 2"/>
    <w:basedOn w:val="Iauiue"/>
    <w:next w:val="Iauiue"/>
    <w:rsid w:val="005C2A3E"/>
    <w:pPr>
      <w:keepNext/>
    </w:pPr>
    <w:rPr>
      <w:b/>
      <w:color w:val="000000"/>
      <w:sz w:val="22"/>
      <w:lang w:val="ru-RU"/>
    </w:rPr>
  </w:style>
  <w:style w:type="paragraph" w:customStyle="1" w:styleId="caaieiaie4">
    <w:name w:val="caaieiaie 4"/>
    <w:basedOn w:val="Iauiue1"/>
    <w:next w:val="Iauiue1"/>
    <w:rsid w:val="005C2A3E"/>
    <w:pPr>
      <w:keepNext/>
    </w:pPr>
    <w:rPr>
      <w:b/>
      <w:sz w:val="24"/>
      <w:u w:val="single"/>
    </w:rPr>
  </w:style>
  <w:style w:type="paragraph" w:customStyle="1" w:styleId="Iauiue1">
    <w:name w:val="Iau?iue1"/>
    <w:rsid w:val="005C2A3E"/>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5C2A3E"/>
    <w:pPr>
      <w:keepNext/>
      <w:ind w:firstLine="567"/>
      <w:jc w:val="both"/>
    </w:pPr>
    <w:rPr>
      <w:b/>
      <w:color w:val="000000"/>
      <w:u w:val="single"/>
    </w:rPr>
  </w:style>
  <w:style w:type="paragraph" w:customStyle="1" w:styleId="caaieiaie1">
    <w:name w:val="caaieiaie 1"/>
    <w:basedOn w:val="Iauiue"/>
    <w:next w:val="Iauiue"/>
    <w:rsid w:val="005C2A3E"/>
    <w:pPr>
      <w:keepNext/>
    </w:pPr>
    <w:rPr>
      <w:b/>
      <w:sz w:val="28"/>
      <w:lang w:val="ru-RU"/>
    </w:rPr>
  </w:style>
  <w:style w:type="paragraph" w:customStyle="1" w:styleId="caaieiaie5">
    <w:name w:val="caaieiaie 5"/>
    <w:basedOn w:val="Iauiue1"/>
    <w:next w:val="Iauiue1"/>
    <w:rsid w:val="005C2A3E"/>
    <w:pPr>
      <w:keepNext/>
      <w:ind w:firstLine="567"/>
      <w:jc w:val="both"/>
    </w:pPr>
    <w:rPr>
      <w:b/>
      <w:u w:val="single"/>
    </w:rPr>
  </w:style>
  <w:style w:type="paragraph" w:customStyle="1" w:styleId="caaieiaie51">
    <w:name w:val="caaieiaie 51"/>
    <w:basedOn w:val="Iauiue2"/>
    <w:next w:val="Iauiue2"/>
    <w:rsid w:val="005C2A3E"/>
    <w:pPr>
      <w:keepNext/>
      <w:ind w:firstLine="567"/>
      <w:jc w:val="both"/>
    </w:pPr>
    <w:rPr>
      <w:b/>
      <w:u w:val="single"/>
      <w:lang w:val="ru-RU"/>
    </w:rPr>
  </w:style>
  <w:style w:type="paragraph" w:customStyle="1" w:styleId="Iauiue2">
    <w:name w:val="Iau?iue2"/>
    <w:rsid w:val="005C2A3E"/>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5C2A3E"/>
    <w:pPr>
      <w:ind w:firstLine="567"/>
      <w:jc w:val="both"/>
    </w:pPr>
  </w:style>
  <w:style w:type="paragraph" w:customStyle="1" w:styleId="nienie">
    <w:name w:val="nienie"/>
    <w:basedOn w:val="Iauiue1"/>
    <w:rsid w:val="005C2A3E"/>
    <w:pPr>
      <w:keepLines/>
      <w:ind w:left="709" w:hanging="284"/>
      <w:jc w:val="both"/>
    </w:pPr>
    <w:rPr>
      <w:sz w:val="24"/>
    </w:rPr>
  </w:style>
  <w:style w:type="paragraph" w:customStyle="1" w:styleId="caaieiaie8">
    <w:name w:val="caaieiaie 8"/>
    <w:basedOn w:val="Iauiue1"/>
    <w:next w:val="Iauiue1"/>
    <w:rsid w:val="005C2A3E"/>
    <w:pPr>
      <w:keepNext/>
      <w:ind w:firstLine="720"/>
      <w:jc w:val="both"/>
    </w:pPr>
    <w:rPr>
      <w:b/>
      <w:sz w:val="24"/>
    </w:rPr>
  </w:style>
  <w:style w:type="paragraph" w:customStyle="1" w:styleId="Iniiaiieoaeno2">
    <w:name w:val="Iniiaiie oaeno 2"/>
    <w:basedOn w:val="Iauiue1"/>
    <w:rsid w:val="005C2A3E"/>
    <w:pPr>
      <w:ind w:firstLine="567"/>
      <w:jc w:val="both"/>
    </w:pPr>
    <w:rPr>
      <w:b/>
      <w:color w:val="000000"/>
      <w:sz w:val="24"/>
    </w:rPr>
  </w:style>
  <w:style w:type="paragraph" w:customStyle="1" w:styleId="caaieiaie7">
    <w:name w:val="caaieiaie 7"/>
    <w:basedOn w:val="Iauiue1"/>
    <w:next w:val="Iauiue1"/>
    <w:rsid w:val="005C2A3E"/>
    <w:pPr>
      <w:keepNext/>
      <w:ind w:firstLine="567"/>
      <w:jc w:val="both"/>
    </w:pPr>
    <w:rPr>
      <w:b/>
      <w:color w:val="000000"/>
      <w:sz w:val="24"/>
    </w:rPr>
  </w:style>
  <w:style w:type="paragraph" w:customStyle="1" w:styleId="Iniiaiieoaeno1">
    <w:name w:val="Iniiaiie oaeno1"/>
    <w:basedOn w:val="Iauiue1"/>
    <w:rsid w:val="005C2A3E"/>
    <w:rPr>
      <w:b/>
      <w:sz w:val="24"/>
    </w:rPr>
  </w:style>
  <w:style w:type="paragraph" w:customStyle="1" w:styleId="nienie1">
    <w:name w:val="nienie1"/>
    <w:basedOn w:val="Iauiue2"/>
    <w:rsid w:val="005C2A3E"/>
    <w:pPr>
      <w:keepLines/>
      <w:ind w:left="709" w:hanging="284"/>
      <w:jc w:val="both"/>
    </w:pPr>
    <w:rPr>
      <w:sz w:val="24"/>
      <w:lang w:val="ru-RU"/>
    </w:rPr>
  </w:style>
  <w:style w:type="paragraph" w:customStyle="1" w:styleId="Iniiaiieoaeno21">
    <w:name w:val="Iniiaiie oaeno 21"/>
    <w:basedOn w:val="Iauiue2"/>
    <w:rsid w:val="005C2A3E"/>
    <w:pPr>
      <w:ind w:firstLine="567"/>
      <w:jc w:val="both"/>
    </w:pPr>
    <w:rPr>
      <w:b/>
      <w:color w:val="000000"/>
      <w:sz w:val="24"/>
      <w:lang w:val="ru-RU"/>
    </w:rPr>
  </w:style>
  <w:style w:type="paragraph" w:customStyle="1" w:styleId="Iniiaiieoaenonionooiii2">
    <w:name w:val="Iniiaiie oaeno n ionooiii 2"/>
    <w:basedOn w:val="Iauiue2"/>
    <w:rsid w:val="005C2A3E"/>
    <w:pPr>
      <w:ind w:firstLine="720"/>
      <w:jc w:val="both"/>
    </w:pPr>
    <w:rPr>
      <w:color w:val="000000"/>
      <w:sz w:val="24"/>
      <w:lang w:val="ru-RU"/>
    </w:rPr>
  </w:style>
  <w:style w:type="paragraph" w:customStyle="1" w:styleId="Aaoieeeieiioeooe">
    <w:name w:val="Aa?oiee eieiioeooe"/>
    <w:basedOn w:val="Iauiue"/>
    <w:rsid w:val="005C2A3E"/>
    <w:pPr>
      <w:tabs>
        <w:tab w:val="center" w:pos="4153"/>
        <w:tab w:val="right" w:pos="8306"/>
      </w:tabs>
    </w:pPr>
  </w:style>
  <w:style w:type="paragraph" w:customStyle="1" w:styleId="Iniiaiieoaenonionooiii21">
    <w:name w:val="Iniiaiie oaeno n ionooiii 21"/>
    <w:basedOn w:val="Iauiue1"/>
    <w:rsid w:val="005C2A3E"/>
    <w:pPr>
      <w:ind w:firstLine="720"/>
      <w:jc w:val="both"/>
    </w:pPr>
    <w:rPr>
      <w:color w:val="000000"/>
      <w:sz w:val="24"/>
    </w:rPr>
  </w:style>
  <w:style w:type="paragraph" w:customStyle="1" w:styleId="Iniiaiieoaenonionooiii31">
    <w:name w:val="Iniiaiie oaeno n ionooiii 31"/>
    <w:basedOn w:val="Iauiue2"/>
    <w:rsid w:val="005C2A3E"/>
    <w:pPr>
      <w:ind w:firstLine="567"/>
      <w:jc w:val="both"/>
    </w:pPr>
    <w:rPr>
      <w:lang w:val="ru-RU"/>
    </w:rPr>
  </w:style>
  <w:style w:type="paragraph" w:customStyle="1" w:styleId="caaieiaie11">
    <w:name w:val="caaieiaie 11"/>
    <w:basedOn w:val="Iauiue3"/>
    <w:next w:val="Iauiue3"/>
    <w:rsid w:val="005C2A3E"/>
    <w:pPr>
      <w:keepNext/>
      <w:suppressAutoHyphens w:val="0"/>
      <w:ind w:left="1701" w:hanging="1"/>
    </w:pPr>
    <w:rPr>
      <w:rFonts w:eastAsia="Times New Roman"/>
      <w:sz w:val="24"/>
      <w:lang w:eastAsia="ru-RU"/>
    </w:rPr>
  </w:style>
  <w:style w:type="paragraph" w:customStyle="1" w:styleId="29">
    <w:name w:val="Îñíîâíîé òåêñò 2"/>
    <w:basedOn w:val="af4"/>
    <w:rsid w:val="005C2A3E"/>
    <w:pPr>
      <w:widowControl w:val="0"/>
      <w:ind w:firstLine="720"/>
      <w:jc w:val="both"/>
    </w:pPr>
    <w:rPr>
      <w:b/>
      <w:color w:val="000000"/>
      <w:sz w:val="24"/>
    </w:rPr>
  </w:style>
  <w:style w:type="paragraph" w:customStyle="1" w:styleId="af7">
    <w:name w:val="Îñíîâíîé òåêñò"/>
    <w:basedOn w:val="af4"/>
    <w:rsid w:val="005C2A3E"/>
    <w:pPr>
      <w:widowControl w:val="0"/>
      <w:tabs>
        <w:tab w:val="left" w:leader="dot" w:pos="9072"/>
      </w:tabs>
      <w:jc w:val="both"/>
    </w:pPr>
    <w:rPr>
      <w:b/>
      <w:sz w:val="24"/>
      <w:lang w:val="ru-RU"/>
    </w:rPr>
  </w:style>
  <w:style w:type="paragraph" w:customStyle="1" w:styleId="af8">
    <w:name w:val="ñïèñîê"/>
    <w:basedOn w:val="a"/>
    <w:rsid w:val="005C2A3E"/>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9">
    <w:name w:val="Адресат"/>
    <w:basedOn w:val="a"/>
    <w:next w:val="a"/>
    <w:rsid w:val="005C2A3E"/>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a">
    <w:name w:val="Subtitle"/>
    <w:basedOn w:val="a"/>
    <w:link w:val="afb"/>
    <w:qFormat/>
    <w:rsid w:val="005C2A3E"/>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b">
    <w:name w:val="Подзаголовок Знак"/>
    <w:basedOn w:val="a0"/>
    <w:link w:val="afa"/>
    <w:rsid w:val="005C2A3E"/>
    <w:rPr>
      <w:rFonts w:ascii="Arial Narrow" w:eastAsia="Times New Roman" w:hAnsi="Arial Narrow" w:cs="Times New Roman"/>
      <w:b/>
      <w:sz w:val="24"/>
      <w:szCs w:val="20"/>
      <w:lang w:eastAsia="ru-RU"/>
    </w:rPr>
  </w:style>
  <w:style w:type="paragraph" w:customStyle="1" w:styleId="16">
    <w:name w:val="Стиль1"/>
    <w:basedOn w:val="3"/>
    <w:rsid w:val="005C2A3E"/>
    <w:pPr>
      <w:keepLines/>
      <w:spacing w:before="60" w:after="120" w:line="240" w:lineRule="auto"/>
      <w:jc w:val="both"/>
    </w:pPr>
    <w:rPr>
      <w:bCs w:val="0"/>
      <w:iCs/>
      <w:sz w:val="22"/>
      <w:szCs w:val="22"/>
    </w:rPr>
  </w:style>
  <w:style w:type="paragraph" w:customStyle="1" w:styleId="17">
    <w:name w:val="Обычный1"/>
    <w:rsid w:val="005C2A3E"/>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rsid w:val="005C2A3E"/>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5C2A3E"/>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4"/>
    <w:rsid w:val="005C2A3E"/>
    <w:pPr>
      <w:widowControl w:val="0"/>
      <w:ind w:left="720"/>
      <w:jc w:val="both"/>
    </w:pPr>
    <w:rPr>
      <w:color w:val="000000"/>
      <w:sz w:val="24"/>
    </w:rPr>
  </w:style>
  <w:style w:type="paragraph" w:customStyle="1" w:styleId="caaieiaie3">
    <w:name w:val="caaieiaie 3"/>
    <w:basedOn w:val="Iauiue"/>
    <w:next w:val="Iauiue"/>
    <w:rsid w:val="005C2A3E"/>
    <w:pPr>
      <w:keepNext/>
      <w:jc w:val="center"/>
    </w:pPr>
    <w:rPr>
      <w:b/>
      <w:sz w:val="24"/>
      <w:lang w:val="ru-RU"/>
    </w:rPr>
  </w:style>
  <w:style w:type="paragraph" w:styleId="afc">
    <w:name w:val="Title"/>
    <w:basedOn w:val="a"/>
    <w:link w:val="afd"/>
    <w:qFormat/>
    <w:rsid w:val="005C2A3E"/>
    <w:pPr>
      <w:spacing w:before="120" w:after="60" w:line="240" w:lineRule="auto"/>
      <w:ind w:firstLine="567"/>
      <w:jc w:val="center"/>
    </w:pPr>
    <w:rPr>
      <w:rFonts w:ascii="Times New Roman" w:eastAsia="Times New Roman" w:hAnsi="Times New Roman" w:cs="Times New Roman"/>
      <w:b/>
      <w:sz w:val="24"/>
      <w:szCs w:val="20"/>
      <w:lang w:eastAsia="ru-RU"/>
    </w:rPr>
  </w:style>
  <w:style w:type="character" w:customStyle="1" w:styleId="afd">
    <w:name w:val="Название Знак"/>
    <w:basedOn w:val="a0"/>
    <w:link w:val="afc"/>
    <w:rsid w:val="005C2A3E"/>
    <w:rPr>
      <w:rFonts w:ascii="Times New Roman" w:eastAsia="Times New Roman" w:hAnsi="Times New Roman" w:cs="Times New Roman"/>
      <w:b/>
      <w:sz w:val="24"/>
      <w:szCs w:val="20"/>
      <w:lang w:eastAsia="ru-RU"/>
    </w:rPr>
  </w:style>
  <w:style w:type="paragraph" w:customStyle="1" w:styleId="18">
    <w:name w:val="çàãîëîâîê 1"/>
    <w:basedOn w:val="af4"/>
    <w:next w:val="af4"/>
    <w:rsid w:val="005C2A3E"/>
    <w:pPr>
      <w:keepNext/>
      <w:widowControl w:val="0"/>
    </w:pPr>
    <w:rPr>
      <w:sz w:val="28"/>
      <w:lang w:val="ru-RU"/>
    </w:rPr>
  </w:style>
  <w:style w:type="paragraph" w:customStyle="1" w:styleId="38">
    <w:name w:val="Îñíîâíîé òåêñò ñ îòñòóïîì 3"/>
    <w:basedOn w:val="af4"/>
    <w:rsid w:val="005C2A3E"/>
    <w:pPr>
      <w:widowControl w:val="0"/>
      <w:ind w:firstLine="567"/>
      <w:jc w:val="both"/>
    </w:pPr>
    <w:rPr>
      <w:rFonts w:ascii="Peterburg" w:hAnsi="Peterburg"/>
      <w:b/>
      <w:i/>
      <w:sz w:val="24"/>
      <w:lang w:val="ru-RU"/>
    </w:rPr>
  </w:style>
  <w:style w:type="paragraph" w:customStyle="1" w:styleId="Iniiaiieoaeno">
    <w:name w:val="Iniiaiie oaeno"/>
    <w:basedOn w:val="Iauiue"/>
    <w:rsid w:val="005C2A3E"/>
    <w:pPr>
      <w:widowControl/>
      <w:jc w:val="both"/>
    </w:pPr>
    <w:rPr>
      <w:rFonts w:ascii="Peterburg" w:hAnsi="Peterburg"/>
      <w:lang w:val="ru-RU"/>
    </w:rPr>
  </w:style>
  <w:style w:type="paragraph" w:customStyle="1" w:styleId="afe">
    <w:name w:val="основной"/>
    <w:basedOn w:val="a"/>
    <w:rsid w:val="005C2A3E"/>
    <w:pPr>
      <w:keepNext/>
      <w:spacing w:after="0" w:line="240" w:lineRule="auto"/>
    </w:pPr>
    <w:rPr>
      <w:rFonts w:ascii="Times New Roman" w:eastAsia="Times New Roman" w:hAnsi="Times New Roman" w:cs="Times New Roman"/>
      <w:sz w:val="24"/>
      <w:szCs w:val="20"/>
      <w:lang w:eastAsia="ru-RU"/>
    </w:rPr>
  </w:style>
  <w:style w:type="paragraph" w:customStyle="1" w:styleId="aff">
    <w:name w:val="список"/>
    <w:basedOn w:val="a"/>
    <w:rsid w:val="005C2A3E"/>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4"/>
    <w:next w:val="af4"/>
    <w:rsid w:val="005C2A3E"/>
    <w:pPr>
      <w:keepNext/>
      <w:widowControl w:val="0"/>
      <w:ind w:firstLine="720"/>
      <w:jc w:val="both"/>
    </w:pPr>
    <w:rPr>
      <w:b/>
      <w:sz w:val="24"/>
      <w:lang w:val="ru-RU"/>
    </w:rPr>
  </w:style>
  <w:style w:type="paragraph" w:styleId="aff0">
    <w:name w:val="Plain Text"/>
    <w:basedOn w:val="a"/>
    <w:link w:val="aff1"/>
    <w:rsid w:val="005C2A3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5C2A3E"/>
    <w:rPr>
      <w:rFonts w:ascii="Courier New" w:eastAsia="Times New Roman" w:hAnsi="Courier New" w:cs="Courier New"/>
      <w:sz w:val="20"/>
      <w:szCs w:val="20"/>
      <w:lang w:eastAsia="ru-RU"/>
    </w:rPr>
  </w:style>
  <w:style w:type="paragraph" w:styleId="aff2">
    <w:name w:val="Block Text"/>
    <w:basedOn w:val="a"/>
    <w:rsid w:val="005C2A3E"/>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table" w:styleId="aff3">
    <w:name w:val="Table Grid"/>
    <w:basedOn w:val="a1"/>
    <w:rsid w:val="005C2A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2A3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39">
    <w:name w:val="Стиль3"/>
    <w:basedOn w:val="31"/>
    <w:rsid w:val="005C2A3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5C2A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5C2A3E"/>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rsid w:val="005C2A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rsid w:val="005C2A3E"/>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
    <w:rsid w:val="005C2A3E"/>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
    <w:next w:val="a"/>
    <w:autoRedefine/>
    <w:semiHidden/>
    <w:rsid w:val="005C2A3E"/>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4">
    <w:name w:val="Узел"/>
    <w:rsid w:val="005C2A3E"/>
    <w:rPr>
      <w:i/>
    </w:rPr>
  </w:style>
  <w:style w:type="character" w:styleId="aff5">
    <w:name w:val="FollowedHyperlink"/>
    <w:basedOn w:val="a0"/>
    <w:rsid w:val="005C2A3E"/>
    <w:rPr>
      <w:color w:val="800080"/>
      <w:u w:val="single"/>
    </w:rPr>
  </w:style>
  <w:style w:type="character" w:customStyle="1" w:styleId="1a">
    <w:name w:val="Стиль1 Знак Знак"/>
    <w:basedOn w:val="30"/>
    <w:rsid w:val="005C2A3E"/>
    <w:rPr>
      <w:rFonts w:ascii="Arial" w:eastAsia="Times New Roman" w:hAnsi="Arial" w:cs="Arial"/>
      <w:b/>
      <w:bCs w:val="0"/>
      <w:iCs/>
      <w:sz w:val="22"/>
      <w:szCs w:val="22"/>
      <w:lang w:val="ru-RU" w:eastAsia="ru-RU" w:bidi="ar-SA"/>
    </w:rPr>
  </w:style>
  <w:style w:type="paragraph" w:customStyle="1" w:styleId="aff6">
    <w:name w:val="Знак Знак Знак Знак"/>
    <w:basedOn w:val="a"/>
    <w:rsid w:val="005C2A3E"/>
    <w:pPr>
      <w:spacing w:after="0" w:line="240" w:lineRule="auto"/>
    </w:pPr>
    <w:rPr>
      <w:rFonts w:ascii="Verdana" w:eastAsia="Times New Roman" w:hAnsi="Verdana" w:cs="Verdana"/>
      <w:sz w:val="20"/>
      <w:szCs w:val="20"/>
      <w:lang w:val="en-US"/>
    </w:rPr>
  </w:style>
  <w:style w:type="paragraph" w:styleId="aff7">
    <w:name w:val="Balloon Text"/>
    <w:basedOn w:val="a"/>
    <w:link w:val="aff8"/>
    <w:semiHidden/>
    <w:rsid w:val="005C2A3E"/>
    <w:rPr>
      <w:rFonts w:ascii="Tahoma" w:eastAsia="Times New Roman" w:hAnsi="Tahoma" w:cs="Tahoma"/>
      <w:sz w:val="16"/>
      <w:szCs w:val="16"/>
      <w:lang w:eastAsia="ru-RU"/>
    </w:rPr>
  </w:style>
  <w:style w:type="character" w:customStyle="1" w:styleId="aff8">
    <w:name w:val="Текст выноски Знак"/>
    <w:basedOn w:val="a0"/>
    <w:link w:val="aff7"/>
    <w:semiHidden/>
    <w:rsid w:val="005C2A3E"/>
    <w:rPr>
      <w:rFonts w:ascii="Tahoma" w:eastAsia="Times New Roman" w:hAnsi="Tahoma" w:cs="Tahoma"/>
      <w:sz w:val="16"/>
      <w:szCs w:val="16"/>
      <w:lang w:eastAsia="ru-RU"/>
    </w:rPr>
  </w:style>
  <w:style w:type="paragraph" w:customStyle="1" w:styleId="aff9">
    <w:name w:val="Знак Знак Знак Знак"/>
    <w:basedOn w:val="a"/>
    <w:rsid w:val="005C2A3E"/>
    <w:pPr>
      <w:spacing w:after="0" w:line="240" w:lineRule="auto"/>
    </w:pPr>
    <w:rPr>
      <w:rFonts w:ascii="Verdana" w:eastAsia="Times New Roman" w:hAnsi="Verdana" w:cs="Verdana"/>
      <w:sz w:val="20"/>
      <w:szCs w:val="20"/>
      <w:lang w:val="en-US"/>
    </w:rPr>
  </w:style>
  <w:style w:type="paragraph" w:customStyle="1" w:styleId="1b">
    <w:name w:val="Знак Знак Знак1 Знак Знак Знак Знак"/>
    <w:basedOn w:val="a"/>
    <w:rsid w:val="005C2A3E"/>
    <w:pPr>
      <w:spacing w:after="0" w:line="240" w:lineRule="auto"/>
    </w:pPr>
    <w:rPr>
      <w:rFonts w:ascii="Verdana" w:eastAsia="Times New Roman" w:hAnsi="Verdana" w:cs="Verdana"/>
      <w:sz w:val="20"/>
      <w:szCs w:val="20"/>
      <w:lang w:val="en-US"/>
    </w:rPr>
  </w:style>
  <w:style w:type="paragraph" w:customStyle="1" w:styleId="u">
    <w:name w:val="u"/>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2A3E"/>
  </w:style>
  <w:style w:type="paragraph" w:customStyle="1" w:styleId="unip">
    <w:name w:val="unip"/>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C2A3E"/>
  </w:style>
  <w:style w:type="paragraph" w:customStyle="1" w:styleId="uv">
    <w:name w:val="uv"/>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Strong"/>
    <w:basedOn w:val="a0"/>
    <w:uiPriority w:val="22"/>
    <w:qFormat/>
    <w:rsid w:val="005C2A3E"/>
    <w:rPr>
      <w:b/>
      <w:bCs/>
    </w:rPr>
  </w:style>
  <w:style w:type="paragraph" w:customStyle="1" w:styleId="s1">
    <w:name w:val="s_1"/>
    <w:basedOn w:val="a"/>
    <w:rsid w:val="00F20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5pt">
    <w:name w:val="Основной текст (2) + 8;5 pt;Полужирный"/>
    <w:basedOn w:val="a0"/>
    <w:rsid w:val="00F565E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s16">
    <w:name w:val="s_16"/>
    <w:basedOn w:val="a"/>
    <w:rsid w:val="004848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2A3E"/>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C2A3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C2A3E"/>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5C2A3E"/>
    <w:pPr>
      <w:keepNext/>
      <w:spacing w:before="240" w:after="60"/>
      <w:outlineLvl w:val="3"/>
    </w:pPr>
    <w:rPr>
      <w:rFonts w:ascii="Calibri" w:eastAsia="Times New Roman" w:hAnsi="Calibri" w:cs="Calibri"/>
      <w:b/>
      <w:bCs/>
      <w:sz w:val="28"/>
      <w:szCs w:val="28"/>
      <w:lang w:eastAsia="ru-RU"/>
    </w:rPr>
  </w:style>
  <w:style w:type="paragraph" w:styleId="5">
    <w:name w:val="heading 5"/>
    <w:basedOn w:val="a"/>
    <w:next w:val="a"/>
    <w:link w:val="50"/>
    <w:qFormat/>
    <w:rsid w:val="005C2A3E"/>
    <w:pPr>
      <w:keepNext/>
      <w:spacing w:before="120" w:after="120" w:line="240" w:lineRule="auto"/>
      <w:ind w:firstLine="720"/>
      <w:jc w:val="both"/>
      <w:outlineLvl w:val="4"/>
    </w:pPr>
    <w:rPr>
      <w:rFonts w:ascii="Arial" w:eastAsia="Times New Roman" w:hAnsi="Arial" w:cs="Times New Roman"/>
      <w:sz w:val="24"/>
      <w:szCs w:val="20"/>
      <w:lang w:eastAsia="ru-RU"/>
    </w:rPr>
  </w:style>
  <w:style w:type="paragraph" w:styleId="6">
    <w:name w:val="heading 6"/>
    <w:basedOn w:val="a"/>
    <w:next w:val="a"/>
    <w:link w:val="60"/>
    <w:qFormat/>
    <w:rsid w:val="005C2A3E"/>
    <w:pPr>
      <w:keepNext/>
      <w:spacing w:before="120" w:after="120" w:line="240" w:lineRule="auto"/>
      <w:ind w:firstLine="720"/>
      <w:jc w:val="both"/>
      <w:outlineLvl w:val="5"/>
    </w:pPr>
    <w:rPr>
      <w:rFonts w:ascii="Arial" w:eastAsia="Times New Roman" w:hAnsi="Arial" w:cs="Times New Roman"/>
      <w:sz w:val="24"/>
      <w:szCs w:val="20"/>
      <w:lang w:eastAsia="ru-RU"/>
    </w:rPr>
  </w:style>
  <w:style w:type="paragraph" w:styleId="7">
    <w:name w:val="heading 7"/>
    <w:basedOn w:val="a"/>
    <w:next w:val="a"/>
    <w:link w:val="70"/>
    <w:qFormat/>
    <w:rsid w:val="005C2A3E"/>
    <w:pPr>
      <w:keepLines/>
      <w:spacing w:before="240" w:after="60" w:line="240" w:lineRule="auto"/>
      <w:ind w:firstLine="567"/>
      <w:jc w:val="both"/>
      <w:outlineLvl w:val="6"/>
    </w:pPr>
    <w:rPr>
      <w:rFonts w:ascii="Arial" w:eastAsia="Times New Roman" w:hAnsi="Arial" w:cs="Times New Roman"/>
      <w:kern w:val="24"/>
      <w:sz w:val="24"/>
      <w:szCs w:val="20"/>
      <w:lang w:eastAsia="ru-RU"/>
    </w:rPr>
  </w:style>
  <w:style w:type="paragraph" w:styleId="8">
    <w:name w:val="heading 8"/>
    <w:basedOn w:val="a"/>
    <w:next w:val="a"/>
    <w:link w:val="80"/>
    <w:qFormat/>
    <w:rsid w:val="005C2A3E"/>
    <w:pPr>
      <w:keepNext/>
      <w:spacing w:before="120" w:after="120" w:line="240" w:lineRule="auto"/>
      <w:ind w:firstLine="720"/>
      <w:jc w:val="both"/>
      <w:outlineLvl w:val="7"/>
    </w:pPr>
    <w:rPr>
      <w:rFonts w:ascii="Arial" w:eastAsia="Times New Roman" w:hAnsi="Arial" w:cs="Times New Roman"/>
      <w:sz w:val="24"/>
      <w:szCs w:val="20"/>
      <w:lang w:eastAsia="ru-RU"/>
    </w:rPr>
  </w:style>
  <w:style w:type="paragraph" w:styleId="9">
    <w:name w:val="heading 9"/>
    <w:basedOn w:val="a"/>
    <w:next w:val="a"/>
    <w:link w:val="90"/>
    <w:qFormat/>
    <w:rsid w:val="005C2A3E"/>
    <w:pPr>
      <w:keepNext/>
      <w:spacing w:before="40" w:after="40" w:line="240" w:lineRule="auto"/>
      <w:ind w:firstLine="720"/>
      <w:jc w:val="both"/>
      <w:outlineLvl w:val="8"/>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A3E"/>
    <w:rPr>
      <w:rFonts w:ascii="Arial" w:eastAsia="Times New Roman" w:hAnsi="Arial" w:cs="Arial"/>
      <w:b/>
      <w:bCs/>
      <w:kern w:val="32"/>
      <w:sz w:val="32"/>
      <w:szCs w:val="32"/>
      <w:lang w:eastAsia="ru-RU"/>
    </w:rPr>
  </w:style>
  <w:style w:type="character" w:customStyle="1" w:styleId="20">
    <w:name w:val="Заголовок 2 Знак"/>
    <w:basedOn w:val="a0"/>
    <w:link w:val="2"/>
    <w:rsid w:val="005C2A3E"/>
    <w:rPr>
      <w:rFonts w:ascii="Arial" w:eastAsia="Times New Roman" w:hAnsi="Arial" w:cs="Arial"/>
      <w:b/>
      <w:bCs/>
      <w:i/>
      <w:iCs/>
      <w:sz w:val="28"/>
      <w:szCs w:val="28"/>
      <w:lang w:eastAsia="ru-RU"/>
    </w:rPr>
  </w:style>
  <w:style w:type="character" w:customStyle="1" w:styleId="30">
    <w:name w:val="Заголовок 3 Знак"/>
    <w:basedOn w:val="a0"/>
    <w:link w:val="3"/>
    <w:rsid w:val="005C2A3E"/>
    <w:rPr>
      <w:rFonts w:ascii="Arial" w:eastAsia="Times New Roman" w:hAnsi="Arial" w:cs="Arial"/>
      <w:b/>
      <w:bCs/>
      <w:sz w:val="26"/>
      <w:szCs w:val="26"/>
      <w:lang w:eastAsia="ru-RU"/>
    </w:rPr>
  </w:style>
  <w:style w:type="character" w:customStyle="1" w:styleId="40">
    <w:name w:val="Заголовок 4 Знак"/>
    <w:basedOn w:val="a0"/>
    <w:link w:val="4"/>
    <w:rsid w:val="005C2A3E"/>
    <w:rPr>
      <w:rFonts w:ascii="Calibri" w:eastAsia="Times New Roman" w:hAnsi="Calibri" w:cs="Calibri"/>
      <w:b/>
      <w:bCs/>
      <w:sz w:val="28"/>
      <w:szCs w:val="28"/>
      <w:lang w:eastAsia="ru-RU"/>
    </w:rPr>
  </w:style>
  <w:style w:type="character" w:customStyle="1" w:styleId="50">
    <w:name w:val="Заголовок 5 Знак"/>
    <w:basedOn w:val="a0"/>
    <w:link w:val="5"/>
    <w:rsid w:val="005C2A3E"/>
    <w:rPr>
      <w:rFonts w:ascii="Arial" w:eastAsia="Times New Roman" w:hAnsi="Arial" w:cs="Times New Roman"/>
      <w:sz w:val="24"/>
      <w:szCs w:val="20"/>
      <w:lang w:eastAsia="ru-RU"/>
    </w:rPr>
  </w:style>
  <w:style w:type="character" w:customStyle="1" w:styleId="60">
    <w:name w:val="Заголовок 6 Знак"/>
    <w:basedOn w:val="a0"/>
    <w:link w:val="6"/>
    <w:rsid w:val="005C2A3E"/>
    <w:rPr>
      <w:rFonts w:ascii="Arial" w:eastAsia="Times New Roman" w:hAnsi="Arial" w:cs="Times New Roman"/>
      <w:sz w:val="24"/>
      <w:szCs w:val="20"/>
      <w:lang w:eastAsia="ru-RU"/>
    </w:rPr>
  </w:style>
  <w:style w:type="character" w:customStyle="1" w:styleId="70">
    <w:name w:val="Заголовок 7 Знак"/>
    <w:basedOn w:val="a0"/>
    <w:link w:val="7"/>
    <w:rsid w:val="005C2A3E"/>
    <w:rPr>
      <w:rFonts w:ascii="Arial" w:eastAsia="Times New Roman" w:hAnsi="Arial" w:cs="Times New Roman"/>
      <w:kern w:val="24"/>
      <w:sz w:val="24"/>
      <w:szCs w:val="20"/>
      <w:lang w:eastAsia="ru-RU"/>
    </w:rPr>
  </w:style>
  <w:style w:type="character" w:customStyle="1" w:styleId="80">
    <w:name w:val="Заголовок 8 Знак"/>
    <w:basedOn w:val="a0"/>
    <w:link w:val="8"/>
    <w:rsid w:val="005C2A3E"/>
    <w:rPr>
      <w:rFonts w:ascii="Arial" w:eastAsia="Times New Roman" w:hAnsi="Arial" w:cs="Times New Roman"/>
      <w:sz w:val="24"/>
      <w:szCs w:val="20"/>
      <w:lang w:eastAsia="ru-RU"/>
    </w:rPr>
  </w:style>
  <w:style w:type="character" w:customStyle="1" w:styleId="90">
    <w:name w:val="Заголовок 9 Знак"/>
    <w:basedOn w:val="a0"/>
    <w:link w:val="9"/>
    <w:rsid w:val="005C2A3E"/>
    <w:rPr>
      <w:rFonts w:ascii="Arial" w:eastAsia="Times New Roman" w:hAnsi="Arial" w:cs="Times New Roman"/>
      <w:b/>
      <w:sz w:val="24"/>
      <w:szCs w:val="20"/>
      <w:lang w:eastAsia="ru-RU"/>
    </w:rPr>
  </w:style>
  <w:style w:type="numbering" w:customStyle="1" w:styleId="11">
    <w:name w:val="Нет списка1"/>
    <w:next w:val="a2"/>
    <w:uiPriority w:val="99"/>
    <w:semiHidden/>
    <w:rsid w:val="005C2A3E"/>
  </w:style>
  <w:style w:type="paragraph" w:customStyle="1" w:styleId="12">
    <w:name w:val="1"/>
    <w:basedOn w:val="a"/>
    <w:semiHidden/>
    <w:rsid w:val="005C2A3E"/>
    <w:pPr>
      <w:spacing w:before="100" w:beforeAutospacing="1" w:after="100" w:afterAutospacing="1" w:line="240" w:lineRule="auto"/>
    </w:pPr>
    <w:rPr>
      <w:rFonts w:ascii="Tahoma" w:eastAsia="Times New Roman" w:hAnsi="Tahoma" w:cs="Times New Roman"/>
      <w:sz w:val="20"/>
      <w:szCs w:val="20"/>
      <w:lang w:val="en-US"/>
    </w:rPr>
  </w:style>
  <w:style w:type="paragraph" w:styleId="13">
    <w:name w:val="toc 1"/>
    <w:basedOn w:val="a"/>
    <w:next w:val="a"/>
    <w:autoRedefine/>
    <w:uiPriority w:val="39"/>
    <w:rsid w:val="005C2A3E"/>
    <w:pPr>
      <w:tabs>
        <w:tab w:val="right" w:leader="dot" w:pos="9679"/>
      </w:tabs>
      <w:spacing w:before="120" w:after="120"/>
      <w:jc w:val="center"/>
    </w:pPr>
    <w:rPr>
      <w:rFonts w:ascii="Times New Roman" w:eastAsia="Times New Roman" w:hAnsi="Times New Roman" w:cs="Times New Roman"/>
      <w:b/>
      <w:bCs/>
      <w:caps/>
      <w:sz w:val="20"/>
      <w:szCs w:val="20"/>
      <w:lang w:eastAsia="ru-RU"/>
    </w:rPr>
  </w:style>
  <w:style w:type="paragraph" w:styleId="21">
    <w:name w:val="toc 2"/>
    <w:basedOn w:val="a"/>
    <w:next w:val="a"/>
    <w:autoRedefine/>
    <w:uiPriority w:val="39"/>
    <w:rsid w:val="005C2A3E"/>
    <w:pPr>
      <w:spacing w:after="0"/>
      <w:ind w:left="220"/>
    </w:pPr>
    <w:rPr>
      <w:rFonts w:ascii="Times New Roman" w:eastAsia="Times New Roman" w:hAnsi="Times New Roman" w:cs="Times New Roman"/>
      <w:smallCaps/>
      <w:sz w:val="20"/>
      <w:szCs w:val="20"/>
      <w:lang w:eastAsia="ru-RU"/>
    </w:rPr>
  </w:style>
  <w:style w:type="paragraph" w:styleId="31">
    <w:name w:val="toc 3"/>
    <w:basedOn w:val="a"/>
    <w:next w:val="a"/>
    <w:autoRedefine/>
    <w:uiPriority w:val="39"/>
    <w:rsid w:val="005C2A3E"/>
    <w:pPr>
      <w:spacing w:after="0"/>
      <w:ind w:left="440"/>
    </w:pPr>
    <w:rPr>
      <w:rFonts w:ascii="Times New Roman" w:eastAsia="Times New Roman" w:hAnsi="Times New Roman" w:cs="Times New Roman"/>
      <w:i/>
      <w:iCs/>
      <w:sz w:val="20"/>
      <w:szCs w:val="20"/>
      <w:lang w:eastAsia="ru-RU"/>
    </w:rPr>
  </w:style>
  <w:style w:type="paragraph" w:styleId="41">
    <w:name w:val="toc 4"/>
    <w:basedOn w:val="a"/>
    <w:next w:val="a"/>
    <w:autoRedefine/>
    <w:uiPriority w:val="39"/>
    <w:rsid w:val="005C2A3E"/>
    <w:pPr>
      <w:spacing w:after="0"/>
      <w:ind w:left="660"/>
    </w:pPr>
    <w:rPr>
      <w:rFonts w:ascii="Times New Roman" w:eastAsia="Times New Roman" w:hAnsi="Times New Roman" w:cs="Times New Roman"/>
      <w:sz w:val="18"/>
      <w:szCs w:val="18"/>
      <w:lang w:eastAsia="ru-RU"/>
    </w:rPr>
  </w:style>
  <w:style w:type="character" w:styleId="a3">
    <w:name w:val="Hyperlink"/>
    <w:basedOn w:val="a0"/>
    <w:uiPriority w:val="99"/>
    <w:rsid w:val="005C2A3E"/>
    <w:rPr>
      <w:color w:val="0000FF"/>
      <w:u w:val="single"/>
    </w:rPr>
  </w:style>
  <w:style w:type="paragraph" w:styleId="a4">
    <w:name w:val="footer"/>
    <w:basedOn w:val="a"/>
    <w:link w:val="a5"/>
    <w:rsid w:val="005C2A3E"/>
    <w:pPr>
      <w:tabs>
        <w:tab w:val="center" w:pos="4677"/>
        <w:tab w:val="right" w:pos="9355"/>
      </w:tabs>
    </w:pPr>
    <w:rPr>
      <w:rFonts w:ascii="Calibri" w:eastAsia="Times New Roman" w:hAnsi="Calibri" w:cs="Calibri"/>
      <w:lang w:eastAsia="ru-RU"/>
    </w:rPr>
  </w:style>
  <w:style w:type="character" w:customStyle="1" w:styleId="a5">
    <w:name w:val="Нижний колонтитул Знак"/>
    <w:basedOn w:val="a0"/>
    <w:link w:val="a4"/>
    <w:rsid w:val="005C2A3E"/>
    <w:rPr>
      <w:rFonts w:ascii="Calibri" w:eastAsia="Times New Roman" w:hAnsi="Calibri" w:cs="Calibri"/>
      <w:lang w:eastAsia="ru-RU"/>
    </w:rPr>
  </w:style>
  <w:style w:type="character" w:styleId="a6">
    <w:name w:val="page number"/>
    <w:basedOn w:val="a0"/>
    <w:rsid w:val="005C2A3E"/>
  </w:style>
  <w:style w:type="paragraph" w:styleId="a7">
    <w:name w:val="header"/>
    <w:basedOn w:val="a"/>
    <w:link w:val="a8"/>
    <w:rsid w:val="005C2A3E"/>
    <w:pPr>
      <w:tabs>
        <w:tab w:val="center" w:pos="4677"/>
        <w:tab w:val="right" w:pos="9355"/>
      </w:tabs>
    </w:pPr>
    <w:rPr>
      <w:rFonts w:ascii="Calibri" w:eastAsia="Times New Roman" w:hAnsi="Calibri" w:cs="Calibri"/>
      <w:lang w:eastAsia="ru-RU"/>
    </w:rPr>
  </w:style>
  <w:style w:type="character" w:customStyle="1" w:styleId="a8">
    <w:name w:val="Верхний колонтитул Знак"/>
    <w:basedOn w:val="a0"/>
    <w:link w:val="a7"/>
    <w:rsid w:val="005C2A3E"/>
    <w:rPr>
      <w:rFonts w:ascii="Calibri" w:eastAsia="Times New Roman" w:hAnsi="Calibri" w:cs="Calibri"/>
      <w:lang w:eastAsia="ru-RU"/>
    </w:rPr>
  </w:style>
  <w:style w:type="paragraph" w:styleId="a9">
    <w:name w:val="Document Map"/>
    <w:basedOn w:val="a"/>
    <w:link w:val="aa"/>
    <w:semiHidden/>
    <w:rsid w:val="005C2A3E"/>
    <w:pPr>
      <w:shd w:val="clear" w:color="auto" w:fill="000080"/>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C2A3E"/>
    <w:rPr>
      <w:rFonts w:ascii="Tahoma" w:eastAsia="Times New Roman" w:hAnsi="Tahoma" w:cs="Tahoma"/>
      <w:sz w:val="20"/>
      <w:szCs w:val="20"/>
      <w:shd w:val="clear" w:color="auto" w:fill="000080"/>
      <w:lang w:eastAsia="ru-RU"/>
    </w:rPr>
  </w:style>
  <w:style w:type="paragraph" w:customStyle="1" w:styleId="ab">
    <w:name w:val="Знак"/>
    <w:basedOn w:val="a"/>
    <w:uiPriority w:val="99"/>
    <w:rsid w:val="005C2A3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5C2A3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rsid w:val="005C2A3E"/>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5C2A3E"/>
    <w:pPr>
      <w:widowControl w:val="0"/>
      <w:suppressAutoHyphens/>
      <w:spacing w:after="0" w:line="240" w:lineRule="auto"/>
    </w:pPr>
    <w:rPr>
      <w:rFonts w:ascii="Times New Roman" w:eastAsia="Arial" w:hAnsi="Times New Roman" w:cs="Times New Roman"/>
      <w:sz w:val="20"/>
      <w:szCs w:val="20"/>
      <w:lang w:eastAsia="ar-SA"/>
    </w:rPr>
  </w:style>
  <w:style w:type="paragraph" w:styleId="ac">
    <w:name w:val="Body Text Indent"/>
    <w:basedOn w:val="a"/>
    <w:link w:val="ad"/>
    <w:rsid w:val="005C2A3E"/>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5C2A3E"/>
    <w:rPr>
      <w:rFonts w:ascii="Times New Roman" w:eastAsia="Times New Roman" w:hAnsi="Times New Roman" w:cs="Times New Roman"/>
      <w:sz w:val="28"/>
      <w:szCs w:val="24"/>
      <w:lang w:eastAsia="ru-RU"/>
    </w:rPr>
  </w:style>
  <w:style w:type="paragraph" w:styleId="51">
    <w:name w:val="toc 5"/>
    <w:basedOn w:val="a"/>
    <w:next w:val="a"/>
    <w:autoRedefine/>
    <w:uiPriority w:val="39"/>
    <w:rsid w:val="005C2A3E"/>
    <w:pPr>
      <w:spacing w:after="0"/>
      <w:ind w:left="880"/>
    </w:pPr>
    <w:rPr>
      <w:rFonts w:ascii="Times New Roman" w:eastAsia="Times New Roman" w:hAnsi="Times New Roman" w:cs="Times New Roman"/>
      <w:sz w:val="18"/>
      <w:szCs w:val="18"/>
      <w:lang w:eastAsia="ru-RU"/>
    </w:rPr>
  </w:style>
  <w:style w:type="paragraph" w:styleId="61">
    <w:name w:val="toc 6"/>
    <w:basedOn w:val="a"/>
    <w:next w:val="a"/>
    <w:autoRedefine/>
    <w:uiPriority w:val="39"/>
    <w:rsid w:val="005C2A3E"/>
    <w:pPr>
      <w:spacing w:after="0"/>
      <w:ind w:left="1100"/>
    </w:pPr>
    <w:rPr>
      <w:rFonts w:ascii="Times New Roman" w:eastAsia="Times New Roman" w:hAnsi="Times New Roman" w:cs="Times New Roman"/>
      <w:sz w:val="18"/>
      <w:szCs w:val="18"/>
      <w:lang w:eastAsia="ru-RU"/>
    </w:rPr>
  </w:style>
  <w:style w:type="paragraph" w:styleId="71">
    <w:name w:val="toc 7"/>
    <w:basedOn w:val="a"/>
    <w:next w:val="a"/>
    <w:autoRedefine/>
    <w:uiPriority w:val="39"/>
    <w:rsid w:val="005C2A3E"/>
    <w:pPr>
      <w:spacing w:after="0"/>
      <w:ind w:left="1320"/>
    </w:pPr>
    <w:rPr>
      <w:rFonts w:ascii="Times New Roman" w:eastAsia="Times New Roman" w:hAnsi="Times New Roman" w:cs="Times New Roman"/>
      <w:sz w:val="18"/>
      <w:szCs w:val="18"/>
      <w:lang w:eastAsia="ru-RU"/>
    </w:rPr>
  </w:style>
  <w:style w:type="paragraph" w:styleId="81">
    <w:name w:val="toc 8"/>
    <w:basedOn w:val="a"/>
    <w:next w:val="a"/>
    <w:autoRedefine/>
    <w:uiPriority w:val="39"/>
    <w:rsid w:val="005C2A3E"/>
    <w:pPr>
      <w:spacing w:after="0"/>
      <w:ind w:left="1540"/>
    </w:pPr>
    <w:rPr>
      <w:rFonts w:ascii="Times New Roman" w:eastAsia="Times New Roman" w:hAnsi="Times New Roman" w:cs="Times New Roman"/>
      <w:sz w:val="18"/>
      <w:szCs w:val="18"/>
      <w:lang w:eastAsia="ru-RU"/>
    </w:rPr>
  </w:style>
  <w:style w:type="paragraph" w:styleId="91">
    <w:name w:val="toc 9"/>
    <w:basedOn w:val="a"/>
    <w:next w:val="a"/>
    <w:autoRedefine/>
    <w:uiPriority w:val="39"/>
    <w:rsid w:val="005C2A3E"/>
    <w:pPr>
      <w:spacing w:after="0"/>
      <w:ind w:left="1760"/>
    </w:pPr>
    <w:rPr>
      <w:rFonts w:ascii="Times New Roman" w:eastAsia="Times New Roman" w:hAnsi="Times New Roman" w:cs="Times New Roman"/>
      <w:sz w:val="18"/>
      <w:szCs w:val="18"/>
      <w:lang w:eastAsia="ru-RU"/>
    </w:rPr>
  </w:style>
  <w:style w:type="paragraph" w:styleId="ae">
    <w:name w:val="Normal (Web)"/>
    <w:basedOn w:val="a"/>
    <w:rsid w:val="005C2A3E"/>
    <w:pPr>
      <w:spacing w:before="41" w:after="41" w:line="240" w:lineRule="auto"/>
      <w:ind w:left="41" w:right="41" w:firstLine="720"/>
      <w:jc w:val="both"/>
    </w:pPr>
    <w:rPr>
      <w:rFonts w:ascii="Tahoma" w:eastAsia="Times New Roman" w:hAnsi="Tahoma" w:cs="Tahoma"/>
      <w:color w:val="000000"/>
      <w:sz w:val="16"/>
      <w:szCs w:val="16"/>
      <w:lang w:eastAsia="ru-RU"/>
    </w:rPr>
  </w:style>
  <w:style w:type="paragraph" w:customStyle="1" w:styleId="BodyTxt">
    <w:name w:val="Body Txt"/>
    <w:basedOn w:val="a"/>
    <w:rsid w:val="005C2A3E"/>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2">
    <w:name w:val="Body Text Indent 3"/>
    <w:basedOn w:val="a"/>
    <w:link w:val="33"/>
    <w:rsid w:val="005C2A3E"/>
    <w:pPr>
      <w:keepLines/>
      <w:spacing w:before="120" w:after="120" w:line="240" w:lineRule="auto"/>
      <w:ind w:firstLine="567"/>
      <w:jc w:val="both"/>
    </w:pPr>
    <w:rPr>
      <w:rFonts w:ascii="Arial Narrow" w:eastAsia="Times New Roman" w:hAnsi="Arial Narrow" w:cs="Times New Roman"/>
      <w:sz w:val="24"/>
      <w:szCs w:val="20"/>
      <w:lang w:eastAsia="ru-RU"/>
    </w:rPr>
  </w:style>
  <w:style w:type="character" w:customStyle="1" w:styleId="33">
    <w:name w:val="Основной текст с отступом 3 Знак"/>
    <w:basedOn w:val="a0"/>
    <w:link w:val="32"/>
    <w:rsid w:val="005C2A3E"/>
    <w:rPr>
      <w:rFonts w:ascii="Arial Narrow" w:eastAsia="Times New Roman" w:hAnsi="Arial Narrow" w:cs="Times New Roman"/>
      <w:sz w:val="24"/>
      <w:szCs w:val="20"/>
      <w:lang w:eastAsia="ru-RU"/>
    </w:rPr>
  </w:style>
  <w:style w:type="paragraph" w:styleId="34">
    <w:name w:val="Body Text 3"/>
    <w:basedOn w:val="a"/>
    <w:link w:val="35"/>
    <w:rsid w:val="005C2A3E"/>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0"/>
    <w:link w:val="34"/>
    <w:rsid w:val="005C2A3E"/>
    <w:rPr>
      <w:rFonts w:ascii="Arial Narrow" w:eastAsia="Times New Roman" w:hAnsi="Arial Narrow" w:cs="Times New Roman"/>
      <w:sz w:val="24"/>
      <w:szCs w:val="20"/>
      <w:lang w:eastAsia="ru-RU"/>
    </w:rPr>
  </w:style>
  <w:style w:type="paragraph" w:styleId="22">
    <w:name w:val="Body Text Indent 2"/>
    <w:basedOn w:val="a"/>
    <w:link w:val="23"/>
    <w:rsid w:val="005C2A3E"/>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3">
    <w:name w:val="Основной текст с отступом 2 Знак"/>
    <w:basedOn w:val="a0"/>
    <w:link w:val="22"/>
    <w:rsid w:val="005C2A3E"/>
    <w:rPr>
      <w:rFonts w:ascii="Arial Narrow" w:eastAsia="Times New Roman" w:hAnsi="Arial Narrow" w:cs="Times New Roman"/>
      <w:b/>
      <w:sz w:val="24"/>
      <w:szCs w:val="20"/>
      <w:lang w:eastAsia="ru-RU"/>
    </w:rPr>
  </w:style>
  <w:style w:type="paragraph" w:styleId="24">
    <w:name w:val="Body Text 2"/>
    <w:basedOn w:val="a"/>
    <w:link w:val="25"/>
    <w:rsid w:val="005C2A3E"/>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25">
    <w:name w:val="Основной текст 2 Знак"/>
    <w:basedOn w:val="a0"/>
    <w:link w:val="24"/>
    <w:rsid w:val="005C2A3E"/>
    <w:rPr>
      <w:rFonts w:ascii="Arial Narrow" w:eastAsia="Times New Roman" w:hAnsi="Arial Narrow" w:cs="Times New Roman"/>
      <w:sz w:val="24"/>
      <w:szCs w:val="20"/>
      <w:lang w:eastAsia="ru-RU"/>
    </w:rPr>
  </w:style>
  <w:style w:type="paragraph" w:styleId="af">
    <w:name w:val="Body Text"/>
    <w:basedOn w:val="a"/>
    <w:link w:val="af0"/>
    <w:rsid w:val="005C2A3E"/>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af0">
    <w:name w:val="Основной текст Знак"/>
    <w:basedOn w:val="a0"/>
    <w:link w:val="af"/>
    <w:rsid w:val="005C2A3E"/>
    <w:rPr>
      <w:rFonts w:ascii="Arial Narrow" w:eastAsia="Times New Roman" w:hAnsi="Arial Narrow" w:cs="Times New Roman"/>
      <w:sz w:val="24"/>
      <w:szCs w:val="20"/>
      <w:lang w:eastAsia="ru-RU"/>
    </w:rPr>
  </w:style>
  <w:style w:type="character" w:styleId="af1">
    <w:name w:val="footnote reference"/>
    <w:basedOn w:val="a0"/>
    <w:semiHidden/>
    <w:rsid w:val="005C2A3E"/>
    <w:rPr>
      <w:vertAlign w:val="superscript"/>
    </w:rPr>
  </w:style>
  <w:style w:type="paragraph" w:styleId="af2">
    <w:name w:val="footnote text"/>
    <w:basedOn w:val="a"/>
    <w:link w:val="af3"/>
    <w:semiHidden/>
    <w:rsid w:val="005C2A3E"/>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3">
    <w:name w:val="Текст сноски Знак"/>
    <w:basedOn w:val="a0"/>
    <w:link w:val="af2"/>
    <w:semiHidden/>
    <w:rsid w:val="005C2A3E"/>
    <w:rPr>
      <w:rFonts w:ascii="TimesET" w:eastAsia="Times New Roman" w:hAnsi="TimesET" w:cs="Times New Roman"/>
      <w:kern w:val="24"/>
      <w:sz w:val="26"/>
      <w:szCs w:val="20"/>
      <w:lang w:eastAsia="ru-RU"/>
    </w:rPr>
  </w:style>
  <w:style w:type="paragraph" w:customStyle="1" w:styleId="14">
    <w:name w:val="Стиль1 Знак"/>
    <w:basedOn w:val="3"/>
    <w:rsid w:val="005C2A3E"/>
    <w:pPr>
      <w:keepLines/>
      <w:spacing w:before="60" w:after="120" w:line="240" w:lineRule="auto"/>
      <w:jc w:val="both"/>
    </w:pPr>
    <w:rPr>
      <w:bCs w:val="0"/>
      <w:iCs/>
      <w:sz w:val="22"/>
      <w:szCs w:val="22"/>
    </w:rPr>
  </w:style>
  <w:style w:type="paragraph" w:customStyle="1" w:styleId="26">
    <w:name w:val="Стиль2"/>
    <w:basedOn w:val="a"/>
    <w:rsid w:val="005C2A3E"/>
    <w:pPr>
      <w:spacing w:before="120" w:after="120" w:line="240" w:lineRule="auto"/>
      <w:ind w:firstLine="720"/>
      <w:jc w:val="both"/>
    </w:pPr>
    <w:rPr>
      <w:rFonts w:ascii="FuturisXCondC" w:eastAsia="Times New Roman" w:hAnsi="FuturisXCondC" w:cs="Times New Roman"/>
      <w:sz w:val="44"/>
      <w:szCs w:val="20"/>
      <w:lang w:eastAsia="ru-RU"/>
    </w:rPr>
  </w:style>
  <w:style w:type="paragraph" w:customStyle="1" w:styleId="ConsNonformat">
    <w:name w:val="ConsNonformat"/>
    <w:rsid w:val="005C2A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rsid w:val="005C2A3E"/>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5C2A3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5C2A3E"/>
    <w:pPr>
      <w:spacing w:before="60" w:after="60" w:line="240" w:lineRule="auto"/>
      <w:ind w:firstLine="567"/>
      <w:jc w:val="both"/>
    </w:pPr>
    <w:rPr>
      <w:rFonts w:ascii="Arial" w:eastAsia="Times New Roman" w:hAnsi="Arial" w:cs="Times New Roman"/>
      <w:szCs w:val="20"/>
      <w:lang w:val="en-US" w:eastAsia="ru-RU"/>
    </w:rPr>
  </w:style>
  <w:style w:type="paragraph" w:styleId="af5">
    <w:name w:val="List Bullet"/>
    <w:basedOn w:val="a"/>
    <w:autoRedefine/>
    <w:rsid w:val="005C2A3E"/>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7">
    <w:name w:val="List Bullet 2"/>
    <w:basedOn w:val="a"/>
    <w:autoRedefine/>
    <w:rsid w:val="005C2A3E"/>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
    <w:autoRedefine/>
    <w:rsid w:val="005C2A3E"/>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
    <w:autoRedefine/>
    <w:rsid w:val="005C2A3E"/>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
    <w:autoRedefine/>
    <w:rsid w:val="005C2A3E"/>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6">
    <w:name w:val="List Number"/>
    <w:basedOn w:val="a"/>
    <w:rsid w:val="005C2A3E"/>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8">
    <w:name w:val="List Number 2"/>
    <w:basedOn w:val="a"/>
    <w:rsid w:val="005C2A3E"/>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
    <w:rsid w:val="005C2A3E"/>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
    <w:rsid w:val="005C2A3E"/>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
    <w:rsid w:val="005C2A3E"/>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Iauiue">
    <w:name w:val="Iau?iue"/>
    <w:rsid w:val="005C2A3E"/>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rsid w:val="005C2A3E"/>
    <w:pPr>
      <w:ind w:firstLine="567"/>
      <w:jc w:val="both"/>
    </w:pPr>
    <w:rPr>
      <w:sz w:val="24"/>
      <w:lang w:val="ru-RU"/>
    </w:rPr>
  </w:style>
  <w:style w:type="paragraph" w:customStyle="1" w:styleId="caaieiaie2">
    <w:name w:val="caaieiaie 2"/>
    <w:basedOn w:val="Iauiue"/>
    <w:next w:val="Iauiue"/>
    <w:rsid w:val="005C2A3E"/>
    <w:pPr>
      <w:keepNext/>
    </w:pPr>
    <w:rPr>
      <w:b/>
      <w:color w:val="000000"/>
      <w:sz w:val="22"/>
      <w:lang w:val="ru-RU"/>
    </w:rPr>
  </w:style>
  <w:style w:type="paragraph" w:customStyle="1" w:styleId="caaieiaie4">
    <w:name w:val="caaieiaie 4"/>
    <w:basedOn w:val="Iauiue1"/>
    <w:next w:val="Iauiue1"/>
    <w:rsid w:val="005C2A3E"/>
    <w:pPr>
      <w:keepNext/>
    </w:pPr>
    <w:rPr>
      <w:b/>
      <w:sz w:val="24"/>
      <w:u w:val="single"/>
    </w:rPr>
  </w:style>
  <w:style w:type="paragraph" w:customStyle="1" w:styleId="Iauiue1">
    <w:name w:val="Iau?iue1"/>
    <w:rsid w:val="005C2A3E"/>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5C2A3E"/>
    <w:pPr>
      <w:keepNext/>
      <w:ind w:firstLine="567"/>
      <w:jc w:val="both"/>
    </w:pPr>
    <w:rPr>
      <w:b/>
      <w:color w:val="000000"/>
      <w:u w:val="single"/>
    </w:rPr>
  </w:style>
  <w:style w:type="paragraph" w:customStyle="1" w:styleId="caaieiaie1">
    <w:name w:val="caaieiaie 1"/>
    <w:basedOn w:val="Iauiue"/>
    <w:next w:val="Iauiue"/>
    <w:rsid w:val="005C2A3E"/>
    <w:pPr>
      <w:keepNext/>
    </w:pPr>
    <w:rPr>
      <w:b/>
      <w:sz w:val="28"/>
      <w:lang w:val="ru-RU"/>
    </w:rPr>
  </w:style>
  <w:style w:type="paragraph" w:customStyle="1" w:styleId="caaieiaie5">
    <w:name w:val="caaieiaie 5"/>
    <w:basedOn w:val="Iauiue1"/>
    <w:next w:val="Iauiue1"/>
    <w:rsid w:val="005C2A3E"/>
    <w:pPr>
      <w:keepNext/>
      <w:ind w:firstLine="567"/>
      <w:jc w:val="both"/>
    </w:pPr>
    <w:rPr>
      <w:b/>
      <w:u w:val="single"/>
    </w:rPr>
  </w:style>
  <w:style w:type="paragraph" w:customStyle="1" w:styleId="caaieiaie51">
    <w:name w:val="caaieiaie 51"/>
    <w:basedOn w:val="Iauiue2"/>
    <w:next w:val="Iauiue2"/>
    <w:rsid w:val="005C2A3E"/>
    <w:pPr>
      <w:keepNext/>
      <w:ind w:firstLine="567"/>
      <w:jc w:val="both"/>
    </w:pPr>
    <w:rPr>
      <w:b/>
      <w:u w:val="single"/>
      <w:lang w:val="ru-RU"/>
    </w:rPr>
  </w:style>
  <w:style w:type="paragraph" w:customStyle="1" w:styleId="Iauiue2">
    <w:name w:val="Iau?iue2"/>
    <w:rsid w:val="005C2A3E"/>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5C2A3E"/>
    <w:pPr>
      <w:ind w:firstLine="567"/>
      <w:jc w:val="both"/>
    </w:pPr>
  </w:style>
  <w:style w:type="paragraph" w:customStyle="1" w:styleId="nienie">
    <w:name w:val="nienie"/>
    <w:basedOn w:val="Iauiue1"/>
    <w:rsid w:val="005C2A3E"/>
    <w:pPr>
      <w:keepLines/>
      <w:ind w:left="709" w:hanging="284"/>
      <w:jc w:val="both"/>
    </w:pPr>
    <w:rPr>
      <w:sz w:val="24"/>
    </w:rPr>
  </w:style>
  <w:style w:type="paragraph" w:customStyle="1" w:styleId="caaieiaie8">
    <w:name w:val="caaieiaie 8"/>
    <w:basedOn w:val="Iauiue1"/>
    <w:next w:val="Iauiue1"/>
    <w:rsid w:val="005C2A3E"/>
    <w:pPr>
      <w:keepNext/>
      <w:ind w:firstLine="720"/>
      <w:jc w:val="both"/>
    </w:pPr>
    <w:rPr>
      <w:b/>
      <w:sz w:val="24"/>
    </w:rPr>
  </w:style>
  <w:style w:type="paragraph" w:customStyle="1" w:styleId="Iniiaiieoaeno2">
    <w:name w:val="Iniiaiie oaeno 2"/>
    <w:basedOn w:val="Iauiue1"/>
    <w:rsid w:val="005C2A3E"/>
    <w:pPr>
      <w:ind w:firstLine="567"/>
      <w:jc w:val="both"/>
    </w:pPr>
    <w:rPr>
      <w:b/>
      <w:color w:val="000000"/>
      <w:sz w:val="24"/>
    </w:rPr>
  </w:style>
  <w:style w:type="paragraph" w:customStyle="1" w:styleId="caaieiaie7">
    <w:name w:val="caaieiaie 7"/>
    <w:basedOn w:val="Iauiue1"/>
    <w:next w:val="Iauiue1"/>
    <w:rsid w:val="005C2A3E"/>
    <w:pPr>
      <w:keepNext/>
      <w:ind w:firstLine="567"/>
      <w:jc w:val="both"/>
    </w:pPr>
    <w:rPr>
      <w:b/>
      <w:color w:val="000000"/>
      <w:sz w:val="24"/>
    </w:rPr>
  </w:style>
  <w:style w:type="paragraph" w:customStyle="1" w:styleId="Iniiaiieoaeno1">
    <w:name w:val="Iniiaiie oaeno1"/>
    <w:basedOn w:val="Iauiue1"/>
    <w:rsid w:val="005C2A3E"/>
    <w:rPr>
      <w:b/>
      <w:sz w:val="24"/>
    </w:rPr>
  </w:style>
  <w:style w:type="paragraph" w:customStyle="1" w:styleId="nienie1">
    <w:name w:val="nienie1"/>
    <w:basedOn w:val="Iauiue2"/>
    <w:rsid w:val="005C2A3E"/>
    <w:pPr>
      <w:keepLines/>
      <w:ind w:left="709" w:hanging="284"/>
      <w:jc w:val="both"/>
    </w:pPr>
    <w:rPr>
      <w:sz w:val="24"/>
      <w:lang w:val="ru-RU"/>
    </w:rPr>
  </w:style>
  <w:style w:type="paragraph" w:customStyle="1" w:styleId="Iniiaiieoaeno21">
    <w:name w:val="Iniiaiie oaeno 21"/>
    <w:basedOn w:val="Iauiue2"/>
    <w:rsid w:val="005C2A3E"/>
    <w:pPr>
      <w:ind w:firstLine="567"/>
      <w:jc w:val="both"/>
    </w:pPr>
    <w:rPr>
      <w:b/>
      <w:color w:val="000000"/>
      <w:sz w:val="24"/>
      <w:lang w:val="ru-RU"/>
    </w:rPr>
  </w:style>
  <w:style w:type="paragraph" w:customStyle="1" w:styleId="Iniiaiieoaenonionooiii2">
    <w:name w:val="Iniiaiie oaeno n ionooiii 2"/>
    <w:basedOn w:val="Iauiue2"/>
    <w:rsid w:val="005C2A3E"/>
    <w:pPr>
      <w:ind w:firstLine="720"/>
      <w:jc w:val="both"/>
    </w:pPr>
    <w:rPr>
      <w:color w:val="000000"/>
      <w:sz w:val="24"/>
      <w:lang w:val="ru-RU"/>
    </w:rPr>
  </w:style>
  <w:style w:type="paragraph" w:customStyle="1" w:styleId="Aaoieeeieiioeooe">
    <w:name w:val="Aa?oiee eieiioeooe"/>
    <w:basedOn w:val="Iauiue"/>
    <w:rsid w:val="005C2A3E"/>
    <w:pPr>
      <w:tabs>
        <w:tab w:val="center" w:pos="4153"/>
        <w:tab w:val="right" w:pos="8306"/>
      </w:tabs>
    </w:pPr>
  </w:style>
  <w:style w:type="paragraph" w:customStyle="1" w:styleId="Iniiaiieoaenonionooiii21">
    <w:name w:val="Iniiaiie oaeno n ionooiii 21"/>
    <w:basedOn w:val="Iauiue1"/>
    <w:rsid w:val="005C2A3E"/>
    <w:pPr>
      <w:ind w:firstLine="720"/>
      <w:jc w:val="both"/>
    </w:pPr>
    <w:rPr>
      <w:color w:val="000000"/>
      <w:sz w:val="24"/>
    </w:rPr>
  </w:style>
  <w:style w:type="paragraph" w:customStyle="1" w:styleId="Iniiaiieoaenonionooiii31">
    <w:name w:val="Iniiaiie oaeno n ionooiii 31"/>
    <w:basedOn w:val="Iauiue2"/>
    <w:rsid w:val="005C2A3E"/>
    <w:pPr>
      <w:ind w:firstLine="567"/>
      <w:jc w:val="both"/>
    </w:pPr>
    <w:rPr>
      <w:lang w:val="ru-RU"/>
    </w:rPr>
  </w:style>
  <w:style w:type="paragraph" w:customStyle="1" w:styleId="caaieiaie11">
    <w:name w:val="caaieiaie 11"/>
    <w:basedOn w:val="Iauiue3"/>
    <w:next w:val="Iauiue3"/>
    <w:rsid w:val="005C2A3E"/>
    <w:pPr>
      <w:keepNext/>
      <w:suppressAutoHyphens w:val="0"/>
      <w:ind w:left="1701" w:hanging="1"/>
    </w:pPr>
    <w:rPr>
      <w:rFonts w:eastAsia="Times New Roman"/>
      <w:sz w:val="24"/>
      <w:lang w:eastAsia="ru-RU"/>
    </w:rPr>
  </w:style>
  <w:style w:type="paragraph" w:customStyle="1" w:styleId="29">
    <w:name w:val="Îñíîâíîé òåêñò 2"/>
    <w:basedOn w:val="af4"/>
    <w:rsid w:val="005C2A3E"/>
    <w:pPr>
      <w:widowControl w:val="0"/>
      <w:ind w:firstLine="720"/>
      <w:jc w:val="both"/>
    </w:pPr>
    <w:rPr>
      <w:b/>
      <w:color w:val="000000"/>
      <w:sz w:val="24"/>
    </w:rPr>
  </w:style>
  <w:style w:type="paragraph" w:customStyle="1" w:styleId="af7">
    <w:name w:val="Îñíîâíîé òåêñò"/>
    <w:basedOn w:val="af4"/>
    <w:rsid w:val="005C2A3E"/>
    <w:pPr>
      <w:widowControl w:val="0"/>
      <w:tabs>
        <w:tab w:val="left" w:leader="dot" w:pos="9072"/>
      </w:tabs>
      <w:jc w:val="both"/>
    </w:pPr>
    <w:rPr>
      <w:b/>
      <w:sz w:val="24"/>
      <w:lang w:val="ru-RU"/>
    </w:rPr>
  </w:style>
  <w:style w:type="paragraph" w:customStyle="1" w:styleId="af8">
    <w:name w:val="ñïèñîê"/>
    <w:basedOn w:val="a"/>
    <w:rsid w:val="005C2A3E"/>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9">
    <w:name w:val="Адресат"/>
    <w:basedOn w:val="a"/>
    <w:next w:val="a"/>
    <w:rsid w:val="005C2A3E"/>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a">
    <w:name w:val="Subtitle"/>
    <w:basedOn w:val="a"/>
    <w:link w:val="afb"/>
    <w:qFormat/>
    <w:rsid w:val="005C2A3E"/>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b">
    <w:name w:val="Подзаголовок Знак"/>
    <w:basedOn w:val="a0"/>
    <w:link w:val="afa"/>
    <w:rsid w:val="005C2A3E"/>
    <w:rPr>
      <w:rFonts w:ascii="Arial Narrow" w:eastAsia="Times New Roman" w:hAnsi="Arial Narrow" w:cs="Times New Roman"/>
      <w:b/>
      <w:sz w:val="24"/>
      <w:szCs w:val="20"/>
      <w:lang w:eastAsia="ru-RU"/>
    </w:rPr>
  </w:style>
  <w:style w:type="paragraph" w:customStyle="1" w:styleId="16">
    <w:name w:val="Стиль1"/>
    <w:basedOn w:val="3"/>
    <w:rsid w:val="005C2A3E"/>
    <w:pPr>
      <w:keepLines/>
      <w:spacing w:before="60" w:after="120" w:line="240" w:lineRule="auto"/>
      <w:jc w:val="both"/>
    </w:pPr>
    <w:rPr>
      <w:bCs w:val="0"/>
      <w:iCs/>
      <w:sz w:val="22"/>
      <w:szCs w:val="22"/>
    </w:rPr>
  </w:style>
  <w:style w:type="paragraph" w:customStyle="1" w:styleId="17">
    <w:name w:val="Обычный1"/>
    <w:rsid w:val="005C2A3E"/>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rsid w:val="005C2A3E"/>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5C2A3E"/>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4"/>
    <w:rsid w:val="005C2A3E"/>
    <w:pPr>
      <w:widowControl w:val="0"/>
      <w:ind w:left="720"/>
      <w:jc w:val="both"/>
    </w:pPr>
    <w:rPr>
      <w:color w:val="000000"/>
      <w:sz w:val="24"/>
    </w:rPr>
  </w:style>
  <w:style w:type="paragraph" w:customStyle="1" w:styleId="caaieiaie3">
    <w:name w:val="caaieiaie 3"/>
    <w:basedOn w:val="Iauiue"/>
    <w:next w:val="Iauiue"/>
    <w:rsid w:val="005C2A3E"/>
    <w:pPr>
      <w:keepNext/>
      <w:jc w:val="center"/>
    </w:pPr>
    <w:rPr>
      <w:b/>
      <w:sz w:val="24"/>
      <w:lang w:val="ru-RU"/>
    </w:rPr>
  </w:style>
  <w:style w:type="paragraph" w:styleId="afc">
    <w:name w:val="Title"/>
    <w:basedOn w:val="a"/>
    <w:link w:val="afd"/>
    <w:qFormat/>
    <w:rsid w:val="005C2A3E"/>
    <w:pPr>
      <w:spacing w:before="120" w:after="60" w:line="240" w:lineRule="auto"/>
      <w:ind w:firstLine="567"/>
      <w:jc w:val="center"/>
    </w:pPr>
    <w:rPr>
      <w:rFonts w:ascii="Times New Roman" w:eastAsia="Times New Roman" w:hAnsi="Times New Roman" w:cs="Times New Roman"/>
      <w:b/>
      <w:sz w:val="24"/>
      <w:szCs w:val="20"/>
      <w:lang w:eastAsia="ru-RU"/>
    </w:rPr>
  </w:style>
  <w:style w:type="character" w:customStyle="1" w:styleId="afd">
    <w:name w:val="Название Знак"/>
    <w:basedOn w:val="a0"/>
    <w:link w:val="afc"/>
    <w:rsid w:val="005C2A3E"/>
    <w:rPr>
      <w:rFonts w:ascii="Times New Roman" w:eastAsia="Times New Roman" w:hAnsi="Times New Roman" w:cs="Times New Roman"/>
      <w:b/>
      <w:sz w:val="24"/>
      <w:szCs w:val="20"/>
      <w:lang w:eastAsia="ru-RU"/>
    </w:rPr>
  </w:style>
  <w:style w:type="paragraph" w:customStyle="1" w:styleId="18">
    <w:name w:val="çàãîëîâîê 1"/>
    <w:basedOn w:val="af4"/>
    <w:next w:val="af4"/>
    <w:rsid w:val="005C2A3E"/>
    <w:pPr>
      <w:keepNext/>
      <w:widowControl w:val="0"/>
    </w:pPr>
    <w:rPr>
      <w:sz w:val="28"/>
      <w:lang w:val="ru-RU"/>
    </w:rPr>
  </w:style>
  <w:style w:type="paragraph" w:customStyle="1" w:styleId="38">
    <w:name w:val="Îñíîâíîé òåêñò ñ îòñòóïîì 3"/>
    <w:basedOn w:val="af4"/>
    <w:rsid w:val="005C2A3E"/>
    <w:pPr>
      <w:widowControl w:val="0"/>
      <w:ind w:firstLine="567"/>
      <w:jc w:val="both"/>
    </w:pPr>
    <w:rPr>
      <w:rFonts w:ascii="Peterburg" w:hAnsi="Peterburg"/>
      <w:b/>
      <w:i/>
      <w:sz w:val="24"/>
      <w:lang w:val="ru-RU"/>
    </w:rPr>
  </w:style>
  <w:style w:type="paragraph" w:customStyle="1" w:styleId="Iniiaiieoaeno">
    <w:name w:val="Iniiaiie oaeno"/>
    <w:basedOn w:val="Iauiue"/>
    <w:rsid w:val="005C2A3E"/>
    <w:pPr>
      <w:widowControl/>
      <w:jc w:val="both"/>
    </w:pPr>
    <w:rPr>
      <w:rFonts w:ascii="Peterburg" w:hAnsi="Peterburg"/>
      <w:lang w:val="ru-RU"/>
    </w:rPr>
  </w:style>
  <w:style w:type="paragraph" w:customStyle="1" w:styleId="afe">
    <w:name w:val="основной"/>
    <w:basedOn w:val="a"/>
    <w:rsid w:val="005C2A3E"/>
    <w:pPr>
      <w:keepNext/>
      <w:spacing w:after="0" w:line="240" w:lineRule="auto"/>
    </w:pPr>
    <w:rPr>
      <w:rFonts w:ascii="Times New Roman" w:eastAsia="Times New Roman" w:hAnsi="Times New Roman" w:cs="Times New Roman"/>
      <w:sz w:val="24"/>
      <w:szCs w:val="20"/>
      <w:lang w:eastAsia="ru-RU"/>
    </w:rPr>
  </w:style>
  <w:style w:type="paragraph" w:customStyle="1" w:styleId="aff">
    <w:name w:val="список"/>
    <w:basedOn w:val="a"/>
    <w:rsid w:val="005C2A3E"/>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4"/>
    <w:next w:val="af4"/>
    <w:rsid w:val="005C2A3E"/>
    <w:pPr>
      <w:keepNext/>
      <w:widowControl w:val="0"/>
      <w:ind w:firstLine="720"/>
      <w:jc w:val="both"/>
    </w:pPr>
    <w:rPr>
      <w:b/>
      <w:sz w:val="24"/>
      <w:lang w:val="ru-RU"/>
    </w:rPr>
  </w:style>
  <w:style w:type="paragraph" w:styleId="aff0">
    <w:name w:val="Plain Text"/>
    <w:basedOn w:val="a"/>
    <w:link w:val="aff1"/>
    <w:rsid w:val="005C2A3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5C2A3E"/>
    <w:rPr>
      <w:rFonts w:ascii="Courier New" w:eastAsia="Times New Roman" w:hAnsi="Courier New" w:cs="Courier New"/>
      <w:sz w:val="20"/>
      <w:szCs w:val="20"/>
      <w:lang w:eastAsia="ru-RU"/>
    </w:rPr>
  </w:style>
  <w:style w:type="paragraph" w:styleId="aff2">
    <w:name w:val="Block Text"/>
    <w:basedOn w:val="a"/>
    <w:rsid w:val="005C2A3E"/>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table" w:styleId="aff3">
    <w:name w:val="Table Grid"/>
    <w:basedOn w:val="a1"/>
    <w:rsid w:val="005C2A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2A3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39">
    <w:name w:val="Стиль3"/>
    <w:basedOn w:val="31"/>
    <w:rsid w:val="005C2A3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5C2A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5C2A3E"/>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rsid w:val="005C2A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rsid w:val="005C2A3E"/>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
    <w:rsid w:val="005C2A3E"/>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
    <w:next w:val="a"/>
    <w:autoRedefine/>
    <w:semiHidden/>
    <w:rsid w:val="005C2A3E"/>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4">
    <w:name w:val="Узел"/>
    <w:rsid w:val="005C2A3E"/>
    <w:rPr>
      <w:i/>
    </w:rPr>
  </w:style>
  <w:style w:type="character" w:styleId="aff5">
    <w:name w:val="FollowedHyperlink"/>
    <w:basedOn w:val="a0"/>
    <w:rsid w:val="005C2A3E"/>
    <w:rPr>
      <w:color w:val="800080"/>
      <w:u w:val="single"/>
    </w:rPr>
  </w:style>
  <w:style w:type="character" w:customStyle="1" w:styleId="1a">
    <w:name w:val="Стиль1 Знак Знак"/>
    <w:basedOn w:val="30"/>
    <w:rsid w:val="005C2A3E"/>
    <w:rPr>
      <w:rFonts w:ascii="Arial" w:eastAsia="Times New Roman" w:hAnsi="Arial" w:cs="Arial"/>
      <w:b/>
      <w:bCs w:val="0"/>
      <w:iCs/>
      <w:sz w:val="22"/>
      <w:szCs w:val="22"/>
      <w:lang w:val="ru-RU" w:eastAsia="ru-RU" w:bidi="ar-SA"/>
    </w:rPr>
  </w:style>
  <w:style w:type="paragraph" w:customStyle="1" w:styleId="aff6">
    <w:name w:val="Знак Знак Знак Знак"/>
    <w:basedOn w:val="a"/>
    <w:rsid w:val="005C2A3E"/>
    <w:pPr>
      <w:spacing w:after="0" w:line="240" w:lineRule="auto"/>
    </w:pPr>
    <w:rPr>
      <w:rFonts w:ascii="Verdana" w:eastAsia="Times New Roman" w:hAnsi="Verdana" w:cs="Verdana"/>
      <w:sz w:val="20"/>
      <w:szCs w:val="20"/>
      <w:lang w:val="en-US"/>
    </w:rPr>
  </w:style>
  <w:style w:type="paragraph" w:styleId="aff7">
    <w:name w:val="Balloon Text"/>
    <w:basedOn w:val="a"/>
    <w:link w:val="aff8"/>
    <w:semiHidden/>
    <w:rsid w:val="005C2A3E"/>
    <w:rPr>
      <w:rFonts w:ascii="Tahoma" w:eastAsia="Times New Roman" w:hAnsi="Tahoma" w:cs="Tahoma"/>
      <w:sz w:val="16"/>
      <w:szCs w:val="16"/>
      <w:lang w:eastAsia="ru-RU"/>
    </w:rPr>
  </w:style>
  <w:style w:type="character" w:customStyle="1" w:styleId="aff8">
    <w:name w:val="Текст выноски Знак"/>
    <w:basedOn w:val="a0"/>
    <w:link w:val="aff7"/>
    <w:semiHidden/>
    <w:rsid w:val="005C2A3E"/>
    <w:rPr>
      <w:rFonts w:ascii="Tahoma" w:eastAsia="Times New Roman" w:hAnsi="Tahoma" w:cs="Tahoma"/>
      <w:sz w:val="16"/>
      <w:szCs w:val="16"/>
      <w:lang w:eastAsia="ru-RU"/>
    </w:rPr>
  </w:style>
  <w:style w:type="paragraph" w:customStyle="1" w:styleId="aff9">
    <w:name w:val="Знак Знак Знак Знак"/>
    <w:basedOn w:val="a"/>
    <w:rsid w:val="005C2A3E"/>
    <w:pPr>
      <w:spacing w:after="0" w:line="240" w:lineRule="auto"/>
    </w:pPr>
    <w:rPr>
      <w:rFonts w:ascii="Verdana" w:eastAsia="Times New Roman" w:hAnsi="Verdana" w:cs="Verdana"/>
      <w:sz w:val="20"/>
      <w:szCs w:val="20"/>
      <w:lang w:val="en-US"/>
    </w:rPr>
  </w:style>
  <w:style w:type="paragraph" w:customStyle="1" w:styleId="1b">
    <w:name w:val="Знак Знак Знак1 Знак Знак Знак Знак"/>
    <w:basedOn w:val="a"/>
    <w:rsid w:val="005C2A3E"/>
    <w:pPr>
      <w:spacing w:after="0" w:line="240" w:lineRule="auto"/>
    </w:pPr>
    <w:rPr>
      <w:rFonts w:ascii="Verdana" w:eastAsia="Times New Roman" w:hAnsi="Verdana" w:cs="Verdana"/>
      <w:sz w:val="20"/>
      <w:szCs w:val="20"/>
      <w:lang w:val="en-US"/>
    </w:rPr>
  </w:style>
  <w:style w:type="paragraph" w:customStyle="1" w:styleId="u">
    <w:name w:val="u"/>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2A3E"/>
  </w:style>
  <w:style w:type="paragraph" w:customStyle="1" w:styleId="unip">
    <w:name w:val="unip"/>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C2A3E"/>
  </w:style>
  <w:style w:type="paragraph" w:customStyle="1" w:styleId="uv">
    <w:name w:val="uv"/>
    <w:basedOn w:val="a"/>
    <w:rsid w:val="005C2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Strong"/>
    <w:basedOn w:val="a0"/>
    <w:uiPriority w:val="22"/>
    <w:qFormat/>
    <w:rsid w:val="005C2A3E"/>
    <w:rPr>
      <w:b/>
      <w:bCs/>
    </w:rPr>
  </w:style>
  <w:style w:type="paragraph" w:customStyle="1" w:styleId="s1">
    <w:name w:val="s_1"/>
    <w:basedOn w:val="a"/>
    <w:rsid w:val="00F20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5pt">
    <w:name w:val="Основной текст (2) + 8;5 pt;Полужирный"/>
    <w:basedOn w:val="a0"/>
    <w:rsid w:val="00F565E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s16">
    <w:name w:val="s_16"/>
    <w:basedOn w:val="a"/>
    <w:rsid w:val="004848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6577">
      <w:bodyDiv w:val="1"/>
      <w:marLeft w:val="0"/>
      <w:marRight w:val="0"/>
      <w:marTop w:val="0"/>
      <w:marBottom w:val="0"/>
      <w:divBdr>
        <w:top w:val="none" w:sz="0" w:space="0" w:color="auto"/>
        <w:left w:val="none" w:sz="0" w:space="0" w:color="auto"/>
        <w:bottom w:val="none" w:sz="0" w:space="0" w:color="auto"/>
        <w:right w:val="none" w:sz="0" w:space="0" w:color="auto"/>
      </w:divBdr>
    </w:div>
    <w:div w:id="218786763">
      <w:bodyDiv w:val="1"/>
      <w:marLeft w:val="0"/>
      <w:marRight w:val="0"/>
      <w:marTop w:val="0"/>
      <w:marBottom w:val="0"/>
      <w:divBdr>
        <w:top w:val="none" w:sz="0" w:space="0" w:color="auto"/>
        <w:left w:val="none" w:sz="0" w:space="0" w:color="auto"/>
        <w:bottom w:val="none" w:sz="0" w:space="0" w:color="auto"/>
        <w:right w:val="none" w:sz="0" w:space="0" w:color="auto"/>
      </w:divBdr>
    </w:div>
    <w:div w:id="427385725">
      <w:bodyDiv w:val="1"/>
      <w:marLeft w:val="0"/>
      <w:marRight w:val="0"/>
      <w:marTop w:val="0"/>
      <w:marBottom w:val="0"/>
      <w:divBdr>
        <w:top w:val="none" w:sz="0" w:space="0" w:color="auto"/>
        <w:left w:val="none" w:sz="0" w:space="0" w:color="auto"/>
        <w:bottom w:val="none" w:sz="0" w:space="0" w:color="auto"/>
        <w:right w:val="none" w:sz="0" w:space="0" w:color="auto"/>
      </w:divBdr>
    </w:div>
    <w:div w:id="433792793">
      <w:bodyDiv w:val="1"/>
      <w:marLeft w:val="0"/>
      <w:marRight w:val="0"/>
      <w:marTop w:val="0"/>
      <w:marBottom w:val="0"/>
      <w:divBdr>
        <w:top w:val="none" w:sz="0" w:space="0" w:color="auto"/>
        <w:left w:val="none" w:sz="0" w:space="0" w:color="auto"/>
        <w:bottom w:val="none" w:sz="0" w:space="0" w:color="auto"/>
        <w:right w:val="none" w:sz="0" w:space="0" w:color="auto"/>
      </w:divBdr>
    </w:div>
    <w:div w:id="590897824">
      <w:bodyDiv w:val="1"/>
      <w:marLeft w:val="0"/>
      <w:marRight w:val="0"/>
      <w:marTop w:val="0"/>
      <w:marBottom w:val="0"/>
      <w:divBdr>
        <w:top w:val="none" w:sz="0" w:space="0" w:color="auto"/>
        <w:left w:val="none" w:sz="0" w:space="0" w:color="auto"/>
        <w:bottom w:val="none" w:sz="0" w:space="0" w:color="auto"/>
        <w:right w:val="none" w:sz="0" w:space="0" w:color="auto"/>
      </w:divBdr>
    </w:div>
    <w:div w:id="598104188">
      <w:bodyDiv w:val="1"/>
      <w:marLeft w:val="0"/>
      <w:marRight w:val="0"/>
      <w:marTop w:val="0"/>
      <w:marBottom w:val="0"/>
      <w:divBdr>
        <w:top w:val="none" w:sz="0" w:space="0" w:color="auto"/>
        <w:left w:val="none" w:sz="0" w:space="0" w:color="auto"/>
        <w:bottom w:val="none" w:sz="0" w:space="0" w:color="auto"/>
        <w:right w:val="none" w:sz="0" w:space="0" w:color="auto"/>
      </w:divBdr>
    </w:div>
    <w:div w:id="605427905">
      <w:bodyDiv w:val="1"/>
      <w:marLeft w:val="0"/>
      <w:marRight w:val="0"/>
      <w:marTop w:val="0"/>
      <w:marBottom w:val="0"/>
      <w:divBdr>
        <w:top w:val="none" w:sz="0" w:space="0" w:color="auto"/>
        <w:left w:val="none" w:sz="0" w:space="0" w:color="auto"/>
        <w:bottom w:val="none" w:sz="0" w:space="0" w:color="auto"/>
        <w:right w:val="none" w:sz="0" w:space="0" w:color="auto"/>
      </w:divBdr>
    </w:div>
    <w:div w:id="833641125">
      <w:bodyDiv w:val="1"/>
      <w:marLeft w:val="0"/>
      <w:marRight w:val="0"/>
      <w:marTop w:val="0"/>
      <w:marBottom w:val="0"/>
      <w:divBdr>
        <w:top w:val="none" w:sz="0" w:space="0" w:color="auto"/>
        <w:left w:val="none" w:sz="0" w:space="0" w:color="auto"/>
        <w:bottom w:val="none" w:sz="0" w:space="0" w:color="auto"/>
        <w:right w:val="none" w:sz="0" w:space="0" w:color="auto"/>
      </w:divBdr>
    </w:div>
    <w:div w:id="868566192">
      <w:bodyDiv w:val="1"/>
      <w:marLeft w:val="0"/>
      <w:marRight w:val="0"/>
      <w:marTop w:val="0"/>
      <w:marBottom w:val="0"/>
      <w:divBdr>
        <w:top w:val="none" w:sz="0" w:space="0" w:color="auto"/>
        <w:left w:val="none" w:sz="0" w:space="0" w:color="auto"/>
        <w:bottom w:val="none" w:sz="0" w:space="0" w:color="auto"/>
        <w:right w:val="none" w:sz="0" w:space="0" w:color="auto"/>
      </w:divBdr>
    </w:div>
    <w:div w:id="944508079">
      <w:bodyDiv w:val="1"/>
      <w:marLeft w:val="0"/>
      <w:marRight w:val="0"/>
      <w:marTop w:val="0"/>
      <w:marBottom w:val="0"/>
      <w:divBdr>
        <w:top w:val="none" w:sz="0" w:space="0" w:color="auto"/>
        <w:left w:val="none" w:sz="0" w:space="0" w:color="auto"/>
        <w:bottom w:val="none" w:sz="0" w:space="0" w:color="auto"/>
        <w:right w:val="none" w:sz="0" w:space="0" w:color="auto"/>
      </w:divBdr>
    </w:div>
    <w:div w:id="1011225264">
      <w:bodyDiv w:val="1"/>
      <w:marLeft w:val="0"/>
      <w:marRight w:val="0"/>
      <w:marTop w:val="0"/>
      <w:marBottom w:val="0"/>
      <w:divBdr>
        <w:top w:val="none" w:sz="0" w:space="0" w:color="auto"/>
        <w:left w:val="none" w:sz="0" w:space="0" w:color="auto"/>
        <w:bottom w:val="none" w:sz="0" w:space="0" w:color="auto"/>
        <w:right w:val="none" w:sz="0" w:space="0" w:color="auto"/>
      </w:divBdr>
    </w:div>
    <w:div w:id="1066032748">
      <w:bodyDiv w:val="1"/>
      <w:marLeft w:val="0"/>
      <w:marRight w:val="0"/>
      <w:marTop w:val="0"/>
      <w:marBottom w:val="0"/>
      <w:divBdr>
        <w:top w:val="none" w:sz="0" w:space="0" w:color="auto"/>
        <w:left w:val="none" w:sz="0" w:space="0" w:color="auto"/>
        <w:bottom w:val="none" w:sz="0" w:space="0" w:color="auto"/>
        <w:right w:val="none" w:sz="0" w:space="0" w:color="auto"/>
      </w:divBdr>
    </w:div>
    <w:div w:id="1320767291">
      <w:bodyDiv w:val="1"/>
      <w:marLeft w:val="0"/>
      <w:marRight w:val="0"/>
      <w:marTop w:val="0"/>
      <w:marBottom w:val="0"/>
      <w:divBdr>
        <w:top w:val="none" w:sz="0" w:space="0" w:color="auto"/>
        <w:left w:val="none" w:sz="0" w:space="0" w:color="auto"/>
        <w:bottom w:val="none" w:sz="0" w:space="0" w:color="auto"/>
        <w:right w:val="none" w:sz="0" w:space="0" w:color="auto"/>
      </w:divBdr>
    </w:div>
    <w:div w:id="1357656342">
      <w:bodyDiv w:val="1"/>
      <w:marLeft w:val="0"/>
      <w:marRight w:val="0"/>
      <w:marTop w:val="0"/>
      <w:marBottom w:val="0"/>
      <w:divBdr>
        <w:top w:val="none" w:sz="0" w:space="0" w:color="auto"/>
        <w:left w:val="none" w:sz="0" w:space="0" w:color="auto"/>
        <w:bottom w:val="none" w:sz="0" w:space="0" w:color="auto"/>
        <w:right w:val="none" w:sz="0" w:space="0" w:color="auto"/>
      </w:divBdr>
    </w:div>
    <w:div w:id="1574661820">
      <w:bodyDiv w:val="1"/>
      <w:marLeft w:val="0"/>
      <w:marRight w:val="0"/>
      <w:marTop w:val="0"/>
      <w:marBottom w:val="0"/>
      <w:divBdr>
        <w:top w:val="none" w:sz="0" w:space="0" w:color="auto"/>
        <w:left w:val="none" w:sz="0" w:space="0" w:color="auto"/>
        <w:bottom w:val="none" w:sz="0" w:space="0" w:color="auto"/>
        <w:right w:val="none" w:sz="0" w:space="0" w:color="auto"/>
      </w:divBdr>
    </w:div>
    <w:div w:id="1589076578">
      <w:bodyDiv w:val="1"/>
      <w:marLeft w:val="0"/>
      <w:marRight w:val="0"/>
      <w:marTop w:val="0"/>
      <w:marBottom w:val="0"/>
      <w:divBdr>
        <w:top w:val="none" w:sz="0" w:space="0" w:color="auto"/>
        <w:left w:val="none" w:sz="0" w:space="0" w:color="auto"/>
        <w:bottom w:val="none" w:sz="0" w:space="0" w:color="auto"/>
        <w:right w:val="none" w:sz="0" w:space="0" w:color="auto"/>
      </w:divBdr>
    </w:div>
    <w:div w:id="1856532314">
      <w:bodyDiv w:val="1"/>
      <w:marLeft w:val="0"/>
      <w:marRight w:val="0"/>
      <w:marTop w:val="0"/>
      <w:marBottom w:val="0"/>
      <w:divBdr>
        <w:top w:val="none" w:sz="0" w:space="0" w:color="auto"/>
        <w:left w:val="none" w:sz="0" w:space="0" w:color="auto"/>
        <w:bottom w:val="none" w:sz="0" w:space="0" w:color="auto"/>
        <w:right w:val="none" w:sz="0" w:space="0" w:color="auto"/>
      </w:divBdr>
    </w:div>
    <w:div w:id="1882593707">
      <w:bodyDiv w:val="1"/>
      <w:marLeft w:val="0"/>
      <w:marRight w:val="0"/>
      <w:marTop w:val="0"/>
      <w:marBottom w:val="0"/>
      <w:divBdr>
        <w:top w:val="none" w:sz="0" w:space="0" w:color="auto"/>
        <w:left w:val="none" w:sz="0" w:space="0" w:color="auto"/>
        <w:bottom w:val="none" w:sz="0" w:space="0" w:color="auto"/>
        <w:right w:val="none" w:sz="0" w:space="0" w:color="auto"/>
      </w:divBdr>
    </w:div>
    <w:div w:id="1915778411">
      <w:bodyDiv w:val="1"/>
      <w:marLeft w:val="0"/>
      <w:marRight w:val="0"/>
      <w:marTop w:val="0"/>
      <w:marBottom w:val="0"/>
      <w:divBdr>
        <w:top w:val="none" w:sz="0" w:space="0" w:color="auto"/>
        <w:left w:val="none" w:sz="0" w:space="0" w:color="auto"/>
        <w:bottom w:val="none" w:sz="0" w:space="0" w:color="auto"/>
        <w:right w:val="none" w:sz="0" w:space="0" w:color="auto"/>
      </w:divBdr>
    </w:div>
    <w:div w:id="1919250133">
      <w:bodyDiv w:val="1"/>
      <w:marLeft w:val="0"/>
      <w:marRight w:val="0"/>
      <w:marTop w:val="0"/>
      <w:marBottom w:val="0"/>
      <w:divBdr>
        <w:top w:val="none" w:sz="0" w:space="0" w:color="auto"/>
        <w:left w:val="none" w:sz="0" w:space="0" w:color="auto"/>
        <w:bottom w:val="none" w:sz="0" w:space="0" w:color="auto"/>
        <w:right w:val="none" w:sz="0" w:space="0" w:color="auto"/>
      </w:divBdr>
    </w:div>
    <w:div w:id="19983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12" Type="http://schemas.openxmlformats.org/officeDocument/2006/relationships/hyperlink" Target="https://base.garant.ru/70736874/53f89421bbdaf741eb2d1ecc4ddb4c33/" TargetMode="External"/><Relationship Id="rId133" Type="http://schemas.openxmlformats.org/officeDocument/2006/relationships/hyperlink" Target="https://base.garant.ru/70736874/53f89421bbdaf741eb2d1ecc4ddb4c33/" TargetMode="External"/><Relationship Id="rId138" Type="http://schemas.openxmlformats.org/officeDocument/2006/relationships/hyperlink" Target="https://base.garant.ru/70736874/53f89421bbdaf741eb2d1ecc4ddb4c33/" TargetMode="External"/><Relationship Id="rId154" Type="http://schemas.openxmlformats.org/officeDocument/2006/relationships/hyperlink" Target="https://base.garant.ru/70736874/53f89421bbdaf741eb2d1ecc4ddb4c33/" TargetMode="External"/><Relationship Id="rId159" Type="http://schemas.openxmlformats.org/officeDocument/2006/relationships/hyperlink" Target="https://base.garant.ru/70736874/53f89421bbdaf741eb2d1ecc4ddb4c33/" TargetMode="External"/><Relationship Id="rId175" Type="http://schemas.openxmlformats.org/officeDocument/2006/relationships/hyperlink" Target="https://base.garant.ru/70736874/53f89421bbdaf741eb2d1ecc4ddb4c33/" TargetMode="External"/><Relationship Id="rId170" Type="http://schemas.openxmlformats.org/officeDocument/2006/relationships/hyperlink" Target="https://base.garant.ru/70736874/53f89421bbdaf741eb2d1ecc4ddb4c33/" TargetMode="External"/><Relationship Id="rId191" Type="http://schemas.openxmlformats.org/officeDocument/2006/relationships/header" Target="header1.xml"/><Relationship Id="rId16" Type="http://schemas.openxmlformats.org/officeDocument/2006/relationships/hyperlink" Target="https://base.garant.ru/70736874/53f89421bbdaf741eb2d1ecc4ddb4c33/" TargetMode="External"/><Relationship Id="rId107" Type="http://schemas.openxmlformats.org/officeDocument/2006/relationships/hyperlink" Target="https://base.garant.ru/70736874/53f89421bbdaf741eb2d1ecc4ddb4c33/" TargetMode="External"/><Relationship Id="rId11" Type="http://schemas.openxmlformats.org/officeDocument/2006/relationships/hyperlink" Target="http://www.consultant.ru/document/cons_doc_LAW_287126/570afc6feff03328459242886307d6aebe1ccb6b/"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base.garant.ru/70736874/53f89421bbdaf741eb2d1ecc4ddb4c33/" TargetMode="External"/><Relationship Id="rId123" Type="http://schemas.openxmlformats.org/officeDocument/2006/relationships/hyperlink" Target="https://base.garant.ru/70736874/53f89421bbdaf741eb2d1ecc4ddb4c33/" TargetMode="External"/><Relationship Id="rId128" Type="http://schemas.openxmlformats.org/officeDocument/2006/relationships/hyperlink" Target="https://base.garant.ru/70736874/53f89421bbdaf741eb2d1ecc4ddb4c33/" TargetMode="External"/><Relationship Id="rId144" Type="http://schemas.openxmlformats.org/officeDocument/2006/relationships/hyperlink" Target="https://base.garant.ru/70736874/53f89421bbdaf741eb2d1ecc4ddb4c33/" TargetMode="External"/><Relationship Id="rId149" Type="http://schemas.openxmlformats.org/officeDocument/2006/relationships/hyperlink" Target="https://base.garant.ru/70736874/53f89421bbdaf741eb2d1ecc4ddb4c33/" TargetMode="External"/><Relationship Id="rId5" Type="http://schemas.openxmlformats.org/officeDocument/2006/relationships/settings" Target="settings.xml"/><Relationship Id="rId90" Type="http://schemas.openxmlformats.org/officeDocument/2006/relationships/hyperlink" Target="https://base.garant.ru/70736874/53f89421bbdaf741eb2d1ecc4ddb4c33/" TargetMode="External"/><Relationship Id="rId95" Type="http://schemas.openxmlformats.org/officeDocument/2006/relationships/hyperlink" Target="https://base.garant.ru/70736874/53f89421bbdaf741eb2d1ecc4ddb4c33/" TargetMode="External"/><Relationship Id="rId160" Type="http://schemas.openxmlformats.org/officeDocument/2006/relationships/hyperlink" Target="https://base.garant.ru/70736874/53f89421bbdaf741eb2d1ecc4ddb4c33/" TargetMode="External"/><Relationship Id="rId165" Type="http://schemas.openxmlformats.org/officeDocument/2006/relationships/hyperlink" Target="https://base.garant.ru/70736874/53f89421bbdaf741eb2d1ecc4ddb4c33/" TargetMode="External"/><Relationship Id="rId181" Type="http://schemas.openxmlformats.org/officeDocument/2006/relationships/hyperlink" Target="https://base.garant.ru/70736874/53f89421bbdaf741eb2d1ecc4ddb4c33/" TargetMode="External"/><Relationship Id="rId186"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https://base.garant.ru/70736874/53f89421bbdaf741eb2d1ecc4ddb4c33/" TargetMode="External"/><Relationship Id="rId118" Type="http://schemas.openxmlformats.org/officeDocument/2006/relationships/hyperlink" Target="https://base.garant.ru/70736874/53f89421bbdaf741eb2d1ecc4ddb4c33/" TargetMode="External"/><Relationship Id="rId134" Type="http://schemas.openxmlformats.org/officeDocument/2006/relationships/hyperlink" Target="https://base.garant.ru/70736874/53f89421bbdaf741eb2d1ecc4ddb4c33/" TargetMode="External"/><Relationship Id="rId139"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50" Type="http://schemas.openxmlformats.org/officeDocument/2006/relationships/hyperlink" Target="https://base.garant.ru/70736874/53f89421bbdaf741eb2d1ecc4ddb4c33/" TargetMode="External"/><Relationship Id="rId155" Type="http://schemas.openxmlformats.org/officeDocument/2006/relationships/hyperlink" Target="https://base.garant.ru/70736874/53f89421bbdaf741eb2d1ecc4ddb4c33/" TargetMode="External"/><Relationship Id="rId171" Type="http://schemas.openxmlformats.org/officeDocument/2006/relationships/hyperlink" Target="https://base.garant.ru/70736874/53f89421bbdaf741eb2d1ecc4ddb4c33/" TargetMode="External"/><Relationship Id="rId176" Type="http://schemas.openxmlformats.org/officeDocument/2006/relationships/hyperlink" Target="https://base.garant.ru/70736874/53f89421bbdaf741eb2d1ecc4ddb4c33/" TargetMode="External"/><Relationship Id="rId192" Type="http://schemas.openxmlformats.org/officeDocument/2006/relationships/header" Target="header2.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https://base.garant.ru/70736874/53f89421bbdaf741eb2d1ecc4ddb4c33/" TargetMode="External"/><Relationship Id="rId108" Type="http://schemas.openxmlformats.org/officeDocument/2006/relationships/hyperlink" Target="https://base.garant.ru/70736874/53f89421bbdaf741eb2d1ecc4ddb4c33/" TargetMode="External"/><Relationship Id="rId124" Type="http://schemas.openxmlformats.org/officeDocument/2006/relationships/hyperlink" Target="https://base.garant.ru/70736874/53f89421bbdaf741eb2d1ecc4ddb4c33/" TargetMode="External"/><Relationship Id="rId129"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96" Type="http://schemas.openxmlformats.org/officeDocument/2006/relationships/hyperlink" Target="https://base.garant.ru/70736874/53f89421bbdaf741eb2d1ecc4ddb4c33/" TargetMode="External"/><Relationship Id="rId140" Type="http://schemas.openxmlformats.org/officeDocument/2006/relationships/hyperlink" Target="https://base.garant.ru/70736874/53f89421bbdaf741eb2d1ecc4ddb4c33/" TargetMode="External"/><Relationship Id="rId145" Type="http://schemas.openxmlformats.org/officeDocument/2006/relationships/hyperlink" Target="https://base.garant.ru/70736874/53f89421bbdaf741eb2d1ecc4ddb4c33/" TargetMode="External"/><Relationship Id="rId161" Type="http://schemas.openxmlformats.org/officeDocument/2006/relationships/hyperlink" Target="https://base.garant.ru/70736874/53f89421bbdaf741eb2d1ecc4ddb4c33/" TargetMode="External"/><Relationship Id="rId166" Type="http://schemas.openxmlformats.org/officeDocument/2006/relationships/hyperlink" Target="https://base.garant.ru/70736874/53f89421bbdaf741eb2d1ecc4ddb4c33/" TargetMode="External"/><Relationship Id="rId182" Type="http://schemas.openxmlformats.org/officeDocument/2006/relationships/hyperlink" Target="https://base.garant.ru/70736874/53f89421bbdaf741eb2d1ecc4ddb4c33/" TargetMode="External"/><Relationship Id="rId187"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114" Type="http://schemas.openxmlformats.org/officeDocument/2006/relationships/hyperlink" Target="https://base.garant.ru/70736874/53f89421bbdaf741eb2d1ecc4ddb4c33/" TargetMode="External"/><Relationship Id="rId119"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130" Type="http://schemas.openxmlformats.org/officeDocument/2006/relationships/hyperlink" Target="https://base.garant.ru/70736874/53f89421bbdaf741eb2d1ecc4ddb4c33/" TargetMode="External"/><Relationship Id="rId135" Type="http://schemas.openxmlformats.org/officeDocument/2006/relationships/hyperlink" Target="https://base.garant.ru/70736874/53f89421bbdaf741eb2d1ecc4ddb4c33/" TargetMode="External"/><Relationship Id="rId151" Type="http://schemas.openxmlformats.org/officeDocument/2006/relationships/hyperlink" Target="https://base.garant.ru/70736874/53f89421bbdaf741eb2d1ecc4ddb4c33/" TargetMode="External"/><Relationship Id="rId156" Type="http://schemas.openxmlformats.org/officeDocument/2006/relationships/hyperlink" Target="https://base.garant.ru/70736874/53f89421bbdaf741eb2d1ecc4ddb4c33/" TargetMode="External"/><Relationship Id="rId177" Type="http://schemas.openxmlformats.org/officeDocument/2006/relationships/hyperlink" Target="https://base.garant.ru/70736874/53f89421bbdaf741eb2d1ecc4ddb4c33/" TargetMode="External"/><Relationship Id="rId172" Type="http://schemas.openxmlformats.org/officeDocument/2006/relationships/hyperlink" Target="https://base.garant.ru/70736874/53f89421bbdaf741eb2d1ecc4ddb4c33/" TargetMode="External"/><Relationship Id="rId193" Type="http://schemas.openxmlformats.org/officeDocument/2006/relationships/footer" Target="footer1.xm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base.garant.ru/70736874/53f89421bbdaf741eb2d1ecc4ddb4c33/" TargetMode="External"/><Relationship Id="rId104" Type="http://schemas.openxmlformats.org/officeDocument/2006/relationships/hyperlink" Target="https://base.garant.ru/70736874/53f89421bbdaf741eb2d1ecc4ddb4c33/" TargetMode="External"/><Relationship Id="rId120" Type="http://schemas.openxmlformats.org/officeDocument/2006/relationships/hyperlink" Target="https://base.garant.ru/70736874/53f89421bbdaf741eb2d1ecc4ddb4c33/" TargetMode="External"/><Relationship Id="rId125" Type="http://schemas.openxmlformats.org/officeDocument/2006/relationships/hyperlink" Target="https://base.garant.ru/70736874/53f89421bbdaf741eb2d1ecc4ddb4c33/" TargetMode="External"/><Relationship Id="rId141" Type="http://schemas.openxmlformats.org/officeDocument/2006/relationships/hyperlink" Target="https://base.garant.ru/70736874/53f89421bbdaf741eb2d1ecc4ddb4c33/" TargetMode="External"/><Relationship Id="rId146" Type="http://schemas.openxmlformats.org/officeDocument/2006/relationships/hyperlink" Target="https://base.garant.ru/70736874/53f89421bbdaf741eb2d1ecc4ddb4c33/" TargetMode="External"/><Relationship Id="rId167" Type="http://schemas.openxmlformats.org/officeDocument/2006/relationships/hyperlink" Target="https://base.garant.ru/70736874/53f89421bbdaf741eb2d1ecc4ddb4c33/" TargetMode="External"/><Relationship Id="rId188" Type="http://schemas.openxmlformats.org/officeDocument/2006/relationships/hyperlink" Target="consultantplus://offline/main?base=LAW;n=40140;fld=134" TargetMode="Externa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0736874/53f89421bbdaf741eb2d1ecc4ddb4c33/" TargetMode="External"/><Relationship Id="rId162" Type="http://schemas.openxmlformats.org/officeDocument/2006/relationships/hyperlink" Target="https://base.garant.ru/70736874/53f89421bbdaf741eb2d1ecc4ddb4c33/" TargetMode="External"/><Relationship Id="rId183"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https://base.garant.ru/70736874/53f89421bbdaf741eb2d1ecc4ddb4c33/" TargetMode="External"/><Relationship Id="rId115" Type="http://schemas.openxmlformats.org/officeDocument/2006/relationships/hyperlink" Target="https://base.garant.ru/70736874/53f89421bbdaf741eb2d1ecc4ddb4c33/" TargetMode="External"/><Relationship Id="rId131" Type="http://schemas.openxmlformats.org/officeDocument/2006/relationships/hyperlink" Target="https://base.garant.ru/70736874/53f89421bbdaf741eb2d1ecc4ddb4c33/" TargetMode="External"/><Relationship Id="rId136" Type="http://schemas.openxmlformats.org/officeDocument/2006/relationships/hyperlink" Target="https://base.garant.ru/70736874/53f89421bbdaf741eb2d1ecc4ddb4c33/" TargetMode="External"/><Relationship Id="rId157" Type="http://schemas.openxmlformats.org/officeDocument/2006/relationships/hyperlink" Target="https://base.garant.ru/70736874/53f89421bbdaf741eb2d1ecc4ddb4c33/" TargetMode="External"/><Relationship Id="rId178" Type="http://schemas.openxmlformats.org/officeDocument/2006/relationships/hyperlink" Target="https://base.garant.ru/70736874/53f89421bbdaf741eb2d1ecc4ddb4c33/"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52" Type="http://schemas.openxmlformats.org/officeDocument/2006/relationships/hyperlink" Target="https://base.garant.ru/70736874/53f89421bbdaf741eb2d1ecc4ddb4c33/" TargetMode="External"/><Relationship Id="rId173" Type="http://schemas.openxmlformats.org/officeDocument/2006/relationships/hyperlink" Target="https://base.garant.ru/70736874/53f89421bbdaf741eb2d1ecc4ddb4c33/" TargetMode="External"/><Relationship Id="rId194" Type="http://schemas.openxmlformats.org/officeDocument/2006/relationships/fontTable" Target="fontTable.xm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base.garant.ru/70736874/53f89421bbdaf741eb2d1ecc4ddb4c33/" TargetMode="External"/><Relationship Id="rId105" Type="http://schemas.openxmlformats.org/officeDocument/2006/relationships/hyperlink" Target="https://base.garant.ru/70736874/53f89421bbdaf741eb2d1ecc4ddb4c33/" TargetMode="External"/><Relationship Id="rId126" Type="http://schemas.openxmlformats.org/officeDocument/2006/relationships/hyperlink" Target="https://base.garant.ru/70736874/53f89421bbdaf741eb2d1ecc4ddb4c33/" TargetMode="External"/><Relationship Id="rId147" Type="http://schemas.openxmlformats.org/officeDocument/2006/relationships/hyperlink" Target="https://base.garant.ru/70736874/53f89421bbdaf741eb2d1ecc4ddb4c33/" TargetMode="External"/><Relationship Id="rId168" Type="http://schemas.openxmlformats.org/officeDocument/2006/relationships/hyperlink" Target="https://base.garant.ru/70736874/53f89421bbdaf741eb2d1ecc4ddb4c33/"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base.garant.ru/70736874/53f89421bbdaf741eb2d1ecc4ddb4c33/" TargetMode="External"/><Relationship Id="rId98" Type="http://schemas.openxmlformats.org/officeDocument/2006/relationships/hyperlink" Target="https://base.garant.ru/70736874/53f89421bbdaf741eb2d1ecc4ddb4c33/" TargetMode="External"/><Relationship Id="rId121" Type="http://schemas.openxmlformats.org/officeDocument/2006/relationships/hyperlink" Target="https://base.garant.ru/70736874/53f89421bbdaf741eb2d1ecc4ddb4c33/" TargetMode="External"/><Relationship Id="rId142" Type="http://schemas.openxmlformats.org/officeDocument/2006/relationships/hyperlink" Target="https://base.garant.ru/70736874/53f89421bbdaf741eb2d1ecc4ddb4c33/" TargetMode="External"/><Relationship Id="rId163" Type="http://schemas.openxmlformats.org/officeDocument/2006/relationships/hyperlink" Target="https://base.garant.ru/70736874/53f89421bbdaf741eb2d1ecc4ddb4c33/" TargetMode="External"/><Relationship Id="rId184" Type="http://schemas.openxmlformats.org/officeDocument/2006/relationships/hyperlink" Target="https://base.garant.ru/70736874/53f89421bbdaf741eb2d1ecc4ddb4c33/" TargetMode="External"/><Relationship Id="rId189" Type="http://schemas.openxmlformats.org/officeDocument/2006/relationships/hyperlink" Target="consultantplus://offline/main?base=RLAW436;n=21628;fld=134;dst=100013" TargetMode="External"/><Relationship Id="rId3" Type="http://schemas.openxmlformats.org/officeDocument/2006/relationships/styles" Target="styles.xml"/><Relationship Id="rId25"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hyperlink" Target="https://base.garant.ru/70736874/53f89421bbdaf741eb2d1ecc4ddb4c33/" TargetMode="External"/><Relationship Id="rId137" Type="http://schemas.openxmlformats.org/officeDocument/2006/relationships/hyperlink" Target="https://base.garant.ru/70736874/53f89421bbdaf741eb2d1ecc4ddb4c33/" TargetMode="External"/><Relationship Id="rId158"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111" Type="http://schemas.openxmlformats.org/officeDocument/2006/relationships/hyperlink" Target="https://base.garant.ru/70736874/53f89421bbdaf741eb2d1ecc4ddb4c33/" TargetMode="External"/><Relationship Id="rId132" Type="http://schemas.openxmlformats.org/officeDocument/2006/relationships/hyperlink" Target="https://base.garant.ru/70736874/53f89421bbdaf741eb2d1ecc4ddb4c33/" TargetMode="External"/><Relationship Id="rId153" Type="http://schemas.openxmlformats.org/officeDocument/2006/relationships/hyperlink" Target="https://base.garant.ru/70736874/53f89421bbdaf741eb2d1ecc4ddb4c33/" TargetMode="External"/><Relationship Id="rId174" Type="http://schemas.openxmlformats.org/officeDocument/2006/relationships/hyperlink" Target="https://base.garant.ru/70736874/53f89421bbdaf741eb2d1ecc4ddb4c33/" TargetMode="External"/><Relationship Id="rId179" Type="http://schemas.openxmlformats.org/officeDocument/2006/relationships/hyperlink" Target="https://base.garant.ru/70736874/53f89421bbdaf741eb2d1ecc4ddb4c33/" TargetMode="External"/><Relationship Id="rId195" Type="http://schemas.openxmlformats.org/officeDocument/2006/relationships/theme" Target="theme/theme1.xml"/><Relationship Id="rId190" Type="http://schemas.openxmlformats.org/officeDocument/2006/relationships/hyperlink" Target="consultantplus://offline/main?base=LAW;n=111006;fld=134;dst=100032" TargetMode="External"/><Relationship Id="rId15"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https://base.garant.ru/70736874/53f89421bbdaf741eb2d1ecc4ddb4c33/" TargetMode="External"/><Relationship Id="rId127" Type="http://schemas.openxmlformats.org/officeDocument/2006/relationships/hyperlink" Target="https://base.garant.ru/70736874/53f89421bbdaf741eb2d1ecc4ddb4c33/" TargetMode="External"/><Relationship Id="rId10" Type="http://schemas.openxmlformats.org/officeDocument/2006/relationships/hyperlink" Target="http://www.consultant.ru/document/cons_doc_LAW_177972/" TargetMode="External"/><Relationship Id="rId31"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94" Type="http://schemas.openxmlformats.org/officeDocument/2006/relationships/hyperlink" Target="https://base.garant.ru/70736874/53f89421bbdaf741eb2d1ecc4ddb4c33/" TargetMode="External"/><Relationship Id="rId99" Type="http://schemas.openxmlformats.org/officeDocument/2006/relationships/hyperlink" Target="https://base.garant.ru/70736874/53f89421bbdaf741eb2d1ecc4ddb4c33/" TargetMode="External"/><Relationship Id="rId101" Type="http://schemas.openxmlformats.org/officeDocument/2006/relationships/hyperlink" Target="https://base.garant.ru/70736874/53f89421bbdaf741eb2d1ecc4ddb4c33/" TargetMode="External"/><Relationship Id="rId122" Type="http://schemas.openxmlformats.org/officeDocument/2006/relationships/hyperlink" Target="https://base.garant.ru/70736874/53f89421bbdaf741eb2d1ecc4ddb4c33/" TargetMode="External"/><Relationship Id="rId143" Type="http://schemas.openxmlformats.org/officeDocument/2006/relationships/hyperlink" Target="https://base.garant.ru/70736874/53f89421bbdaf741eb2d1ecc4ddb4c33/" TargetMode="External"/><Relationship Id="rId148" Type="http://schemas.openxmlformats.org/officeDocument/2006/relationships/hyperlink" Target="https://base.garant.ru/70736874/53f89421bbdaf741eb2d1ecc4ddb4c33/" TargetMode="External"/><Relationship Id="rId164" Type="http://schemas.openxmlformats.org/officeDocument/2006/relationships/hyperlink" Target="https://base.garant.ru/70736874/53f89421bbdaf741eb2d1ecc4ddb4c33/" TargetMode="External"/><Relationship Id="rId169" Type="http://schemas.openxmlformats.org/officeDocument/2006/relationships/hyperlink" Target="https://base.garant.ru/70736874/53f89421bbdaf741eb2d1ecc4ddb4c33/" TargetMode="External"/><Relationship Id="rId185" Type="http://schemas.openxmlformats.org/officeDocument/2006/relationships/hyperlink" Target="https://base.garant.ru/70736874/53f89421bbdaf741eb2d1ecc4ddb4c33/"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9641-C16B-46C1-BB71-941BA88B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60215</Words>
  <Characters>343226</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22</cp:revision>
  <cp:lastPrinted>2019-12-09T11:00:00Z</cp:lastPrinted>
  <dcterms:created xsi:type="dcterms:W3CDTF">2019-10-03T06:33:00Z</dcterms:created>
  <dcterms:modified xsi:type="dcterms:W3CDTF">2019-12-09T11:19:00Z</dcterms:modified>
</cp:coreProperties>
</file>