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E" w:rsidRPr="00386EB5" w:rsidRDefault="009B5B3E" w:rsidP="009B5B3E">
      <w:pPr>
        <w:jc w:val="center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Уведомление </w:t>
      </w:r>
      <w:r>
        <w:rPr>
          <w:rFonts w:eastAsia="Times New Roman"/>
          <w:b/>
          <w:szCs w:val="28"/>
          <w:lang w:eastAsia="ru-RU"/>
        </w:rPr>
        <w:br/>
      </w:r>
      <w:r w:rsidRPr="00386EB5">
        <w:rPr>
          <w:rFonts w:eastAsia="Times New Roman"/>
          <w:b/>
          <w:szCs w:val="28"/>
          <w:lang w:eastAsia="ru-RU"/>
        </w:rPr>
        <w:t>о проведении независимой экспертизы</w:t>
      </w:r>
    </w:p>
    <w:p w:rsidR="009B5B3E" w:rsidRPr="00386EB5" w:rsidRDefault="009B5B3E" w:rsidP="009B5B3E">
      <w:pPr>
        <w:jc w:val="both"/>
        <w:rPr>
          <w:rFonts w:eastAsia="Times New Roman"/>
          <w:b/>
          <w:szCs w:val="28"/>
          <w:lang w:eastAsia="ru-RU"/>
        </w:rPr>
      </w:pP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Администрация Кашинского городского округа в лице Комитета по управлению имуществом </w:t>
      </w:r>
      <w:r w:rsidRPr="00386EB5">
        <w:rPr>
          <w:rFonts w:eastAsia="Times New Roman"/>
          <w:szCs w:val="28"/>
          <w:lang w:eastAsia="ru-RU"/>
        </w:rPr>
        <w:t>уведомляет о проведении независимой эк</w:t>
      </w:r>
      <w:r>
        <w:rPr>
          <w:rFonts w:eastAsia="Times New Roman"/>
          <w:szCs w:val="28"/>
          <w:lang w:eastAsia="ru-RU"/>
        </w:rPr>
        <w:t xml:space="preserve">спертизы проекта постановления Администрации Кашинского городского округа «Об </w:t>
      </w:r>
      <w:r w:rsidRPr="00386EB5">
        <w:rPr>
          <w:rFonts w:eastAsia="Times New Roman"/>
          <w:szCs w:val="28"/>
          <w:lang w:eastAsia="ru-RU"/>
        </w:rPr>
        <w:t>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</w:t>
      </w:r>
      <w:r w:rsidRPr="0089522C">
        <w:rPr>
          <w:szCs w:val="28"/>
        </w:rPr>
        <w:t>«Приём заявлений, документов, а также принятие граждан на учет в качестве нуждающихся в жилых помещениях»</w:t>
      </w:r>
      <w:r>
        <w:rPr>
          <w:szCs w:val="28"/>
        </w:rPr>
        <w:t>»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.</w:t>
      </w: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C0685F">
        <w:rPr>
          <w:rFonts w:eastAsia="Times New Roman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  <w:r>
        <w:rPr>
          <w:rFonts w:eastAsia="Times New Roman"/>
          <w:szCs w:val="28"/>
          <w:lang w:eastAsia="ru-RU"/>
        </w:rPr>
        <w:t xml:space="preserve"> </w:t>
      </w:r>
      <w:r w:rsidRPr="00386EB5">
        <w:rPr>
          <w:rFonts w:eastAsia="Times New Roman"/>
          <w:szCs w:val="28"/>
          <w:lang w:eastAsia="ru-RU"/>
        </w:rPr>
        <w:t xml:space="preserve">171640, Тверская область, Кашинский </w:t>
      </w:r>
      <w:proofErr w:type="spellStart"/>
      <w:r>
        <w:rPr>
          <w:rFonts w:eastAsia="Times New Roman"/>
          <w:szCs w:val="28"/>
          <w:lang w:eastAsia="ru-RU"/>
        </w:rPr>
        <w:t>г.о</w:t>
      </w:r>
      <w:proofErr w:type="spellEnd"/>
      <w:r>
        <w:rPr>
          <w:rFonts w:eastAsia="Times New Roman"/>
          <w:szCs w:val="28"/>
          <w:lang w:eastAsia="ru-RU"/>
        </w:rPr>
        <w:t>.</w:t>
      </w:r>
      <w:r w:rsidRPr="00386EB5">
        <w:rPr>
          <w:rFonts w:eastAsia="Times New Roman"/>
          <w:szCs w:val="28"/>
          <w:lang w:eastAsia="ru-RU"/>
        </w:rPr>
        <w:t>, г. Каши</w:t>
      </w:r>
      <w:r>
        <w:rPr>
          <w:rFonts w:eastAsia="Times New Roman"/>
          <w:szCs w:val="28"/>
          <w:lang w:eastAsia="ru-RU"/>
        </w:rPr>
        <w:t>н ул. Анатолия Луначарского, д.</w:t>
      </w:r>
      <w:r w:rsidRPr="00386EB5">
        <w:rPr>
          <w:rFonts w:eastAsia="Times New Roman"/>
          <w:szCs w:val="28"/>
          <w:lang w:eastAsia="ru-RU"/>
        </w:rPr>
        <w:t xml:space="preserve"> 20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386EB5">
        <w:rPr>
          <w:rFonts w:eastAsia="Times New Roman"/>
          <w:szCs w:val="28"/>
          <w:lang w:val="de-DE" w:eastAsia="ru-RU"/>
        </w:rPr>
        <w:t xml:space="preserve"> </w:t>
      </w:r>
      <w:r w:rsidRPr="00386EB5">
        <w:rPr>
          <w:rFonts w:eastAsia="Times New Roman"/>
          <w:szCs w:val="28"/>
          <w:shd w:val="clear" w:color="auto" w:fill="FFFFFF"/>
          <w:lang w:eastAsia="ru-RU"/>
        </w:rPr>
        <w:t>admkashin@mail.ru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F4697F" w:rsidRDefault="009B5B3E" w:rsidP="009B5B3E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Срок проведения независимой экспертизы:</w:t>
      </w:r>
      <w:r>
        <w:rPr>
          <w:rFonts w:eastAsia="Times New Roman"/>
          <w:szCs w:val="28"/>
          <w:lang w:eastAsia="ru-RU"/>
        </w:rPr>
        <w:t xml:space="preserve"> </w:t>
      </w:r>
      <w:r w:rsidRPr="00F4697F">
        <w:rPr>
          <w:rFonts w:eastAsia="Times New Roman"/>
          <w:b/>
          <w:szCs w:val="28"/>
          <w:lang w:eastAsia="ru-RU"/>
        </w:rPr>
        <w:t>15 дней</w:t>
      </w:r>
      <w:r>
        <w:rPr>
          <w:rFonts w:eastAsia="Times New Roman"/>
          <w:b/>
          <w:szCs w:val="28"/>
          <w:lang w:eastAsia="ru-RU"/>
        </w:rPr>
        <w:t> —</w:t>
      </w:r>
      <w:r w:rsidRPr="00F4697F">
        <w:rPr>
          <w:rFonts w:eastAsia="Times New Roman"/>
          <w:b/>
          <w:szCs w:val="28"/>
          <w:lang w:eastAsia="ru-RU"/>
        </w:rPr>
        <w:t xml:space="preserve"> с 20.09.2019</w:t>
      </w:r>
      <w:r>
        <w:rPr>
          <w:rFonts w:eastAsia="Times New Roman"/>
          <w:szCs w:val="28"/>
          <w:lang w:eastAsia="ru-RU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Pr="00F4697F">
        <w:rPr>
          <w:rFonts w:eastAsia="Times New Roman"/>
          <w:b/>
          <w:szCs w:val="28"/>
          <w:lang w:eastAsia="ru-RU"/>
        </w:rPr>
        <w:t>по 04.10.2019 включительно.</w:t>
      </w:r>
    </w:p>
    <w:p w:rsidR="00466BBA" w:rsidRDefault="00466BBA"/>
    <w:sectPr w:rsidR="00466BBA" w:rsidSect="00B1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E"/>
    <w:rsid w:val="00054258"/>
    <w:rsid w:val="00124FA9"/>
    <w:rsid w:val="003B0091"/>
    <w:rsid w:val="00466BBA"/>
    <w:rsid w:val="004C4D79"/>
    <w:rsid w:val="00682B80"/>
    <w:rsid w:val="009B5B3E"/>
    <w:rsid w:val="009B6AE3"/>
    <w:rsid w:val="00CD066F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1</cp:revision>
  <dcterms:created xsi:type="dcterms:W3CDTF">2019-09-20T13:40:00Z</dcterms:created>
  <dcterms:modified xsi:type="dcterms:W3CDTF">2019-09-20T13:42:00Z</dcterms:modified>
</cp:coreProperties>
</file>