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06" w:rsidRDefault="006A7206" w:rsidP="0001648B">
      <w:pPr>
        <w:ind w:left="7088"/>
      </w:pPr>
      <w:r>
        <w:t>Приложение № 1</w:t>
      </w:r>
    </w:p>
    <w:p w:rsidR="006A7206" w:rsidRDefault="006A7206" w:rsidP="0001648B">
      <w:pPr>
        <w:ind w:left="7088"/>
      </w:pPr>
      <w:r>
        <w:t>к решению Кашинской</w:t>
      </w:r>
    </w:p>
    <w:p w:rsidR="006A7206" w:rsidRDefault="006A7206" w:rsidP="0001648B">
      <w:pPr>
        <w:ind w:left="7088"/>
      </w:pPr>
      <w:r>
        <w:t>городской Думы</w:t>
      </w:r>
    </w:p>
    <w:p w:rsidR="006A7206" w:rsidRDefault="006A7206" w:rsidP="0001648B">
      <w:pPr>
        <w:ind w:left="7088"/>
      </w:pPr>
      <w:r>
        <w:t xml:space="preserve">от   </w:t>
      </w:r>
      <w:r w:rsidR="00BE6947">
        <w:t>21.05.</w:t>
      </w:r>
      <w:r>
        <w:t>2019г.    №</w:t>
      </w:r>
      <w:r w:rsidR="00BE6947">
        <w:t xml:space="preserve"> 137</w:t>
      </w:r>
    </w:p>
    <w:p w:rsidR="006A7206" w:rsidRDefault="006A7206" w:rsidP="0001648B">
      <w:pPr>
        <w:ind w:left="7088"/>
      </w:pPr>
      <w:r>
        <w:t xml:space="preserve">                                                                                                                           ПРОЕКТ</w:t>
      </w:r>
    </w:p>
    <w:p w:rsidR="006A7206" w:rsidRDefault="006A7206" w:rsidP="0001648B">
      <w:pPr>
        <w:ind w:left="7088"/>
      </w:pPr>
    </w:p>
    <w:p w:rsidR="006A7206" w:rsidRDefault="006A7206"/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520ADD">
            <w:pPr>
              <w:jc w:val="center"/>
              <w:rPr>
                <w:sz w:val="28"/>
                <w:szCs w:val="28"/>
              </w:rPr>
            </w:pPr>
            <w:r w:rsidRPr="00520ADD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6487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AB6132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B2605" w:rsidRPr="00E93612">
        <w:rPr>
          <w:sz w:val="28"/>
          <w:szCs w:val="28"/>
        </w:rPr>
        <w:t>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>поселения  Кашинского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E10C85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="00E10C85">
        <w:rPr>
          <w:sz w:val="28"/>
          <w:szCs w:val="28"/>
        </w:rPr>
        <w:t>законом Тверской области от 07.04.2018 № 16-ЗО«О</w:t>
      </w:r>
      <w:r w:rsidR="00E10C85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E10C85">
        <w:rPr>
          <w:sz w:val="28"/>
          <w:szCs w:val="28"/>
        </w:rPr>
        <w:t>рии муниципального образования Тверской области "К</w:t>
      </w:r>
      <w:r w:rsidR="00E10C85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E10C85">
        <w:rPr>
          <w:sz w:val="28"/>
          <w:szCs w:val="28"/>
        </w:rPr>
        <w:t>и изменений в отдельные законы Т</w:t>
      </w:r>
      <w:r w:rsidR="00E10C85" w:rsidRPr="00EB2605">
        <w:rPr>
          <w:sz w:val="28"/>
          <w:szCs w:val="28"/>
        </w:rPr>
        <w:t>верской области</w:t>
      </w:r>
      <w:r w:rsidR="00E10C85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030670">
        <w:rPr>
          <w:sz w:val="28"/>
          <w:szCs w:val="28"/>
        </w:rPr>
        <w:t>3673,81</w:t>
      </w:r>
      <w:r w:rsidRPr="00196F8F">
        <w:rPr>
          <w:sz w:val="28"/>
          <w:szCs w:val="28"/>
        </w:rPr>
        <w:t xml:space="preserve"> тыс. руб., по расходам в сумме </w:t>
      </w:r>
      <w:r w:rsidR="00030670">
        <w:rPr>
          <w:sz w:val="28"/>
          <w:szCs w:val="28"/>
        </w:rPr>
        <w:t>3840,35</w:t>
      </w:r>
      <w:r w:rsidR="00760FFF">
        <w:rPr>
          <w:sz w:val="28"/>
          <w:szCs w:val="28"/>
        </w:rPr>
        <w:t xml:space="preserve"> тыс. руб., с превышением </w:t>
      </w:r>
      <w:r w:rsidR="00030670">
        <w:rPr>
          <w:sz w:val="28"/>
          <w:szCs w:val="28"/>
        </w:rPr>
        <w:t>расходов над до</w:t>
      </w:r>
      <w:r w:rsidR="00DC1B3B">
        <w:rPr>
          <w:sz w:val="28"/>
          <w:szCs w:val="28"/>
        </w:rPr>
        <w:t>хо</w:t>
      </w:r>
      <w:r w:rsidRPr="00196F8F">
        <w:rPr>
          <w:sz w:val="28"/>
          <w:szCs w:val="28"/>
        </w:rPr>
        <w:t xml:space="preserve">дами в сумме </w:t>
      </w:r>
      <w:r w:rsidR="00030670">
        <w:rPr>
          <w:sz w:val="28"/>
          <w:szCs w:val="28"/>
        </w:rPr>
        <w:t>166,54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источникам финансирования дефицита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441BEB" w:rsidRPr="00441BEB">
        <w:rPr>
          <w:sz w:val="28"/>
          <w:szCs w:val="28"/>
        </w:rPr>
        <w:t>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DE7556" w:rsidRPr="00DE7556">
        <w:rPr>
          <w:sz w:val="28"/>
          <w:szCs w:val="28"/>
        </w:rPr>
        <w:t>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по 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874BFA">
        <w:rPr>
          <w:sz w:val="28"/>
          <w:szCs w:val="28"/>
        </w:rPr>
        <w:t>она Тверской области за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352A6B" w:rsidRPr="00352A6B" w:rsidRDefault="00352A6B" w:rsidP="00352A6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общему объёму бюджетных ассигнований, направляемых на исполнение публичных</w:t>
      </w:r>
      <w:r w:rsidR="00AB6132">
        <w:rPr>
          <w:sz w:val="28"/>
          <w:szCs w:val="28"/>
        </w:rPr>
        <w:t xml:space="preserve"> нормативных обязательств </w:t>
      </w:r>
      <w:proofErr w:type="spellStart"/>
      <w:r w:rsidR="00AB6132">
        <w:rPr>
          <w:sz w:val="28"/>
          <w:szCs w:val="28"/>
        </w:rPr>
        <w:t>Шепелё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Председатель Кашинской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Кашинскогогородского</w:t>
      </w:r>
      <w:proofErr w:type="spellEnd"/>
      <w:r>
        <w:rPr>
          <w:sz w:val="28"/>
          <w:szCs w:val="28"/>
        </w:rPr>
        <w:t xml:space="preserve">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3072C0" w:rsidRDefault="003072C0" w:rsidP="00B8772E">
      <w:bookmarkStart w:id="0" w:name="_GoBack"/>
      <w:bookmarkEnd w:id="0"/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1648B"/>
    <w:rsid w:val="0002120F"/>
    <w:rsid w:val="0002183E"/>
    <w:rsid w:val="00030670"/>
    <w:rsid w:val="0013327E"/>
    <w:rsid w:val="00196F8F"/>
    <w:rsid w:val="001E4EF8"/>
    <w:rsid w:val="003072C0"/>
    <w:rsid w:val="003238BD"/>
    <w:rsid w:val="00352A6B"/>
    <w:rsid w:val="003B69DD"/>
    <w:rsid w:val="003C35E5"/>
    <w:rsid w:val="00441BEB"/>
    <w:rsid w:val="004F7600"/>
    <w:rsid w:val="00520ADD"/>
    <w:rsid w:val="005A6B08"/>
    <w:rsid w:val="005F5528"/>
    <w:rsid w:val="006248B1"/>
    <w:rsid w:val="006A7206"/>
    <w:rsid w:val="006B4915"/>
    <w:rsid w:val="00760FFF"/>
    <w:rsid w:val="0076110B"/>
    <w:rsid w:val="007E26CC"/>
    <w:rsid w:val="00840809"/>
    <w:rsid w:val="00874BFA"/>
    <w:rsid w:val="00910D7F"/>
    <w:rsid w:val="00924467"/>
    <w:rsid w:val="009E72FF"/>
    <w:rsid w:val="00A41C59"/>
    <w:rsid w:val="00AB6132"/>
    <w:rsid w:val="00B113E4"/>
    <w:rsid w:val="00B34839"/>
    <w:rsid w:val="00B82B02"/>
    <w:rsid w:val="00B8772E"/>
    <w:rsid w:val="00BD5B66"/>
    <w:rsid w:val="00BE6947"/>
    <w:rsid w:val="00BF5BAA"/>
    <w:rsid w:val="00BF655D"/>
    <w:rsid w:val="00C12623"/>
    <w:rsid w:val="00C91D06"/>
    <w:rsid w:val="00C9755B"/>
    <w:rsid w:val="00CA6F53"/>
    <w:rsid w:val="00D678FF"/>
    <w:rsid w:val="00DC1B3B"/>
    <w:rsid w:val="00DE7556"/>
    <w:rsid w:val="00E10C85"/>
    <w:rsid w:val="00E42415"/>
    <w:rsid w:val="00E44342"/>
    <w:rsid w:val="00E72E80"/>
    <w:rsid w:val="00E802D9"/>
    <w:rsid w:val="00E9120F"/>
    <w:rsid w:val="00E93612"/>
    <w:rsid w:val="00EB2605"/>
    <w:rsid w:val="00F7274D"/>
    <w:rsid w:val="00FA5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34</cp:revision>
  <dcterms:created xsi:type="dcterms:W3CDTF">2019-03-26T08:30:00Z</dcterms:created>
  <dcterms:modified xsi:type="dcterms:W3CDTF">2019-05-21T11:58:00Z</dcterms:modified>
</cp:coreProperties>
</file>