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FB2A4A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FB2A4A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1C" w:rsidRPr="007F2264" w:rsidRDefault="000A7BBE" w:rsidP="00A7291C">
      <w:pPr>
        <w:pStyle w:val="1"/>
        <w:rPr>
          <w:rFonts w:ascii="Times New Roman" w:hAnsi="Times New Roman"/>
          <w:sz w:val="32"/>
          <w:szCs w:val="32"/>
        </w:rPr>
      </w:pPr>
      <w:r w:rsidRPr="00E85C01">
        <w:rPr>
          <w:rFonts w:ascii="Times New Roman" w:hAnsi="Times New Roman"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sz w:val="24"/>
          <w:szCs w:val="24"/>
        </w:rPr>
        <w:br/>
      </w:r>
      <w:proofErr w:type="gramStart"/>
      <w:r w:rsidR="00A7291C"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О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С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Т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А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Н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О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В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Л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Е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Н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И</w:t>
      </w:r>
      <w:r w:rsidR="00A7291C">
        <w:rPr>
          <w:rFonts w:ascii="Times New Roman" w:hAnsi="Times New Roman"/>
          <w:sz w:val="32"/>
          <w:szCs w:val="32"/>
        </w:rPr>
        <w:t xml:space="preserve"> </w:t>
      </w:r>
      <w:r w:rsidR="00A7291C"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910" w:type="dxa"/>
        <w:tblLook w:val="0000"/>
      </w:tblPr>
      <w:tblGrid>
        <w:gridCol w:w="4928"/>
        <w:gridCol w:w="4643"/>
        <w:gridCol w:w="339"/>
      </w:tblGrid>
      <w:tr w:rsidR="000A7BBE" w:rsidRPr="00722750" w:rsidTr="00663D23">
        <w:trPr>
          <w:gridAfter w:val="1"/>
          <w:wAfter w:w="339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E15EB7" w:rsidP="00E15EB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24.04.2019</w:t>
            </w:r>
            <w:r w:rsidR="00313A0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137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</w:tr>
      <w:tr w:rsidR="000A7BBE" w:rsidRPr="00722750" w:rsidTr="00663D23">
        <w:trPr>
          <w:trHeight w:val="988"/>
        </w:trPr>
        <w:tc>
          <w:tcPr>
            <w:tcW w:w="4928" w:type="dxa"/>
            <w:shd w:val="clear" w:color="auto" w:fill="auto"/>
          </w:tcPr>
          <w:p w:rsidR="000A7BBE" w:rsidRPr="00596881" w:rsidRDefault="006D1AB3" w:rsidP="00A7291C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96881">
              <w:rPr>
                <w:rFonts w:ascii="Times New Roman" w:hAnsi="Times New Roman"/>
                <w:noProof/>
                <w:sz w:val="24"/>
                <w:szCs w:val="24"/>
              </w:rPr>
              <w:t>О внесении изменений в постановление           Администрации Кашинского городского округа от 12.02.2019 №76 «</w:t>
            </w:r>
            <w:r w:rsidR="00663D23" w:rsidRPr="00596881">
              <w:rPr>
                <w:rFonts w:ascii="Times New Roman" w:hAnsi="Times New Roman"/>
                <w:noProof/>
                <w:sz w:val="24"/>
                <w:szCs w:val="24"/>
              </w:rPr>
              <w:t>Об определении мест отбывания исправительных работ осужденным, не имеющим основного места работы, видов обязательных работ и объектов, на которых они отбываются на территории Кашинского городского округа Тверской области</w:t>
            </w:r>
            <w:r w:rsidRPr="00596881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="00663D23" w:rsidRPr="0059688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982" w:type="dxa"/>
            <w:gridSpan w:val="2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FBF" w:rsidRDefault="00462FBF" w:rsidP="00663D23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62FBF" w:rsidRDefault="00462FBF" w:rsidP="00663D23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462FBF" w:rsidRDefault="006D1AB3" w:rsidP="00663D23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2FBF">
        <w:rPr>
          <w:rFonts w:ascii="Times New Roman" w:hAnsi="Times New Roman"/>
          <w:sz w:val="28"/>
          <w:szCs w:val="28"/>
        </w:rPr>
        <w:t xml:space="preserve">В связи с обращением начальника </w:t>
      </w:r>
      <w:proofErr w:type="spellStart"/>
      <w:r w:rsidRPr="00462FBF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462FBF">
        <w:rPr>
          <w:rFonts w:ascii="Times New Roman" w:hAnsi="Times New Roman"/>
          <w:sz w:val="28"/>
          <w:szCs w:val="28"/>
        </w:rPr>
        <w:t xml:space="preserve"> межмуниципального филиала ФКУ УИИ УФСИН России по Тверской области от 28.03.2019 №71/ТО/114/13-377 «Об увеличении количества объектов для отбывания наказания в виде исправительных работ», в соответствии Уголовно-исполнительным кодексом Российской Федерации, Уголовным кодексом Российской Федерации, </w:t>
      </w:r>
      <w:r w:rsidR="00663D23" w:rsidRPr="00462FBF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663D23" w:rsidRPr="00462FBF">
        <w:rPr>
          <w:rFonts w:ascii="Times New Roman" w:hAnsi="Times New Roman"/>
          <w:sz w:val="28"/>
          <w:szCs w:val="28"/>
          <w:shd w:val="clear" w:color="auto" w:fill="FFFFFF"/>
        </w:rPr>
        <w:t>Кашинского</w:t>
      </w:r>
      <w:proofErr w:type="spellEnd"/>
      <w:r w:rsidR="00663D23" w:rsidRPr="00462FBF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Тверской области</w:t>
      </w:r>
      <w:r w:rsidR="00A25C59" w:rsidRPr="00462FBF">
        <w:rPr>
          <w:rFonts w:ascii="Times New Roman" w:hAnsi="Times New Roman"/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A25C59" w:rsidRPr="00462FBF">
        <w:rPr>
          <w:rFonts w:ascii="Times New Roman" w:hAnsi="Times New Roman"/>
          <w:sz w:val="28"/>
          <w:szCs w:val="28"/>
          <w:shd w:val="clear" w:color="auto" w:fill="FFFFFF"/>
        </w:rPr>
        <w:t>Кашинского</w:t>
      </w:r>
      <w:proofErr w:type="spellEnd"/>
      <w:r w:rsidR="00A25C59" w:rsidRPr="00462FBF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</w:t>
      </w:r>
      <w:proofErr w:type="spellStart"/>
      <w:r w:rsidR="00A25C59" w:rsidRPr="00462FBF">
        <w:rPr>
          <w:rFonts w:ascii="Times New Roman" w:hAnsi="Times New Roman"/>
          <w:sz w:val="28"/>
          <w:szCs w:val="28"/>
          <w:shd w:val="clear" w:color="auto" w:fill="FFFFFF"/>
        </w:rPr>
        <w:t>окуга</w:t>
      </w:r>
      <w:proofErr w:type="spellEnd"/>
      <w:proofErr w:type="gramEnd"/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Default="006D1AB3" w:rsidP="006D1AB3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1AB3">
        <w:rPr>
          <w:rFonts w:ascii="Times New Roman" w:hAnsi="Times New Roman"/>
          <w:sz w:val="28"/>
          <w:szCs w:val="28"/>
        </w:rPr>
        <w:t>Внести следующие изменения в приложение</w:t>
      </w:r>
      <w:r w:rsidR="00FF6428">
        <w:rPr>
          <w:rFonts w:ascii="Times New Roman" w:hAnsi="Times New Roman"/>
          <w:sz w:val="28"/>
          <w:szCs w:val="28"/>
        </w:rPr>
        <w:t xml:space="preserve"> №</w:t>
      </w:r>
      <w:r w:rsidRPr="006D1AB3">
        <w:rPr>
          <w:rFonts w:ascii="Times New Roman" w:hAnsi="Times New Roman"/>
          <w:sz w:val="28"/>
          <w:szCs w:val="28"/>
        </w:rPr>
        <w:t xml:space="preserve">1 «Перечень  мест </w:t>
      </w:r>
      <w:proofErr w:type="gramStart"/>
      <w:r w:rsidRPr="006D1AB3">
        <w:rPr>
          <w:rFonts w:ascii="Times New Roman" w:hAnsi="Times New Roman"/>
          <w:sz w:val="28"/>
          <w:szCs w:val="28"/>
        </w:rPr>
        <w:t xml:space="preserve">отбывания наказаний в виде исправительных работ осужденным, не имеющим основного места работы на территории </w:t>
      </w:r>
      <w:r w:rsidRPr="006D1AB3">
        <w:rPr>
          <w:rFonts w:ascii="Times New Roman" w:hAnsi="Times New Roman"/>
          <w:noProof/>
          <w:sz w:val="28"/>
          <w:szCs w:val="28"/>
        </w:rPr>
        <w:t>Кашинского городского округа Тверской области</w:t>
      </w:r>
      <w:r>
        <w:rPr>
          <w:rFonts w:ascii="Times New Roman" w:hAnsi="Times New Roman"/>
          <w:noProof/>
          <w:sz w:val="28"/>
          <w:szCs w:val="28"/>
        </w:rPr>
        <w:t xml:space="preserve">» </w:t>
      </w:r>
      <w:r w:rsidRPr="00541433">
        <w:rPr>
          <w:rFonts w:ascii="Times New Roman" w:hAnsi="Times New Roman"/>
          <w:noProof/>
          <w:sz w:val="28"/>
          <w:szCs w:val="28"/>
        </w:rPr>
        <w:t>(далее – перечень</w:t>
      </w:r>
      <w:r w:rsidR="00383AE4">
        <w:rPr>
          <w:rFonts w:ascii="Times New Roman" w:hAnsi="Times New Roman"/>
          <w:noProof/>
          <w:sz w:val="28"/>
          <w:szCs w:val="28"/>
        </w:rPr>
        <w:t xml:space="preserve"> №1</w:t>
      </w:r>
      <w:r w:rsidRPr="00541433">
        <w:rPr>
          <w:rFonts w:ascii="Times New Roman" w:hAnsi="Times New Roman"/>
          <w:noProof/>
          <w:sz w:val="28"/>
          <w:szCs w:val="28"/>
        </w:rPr>
        <w:t>) к</w:t>
      </w:r>
      <w:r w:rsidRPr="00541433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  <w:r>
        <w:rPr>
          <w:rFonts w:ascii="Times New Roman" w:hAnsi="Times New Roman"/>
          <w:noProof/>
          <w:sz w:val="28"/>
          <w:szCs w:val="28"/>
        </w:rPr>
        <w:t xml:space="preserve">Кашинского городского округа от 12.02.2019 №76 «Об определении мест отбывания исправительных работ осужденным, не имеющим основного места работы, видов обязательных работ и объектов, на которых они отбываются на территории Кашинского городского округа Тверской области» </w:t>
      </w:r>
      <w:r w:rsidRPr="00541433">
        <w:rPr>
          <w:rFonts w:ascii="Times New Roman" w:hAnsi="Times New Roman"/>
          <w:noProof/>
          <w:sz w:val="28"/>
          <w:szCs w:val="28"/>
        </w:rPr>
        <w:t>(далее</w:t>
      </w:r>
      <w:proofErr w:type="gramEnd"/>
      <w:r w:rsidRPr="00541433">
        <w:rPr>
          <w:rFonts w:ascii="Times New Roman" w:hAnsi="Times New Roman"/>
          <w:noProof/>
          <w:sz w:val="28"/>
          <w:szCs w:val="28"/>
        </w:rPr>
        <w:t xml:space="preserve"> </w:t>
      </w:r>
      <w:r w:rsidR="00383AE4">
        <w:rPr>
          <w:rFonts w:ascii="Times New Roman" w:hAnsi="Times New Roman"/>
          <w:noProof/>
          <w:sz w:val="28"/>
          <w:szCs w:val="28"/>
        </w:rPr>
        <w:t>п</w:t>
      </w:r>
      <w:r w:rsidRPr="00541433">
        <w:rPr>
          <w:rFonts w:ascii="Times New Roman" w:hAnsi="Times New Roman"/>
          <w:noProof/>
          <w:sz w:val="28"/>
          <w:szCs w:val="28"/>
        </w:rPr>
        <w:t>остановление):</w:t>
      </w:r>
    </w:p>
    <w:p w:rsidR="00FF6428" w:rsidRDefault="00383AE4" w:rsidP="00FF6428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6428">
        <w:rPr>
          <w:rFonts w:ascii="Times New Roman" w:hAnsi="Times New Roman"/>
          <w:sz w:val="28"/>
          <w:szCs w:val="28"/>
        </w:rPr>
        <w:t>ункт 1 перечня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FF6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F6428">
        <w:rPr>
          <w:rFonts w:ascii="Times New Roman" w:hAnsi="Times New Roman"/>
          <w:sz w:val="28"/>
          <w:szCs w:val="28"/>
        </w:rPr>
        <w:t>остановления изложить в следующей редакции:</w:t>
      </w:r>
    </w:p>
    <w:p w:rsidR="00313A0A" w:rsidRDefault="00313A0A" w:rsidP="00313A0A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313A0A" w:rsidRDefault="00313A0A" w:rsidP="00313A0A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313A0A" w:rsidRDefault="00313A0A" w:rsidP="00313A0A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313A0A" w:rsidRDefault="00313A0A" w:rsidP="00313A0A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3544"/>
        <w:gridCol w:w="2410"/>
      </w:tblGrid>
      <w:tr w:rsidR="00FF6428" w:rsidRPr="00A60409" w:rsidTr="00FF6428">
        <w:trPr>
          <w:trHeight w:val="1055"/>
        </w:trPr>
        <w:tc>
          <w:tcPr>
            <w:tcW w:w="709" w:type="dxa"/>
            <w:shd w:val="clear" w:color="auto" w:fill="auto"/>
            <w:vAlign w:val="center"/>
          </w:tcPr>
          <w:p w:rsidR="00FF6428" w:rsidRPr="00A60409" w:rsidRDefault="00FF6428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№</w:t>
            </w:r>
            <w:r w:rsidRPr="00A604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040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FF6428" w:rsidRPr="00A60409" w:rsidRDefault="00FF6428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sz w:val="24"/>
                <w:szCs w:val="24"/>
              </w:rPr>
              <w:t>Места отбывания наказаний в виде исправительных работ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6428" w:rsidRPr="00A60409" w:rsidRDefault="00FF6428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6428" w:rsidRPr="00A60409" w:rsidRDefault="00FF6428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Количество мест </w:t>
            </w:r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FF6428" w:rsidRPr="00A60409" w:rsidRDefault="00FF6428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тбывания </w:t>
            </w:r>
          </w:p>
          <w:p w:rsidR="00FF6428" w:rsidRPr="00A60409" w:rsidRDefault="00FF6428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исправительных</w:t>
            </w:r>
          </w:p>
          <w:p w:rsidR="00FF6428" w:rsidRPr="00A60409" w:rsidRDefault="00FF6428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FF6428" w:rsidRPr="00A60409" w:rsidTr="00FF6428">
        <w:tc>
          <w:tcPr>
            <w:tcW w:w="709" w:type="dxa"/>
            <w:shd w:val="clear" w:color="auto" w:fill="auto"/>
          </w:tcPr>
          <w:p w:rsidR="00FF6428" w:rsidRPr="00FF6428" w:rsidRDefault="00FF6428" w:rsidP="00FF6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F6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FF6428" w:rsidRPr="00A60409" w:rsidRDefault="00FF6428" w:rsidP="00FF6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МУП «ПЖРЭУ»</w:t>
            </w:r>
          </w:p>
        </w:tc>
        <w:tc>
          <w:tcPr>
            <w:tcW w:w="3544" w:type="dxa"/>
            <w:shd w:val="clear" w:color="auto" w:fill="auto"/>
          </w:tcPr>
          <w:p w:rsidR="00FF6428" w:rsidRPr="00A60409" w:rsidRDefault="00FF6428" w:rsidP="00FF6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A60409">
              <w:rPr>
                <w:rFonts w:ascii="Times New Roman" w:hAnsi="Times New Roman"/>
                <w:sz w:val="24"/>
                <w:szCs w:val="24"/>
              </w:rPr>
              <w:t xml:space="preserve"> городской округ, город Кашин,</w:t>
            </w:r>
          </w:p>
          <w:p w:rsidR="00FF6428" w:rsidRPr="00A60409" w:rsidRDefault="00FF6428" w:rsidP="00FF6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улица Анатолия Луначарского, дом 14</w:t>
            </w:r>
          </w:p>
        </w:tc>
        <w:tc>
          <w:tcPr>
            <w:tcW w:w="2410" w:type="dxa"/>
            <w:shd w:val="clear" w:color="auto" w:fill="auto"/>
          </w:tcPr>
          <w:p w:rsidR="00FF6428" w:rsidRPr="00A60409" w:rsidRDefault="00FF6428" w:rsidP="00FF6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13A0A" w:rsidRDefault="00313A0A" w:rsidP="00313A0A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»;</w:t>
      </w:r>
    </w:p>
    <w:p w:rsidR="000C7A7E" w:rsidRDefault="00383AE4" w:rsidP="00FF6428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0F03">
        <w:rPr>
          <w:rFonts w:ascii="Times New Roman" w:hAnsi="Times New Roman"/>
          <w:sz w:val="28"/>
          <w:szCs w:val="28"/>
        </w:rPr>
        <w:t xml:space="preserve">ункт 8 </w:t>
      </w:r>
      <w:r w:rsidR="000C7A7E">
        <w:rPr>
          <w:rFonts w:ascii="Times New Roman" w:hAnsi="Times New Roman"/>
          <w:sz w:val="28"/>
          <w:szCs w:val="28"/>
        </w:rPr>
        <w:t>перечня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FF6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F6428">
        <w:rPr>
          <w:rFonts w:ascii="Times New Roman" w:hAnsi="Times New Roman"/>
          <w:sz w:val="28"/>
          <w:szCs w:val="28"/>
        </w:rPr>
        <w:t>остановления</w:t>
      </w:r>
      <w:r w:rsidR="000C7A7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13A0A" w:rsidRDefault="00313A0A" w:rsidP="00313A0A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3544"/>
        <w:gridCol w:w="2410"/>
      </w:tblGrid>
      <w:tr w:rsidR="000C7A7E" w:rsidRPr="00A60409" w:rsidTr="00FF6428">
        <w:trPr>
          <w:trHeight w:val="1055"/>
        </w:trPr>
        <w:tc>
          <w:tcPr>
            <w:tcW w:w="709" w:type="dxa"/>
            <w:shd w:val="clear" w:color="auto" w:fill="auto"/>
            <w:vAlign w:val="center"/>
          </w:tcPr>
          <w:p w:rsidR="000C7A7E" w:rsidRPr="00A60409" w:rsidRDefault="000C7A7E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№</w:t>
            </w:r>
            <w:r w:rsidRPr="00A604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040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604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C7A7E" w:rsidRPr="00A60409" w:rsidRDefault="000C7A7E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sz w:val="24"/>
                <w:szCs w:val="24"/>
              </w:rPr>
              <w:t>Места отбывания наказаний в виде исправительных работ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7A7E" w:rsidRPr="00A60409" w:rsidRDefault="000C7A7E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7A7E" w:rsidRPr="00A60409" w:rsidRDefault="000C7A7E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 xml:space="preserve">Количество мест </w:t>
            </w:r>
            <w:proofErr w:type="gramStart"/>
            <w:r w:rsidRPr="00A6040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0C7A7E" w:rsidRPr="00A60409" w:rsidRDefault="000C7A7E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0409">
              <w:rPr>
                <w:rFonts w:ascii="Times New Roman" w:hAnsi="Times New Roman"/>
                <w:sz w:val="24"/>
                <w:szCs w:val="24"/>
              </w:rPr>
              <w:t xml:space="preserve">тбывания </w:t>
            </w:r>
          </w:p>
          <w:p w:rsidR="000C7A7E" w:rsidRPr="00A60409" w:rsidRDefault="000C7A7E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исправительных</w:t>
            </w:r>
          </w:p>
          <w:p w:rsidR="000C7A7E" w:rsidRPr="00A60409" w:rsidRDefault="000C7A7E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0C7A7E" w:rsidRPr="00A60409" w:rsidTr="00FF6428">
        <w:tc>
          <w:tcPr>
            <w:tcW w:w="709" w:type="dxa"/>
            <w:shd w:val="clear" w:color="auto" w:fill="auto"/>
          </w:tcPr>
          <w:p w:rsidR="000C7A7E" w:rsidRPr="00FF6428" w:rsidRDefault="00FF6428" w:rsidP="00FF6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0C7A7E" w:rsidRPr="00FF6428" w:rsidRDefault="00FF6428" w:rsidP="0038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2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МУП «Коммунальное хозяйство»</w:t>
            </w:r>
          </w:p>
        </w:tc>
        <w:tc>
          <w:tcPr>
            <w:tcW w:w="3544" w:type="dxa"/>
            <w:shd w:val="clear" w:color="auto" w:fill="auto"/>
          </w:tcPr>
          <w:p w:rsidR="000C7A7E" w:rsidRPr="00FF6428" w:rsidRDefault="00FF6428" w:rsidP="00FF6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Тверская область, город Кашин, улица Анатолия Луначарского, 16/2</w:t>
            </w:r>
          </w:p>
        </w:tc>
        <w:tc>
          <w:tcPr>
            <w:tcW w:w="2410" w:type="dxa"/>
            <w:shd w:val="clear" w:color="auto" w:fill="auto"/>
          </w:tcPr>
          <w:p w:rsidR="000C7A7E" w:rsidRPr="00A60409" w:rsidRDefault="000C7A7E" w:rsidP="00FF6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13A0A" w:rsidRDefault="00313A0A" w:rsidP="00313A0A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».</w:t>
      </w:r>
    </w:p>
    <w:p w:rsidR="00FF6428" w:rsidRDefault="00FF6428" w:rsidP="00383AE4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E4">
        <w:rPr>
          <w:rFonts w:ascii="Times New Roman" w:hAnsi="Times New Roman"/>
          <w:sz w:val="28"/>
          <w:szCs w:val="28"/>
        </w:rPr>
        <w:t>Внести следующие изменения в приложение</w:t>
      </w:r>
      <w:r w:rsidR="00383AE4">
        <w:rPr>
          <w:rFonts w:ascii="Times New Roman" w:hAnsi="Times New Roman"/>
          <w:sz w:val="28"/>
          <w:szCs w:val="28"/>
        </w:rPr>
        <w:t xml:space="preserve"> №2 </w:t>
      </w:r>
      <w:r w:rsidRPr="00383AE4">
        <w:rPr>
          <w:rFonts w:ascii="Times New Roman" w:hAnsi="Times New Roman"/>
          <w:sz w:val="28"/>
          <w:szCs w:val="28"/>
        </w:rPr>
        <w:t>«</w:t>
      </w:r>
      <w:r w:rsidR="00383AE4" w:rsidRPr="00383AE4">
        <w:rPr>
          <w:rFonts w:ascii="Times New Roman" w:hAnsi="Times New Roman"/>
          <w:noProof/>
          <w:sz w:val="28"/>
          <w:szCs w:val="28"/>
        </w:rPr>
        <w:t xml:space="preserve">Виды обязательных работ </w:t>
      </w:r>
      <w:r w:rsidR="00383AE4" w:rsidRPr="00383AE4">
        <w:rPr>
          <w:sz w:val="28"/>
          <w:szCs w:val="28"/>
        </w:rPr>
        <w:t>для отбывания осужденными наказания</w:t>
      </w:r>
      <w:r w:rsidR="00383AE4" w:rsidRPr="00383AE4">
        <w:rPr>
          <w:rFonts w:ascii="Times New Roman" w:hAnsi="Times New Roman"/>
          <w:noProof/>
          <w:sz w:val="28"/>
          <w:szCs w:val="28"/>
        </w:rPr>
        <w:t xml:space="preserve"> и </w:t>
      </w:r>
      <w:r w:rsidR="00383AE4" w:rsidRPr="00383AE4">
        <w:rPr>
          <w:sz w:val="28"/>
          <w:szCs w:val="28"/>
        </w:rPr>
        <w:t>перечень объектов, на которых отбываются наказания в виде обязательных работ</w:t>
      </w:r>
      <w:r w:rsidR="00383AE4" w:rsidRPr="00383AE4">
        <w:rPr>
          <w:rFonts w:asciiTheme="minorHAnsi" w:hAnsiTheme="minorHAnsi"/>
          <w:sz w:val="28"/>
          <w:szCs w:val="28"/>
        </w:rPr>
        <w:t xml:space="preserve"> </w:t>
      </w:r>
      <w:r w:rsidR="00383AE4" w:rsidRPr="00383AE4">
        <w:rPr>
          <w:rFonts w:ascii="Times New Roman" w:hAnsi="Times New Roman"/>
          <w:noProof/>
          <w:sz w:val="28"/>
          <w:szCs w:val="28"/>
        </w:rPr>
        <w:t>на территории Кашинского городского округа Тверской области</w:t>
      </w:r>
      <w:r w:rsidRPr="00383AE4">
        <w:rPr>
          <w:rFonts w:ascii="Times New Roman" w:hAnsi="Times New Roman"/>
          <w:noProof/>
          <w:sz w:val="28"/>
          <w:szCs w:val="28"/>
        </w:rPr>
        <w:t xml:space="preserve">» (далее – </w:t>
      </w:r>
      <w:r w:rsidR="00383AE4">
        <w:rPr>
          <w:rFonts w:ascii="Times New Roman" w:hAnsi="Times New Roman"/>
          <w:noProof/>
          <w:sz w:val="28"/>
          <w:szCs w:val="28"/>
        </w:rPr>
        <w:t>перечень №2</w:t>
      </w:r>
      <w:r w:rsidRPr="00383AE4">
        <w:rPr>
          <w:rFonts w:ascii="Times New Roman" w:hAnsi="Times New Roman"/>
          <w:noProof/>
          <w:sz w:val="28"/>
          <w:szCs w:val="28"/>
        </w:rPr>
        <w:t>) к</w:t>
      </w:r>
      <w:r w:rsidRPr="00383AE4">
        <w:rPr>
          <w:rFonts w:ascii="Times New Roman" w:hAnsi="Times New Roman"/>
          <w:sz w:val="28"/>
          <w:szCs w:val="28"/>
        </w:rPr>
        <w:t xml:space="preserve"> постановлению</w:t>
      </w:r>
      <w:r w:rsidRPr="00383AE4">
        <w:rPr>
          <w:rFonts w:ascii="Times New Roman" w:hAnsi="Times New Roman"/>
          <w:noProof/>
          <w:sz w:val="28"/>
          <w:szCs w:val="28"/>
        </w:rPr>
        <w:t>:</w:t>
      </w:r>
    </w:p>
    <w:p w:rsidR="00383AE4" w:rsidRDefault="00383AE4" w:rsidP="00383AE4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№</w:t>
      </w:r>
      <w:r w:rsidR="00462F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462FB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313A0A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пунктом 5 следующего содержания:</w:t>
      </w:r>
    </w:p>
    <w:p w:rsidR="00313A0A" w:rsidRDefault="00313A0A" w:rsidP="00313A0A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b"/>
        <w:tblW w:w="9606" w:type="dxa"/>
        <w:tblLayout w:type="fixed"/>
        <w:tblLook w:val="04A0"/>
      </w:tblPr>
      <w:tblGrid>
        <w:gridCol w:w="675"/>
        <w:gridCol w:w="2127"/>
        <w:gridCol w:w="2976"/>
        <w:gridCol w:w="2409"/>
        <w:gridCol w:w="1419"/>
      </w:tblGrid>
      <w:tr w:rsidR="00383AE4" w:rsidRPr="0093364C" w:rsidTr="00313A0A">
        <w:trPr>
          <w:trHeight w:val="747"/>
        </w:trPr>
        <w:tc>
          <w:tcPr>
            <w:tcW w:w="675" w:type="dxa"/>
            <w:vAlign w:val="bottom"/>
          </w:tcPr>
          <w:p w:rsidR="00383AE4" w:rsidRPr="0087283C" w:rsidRDefault="00383AE4" w:rsidP="00FE19E9">
            <w:pPr>
              <w:rPr>
                <w:rFonts w:ascii="Times New Roman" w:hAnsi="Times New Roman"/>
                <w:sz w:val="24"/>
                <w:szCs w:val="24"/>
              </w:rPr>
            </w:pPr>
            <w:r w:rsidRPr="008728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3AE4" w:rsidRPr="0087283C" w:rsidRDefault="00383AE4" w:rsidP="00FE19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2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283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28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383AE4" w:rsidRPr="0093364C" w:rsidRDefault="00383AE4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sz w:val="24"/>
                <w:szCs w:val="24"/>
              </w:rPr>
              <w:t>Объекты, на которых отбываются обязательные работы</w:t>
            </w:r>
          </w:p>
        </w:tc>
        <w:tc>
          <w:tcPr>
            <w:tcW w:w="2976" w:type="dxa"/>
            <w:vAlign w:val="center"/>
          </w:tcPr>
          <w:p w:rsidR="00383AE4" w:rsidRPr="0093364C" w:rsidRDefault="00383AE4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409" w:type="dxa"/>
            <w:vAlign w:val="center"/>
          </w:tcPr>
          <w:p w:rsidR="00383AE4" w:rsidRPr="0093364C" w:rsidRDefault="00383AE4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sz w:val="24"/>
                <w:szCs w:val="24"/>
              </w:rPr>
              <w:t>Виды обязательных работ для отбывания осужденными наказания</w:t>
            </w:r>
          </w:p>
        </w:tc>
        <w:tc>
          <w:tcPr>
            <w:tcW w:w="1419" w:type="dxa"/>
          </w:tcPr>
          <w:p w:rsidR="00383AE4" w:rsidRPr="0093364C" w:rsidRDefault="00383AE4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383AE4" w:rsidRPr="0093364C" w:rsidRDefault="00383AE4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 xml:space="preserve">мест </w:t>
            </w:r>
            <w:proofErr w:type="gramStart"/>
            <w:r w:rsidRPr="0093364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383AE4" w:rsidRPr="0093364C" w:rsidRDefault="00383AE4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>отбывания</w:t>
            </w:r>
          </w:p>
          <w:p w:rsidR="00383AE4" w:rsidRPr="0093364C" w:rsidRDefault="00383AE4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>обязательных</w:t>
            </w:r>
          </w:p>
          <w:p w:rsidR="00383AE4" w:rsidRPr="0093364C" w:rsidRDefault="00383AE4" w:rsidP="00FE1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64C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383AE4" w:rsidRPr="00A60409" w:rsidTr="00313A0A">
        <w:tc>
          <w:tcPr>
            <w:tcW w:w="675" w:type="dxa"/>
          </w:tcPr>
          <w:p w:rsidR="00383AE4" w:rsidRPr="00A60409" w:rsidRDefault="00383AE4" w:rsidP="0038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383AE4" w:rsidRPr="00383AE4" w:rsidRDefault="00383AE4" w:rsidP="0038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E4">
              <w:rPr>
                <w:rFonts w:ascii="Times New Roman" w:hAnsi="Times New Roman"/>
                <w:sz w:val="24"/>
                <w:szCs w:val="24"/>
              </w:rPr>
              <w:t>МУП «Гостиница»</w:t>
            </w:r>
          </w:p>
        </w:tc>
        <w:tc>
          <w:tcPr>
            <w:tcW w:w="2976" w:type="dxa"/>
          </w:tcPr>
          <w:p w:rsidR="00383AE4" w:rsidRPr="00383AE4" w:rsidRDefault="00383AE4" w:rsidP="0038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Тверская область, город Кашин, улица Карла Маркса, 16а</w:t>
            </w:r>
          </w:p>
        </w:tc>
        <w:tc>
          <w:tcPr>
            <w:tcW w:w="2409" w:type="dxa"/>
          </w:tcPr>
          <w:p w:rsidR="00383AE4" w:rsidRPr="00A60409" w:rsidRDefault="00383AE4" w:rsidP="00383AE4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09">
              <w:rPr>
                <w:rFonts w:ascii="Times New Roman" w:hAnsi="Times New Roman"/>
                <w:sz w:val="24"/>
                <w:szCs w:val="24"/>
              </w:rPr>
              <w:t>Работы, связанные с поддержанием санитарного состояния территории.</w:t>
            </w:r>
          </w:p>
        </w:tc>
        <w:tc>
          <w:tcPr>
            <w:tcW w:w="1419" w:type="dxa"/>
          </w:tcPr>
          <w:p w:rsidR="00383AE4" w:rsidRPr="00A60409" w:rsidRDefault="00383AE4" w:rsidP="00383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13A0A" w:rsidRPr="00313A0A" w:rsidRDefault="00313A0A" w:rsidP="00313A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13A0A">
        <w:rPr>
          <w:rFonts w:ascii="Times New Roman" w:hAnsi="Times New Roman"/>
          <w:sz w:val="28"/>
          <w:szCs w:val="28"/>
        </w:rPr>
        <w:t>».</w:t>
      </w:r>
    </w:p>
    <w:p w:rsidR="00FC0EAF" w:rsidRPr="00FC0EAF" w:rsidRDefault="00FC0EAF" w:rsidP="00FF6428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EA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313A0A">
        <w:rPr>
          <w:rFonts w:ascii="Times New Roman" w:hAnsi="Times New Roman"/>
          <w:sz w:val="28"/>
          <w:szCs w:val="28"/>
        </w:rPr>
        <w:t xml:space="preserve">после </w:t>
      </w:r>
      <w:r w:rsidRPr="00FC0EAF">
        <w:rPr>
          <w:rFonts w:ascii="Times New Roman" w:hAnsi="Times New Roman"/>
          <w:sz w:val="28"/>
          <w:szCs w:val="28"/>
        </w:rPr>
        <w:t>его официального опубликования в газете «</w:t>
      </w:r>
      <w:proofErr w:type="spellStart"/>
      <w:r w:rsidRPr="00FC0EAF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FC0EAF">
        <w:rPr>
          <w:rFonts w:ascii="Times New Roman" w:hAnsi="Times New Roman"/>
          <w:sz w:val="28"/>
          <w:szCs w:val="28"/>
        </w:rPr>
        <w:t xml:space="preserve"> газета», подлежит размещению на официальном сайте </w:t>
      </w:r>
      <w:proofErr w:type="spellStart"/>
      <w:r w:rsidRPr="00FC0EAF">
        <w:rPr>
          <w:rStyle w:val="3"/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FC0EAF">
        <w:rPr>
          <w:rStyle w:val="3"/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FC0EAF">
        <w:rPr>
          <w:rFonts w:ascii="Times New Roman" w:hAnsi="Times New Roman"/>
          <w:sz w:val="28"/>
          <w:szCs w:val="28"/>
        </w:rPr>
        <w:t xml:space="preserve"> </w:t>
      </w:r>
      <w:r w:rsidRPr="00FC0EAF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Pr="00FC0EAF">
        <w:rPr>
          <w:rFonts w:ascii="Times New Roman" w:hAnsi="Times New Roman"/>
          <w:sz w:val="28"/>
          <w:szCs w:val="28"/>
        </w:rPr>
        <w:t>.</w:t>
      </w:r>
    </w:p>
    <w:p w:rsidR="006E7C4C" w:rsidRPr="00FC0EAF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AA1840" w:rsidRPr="00313A0A" w:rsidRDefault="00596881" w:rsidP="00596881">
      <w:pPr>
        <w:jc w:val="both"/>
        <w:rPr>
          <w:rFonts w:ascii="Times New Roman" w:hAnsi="Times New Roman"/>
          <w:sz w:val="28"/>
          <w:szCs w:val="28"/>
        </w:rPr>
      </w:pPr>
      <w:r w:rsidRPr="00313A0A">
        <w:rPr>
          <w:rFonts w:ascii="Times New Roman" w:hAnsi="Times New Roman"/>
          <w:sz w:val="28"/>
          <w:szCs w:val="28"/>
        </w:rPr>
        <w:t>Глав</w:t>
      </w:r>
      <w:r w:rsidR="00313A0A" w:rsidRPr="00313A0A">
        <w:rPr>
          <w:rFonts w:ascii="Times New Roman" w:hAnsi="Times New Roman"/>
          <w:sz w:val="28"/>
          <w:szCs w:val="28"/>
        </w:rPr>
        <w:t>а</w:t>
      </w:r>
      <w:r w:rsidRPr="00313A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3A0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13A0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313A0A" w:rsidRPr="00313A0A">
        <w:rPr>
          <w:rFonts w:ascii="Times New Roman" w:hAnsi="Times New Roman"/>
          <w:sz w:val="28"/>
          <w:szCs w:val="28"/>
        </w:rPr>
        <w:t xml:space="preserve">              </w:t>
      </w:r>
      <w:r w:rsidRPr="00313A0A">
        <w:rPr>
          <w:rFonts w:ascii="Times New Roman" w:hAnsi="Times New Roman"/>
          <w:sz w:val="28"/>
          <w:szCs w:val="28"/>
        </w:rPr>
        <w:t xml:space="preserve">           </w:t>
      </w:r>
      <w:r w:rsidR="00313A0A" w:rsidRPr="00313A0A">
        <w:rPr>
          <w:rFonts w:ascii="Times New Roman" w:hAnsi="Times New Roman"/>
          <w:sz w:val="28"/>
          <w:szCs w:val="28"/>
        </w:rPr>
        <w:t xml:space="preserve">    </w:t>
      </w:r>
      <w:r w:rsidRPr="00313A0A">
        <w:rPr>
          <w:rFonts w:ascii="Times New Roman" w:hAnsi="Times New Roman"/>
          <w:sz w:val="28"/>
          <w:szCs w:val="28"/>
        </w:rPr>
        <w:t xml:space="preserve"> </w:t>
      </w:r>
      <w:r w:rsidRPr="00313A0A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313A0A" w:rsidRPr="00313A0A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sectPr w:rsidR="00AA1840" w:rsidRPr="00313A0A" w:rsidSect="00313A0A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82" w:rsidRDefault="00EA6A82" w:rsidP="000A7BBE">
      <w:r>
        <w:separator/>
      </w:r>
    </w:p>
  </w:endnote>
  <w:endnote w:type="continuationSeparator" w:id="1">
    <w:p w:rsidR="00EA6A82" w:rsidRDefault="00EA6A82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82" w:rsidRDefault="00EA6A82" w:rsidP="000A7BBE">
      <w:r>
        <w:separator/>
      </w:r>
    </w:p>
  </w:footnote>
  <w:footnote w:type="continuationSeparator" w:id="1">
    <w:p w:rsidR="00EA6A82" w:rsidRDefault="00EA6A82" w:rsidP="000A7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E27"/>
    <w:multiLevelType w:val="multilevel"/>
    <w:tmpl w:val="1F4C1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EDE0B6E"/>
    <w:multiLevelType w:val="hybridMultilevel"/>
    <w:tmpl w:val="57A6F7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636372"/>
    <w:multiLevelType w:val="multilevel"/>
    <w:tmpl w:val="1F4C1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B82B58"/>
    <w:multiLevelType w:val="hybridMultilevel"/>
    <w:tmpl w:val="29FE6F9E"/>
    <w:lvl w:ilvl="0" w:tplc="82F43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23E17"/>
    <w:rsid w:val="000633D1"/>
    <w:rsid w:val="000646A0"/>
    <w:rsid w:val="00087A80"/>
    <w:rsid w:val="000A586A"/>
    <w:rsid w:val="000A7BBE"/>
    <w:rsid w:val="000C7A7E"/>
    <w:rsid w:val="000E0E9F"/>
    <w:rsid w:val="00137109"/>
    <w:rsid w:val="00187CBD"/>
    <w:rsid w:val="00193F32"/>
    <w:rsid w:val="001A5A55"/>
    <w:rsid w:val="00205D14"/>
    <w:rsid w:val="00211A47"/>
    <w:rsid w:val="00227BCD"/>
    <w:rsid w:val="002E4451"/>
    <w:rsid w:val="00313A0A"/>
    <w:rsid w:val="00336992"/>
    <w:rsid w:val="0034080D"/>
    <w:rsid w:val="00375748"/>
    <w:rsid w:val="00383AE4"/>
    <w:rsid w:val="0039122C"/>
    <w:rsid w:val="004426AB"/>
    <w:rsid w:val="00462FBF"/>
    <w:rsid w:val="00467E1F"/>
    <w:rsid w:val="00487A55"/>
    <w:rsid w:val="004E666E"/>
    <w:rsid w:val="005150A1"/>
    <w:rsid w:val="0055059E"/>
    <w:rsid w:val="00564103"/>
    <w:rsid w:val="00585A2B"/>
    <w:rsid w:val="00596881"/>
    <w:rsid w:val="0059794D"/>
    <w:rsid w:val="005A5AEF"/>
    <w:rsid w:val="005E2319"/>
    <w:rsid w:val="00623E7F"/>
    <w:rsid w:val="00640E9E"/>
    <w:rsid w:val="00663D23"/>
    <w:rsid w:val="00695128"/>
    <w:rsid w:val="006D1AB3"/>
    <w:rsid w:val="006E7C4C"/>
    <w:rsid w:val="00705022"/>
    <w:rsid w:val="00717D5B"/>
    <w:rsid w:val="00722AE7"/>
    <w:rsid w:val="00732EE4"/>
    <w:rsid w:val="007F2264"/>
    <w:rsid w:val="008735EC"/>
    <w:rsid w:val="00877E5A"/>
    <w:rsid w:val="008838C5"/>
    <w:rsid w:val="009220DF"/>
    <w:rsid w:val="0093364C"/>
    <w:rsid w:val="009407E1"/>
    <w:rsid w:val="0095045A"/>
    <w:rsid w:val="009831FC"/>
    <w:rsid w:val="009E5C50"/>
    <w:rsid w:val="00A25C59"/>
    <w:rsid w:val="00A27C96"/>
    <w:rsid w:val="00A54294"/>
    <w:rsid w:val="00A60409"/>
    <w:rsid w:val="00A639A1"/>
    <w:rsid w:val="00A7291C"/>
    <w:rsid w:val="00A950BD"/>
    <w:rsid w:val="00AA1840"/>
    <w:rsid w:val="00AD3334"/>
    <w:rsid w:val="00AD3B8E"/>
    <w:rsid w:val="00AE5DCA"/>
    <w:rsid w:val="00B56C7C"/>
    <w:rsid w:val="00B57405"/>
    <w:rsid w:val="00B626FB"/>
    <w:rsid w:val="00B87577"/>
    <w:rsid w:val="00B94207"/>
    <w:rsid w:val="00B9767F"/>
    <w:rsid w:val="00BF657D"/>
    <w:rsid w:val="00C34EBF"/>
    <w:rsid w:val="00C57B50"/>
    <w:rsid w:val="00C60F03"/>
    <w:rsid w:val="00CA2848"/>
    <w:rsid w:val="00CC47FB"/>
    <w:rsid w:val="00CC4C1B"/>
    <w:rsid w:val="00CF74BA"/>
    <w:rsid w:val="00DA3A02"/>
    <w:rsid w:val="00DC1A34"/>
    <w:rsid w:val="00E15EB7"/>
    <w:rsid w:val="00E206F0"/>
    <w:rsid w:val="00E85C01"/>
    <w:rsid w:val="00E9279C"/>
    <w:rsid w:val="00EA6A82"/>
    <w:rsid w:val="00ED6156"/>
    <w:rsid w:val="00EE432C"/>
    <w:rsid w:val="00F04771"/>
    <w:rsid w:val="00FA081D"/>
    <w:rsid w:val="00FB2A4A"/>
    <w:rsid w:val="00FC0EAF"/>
    <w:rsid w:val="00FC36E1"/>
    <w:rsid w:val="00FF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63D23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FC0EA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0EAF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705022"/>
    <w:rPr>
      <w:b/>
      <w:bCs/>
    </w:rPr>
  </w:style>
  <w:style w:type="table" w:styleId="ab">
    <w:name w:val="Table Grid"/>
    <w:basedOn w:val="a1"/>
    <w:uiPriority w:val="59"/>
    <w:rsid w:val="00933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2019-04-17T10:25:00Z</cp:lastPrinted>
  <dcterms:created xsi:type="dcterms:W3CDTF">2019-04-26T08:07:00Z</dcterms:created>
  <dcterms:modified xsi:type="dcterms:W3CDTF">2019-04-26T08:07:00Z</dcterms:modified>
</cp:coreProperties>
</file>