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A3" w:rsidRDefault="00F84AE4" w:rsidP="00E75DED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B4497">
        <w:rPr>
          <w:rFonts w:ascii="Times New Roman" w:hAnsi="Times New Roman" w:cs="Times New Roman"/>
          <w:sz w:val="28"/>
          <w:szCs w:val="28"/>
        </w:rPr>
        <w:t xml:space="preserve"> № 2</w:t>
      </w:r>
    </w:p>
    <w:p w:rsidR="003B4497" w:rsidRDefault="00F84AE4" w:rsidP="00E75DED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3B4497" w:rsidRDefault="00F84AE4" w:rsidP="00E75DED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B4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Кашинского</w:t>
      </w:r>
    </w:p>
    <w:p w:rsidR="00F84AE4" w:rsidRDefault="00F84AE4" w:rsidP="00E75DED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B4497" w:rsidRDefault="003B4497" w:rsidP="009E7D85">
      <w:pPr>
        <w:autoSpaceDE w:val="0"/>
        <w:autoSpaceDN w:val="0"/>
        <w:adjustRightInd w:val="0"/>
        <w:spacing w:after="0" w:line="240" w:lineRule="auto"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E7D85">
        <w:rPr>
          <w:rFonts w:ascii="Times New Roman" w:hAnsi="Times New Roman" w:cs="Times New Roman"/>
          <w:sz w:val="28"/>
          <w:szCs w:val="28"/>
        </w:rPr>
        <w:t xml:space="preserve">  10.04.2019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E7D85">
        <w:rPr>
          <w:rFonts w:ascii="Times New Roman" w:hAnsi="Times New Roman" w:cs="Times New Roman"/>
          <w:sz w:val="28"/>
          <w:szCs w:val="28"/>
        </w:rPr>
        <w:t xml:space="preserve"> 247</w:t>
      </w:r>
    </w:p>
    <w:p w:rsidR="00F84AE4" w:rsidRDefault="00F84AE4" w:rsidP="00F84AE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4AE4" w:rsidRDefault="00F84AE4" w:rsidP="00A472A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84AE4" w:rsidRDefault="00F84AE4" w:rsidP="00A472A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472A3" w:rsidRDefault="00A472A3" w:rsidP="003B449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A472A3" w:rsidRDefault="00A472A3" w:rsidP="003B449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167386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7386">
        <w:rPr>
          <w:rFonts w:ascii="Times New Roman" w:hAnsi="Times New Roman" w:cs="Times New Roman"/>
          <w:sz w:val="28"/>
          <w:szCs w:val="28"/>
        </w:rPr>
        <w:t xml:space="preserve"> по проведению Всероссийской переписи населения 2020 года на территории </w:t>
      </w:r>
      <w:r w:rsidR="003B449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67386">
        <w:rPr>
          <w:rFonts w:ascii="Times New Roman" w:hAnsi="Times New Roman" w:cs="Times New Roman"/>
          <w:sz w:val="28"/>
          <w:szCs w:val="28"/>
        </w:rPr>
        <w:t>Кашинск</w:t>
      </w:r>
      <w:r w:rsidR="003B4497">
        <w:rPr>
          <w:rFonts w:ascii="Times New Roman" w:hAnsi="Times New Roman" w:cs="Times New Roman"/>
          <w:sz w:val="28"/>
          <w:szCs w:val="28"/>
        </w:rPr>
        <w:t>ий</w:t>
      </w:r>
      <w:r w:rsidRPr="00167386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3B4497">
        <w:rPr>
          <w:rFonts w:ascii="Times New Roman" w:hAnsi="Times New Roman" w:cs="Times New Roman"/>
          <w:sz w:val="28"/>
          <w:szCs w:val="28"/>
        </w:rPr>
        <w:t>й округ Тверской области</w:t>
      </w:r>
    </w:p>
    <w:p w:rsidR="00A472A3" w:rsidRDefault="00A472A3" w:rsidP="003B449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472A3" w:rsidRDefault="00A472A3" w:rsidP="009428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4497" w:rsidRDefault="00843A76" w:rsidP="003B44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A472A3">
        <w:rPr>
          <w:rFonts w:ascii="Times New Roman" w:hAnsi="Times New Roman" w:cs="Times New Roman"/>
          <w:sz w:val="28"/>
          <w:szCs w:val="28"/>
        </w:rPr>
        <w:t xml:space="preserve">Комиссия по проведению Всероссийской переписи населения 2020 года </w:t>
      </w:r>
      <w:r w:rsidR="003B449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Кашинский городской округ Тверской области (далее - Комиссия) является коллегиальным органом, сформированным для обеспечения взаимодействия территориальных органов федеральных органов исполнительной власти,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A76">
        <w:rPr>
          <w:rFonts w:ascii="Times New Roman" w:hAnsi="Times New Roman" w:cs="Times New Roman"/>
          <w:sz w:val="28"/>
          <w:szCs w:val="28"/>
        </w:rPr>
        <w:t>органов исполнительной власти Тверской области и</w:t>
      </w:r>
      <w:r w:rsidR="003B449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Кашинский городской округ </w:t>
      </w:r>
      <w:r w:rsidR="003B4497">
        <w:rPr>
          <w:rFonts w:ascii="Times New Roman" w:hAnsi="Times New Roman" w:cs="Times New Roman"/>
          <w:sz w:val="28"/>
          <w:szCs w:val="28"/>
        </w:rPr>
        <w:t>Тверской области при подготовке и проведении Всероссийской переписи населения 2020 года на территории муниципального</w:t>
      </w:r>
      <w:proofErr w:type="gramEnd"/>
      <w:r w:rsidR="003B449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Кашинский городской округ Тверской области.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472A3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</w:t>
      </w:r>
      <w:hyperlink r:id="rId7" w:history="1">
        <w:r w:rsidR="00A472A3" w:rsidRPr="00843A7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A472A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Pr="00843A76">
        <w:rPr>
          <w:rFonts w:ascii="Times New Roman" w:hAnsi="Times New Roman" w:cs="Times New Roman"/>
          <w:sz w:val="28"/>
          <w:szCs w:val="28"/>
        </w:rPr>
        <w:t xml:space="preserve">законами Тверской области, постановлениями и распоряжениями Губернатора Тверской области, </w:t>
      </w:r>
      <w:r w:rsidR="00C22291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43A76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Кашинск</w:t>
      </w:r>
      <w:r w:rsidR="00C2229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C2229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222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A76">
        <w:rPr>
          <w:rFonts w:ascii="Times New Roman" w:hAnsi="Times New Roman" w:cs="Times New Roman"/>
          <w:sz w:val="28"/>
          <w:szCs w:val="28"/>
        </w:rPr>
        <w:t>Тверской области, а также настоящим Положением.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Pr="00843A76">
        <w:rPr>
          <w:rFonts w:ascii="Times New Roman" w:hAnsi="Times New Roman" w:cs="Times New Roman"/>
          <w:sz w:val="28"/>
          <w:szCs w:val="28"/>
        </w:rPr>
        <w:t xml:space="preserve">обеспечение согласованных действий территориальных органов федеральных органов исполнительной власти, органов исполнительной власти Тверской области и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Кашинский городской округ Тверской области</w:t>
      </w:r>
      <w:r w:rsidRPr="00843A76">
        <w:rPr>
          <w:rFonts w:ascii="Times New Roman" w:hAnsi="Times New Roman" w:cs="Times New Roman"/>
          <w:sz w:val="28"/>
          <w:szCs w:val="28"/>
        </w:rPr>
        <w:t xml:space="preserve"> при подготовке, проведении, обработке и публикации результатов Всероссийской переписи населения 2020 года;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Pr="00843A76">
        <w:rPr>
          <w:rFonts w:ascii="Times New Roman" w:hAnsi="Times New Roman" w:cs="Times New Roman"/>
          <w:sz w:val="28"/>
          <w:szCs w:val="28"/>
        </w:rPr>
        <w:t>оперативное решение вопросов подготовки и проведения Всероссийской переписи населения 2020 года;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Pr="00843A76">
        <w:rPr>
          <w:rFonts w:ascii="Times New Roman" w:hAnsi="Times New Roman" w:cs="Times New Roman"/>
          <w:sz w:val="28"/>
          <w:szCs w:val="28"/>
        </w:rPr>
        <w:t>проведение информационно-разъяснительной работы, взаимодействие со средствами массовой информации;</w:t>
      </w:r>
    </w:p>
    <w:p w:rsidR="00843A76" w:rsidRPr="00843A76" w:rsidRDefault="00843A76" w:rsidP="0084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</w:t>
      </w:r>
      <w:r w:rsidRPr="00843A76">
        <w:rPr>
          <w:rFonts w:ascii="Times New Roman" w:hAnsi="Times New Roman" w:cs="Times New Roman"/>
          <w:sz w:val="28"/>
          <w:szCs w:val="28"/>
        </w:rPr>
        <w:t>рассмотрение предложений по вопросам: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3.4.1. </w:t>
      </w:r>
      <w:r w:rsidRPr="00843A76">
        <w:rPr>
          <w:rFonts w:ascii="Times New Roman" w:hAnsi="Times New Roman" w:cs="Times New Roman"/>
          <w:sz w:val="28"/>
          <w:szCs w:val="28"/>
        </w:rPr>
        <w:t>привлечения организаций различных организационно-правовых форм к работе по подготовке и проведению Всероссийской переписи</w:t>
      </w:r>
      <w:r w:rsidR="00726542">
        <w:rPr>
          <w:rFonts w:ascii="Times New Roman" w:hAnsi="Times New Roman" w:cs="Times New Roman"/>
          <w:sz w:val="28"/>
          <w:szCs w:val="28"/>
        </w:rPr>
        <w:t xml:space="preserve"> </w:t>
      </w:r>
      <w:r w:rsidR="00726542" w:rsidRPr="00843A76">
        <w:rPr>
          <w:rFonts w:ascii="Times New Roman" w:hAnsi="Times New Roman" w:cs="Times New Roman"/>
          <w:sz w:val="28"/>
          <w:szCs w:val="28"/>
        </w:rPr>
        <w:t>населения 2020 года</w:t>
      </w:r>
      <w:r w:rsidRPr="00843A76">
        <w:rPr>
          <w:rFonts w:ascii="Times New Roman" w:hAnsi="Times New Roman" w:cs="Times New Roman"/>
          <w:sz w:val="28"/>
          <w:szCs w:val="28"/>
        </w:rPr>
        <w:t>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843A76">
        <w:rPr>
          <w:rFonts w:ascii="Times New Roman" w:hAnsi="Times New Roman" w:cs="Times New Roman"/>
          <w:sz w:val="28"/>
          <w:szCs w:val="28"/>
        </w:rPr>
        <w:t>Всероссийской переписи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A76">
        <w:rPr>
          <w:rFonts w:ascii="Times New Roman" w:hAnsi="Times New Roman" w:cs="Times New Roman"/>
          <w:sz w:val="28"/>
          <w:szCs w:val="28"/>
        </w:rPr>
        <w:t xml:space="preserve">населения 2020 года </w:t>
      </w:r>
      <w:r w:rsidR="00843A76" w:rsidRPr="00843A76">
        <w:rPr>
          <w:rFonts w:ascii="Times New Roman" w:hAnsi="Times New Roman" w:cs="Times New Roman"/>
          <w:sz w:val="28"/>
          <w:szCs w:val="28"/>
        </w:rPr>
        <w:t>отдельных категорий населения.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43A76" w:rsidRPr="00843A76">
        <w:rPr>
          <w:rFonts w:ascii="Times New Roman" w:hAnsi="Times New Roman" w:cs="Times New Roman"/>
          <w:sz w:val="28"/>
          <w:szCs w:val="28"/>
        </w:rPr>
        <w:t>Для решения возложенных на нее задач Комиссия осуществляет следующие функции: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843A76" w:rsidRPr="00843A76">
        <w:rPr>
          <w:rFonts w:ascii="Times New Roman" w:hAnsi="Times New Roman" w:cs="Times New Roman"/>
          <w:sz w:val="28"/>
          <w:szCs w:val="28"/>
        </w:rPr>
        <w:t>утверждает перечень мероприятий по подготовке и проведению Всероссийской переписи населения 2020 года;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="00843A76" w:rsidRPr="00843A76">
        <w:rPr>
          <w:rFonts w:ascii="Times New Roman" w:hAnsi="Times New Roman" w:cs="Times New Roman"/>
          <w:sz w:val="28"/>
          <w:szCs w:val="28"/>
        </w:rPr>
        <w:t>рассматривает вопросы, связанные с подготовкой и проведением Всероссийской переписи населения 2020 года;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="00843A76" w:rsidRPr="00843A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43A76" w:rsidRPr="00843A76">
        <w:rPr>
          <w:rFonts w:ascii="Times New Roman" w:hAnsi="Times New Roman" w:cs="Times New Roman"/>
          <w:sz w:val="28"/>
          <w:szCs w:val="28"/>
        </w:rPr>
        <w:t xml:space="preserve"> ходом подготовки и проведения Всероссийской переписи населения 2020 года;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843A76" w:rsidRPr="00843A76">
        <w:rPr>
          <w:rFonts w:ascii="Times New Roman" w:hAnsi="Times New Roman" w:cs="Times New Roman"/>
          <w:sz w:val="28"/>
          <w:szCs w:val="28"/>
        </w:rPr>
        <w:t>осуществляет иные функции в соответствии с действующим законодательством.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5. Комиссия вправе: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запрашивать и получать в установленном порядке необходимые материалы и информацию от территориальных органов федеральных органов исполнительной власти, органов исполнительной власти Тверской области и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Кашинский городской округ </w:t>
      </w:r>
      <w:r w:rsidR="00843A76" w:rsidRPr="00843A76">
        <w:rPr>
          <w:rFonts w:ascii="Times New Roman" w:hAnsi="Times New Roman" w:cs="Times New Roman"/>
          <w:sz w:val="28"/>
          <w:szCs w:val="28"/>
        </w:rPr>
        <w:t>Тверской области, организаций;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взаимодействовать в установленном порядке с территориальными органами федеральных органов исполнительной власти, органами исполнительной власти Тверской области и органами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Кашинский городской округ </w:t>
      </w:r>
      <w:r w:rsidR="00843A76" w:rsidRPr="00843A76">
        <w:rPr>
          <w:rFonts w:ascii="Times New Roman" w:hAnsi="Times New Roman" w:cs="Times New Roman"/>
          <w:sz w:val="28"/>
          <w:szCs w:val="28"/>
        </w:rPr>
        <w:t>Тверской области, организациями и должностными лицами по вопросам, входящим в ее компетенцию;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</w:t>
      </w:r>
      <w:r w:rsidR="00843A76" w:rsidRPr="00843A76">
        <w:rPr>
          <w:rFonts w:ascii="Times New Roman" w:hAnsi="Times New Roman" w:cs="Times New Roman"/>
          <w:sz w:val="28"/>
          <w:szCs w:val="28"/>
        </w:rPr>
        <w:t>создавать рабочие группы для рассмотрения вопросов, связанных с решением возложенных на Комиссию задач;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5.4. </w:t>
      </w:r>
      <w:r w:rsidR="00843A76" w:rsidRPr="00843A76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действующим законодательством.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 xml:space="preserve">6. Комиссия образуется в составе председателя Комиссии, заместителя председателя Комиссии, секретаря и членов Комиссии. Состав Комиссии утверждается постановлением </w:t>
      </w:r>
      <w:r w:rsidR="00726542">
        <w:rPr>
          <w:rFonts w:ascii="Times New Roman" w:hAnsi="Times New Roman" w:cs="Times New Roman"/>
          <w:sz w:val="28"/>
          <w:szCs w:val="28"/>
        </w:rPr>
        <w:t>А</w:t>
      </w:r>
      <w:r w:rsidRPr="00843A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26542">
        <w:rPr>
          <w:rFonts w:ascii="Times New Roman" w:hAnsi="Times New Roman" w:cs="Times New Roman"/>
          <w:sz w:val="28"/>
          <w:szCs w:val="28"/>
        </w:rPr>
        <w:t>Кашинского городского округа Тверской области</w:t>
      </w:r>
      <w:r w:rsidRPr="00843A76">
        <w:rPr>
          <w:rFonts w:ascii="Times New Roman" w:hAnsi="Times New Roman" w:cs="Times New Roman"/>
          <w:sz w:val="28"/>
          <w:szCs w:val="28"/>
        </w:rPr>
        <w:t>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7. Председатель Комиссии: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 планирует работу Комиссии;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7.2. 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утверждает повестку </w:t>
      </w:r>
      <w:r w:rsidR="00E75DED">
        <w:rPr>
          <w:rFonts w:ascii="Times New Roman" w:hAnsi="Times New Roman" w:cs="Times New Roman"/>
          <w:sz w:val="28"/>
          <w:szCs w:val="28"/>
        </w:rPr>
        <w:t xml:space="preserve">дня </w:t>
      </w:r>
      <w:r w:rsidR="00843A76" w:rsidRPr="00843A76">
        <w:rPr>
          <w:rFonts w:ascii="Times New Roman" w:hAnsi="Times New Roman" w:cs="Times New Roman"/>
          <w:sz w:val="28"/>
          <w:szCs w:val="28"/>
        </w:rPr>
        <w:t>заседания Комиссии;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 назначает заседания Комиссии;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 председательствует на заседании Комиссии;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 w:rsidR="00843A76" w:rsidRPr="00843A76">
        <w:rPr>
          <w:rFonts w:ascii="Times New Roman" w:hAnsi="Times New Roman" w:cs="Times New Roman"/>
          <w:sz w:val="28"/>
          <w:szCs w:val="28"/>
        </w:rPr>
        <w:t xml:space="preserve"> подписывает протоколы заседаний Комиссии.</w:t>
      </w:r>
    </w:p>
    <w:p w:rsid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8. В случае отсутствия председателя Комиссии его обязанности исполняет заместитель председателя Комиссии.</w:t>
      </w:r>
    </w:p>
    <w:p w:rsidR="00726542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43A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3A76">
        <w:rPr>
          <w:rFonts w:ascii="Times New Roman" w:hAnsi="Times New Roman" w:cs="Times New Roman"/>
          <w:sz w:val="28"/>
          <w:szCs w:val="28"/>
        </w:rPr>
        <w:t>Секретарь Комиссии организует проведение заседания Комиссии, формирует повестку дня заседания, информирует членов Комиссии об очередном заседании, а также ведет и оформляет протокол ее заседания.</w:t>
      </w:r>
    </w:p>
    <w:p w:rsidR="00726542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В отсутствие секретаря Комиссии исполнение его обязанностей по поручению председателя Комиссии возлагается на члена Комиссии.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43A76" w:rsidRPr="00843A76">
        <w:rPr>
          <w:rFonts w:ascii="Times New Roman" w:hAnsi="Times New Roman" w:cs="Times New Roman"/>
          <w:sz w:val="28"/>
          <w:szCs w:val="28"/>
        </w:rPr>
        <w:t>. Члены Комиссии: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10.1. </w:t>
      </w:r>
      <w:r w:rsidR="00843A76" w:rsidRPr="00843A76">
        <w:rPr>
          <w:rFonts w:ascii="Times New Roman" w:hAnsi="Times New Roman" w:cs="Times New Roman"/>
          <w:sz w:val="28"/>
          <w:szCs w:val="28"/>
        </w:rPr>
        <w:t>имеют право знакомиться с материалами по вопросам, рассматриваемым Комиссией;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10.2. </w:t>
      </w:r>
      <w:r w:rsidR="00843A76" w:rsidRPr="00843A76">
        <w:rPr>
          <w:rFonts w:ascii="Times New Roman" w:hAnsi="Times New Roman" w:cs="Times New Roman"/>
          <w:sz w:val="28"/>
          <w:szCs w:val="28"/>
        </w:rPr>
        <w:t>в случае невозможности участия в заседании Комиссии вправе направить в письменной форме свои предложения и замечания по существу рассматриваемых вопросов в Комиссию;</w:t>
      </w:r>
    </w:p>
    <w:p w:rsidR="00843A76" w:rsidRPr="00843A76" w:rsidRDefault="00726542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</w:t>
      </w:r>
      <w:r w:rsidR="00843A76" w:rsidRPr="00843A76">
        <w:rPr>
          <w:rFonts w:ascii="Times New Roman" w:hAnsi="Times New Roman" w:cs="Times New Roman"/>
          <w:sz w:val="28"/>
          <w:szCs w:val="28"/>
        </w:rPr>
        <w:t>в случае несогласия с решением, принятым Комиссией, вправе изложить в письменном виде свое мнение, которое подлежит обязательному приобщению к протоколу заседания Комиссии.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1</w:t>
      </w:r>
      <w:r w:rsidR="00726542">
        <w:rPr>
          <w:rFonts w:ascii="Times New Roman" w:hAnsi="Times New Roman" w:cs="Times New Roman"/>
          <w:sz w:val="28"/>
          <w:szCs w:val="28"/>
        </w:rPr>
        <w:t>1</w:t>
      </w:r>
      <w:r w:rsidRPr="00843A76">
        <w:rPr>
          <w:rFonts w:ascii="Times New Roman" w:hAnsi="Times New Roman" w:cs="Times New Roman"/>
          <w:sz w:val="28"/>
          <w:szCs w:val="28"/>
        </w:rPr>
        <w:t>. Заседания Комиссии проводятся по мере необходимости.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1</w:t>
      </w:r>
      <w:r w:rsidR="00726542">
        <w:rPr>
          <w:rFonts w:ascii="Times New Roman" w:hAnsi="Times New Roman" w:cs="Times New Roman"/>
          <w:sz w:val="28"/>
          <w:szCs w:val="28"/>
        </w:rPr>
        <w:t>2</w:t>
      </w:r>
      <w:r w:rsidRPr="00843A76">
        <w:rPr>
          <w:rFonts w:ascii="Times New Roman" w:hAnsi="Times New Roman" w:cs="Times New Roman"/>
          <w:sz w:val="28"/>
          <w:szCs w:val="28"/>
        </w:rPr>
        <w:t xml:space="preserve">. Заседание Комиссии считается правомочным, если </w:t>
      </w:r>
      <w:r w:rsidR="005348D2">
        <w:rPr>
          <w:rFonts w:ascii="Times New Roman" w:hAnsi="Times New Roman" w:cs="Times New Roman"/>
          <w:sz w:val="28"/>
          <w:szCs w:val="28"/>
        </w:rPr>
        <w:t>в</w:t>
      </w:r>
      <w:r w:rsidRPr="00843A76">
        <w:rPr>
          <w:rFonts w:ascii="Times New Roman" w:hAnsi="Times New Roman" w:cs="Times New Roman"/>
          <w:sz w:val="28"/>
          <w:szCs w:val="28"/>
        </w:rPr>
        <w:t xml:space="preserve"> нем принимает участие не менее половины </w:t>
      </w:r>
      <w:r w:rsidR="00726542">
        <w:rPr>
          <w:rFonts w:ascii="Times New Roman" w:hAnsi="Times New Roman" w:cs="Times New Roman"/>
          <w:sz w:val="28"/>
          <w:szCs w:val="28"/>
        </w:rPr>
        <w:t>от</w:t>
      </w:r>
      <w:r w:rsidRPr="00843A76">
        <w:rPr>
          <w:rFonts w:ascii="Times New Roman" w:hAnsi="Times New Roman" w:cs="Times New Roman"/>
          <w:sz w:val="28"/>
          <w:szCs w:val="28"/>
        </w:rPr>
        <w:t xml:space="preserve"> установленного численного состава.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1</w:t>
      </w:r>
      <w:r w:rsidR="00726542">
        <w:rPr>
          <w:rFonts w:ascii="Times New Roman" w:hAnsi="Times New Roman" w:cs="Times New Roman"/>
          <w:sz w:val="28"/>
          <w:szCs w:val="28"/>
        </w:rPr>
        <w:t>3</w:t>
      </w:r>
      <w:r w:rsidRPr="00843A76">
        <w:rPr>
          <w:rFonts w:ascii="Times New Roman" w:hAnsi="Times New Roman" w:cs="Times New Roman"/>
          <w:sz w:val="28"/>
          <w:szCs w:val="28"/>
        </w:rPr>
        <w:t>. Решение Комиссии принимается открытым голосованием простым большинством голосов членов Комиссии, присутствующих на заседании, и оформляется протоколом, который подписывается председателем Комиссии или его заместителем, председательствующим на заседании Комиссии, и секретарем Комиссии.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A76">
        <w:rPr>
          <w:rFonts w:ascii="Times New Roman" w:hAnsi="Times New Roman" w:cs="Times New Roman"/>
          <w:sz w:val="28"/>
          <w:szCs w:val="28"/>
        </w:rPr>
        <w:t>При равном количестве голосов решающее значение имеет голос председательствующего на заседании Комиссии.</w:t>
      </w: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3A76" w:rsidRPr="00843A76" w:rsidRDefault="00843A76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7FE1" w:rsidRPr="00843A76" w:rsidRDefault="00CF7FE1" w:rsidP="00726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F7FE1" w:rsidRPr="00843A76" w:rsidSect="00281C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B59" w:rsidRDefault="00AC5B59" w:rsidP="00AC5B59">
      <w:pPr>
        <w:spacing w:after="0" w:line="240" w:lineRule="auto"/>
      </w:pPr>
      <w:r>
        <w:separator/>
      </w:r>
    </w:p>
  </w:endnote>
  <w:endnote w:type="continuationSeparator" w:id="1">
    <w:p w:rsidR="00AC5B59" w:rsidRDefault="00AC5B59" w:rsidP="00AC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B59" w:rsidRDefault="00AC5B59" w:rsidP="00AC5B59">
      <w:pPr>
        <w:spacing w:after="0" w:line="240" w:lineRule="auto"/>
      </w:pPr>
      <w:r>
        <w:separator/>
      </w:r>
    </w:p>
  </w:footnote>
  <w:footnote w:type="continuationSeparator" w:id="1">
    <w:p w:rsidR="00AC5B59" w:rsidRDefault="00AC5B59" w:rsidP="00AC5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21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C5B59" w:rsidRDefault="00AC5B59">
        <w:pPr>
          <w:pStyle w:val="a4"/>
          <w:jc w:val="center"/>
        </w:pPr>
      </w:p>
      <w:p w:rsidR="006902C7" w:rsidRDefault="006902C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AC5B59" w:rsidRPr="00AC5B59" w:rsidRDefault="0031538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5B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5B59" w:rsidRPr="00AC5B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5B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7D8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C5B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5B59" w:rsidRDefault="00AC5B5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2C7" w:rsidRDefault="006902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72A3"/>
    <w:rsid w:val="002521A8"/>
    <w:rsid w:val="00281C5A"/>
    <w:rsid w:val="00315380"/>
    <w:rsid w:val="003B4497"/>
    <w:rsid w:val="003D75A3"/>
    <w:rsid w:val="005348D2"/>
    <w:rsid w:val="00611A54"/>
    <w:rsid w:val="006902C7"/>
    <w:rsid w:val="00726542"/>
    <w:rsid w:val="00843A76"/>
    <w:rsid w:val="00942826"/>
    <w:rsid w:val="009E7D85"/>
    <w:rsid w:val="00A472A3"/>
    <w:rsid w:val="00AB0FAF"/>
    <w:rsid w:val="00AC5B59"/>
    <w:rsid w:val="00C22291"/>
    <w:rsid w:val="00CF7FE1"/>
    <w:rsid w:val="00E75DED"/>
    <w:rsid w:val="00F72D17"/>
    <w:rsid w:val="00F84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D17"/>
  </w:style>
  <w:style w:type="paragraph" w:styleId="3">
    <w:name w:val="heading 3"/>
    <w:basedOn w:val="a"/>
    <w:link w:val="30"/>
    <w:uiPriority w:val="9"/>
    <w:qFormat/>
    <w:rsid w:val="00CF7F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7FE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CF7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B44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5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B59"/>
  </w:style>
  <w:style w:type="paragraph" w:styleId="a6">
    <w:name w:val="footer"/>
    <w:basedOn w:val="a"/>
    <w:link w:val="a7"/>
    <w:uiPriority w:val="99"/>
    <w:semiHidden/>
    <w:unhideWhenUsed/>
    <w:rsid w:val="00AC5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5B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E693D161473020664442B803DCF1222046B8ECE0E13607223E378E962CD6C4BC76EDD8320A9ED2D52B18EDF1J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5D4A8-3758-4979-808B-A587E7008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Елена</dc:creator>
  <cp:keywords/>
  <dc:description/>
  <cp:lastModifiedBy>Кузнецова Елена</cp:lastModifiedBy>
  <cp:revision>13</cp:revision>
  <dcterms:created xsi:type="dcterms:W3CDTF">2019-04-08T09:05:00Z</dcterms:created>
  <dcterms:modified xsi:type="dcterms:W3CDTF">2019-04-12T05:43:00Z</dcterms:modified>
</cp:coreProperties>
</file>