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0451A5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0451A5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9"/>
        <w:gridCol w:w="4982"/>
      </w:tblGrid>
      <w:tr w:rsidR="000A7BBE" w:rsidRPr="00722750" w:rsidTr="00563C38">
        <w:trPr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831C11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31C11">
              <w:rPr>
                <w:rFonts w:ascii="Times New Roman" w:hAnsi="Times New Roman"/>
                <w:sz w:val="28"/>
                <w:szCs w:val="28"/>
              </w:rPr>
              <w:t xml:space="preserve">27.03.2019  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831C11">
              <w:rPr>
                <w:rFonts w:ascii="Times New Roman" w:hAnsi="Times New Roman"/>
                <w:sz w:val="28"/>
                <w:szCs w:val="28"/>
              </w:rPr>
              <w:t xml:space="preserve"> 206</w:t>
            </w:r>
          </w:p>
        </w:tc>
      </w:tr>
      <w:tr w:rsidR="00563C38" w:rsidRPr="00722750" w:rsidTr="00563C38">
        <w:trPr>
          <w:trHeight w:val="988"/>
        </w:trPr>
        <w:tc>
          <w:tcPr>
            <w:tcW w:w="4589" w:type="dxa"/>
            <w:shd w:val="clear" w:color="auto" w:fill="auto"/>
          </w:tcPr>
          <w:p w:rsidR="00563C38" w:rsidRPr="00245B17" w:rsidRDefault="00563C38" w:rsidP="006E4C5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 схемы </w:t>
            </w:r>
            <w:r w:rsidRPr="00190EB9">
              <w:rPr>
                <w:rFonts w:ascii="Times New Roman" w:hAnsi="Times New Roman"/>
                <w:b w:val="0"/>
                <w:sz w:val="28"/>
                <w:szCs w:val="28"/>
              </w:rPr>
              <w:t>размещения нестационарных торговых объектов</w:t>
            </w:r>
            <w:r w:rsidR="00F5477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90EB9">
              <w:rPr>
                <w:rFonts w:ascii="Times New Roman" w:hAnsi="Times New Roman"/>
                <w:b w:val="0"/>
                <w:sz w:val="28"/>
                <w:szCs w:val="28"/>
              </w:rPr>
              <w:t xml:space="preserve">на территории муниципального образования </w:t>
            </w:r>
            <w:proofErr w:type="spellStart"/>
            <w:r w:rsidRPr="00190EB9">
              <w:rPr>
                <w:rFonts w:ascii="Times New Roman" w:hAnsi="Times New Roman"/>
                <w:b w:val="0"/>
                <w:sz w:val="28"/>
                <w:szCs w:val="28"/>
              </w:rPr>
              <w:t>Кашинский</w:t>
            </w:r>
            <w:proofErr w:type="spellEnd"/>
            <w:r w:rsidRPr="00190EB9">
              <w:rPr>
                <w:rFonts w:ascii="Times New Roman" w:hAnsi="Times New Roman"/>
                <w:b w:val="0"/>
                <w:sz w:val="28"/>
                <w:szCs w:val="28"/>
              </w:rPr>
              <w:t xml:space="preserve"> городской округ Тверской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период с 01.04.2019г по 01.04.2022г </w:t>
            </w:r>
          </w:p>
          <w:p w:rsidR="00563C38" w:rsidRPr="00722750" w:rsidRDefault="00563C38" w:rsidP="006E4C55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2" w:type="dxa"/>
            <w:shd w:val="clear" w:color="auto" w:fill="auto"/>
          </w:tcPr>
          <w:p w:rsidR="00563C38" w:rsidRPr="00722750" w:rsidRDefault="00563C38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3DDB" w:rsidRDefault="005C3DDB" w:rsidP="005C3DDB">
      <w:pPr>
        <w:pStyle w:val="aa"/>
        <w:ind w:firstLine="709"/>
        <w:jc w:val="both"/>
        <w:rPr>
          <w:rFonts w:asciiTheme="minorHAnsi" w:hAnsiTheme="minorHAnsi"/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создания условий для обеспечения устойчивого развития муниципального </w:t>
      </w:r>
      <w:r w:rsidR="006E2273"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Кашинский</w:t>
      </w:r>
      <w:proofErr w:type="spellEnd"/>
      <w:r w:rsidRPr="005C3DDB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>
        <w:rPr>
          <w:sz w:val="28"/>
          <w:szCs w:val="28"/>
        </w:rPr>
        <w:t xml:space="preserve">,   во  исполнение   Федерального  закона  от 28.12.2009 № 381-ФЗ </w:t>
      </w:r>
      <w:r w:rsidR="00190EB9">
        <w:rPr>
          <w:rFonts w:asciiTheme="minorHAnsi" w:hAnsiTheme="minorHAnsi"/>
          <w:sz w:val="28"/>
          <w:szCs w:val="28"/>
        </w:rPr>
        <w:t>«</w:t>
      </w:r>
      <w:r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190EB9">
        <w:rPr>
          <w:rFonts w:asciiTheme="minorHAnsi" w:hAnsiTheme="minorHAnsi"/>
          <w:sz w:val="28"/>
          <w:szCs w:val="28"/>
        </w:rPr>
        <w:t>»</w:t>
      </w:r>
      <w:r>
        <w:rPr>
          <w:sz w:val="28"/>
          <w:szCs w:val="28"/>
        </w:rPr>
        <w:t>, Постановления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 и на основании заключения Комиссии</w:t>
      </w:r>
      <w:proofErr w:type="gramEnd"/>
      <w:r>
        <w:rPr>
          <w:sz w:val="28"/>
          <w:szCs w:val="28"/>
        </w:rPr>
        <w:t xml:space="preserve"> </w:t>
      </w:r>
      <w:r w:rsidR="00190EB9" w:rsidRPr="00C84CFC">
        <w:rPr>
          <w:rFonts w:ascii="Times New Roman" w:hAnsi="Times New Roman"/>
          <w:sz w:val="28"/>
          <w:szCs w:val="28"/>
        </w:rPr>
        <w:t xml:space="preserve">по разработке схемы размещения </w:t>
      </w:r>
      <w:r w:rsidR="00190EB9" w:rsidRPr="00C84CFC">
        <w:rPr>
          <w:rFonts w:ascii="Times New Roman" w:hAnsi="Times New Roman"/>
          <w:color w:val="000000"/>
          <w:sz w:val="28"/>
          <w:szCs w:val="28"/>
        </w:rPr>
        <w:t>нестационарных торговых объектов</w:t>
      </w:r>
      <w:r w:rsidR="00F547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0EB9" w:rsidRPr="00C84CF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190EB9" w:rsidRPr="00C84CFC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190EB9" w:rsidRPr="00C84CFC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2273">
        <w:rPr>
          <w:rFonts w:ascii="Times New Roman" w:hAnsi="Times New Roman"/>
          <w:color w:val="000000"/>
          <w:sz w:val="28"/>
          <w:szCs w:val="28"/>
        </w:rPr>
        <w:t xml:space="preserve">городского округа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AC1914" w:rsidRDefault="00AC1914" w:rsidP="00190E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схему </w:t>
      </w:r>
      <w:r w:rsidR="00190EB9" w:rsidRPr="00190EB9">
        <w:rPr>
          <w:rFonts w:ascii="Times New Roman" w:hAnsi="Times New Roman"/>
          <w:sz w:val="28"/>
          <w:szCs w:val="28"/>
        </w:rPr>
        <w:t>размещения нестационарных торговых объектов</w:t>
      </w:r>
      <w:r w:rsidR="00F547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0EB9" w:rsidRPr="00190EB9">
        <w:rPr>
          <w:rFonts w:ascii="Times New Roman" w:hAnsi="Times New Roman"/>
          <w:sz w:val="28"/>
          <w:szCs w:val="28"/>
        </w:rPr>
        <w:t>на</w:t>
      </w:r>
      <w:proofErr w:type="gramEnd"/>
      <w:r w:rsidR="00190EB9" w:rsidRPr="00190EB9">
        <w:rPr>
          <w:rFonts w:ascii="Times New Roman" w:hAnsi="Times New Roman"/>
          <w:sz w:val="28"/>
          <w:szCs w:val="28"/>
        </w:rPr>
        <w:t xml:space="preserve"> территории муниципального образования </w:t>
      </w:r>
      <w:proofErr w:type="spellStart"/>
      <w:r w:rsidR="00190EB9" w:rsidRPr="00190EB9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190EB9" w:rsidRPr="00190EB9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 w:rsidR="00190EB9">
        <w:rPr>
          <w:rFonts w:ascii="Times New Roman" w:hAnsi="Times New Roman"/>
          <w:sz w:val="28"/>
          <w:szCs w:val="28"/>
        </w:rPr>
        <w:t xml:space="preserve"> на период с </w:t>
      </w:r>
      <w:r w:rsidR="00563C38">
        <w:rPr>
          <w:rFonts w:ascii="Times New Roman" w:hAnsi="Times New Roman"/>
          <w:sz w:val="28"/>
          <w:szCs w:val="28"/>
        </w:rPr>
        <w:t>01.04.2019г. по 01.04.2022г.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AC1914" w:rsidRDefault="00AC1914" w:rsidP="00190EB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силу:</w:t>
      </w:r>
    </w:p>
    <w:p w:rsidR="00035113" w:rsidRDefault="00AC1914" w:rsidP="00190EB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5113">
        <w:rPr>
          <w:rFonts w:ascii="Times New Roman" w:hAnsi="Times New Roman" w:cs="Times New Roman"/>
          <w:b w:val="0"/>
          <w:sz w:val="28"/>
          <w:szCs w:val="28"/>
        </w:rPr>
        <w:t xml:space="preserve">- постановление Администрации </w:t>
      </w:r>
      <w:proofErr w:type="spellStart"/>
      <w:r w:rsidRPr="00035113">
        <w:rPr>
          <w:rFonts w:ascii="Times New Roman" w:hAnsi="Times New Roman" w:cs="Times New Roman"/>
          <w:b w:val="0"/>
          <w:sz w:val="28"/>
          <w:szCs w:val="28"/>
        </w:rPr>
        <w:t>Ка</w:t>
      </w:r>
      <w:r w:rsidR="00035113" w:rsidRPr="00035113">
        <w:rPr>
          <w:rFonts w:ascii="Times New Roman" w:hAnsi="Times New Roman" w:cs="Times New Roman"/>
          <w:b w:val="0"/>
          <w:sz w:val="28"/>
          <w:szCs w:val="28"/>
        </w:rPr>
        <w:t>шинского</w:t>
      </w:r>
      <w:proofErr w:type="spellEnd"/>
      <w:r w:rsidR="00035113" w:rsidRPr="00035113">
        <w:rPr>
          <w:rFonts w:ascii="Times New Roman" w:hAnsi="Times New Roman" w:cs="Times New Roman"/>
          <w:b w:val="0"/>
          <w:sz w:val="28"/>
          <w:szCs w:val="28"/>
        </w:rPr>
        <w:t xml:space="preserve"> района от 23.12.2016</w:t>
      </w:r>
      <w:r w:rsidRPr="00035113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Pr="006D42F7">
        <w:rPr>
          <w:rFonts w:ascii="Times New Roman" w:hAnsi="Times New Roman" w:cs="Times New Roman"/>
          <w:sz w:val="28"/>
          <w:szCs w:val="28"/>
        </w:rPr>
        <w:t xml:space="preserve"> </w:t>
      </w:r>
      <w:r w:rsidR="00035113" w:rsidRPr="00035113">
        <w:rPr>
          <w:rFonts w:ascii="Times New Roman" w:hAnsi="Times New Roman" w:cs="Times New Roman"/>
          <w:b w:val="0"/>
          <w:sz w:val="28"/>
          <w:szCs w:val="28"/>
        </w:rPr>
        <w:t>573</w:t>
      </w:r>
      <w:r w:rsidRPr="000351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3511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схемы размещения нестационарных торговых объектов на территории городского поселения - город Кашин </w:t>
      </w:r>
      <w:proofErr w:type="spellStart"/>
      <w:r w:rsidR="00035113">
        <w:rPr>
          <w:rFonts w:ascii="Times New Roman" w:hAnsi="Times New Roman" w:cs="Times New Roman"/>
          <w:b w:val="0"/>
          <w:sz w:val="28"/>
          <w:szCs w:val="28"/>
        </w:rPr>
        <w:t>Кашинского</w:t>
      </w:r>
      <w:proofErr w:type="spellEnd"/>
      <w:r w:rsidR="00035113">
        <w:rPr>
          <w:rFonts w:ascii="Times New Roman" w:hAnsi="Times New Roman" w:cs="Times New Roman"/>
          <w:b w:val="0"/>
          <w:sz w:val="28"/>
          <w:szCs w:val="28"/>
        </w:rPr>
        <w:t xml:space="preserve"> района Тверской области на период с 01.01.2017г по 31.12.2019г</w:t>
      </w:r>
      <w:r w:rsidR="00190EB9">
        <w:rPr>
          <w:rFonts w:ascii="Times New Roman" w:hAnsi="Times New Roman" w:cs="Times New Roman"/>
          <w:b w:val="0"/>
          <w:sz w:val="28"/>
          <w:szCs w:val="28"/>
        </w:rPr>
        <w:t>»;</w:t>
      </w:r>
      <w:r w:rsidR="000351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C1914" w:rsidRPr="00035113" w:rsidRDefault="00AC1914" w:rsidP="00190EB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511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постановление Администрации </w:t>
      </w:r>
      <w:proofErr w:type="spellStart"/>
      <w:r w:rsidRPr="00035113">
        <w:rPr>
          <w:rFonts w:ascii="Times New Roman" w:hAnsi="Times New Roman" w:cs="Times New Roman"/>
          <w:b w:val="0"/>
          <w:sz w:val="28"/>
          <w:szCs w:val="28"/>
        </w:rPr>
        <w:t>Пестриковского</w:t>
      </w:r>
      <w:proofErr w:type="spellEnd"/>
      <w:r w:rsidRPr="0003511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035113">
        <w:rPr>
          <w:rFonts w:ascii="Times New Roman" w:hAnsi="Times New Roman" w:cs="Times New Roman"/>
          <w:b w:val="0"/>
          <w:sz w:val="28"/>
          <w:szCs w:val="28"/>
        </w:rPr>
        <w:t>Кашинског</w:t>
      </w:r>
      <w:r w:rsidR="00035113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spellEnd"/>
      <w:r w:rsidR="00035113">
        <w:rPr>
          <w:rFonts w:ascii="Times New Roman" w:hAnsi="Times New Roman" w:cs="Times New Roman"/>
          <w:b w:val="0"/>
          <w:sz w:val="28"/>
          <w:szCs w:val="28"/>
        </w:rPr>
        <w:t xml:space="preserve"> района Тверской области  от 23.03.2018  № 7 «Об утверждении схемы размещения нестационарных торговых объектов </w:t>
      </w:r>
      <w:r w:rsidRPr="00035113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Pr="00035113">
        <w:rPr>
          <w:rFonts w:ascii="Times New Roman" w:hAnsi="Times New Roman" w:cs="Times New Roman"/>
          <w:b w:val="0"/>
          <w:sz w:val="28"/>
          <w:szCs w:val="28"/>
        </w:rPr>
        <w:t>Пестриковского</w:t>
      </w:r>
      <w:proofErr w:type="spellEnd"/>
      <w:r w:rsidRPr="0003511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035113">
        <w:rPr>
          <w:rFonts w:ascii="Times New Roman" w:hAnsi="Times New Roman" w:cs="Times New Roman"/>
          <w:b w:val="0"/>
          <w:sz w:val="28"/>
          <w:szCs w:val="28"/>
        </w:rPr>
        <w:t>Кашинского</w:t>
      </w:r>
      <w:proofErr w:type="spellEnd"/>
      <w:r w:rsidRPr="00035113">
        <w:rPr>
          <w:rFonts w:ascii="Times New Roman" w:hAnsi="Times New Roman" w:cs="Times New Roman"/>
          <w:b w:val="0"/>
          <w:sz w:val="28"/>
          <w:szCs w:val="28"/>
        </w:rPr>
        <w:t xml:space="preserve"> района Тверской области</w:t>
      </w:r>
      <w:r w:rsidR="006E2273">
        <w:rPr>
          <w:rFonts w:ascii="Times New Roman" w:hAnsi="Times New Roman" w:cs="Times New Roman"/>
          <w:b w:val="0"/>
          <w:sz w:val="28"/>
          <w:szCs w:val="28"/>
        </w:rPr>
        <w:t xml:space="preserve"> на пе</w:t>
      </w:r>
      <w:r w:rsidR="00035113">
        <w:rPr>
          <w:rFonts w:ascii="Times New Roman" w:hAnsi="Times New Roman" w:cs="Times New Roman"/>
          <w:b w:val="0"/>
          <w:sz w:val="28"/>
          <w:szCs w:val="28"/>
        </w:rPr>
        <w:t>риод с 01.01.2018г по 31.12.2020г</w:t>
      </w:r>
      <w:r w:rsidRPr="00035113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C1914" w:rsidRPr="00035113" w:rsidRDefault="00AC1914" w:rsidP="00190EB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035113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035113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035113">
        <w:rPr>
          <w:rFonts w:ascii="Times New Roman" w:hAnsi="Times New Roman"/>
          <w:sz w:val="28"/>
          <w:szCs w:val="28"/>
        </w:rPr>
        <w:t xml:space="preserve"> городского округа, </w:t>
      </w:r>
      <w:r w:rsidR="00035113" w:rsidRPr="00035113">
        <w:rPr>
          <w:rFonts w:ascii="Times New Roman" w:hAnsi="Times New Roman"/>
          <w:sz w:val="28"/>
          <w:szCs w:val="28"/>
        </w:rPr>
        <w:t>начальник</w:t>
      </w:r>
      <w:r w:rsidR="005C388F">
        <w:rPr>
          <w:rFonts w:ascii="Times New Roman" w:hAnsi="Times New Roman"/>
          <w:sz w:val="28"/>
          <w:szCs w:val="28"/>
        </w:rPr>
        <w:t>а</w:t>
      </w:r>
      <w:r w:rsidR="00035113" w:rsidRPr="00035113">
        <w:rPr>
          <w:rFonts w:ascii="Times New Roman" w:hAnsi="Times New Roman"/>
          <w:sz w:val="28"/>
          <w:szCs w:val="28"/>
        </w:rPr>
        <w:t xml:space="preserve"> Финансового управления</w:t>
      </w:r>
      <w:r w:rsidR="00035113">
        <w:rPr>
          <w:rFonts w:ascii="Times New Roman" w:hAnsi="Times New Roman"/>
          <w:sz w:val="28"/>
          <w:szCs w:val="28"/>
        </w:rPr>
        <w:t xml:space="preserve"> </w:t>
      </w:r>
      <w:r w:rsidRPr="00035113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Суханову С.В.</w:t>
      </w:r>
    </w:p>
    <w:p w:rsidR="00AC1914" w:rsidRPr="00AC1914" w:rsidRDefault="00AC1914" w:rsidP="00F547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90EB9" w:rsidRPr="008165B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F5477A" w:rsidRPr="00DC239D">
        <w:rPr>
          <w:rFonts w:ascii="Times New Roman" w:hAnsi="Times New Roman"/>
          <w:sz w:val="28"/>
          <w:szCs w:val="28"/>
        </w:rPr>
        <w:t xml:space="preserve">со дня его </w:t>
      </w:r>
      <w:r w:rsidR="00EE125D">
        <w:rPr>
          <w:rFonts w:ascii="Times New Roman" w:hAnsi="Times New Roman"/>
          <w:sz w:val="28"/>
          <w:szCs w:val="28"/>
        </w:rPr>
        <w:t>подписания</w:t>
      </w:r>
      <w:r w:rsidR="00F5477A" w:rsidRPr="00DC239D">
        <w:rPr>
          <w:rFonts w:ascii="Times New Roman" w:hAnsi="Times New Roman"/>
          <w:sz w:val="28"/>
          <w:szCs w:val="28"/>
        </w:rPr>
        <w:t>, подлежит официальному опубликованию в газете «</w:t>
      </w:r>
      <w:proofErr w:type="spellStart"/>
      <w:r w:rsidR="00F5477A" w:rsidRPr="00DC239D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F5477A" w:rsidRPr="00DC239D">
        <w:rPr>
          <w:rFonts w:ascii="Times New Roman" w:hAnsi="Times New Roman"/>
          <w:sz w:val="28"/>
          <w:szCs w:val="28"/>
        </w:rPr>
        <w:t xml:space="preserve"> газета» и размещению</w:t>
      </w:r>
      <w:r w:rsidR="00F5477A">
        <w:rPr>
          <w:rFonts w:ascii="Times New Roman" w:hAnsi="Times New Roman"/>
          <w:sz w:val="28"/>
          <w:szCs w:val="28"/>
        </w:rPr>
        <w:t xml:space="preserve"> </w:t>
      </w:r>
      <w:r w:rsidR="00F5477A" w:rsidRPr="00DC239D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F5477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F5477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F5477A" w:rsidRPr="00DC239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F5477A">
        <w:rPr>
          <w:rFonts w:ascii="Times New Roman" w:hAnsi="Times New Roman"/>
          <w:sz w:val="28"/>
          <w:szCs w:val="28"/>
        </w:rPr>
        <w:t xml:space="preserve"> </w:t>
      </w:r>
      <w:r w:rsidR="00FA5E6E">
        <w:rPr>
          <w:rStyle w:val="3"/>
          <w:rFonts w:ascii="Times New Roman" w:hAnsi="Times New Roman"/>
          <w:color w:val="000000"/>
          <w:sz w:val="28"/>
          <w:szCs w:val="28"/>
        </w:rPr>
        <w:t>и распространяет свое действие на правоотношения, возникшие с 01.04.2019 года.</w:t>
      </w:r>
    </w:p>
    <w:p w:rsidR="000A7BBE" w:rsidRPr="007353D8" w:rsidRDefault="000A7BBE" w:rsidP="00AC19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73B0D" w:rsidRDefault="00F73B0D" w:rsidP="000A7BBE">
      <w:pPr>
        <w:rPr>
          <w:rFonts w:ascii="Times New Roman" w:hAnsi="Times New Roman"/>
          <w:sz w:val="28"/>
          <w:szCs w:val="28"/>
        </w:rPr>
      </w:pPr>
    </w:p>
    <w:p w:rsidR="00FA5E6E" w:rsidRDefault="00FA5E6E" w:rsidP="000A7BBE">
      <w:pPr>
        <w:rPr>
          <w:rFonts w:ascii="Times New Roman" w:hAnsi="Times New Roman"/>
          <w:sz w:val="28"/>
          <w:szCs w:val="28"/>
        </w:rPr>
      </w:pPr>
    </w:p>
    <w:p w:rsidR="00FA5E6E" w:rsidRDefault="00FA5E6E" w:rsidP="000A7BBE">
      <w:pPr>
        <w:rPr>
          <w:rFonts w:ascii="Times New Roman" w:hAnsi="Times New Roman"/>
          <w:sz w:val="28"/>
          <w:szCs w:val="28"/>
        </w:rPr>
      </w:pPr>
    </w:p>
    <w:p w:rsidR="00FA5E6E" w:rsidRDefault="00FA5E6E" w:rsidP="000A7BBE">
      <w:pPr>
        <w:rPr>
          <w:rFonts w:ascii="Times New Roman" w:hAnsi="Times New Roman"/>
          <w:sz w:val="28"/>
          <w:szCs w:val="28"/>
        </w:rPr>
      </w:pPr>
    </w:p>
    <w:p w:rsidR="00FA5E6E" w:rsidRDefault="00FA5E6E" w:rsidP="000A7BBE">
      <w:pPr>
        <w:rPr>
          <w:rFonts w:ascii="Times New Roman" w:hAnsi="Times New Roman"/>
          <w:sz w:val="28"/>
          <w:szCs w:val="28"/>
        </w:rPr>
      </w:pPr>
    </w:p>
    <w:p w:rsidR="00F5477A" w:rsidRDefault="00F5477A" w:rsidP="000A7BBE">
      <w:pPr>
        <w:rPr>
          <w:rFonts w:ascii="Times New Roman" w:hAnsi="Times New Roman"/>
          <w:sz w:val="28"/>
          <w:szCs w:val="28"/>
        </w:rPr>
      </w:pPr>
    </w:p>
    <w:p w:rsidR="00FA5E6E" w:rsidRDefault="00FA5E6E" w:rsidP="000A7BBE">
      <w:pPr>
        <w:rPr>
          <w:rFonts w:ascii="Times New Roman" w:hAnsi="Times New Roman"/>
          <w:sz w:val="28"/>
          <w:szCs w:val="28"/>
        </w:rPr>
      </w:pPr>
    </w:p>
    <w:p w:rsidR="00FA5E6E" w:rsidRDefault="00FA5E6E" w:rsidP="000A7BBE">
      <w:pPr>
        <w:rPr>
          <w:rFonts w:ascii="Times New Roman" w:hAnsi="Times New Roman"/>
          <w:sz w:val="28"/>
          <w:szCs w:val="28"/>
        </w:rPr>
      </w:pPr>
    </w:p>
    <w:p w:rsidR="00DB643D" w:rsidRDefault="00DB643D" w:rsidP="000A7BBE">
      <w:pPr>
        <w:rPr>
          <w:rFonts w:ascii="Times New Roman" w:hAnsi="Times New Roman"/>
          <w:sz w:val="28"/>
          <w:szCs w:val="28"/>
        </w:rPr>
      </w:pPr>
    </w:p>
    <w:p w:rsidR="00FF581B" w:rsidRDefault="00FF581B" w:rsidP="000A7BBE">
      <w:pPr>
        <w:rPr>
          <w:rFonts w:ascii="Times New Roman" w:hAnsi="Times New Roman"/>
          <w:sz w:val="28"/>
          <w:szCs w:val="28"/>
        </w:rPr>
      </w:pPr>
    </w:p>
    <w:p w:rsidR="00563C38" w:rsidRDefault="00563C38" w:rsidP="000A7BBE">
      <w:pPr>
        <w:rPr>
          <w:rFonts w:ascii="Times New Roman" w:hAnsi="Times New Roman"/>
          <w:sz w:val="28"/>
          <w:szCs w:val="28"/>
        </w:rPr>
      </w:pPr>
    </w:p>
    <w:p w:rsidR="00190EB9" w:rsidRDefault="00190EB9" w:rsidP="000A7BBE">
      <w:pPr>
        <w:rPr>
          <w:rFonts w:ascii="Times New Roman" w:hAnsi="Times New Roman"/>
          <w:sz w:val="28"/>
          <w:szCs w:val="28"/>
        </w:rPr>
      </w:pPr>
    </w:p>
    <w:p w:rsidR="00493079" w:rsidRDefault="006C3DFF" w:rsidP="006C3DF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493079">
        <w:rPr>
          <w:rFonts w:ascii="Times New Roman" w:hAnsi="Times New Roman"/>
          <w:sz w:val="28"/>
          <w:szCs w:val="28"/>
        </w:rPr>
        <w:t xml:space="preserve">                </w:t>
      </w:r>
    </w:p>
    <w:p w:rsidR="006C3DFF" w:rsidRDefault="00493079" w:rsidP="006C3DF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6C3DFF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А</w:t>
      </w:r>
    </w:p>
    <w:p w:rsidR="006C3DFF" w:rsidRDefault="006C3DFF" w:rsidP="006C3D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6C3DFF" w:rsidRDefault="006C3DFF" w:rsidP="006C3D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6C3DFF" w:rsidRDefault="00493079" w:rsidP="006C3D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831C1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»</w:t>
      </w:r>
      <w:r w:rsidR="00831C11">
        <w:rPr>
          <w:rFonts w:ascii="Times New Roman" w:hAnsi="Times New Roman"/>
          <w:sz w:val="28"/>
          <w:szCs w:val="28"/>
        </w:rPr>
        <w:t xml:space="preserve"> марта</w:t>
      </w:r>
      <w:r w:rsidR="006C3DFF">
        <w:rPr>
          <w:rFonts w:ascii="Times New Roman" w:hAnsi="Times New Roman"/>
          <w:sz w:val="28"/>
          <w:szCs w:val="28"/>
        </w:rPr>
        <w:t xml:space="preserve"> 2019  № </w:t>
      </w:r>
      <w:r w:rsidR="00831C11">
        <w:rPr>
          <w:rFonts w:ascii="Times New Roman" w:hAnsi="Times New Roman"/>
          <w:sz w:val="28"/>
          <w:szCs w:val="28"/>
        </w:rPr>
        <w:t>206</w:t>
      </w:r>
    </w:p>
    <w:p w:rsidR="00493079" w:rsidRDefault="00493079" w:rsidP="00493079">
      <w:pPr>
        <w:rPr>
          <w:rFonts w:ascii="Times New Roman" w:hAnsi="Times New Roman"/>
          <w:sz w:val="24"/>
          <w:szCs w:val="24"/>
        </w:rPr>
      </w:pPr>
    </w:p>
    <w:p w:rsidR="00493079" w:rsidRDefault="00493079" w:rsidP="00493079">
      <w:pPr>
        <w:rPr>
          <w:rFonts w:ascii="Times New Roman" w:hAnsi="Times New Roman"/>
          <w:sz w:val="24"/>
          <w:szCs w:val="24"/>
        </w:rPr>
      </w:pPr>
    </w:p>
    <w:p w:rsidR="00493079" w:rsidRDefault="00493079" w:rsidP="004930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493079" w:rsidRDefault="00B907CC" w:rsidP="0049307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907CC">
        <w:rPr>
          <w:rFonts w:ascii="Times New Roman" w:hAnsi="Times New Roman"/>
          <w:sz w:val="28"/>
          <w:szCs w:val="28"/>
        </w:rPr>
        <w:t>размещения нестационарных торговых объектов</w:t>
      </w:r>
      <w:r w:rsidR="00F5477A">
        <w:rPr>
          <w:rFonts w:ascii="Times New Roman" w:hAnsi="Times New Roman"/>
          <w:sz w:val="28"/>
          <w:szCs w:val="28"/>
        </w:rPr>
        <w:t xml:space="preserve"> </w:t>
      </w:r>
      <w:r w:rsidRPr="00B907C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B907CC">
        <w:rPr>
          <w:rFonts w:ascii="Times New Roman" w:hAnsi="Times New Roman"/>
          <w:sz w:val="28"/>
          <w:szCs w:val="28"/>
        </w:rPr>
        <w:t>Кашинский</w:t>
      </w:r>
      <w:proofErr w:type="spellEnd"/>
      <w:r w:rsidRPr="00B907CC">
        <w:rPr>
          <w:rFonts w:ascii="Times New Roman" w:hAnsi="Times New Roman"/>
          <w:sz w:val="28"/>
          <w:szCs w:val="28"/>
        </w:rPr>
        <w:t xml:space="preserve"> городской округ Тверской области на период с 01.0</w:t>
      </w:r>
      <w:r w:rsidR="005C388F">
        <w:rPr>
          <w:rFonts w:ascii="Times New Roman" w:hAnsi="Times New Roman"/>
          <w:sz w:val="28"/>
          <w:szCs w:val="28"/>
        </w:rPr>
        <w:t>4</w:t>
      </w:r>
      <w:r w:rsidRPr="00B907CC">
        <w:rPr>
          <w:rFonts w:ascii="Times New Roman" w:hAnsi="Times New Roman"/>
          <w:sz w:val="28"/>
          <w:szCs w:val="28"/>
        </w:rPr>
        <w:t xml:space="preserve">.2019г по </w:t>
      </w:r>
      <w:r w:rsidR="00563C38">
        <w:rPr>
          <w:rFonts w:ascii="Times New Roman" w:hAnsi="Times New Roman"/>
          <w:sz w:val="28"/>
          <w:szCs w:val="28"/>
        </w:rPr>
        <w:t>01</w:t>
      </w:r>
      <w:r w:rsidRPr="00B907CC">
        <w:rPr>
          <w:rFonts w:ascii="Times New Roman" w:hAnsi="Times New Roman"/>
          <w:sz w:val="28"/>
          <w:szCs w:val="28"/>
        </w:rPr>
        <w:t>.</w:t>
      </w:r>
      <w:r w:rsidR="005C388F">
        <w:rPr>
          <w:rFonts w:ascii="Times New Roman" w:hAnsi="Times New Roman"/>
          <w:sz w:val="28"/>
          <w:szCs w:val="28"/>
        </w:rPr>
        <w:t>0</w:t>
      </w:r>
      <w:r w:rsidR="00563C38">
        <w:rPr>
          <w:rFonts w:ascii="Times New Roman" w:hAnsi="Times New Roman"/>
          <w:sz w:val="28"/>
          <w:szCs w:val="28"/>
        </w:rPr>
        <w:t>4</w:t>
      </w:r>
      <w:r w:rsidRPr="00B907CC">
        <w:rPr>
          <w:rFonts w:ascii="Times New Roman" w:hAnsi="Times New Roman"/>
          <w:sz w:val="28"/>
          <w:szCs w:val="28"/>
        </w:rPr>
        <w:t>.202</w:t>
      </w:r>
      <w:r w:rsidR="005C388F">
        <w:rPr>
          <w:rFonts w:ascii="Times New Roman" w:hAnsi="Times New Roman"/>
          <w:sz w:val="28"/>
          <w:szCs w:val="28"/>
        </w:rPr>
        <w:t>2</w:t>
      </w:r>
      <w:r w:rsidRPr="00B907CC">
        <w:rPr>
          <w:rFonts w:ascii="Times New Roman" w:hAnsi="Times New Roman"/>
          <w:sz w:val="28"/>
          <w:szCs w:val="28"/>
        </w:rPr>
        <w:t>г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5"/>
        <w:gridCol w:w="3120"/>
        <w:gridCol w:w="2694"/>
        <w:gridCol w:w="142"/>
        <w:gridCol w:w="1417"/>
        <w:gridCol w:w="1701"/>
      </w:tblGrid>
      <w:tr w:rsidR="00563C38" w:rsidRPr="00B907CC" w:rsidTr="006E4C55">
        <w:trPr>
          <w:cantSplit/>
          <w:trHeight w:val="6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№ в  схеме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нестационарного торгового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Тип   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Период     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функционирования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нестационарного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br/>
              <w:t>торгового объекта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3C38" w:rsidRPr="00B907CC" w:rsidTr="006E4C55">
        <w:trPr>
          <w:cantSplit/>
          <w:trHeight w:val="654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Нестационарные торговые объекты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eastAsia="Calibri" w:hAnsi="Times New Roman"/>
                <w:sz w:val="24"/>
                <w:szCs w:val="24"/>
              </w:rPr>
              <w:t xml:space="preserve">Тверская область, </w:t>
            </w:r>
            <w:proofErr w:type="gramStart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B907CC">
              <w:rPr>
                <w:rFonts w:ascii="Times New Roman" w:eastAsia="Calibri" w:hAnsi="Times New Roman"/>
                <w:sz w:val="24"/>
                <w:szCs w:val="24"/>
              </w:rPr>
              <w:t xml:space="preserve">. Кашин, ул. </w:t>
            </w:r>
            <w:proofErr w:type="spellStart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Вонжинская</w:t>
            </w:r>
            <w:proofErr w:type="spellEnd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, около дома 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</w:t>
            </w:r>
            <w:r w:rsidRPr="00B9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907CC">
              <w:rPr>
                <w:rFonts w:ascii="Times New Roman" w:eastAsia="Calibri" w:hAnsi="Times New Roman"/>
                <w:sz w:val="24"/>
                <w:szCs w:val="24"/>
              </w:rPr>
              <w:t xml:space="preserve">Тверская обл., г. Кашин, </w:t>
            </w:r>
            <w:proofErr w:type="spellStart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ул</w:t>
            </w:r>
            <w:proofErr w:type="gramStart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.В</w:t>
            </w:r>
            <w:proofErr w:type="gramEnd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онжинская</w:t>
            </w:r>
            <w:proofErr w:type="spellEnd"/>
            <w:r w:rsidRPr="00B907CC">
              <w:rPr>
                <w:rFonts w:ascii="Times New Roman" w:eastAsia="Calibri" w:hAnsi="Times New Roman"/>
                <w:sz w:val="24"/>
                <w:szCs w:val="24"/>
              </w:rPr>
              <w:t xml:space="preserve"> у дома № 13 по ул. Крестьянская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</w:t>
            </w:r>
            <w:r w:rsidRPr="00B9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B907CC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B907CC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  <w:r w:rsidRPr="00B907C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B907CC">
              <w:rPr>
                <w:rFonts w:ascii="Times New Roman" w:hAnsi="Times New Roman"/>
                <w:sz w:val="24"/>
                <w:szCs w:val="24"/>
              </w:rPr>
              <w:t>Тиволино</w:t>
            </w:r>
            <w:proofErr w:type="spellEnd"/>
            <w:r w:rsidRPr="00B907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 дома №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</w:t>
            </w:r>
            <w:r w:rsidRPr="00B9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B907CC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B907CC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  <w:r w:rsidRPr="00B907C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B907CC">
              <w:rPr>
                <w:rFonts w:ascii="Times New Roman" w:hAnsi="Times New Roman"/>
                <w:sz w:val="24"/>
                <w:szCs w:val="24"/>
              </w:rPr>
              <w:t>Барыково</w:t>
            </w:r>
            <w:proofErr w:type="spellEnd"/>
            <w:r w:rsidRPr="00B907CC">
              <w:rPr>
                <w:rFonts w:ascii="Times New Roman" w:hAnsi="Times New Roman"/>
                <w:sz w:val="24"/>
                <w:szCs w:val="24"/>
              </w:rPr>
              <w:t xml:space="preserve">, ул. Колхозная, </w:t>
            </w:r>
            <w:r>
              <w:rPr>
                <w:rFonts w:ascii="Times New Roman" w:hAnsi="Times New Roman"/>
                <w:sz w:val="24"/>
                <w:szCs w:val="24"/>
              </w:rPr>
              <w:t>у дома №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1-а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продажа продовольственных</w:t>
            </w:r>
            <w:r w:rsidRPr="00B907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  <w:r w:rsidRPr="00B907C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. Кашин, пл. Пролетарская (с западной стороны дома № 23)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продажа непродовольственных</w:t>
            </w:r>
            <w:r w:rsidRPr="00B9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  <w:r w:rsidRPr="00B907C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. Кашин, пл. Пролетарская (за домом № 22)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продажа непродовольственных</w:t>
            </w:r>
            <w:r w:rsidRPr="00B9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  <w:r w:rsidRPr="00B907C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. Кашин, пл. Пролетарская (за домом № 22)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продажа непродовольственных</w:t>
            </w:r>
            <w:r w:rsidRPr="00B9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  <w:r w:rsidRPr="00B907C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. Кашин, пл. Пролетарская (за домом № 22)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продажа непродовольственных</w:t>
            </w:r>
            <w:r w:rsidRPr="00B9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  <w:r w:rsidRPr="00B907C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. Кашин, пл. Пролетарская, авт. ост.</w:t>
            </w:r>
          </w:p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CE3055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55">
              <w:rPr>
                <w:rFonts w:ascii="Times New Roman" w:eastAsia="Calibri" w:hAnsi="Times New Roman" w:cs="Times New Roman"/>
                <w:sz w:val="24"/>
                <w:szCs w:val="24"/>
              </w:rPr>
              <w:t>продажа хлебобулочных изделий собственного производства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  <w:r w:rsidRPr="00B907CC">
              <w:rPr>
                <w:rFonts w:ascii="Times New Roman" w:eastAsia="Calibri" w:hAnsi="Times New Roman"/>
                <w:sz w:val="24"/>
                <w:szCs w:val="24"/>
              </w:rPr>
              <w:t>, г. Кашин, ул</w:t>
            </w:r>
            <w:proofErr w:type="gramStart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.Ч</w:t>
            </w:r>
            <w:proofErr w:type="gramEnd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истопрудная у дома №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CE3055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55">
              <w:rPr>
                <w:rFonts w:ascii="Times New Roman" w:eastAsia="Calibri" w:hAnsi="Times New Roman" w:cs="Times New Roman"/>
                <w:sz w:val="24"/>
                <w:szCs w:val="24"/>
              </w:rPr>
              <w:t>продажа хлебобулочных изделий собственного производства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  <w:r w:rsidRPr="00B907C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. Кашин, ул. М. Калинина, у д. 5</w:t>
            </w:r>
          </w:p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CE3055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55">
              <w:rPr>
                <w:rFonts w:ascii="Times New Roman" w:eastAsia="Calibri" w:hAnsi="Times New Roman" w:cs="Times New Roman"/>
                <w:sz w:val="24"/>
                <w:szCs w:val="24"/>
              </w:rPr>
              <w:t>продажа хлебобулочных изделий собственного производства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171621 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B907CC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B907CC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  <w:r w:rsidRPr="00B907C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B907CC">
              <w:rPr>
                <w:rFonts w:ascii="Times New Roman" w:hAnsi="Times New Roman"/>
                <w:sz w:val="24"/>
                <w:szCs w:val="24"/>
              </w:rPr>
              <w:t>Леушино</w:t>
            </w:r>
            <w:proofErr w:type="spellEnd"/>
            <w:r w:rsidRPr="00B907CC">
              <w:rPr>
                <w:rFonts w:ascii="Times New Roman" w:hAnsi="Times New Roman"/>
                <w:sz w:val="24"/>
                <w:szCs w:val="24"/>
              </w:rPr>
              <w:t>, между домами 44 и 46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продажа продовольственных</w:t>
            </w:r>
            <w:r w:rsidRPr="00B907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B907CC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B907CC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  <w:r w:rsidRPr="00B907C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07CC">
              <w:rPr>
                <w:rFonts w:ascii="Times New Roman" w:hAnsi="Times New Roman"/>
                <w:sz w:val="24"/>
                <w:szCs w:val="24"/>
              </w:rPr>
              <w:t>Стулово</w:t>
            </w:r>
            <w:proofErr w:type="spellEnd"/>
            <w:r w:rsidRPr="00B907CC">
              <w:rPr>
                <w:rFonts w:ascii="Times New Roman" w:hAnsi="Times New Roman"/>
                <w:sz w:val="24"/>
                <w:szCs w:val="24"/>
              </w:rPr>
              <w:t>, ул. Центральная, у дома № 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</w:t>
            </w:r>
            <w:r w:rsidRPr="00B9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Тверская</w:t>
            </w:r>
            <w:proofErr w:type="gramEnd"/>
            <w:r w:rsidRPr="00B907CC">
              <w:rPr>
                <w:rFonts w:ascii="Times New Roman" w:eastAsia="Calibri" w:hAnsi="Times New Roman"/>
                <w:sz w:val="24"/>
                <w:szCs w:val="24"/>
              </w:rPr>
              <w:t xml:space="preserve"> обл., г. Кашин, пл. Пролетарская (с западной стороны дома № 23)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Ремонт обуви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8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3480E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80E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B3480E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B3480E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  <w:r w:rsidRPr="00B3480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3480E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B3480E">
              <w:rPr>
                <w:rFonts w:ascii="Times New Roman" w:hAnsi="Times New Roman"/>
                <w:sz w:val="24"/>
                <w:szCs w:val="24"/>
              </w:rPr>
              <w:t>Пестриково</w:t>
            </w:r>
            <w:proofErr w:type="spellEnd"/>
            <w:r w:rsidRPr="00B3480E">
              <w:rPr>
                <w:rFonts w:ascii="Times New Roman" w:hAnsi="Times New Roman"/>
                <w:sz w:val="24"/>
                <w:szCs w:val="24"/>
              </w:rPr>
              <w:t>, у дома 46а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</w:t>
            </w:r>
            <w:r w:rsidRPr="00B9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Павильон – 19,0 кв</w:t>
            </w:r>
            <w:proofErr w:type="gramStart"/>
            <w:r w:rsidRPr="00B907C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3480E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80E">
              <w:rPr>
                <w:rFonts w:ascii="Times New Roman" w:hAnsi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B3480E">
              <w:rPr>
                <w:rFonts w:ascii="Times New Roman" w:hAnsi="Times New Roman"/>
                <w:sz w:val="24"/>
                <w:szCs w:val="24"/>
              </w:rPr>
              <w:t>Кашинский</w:t>
            </w:r>
            <w:proofErr w:type="spellEnd"/>
            <w:r w:rsidRPr="00B3480E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  <w:r w:rsidRPr="00B3480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3480E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 w:rsidRPr="00B3480E">
              <w:rPr>
                <w:rFonts w:ascii="Times New Roman" w:hAnsi="Times New Roman"/>
                <w:sz w:val="24"/>
                <w:szCs w:val="24"/>
              </w:rPr>
              <w:t>Пестриково</w:t>
            </w:r>
            <w:proofErr w:type="spellEnd"/>
            <w:r w:rsidRPr="00B3480E">
              <w:rPr>
                <w:rFonts w:ascii="Times New Roman" w:hAnsi="Times New Roman"/>
                <w:sz w:val="24"/>
                <w:szCs w:val="24"/>
              </w:rPr>
              <w:t>, между д. 57 и 59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продажа продовольственных</w:t>
            </w:r>
            <w:r w:rsidRPr="00B907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Павильон – 13,0 кв</w:t>
            </w:r>
            <w:proofErr w:type="gramStart"/>
            <w:r w:rsidRPr="00B907C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6D6413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6D6413">
              <w:rPr>
                <w:rFonts w:ascii="Times New Roman" w:eastAsia="Calibri" w:hAnsi="Times New Roman"/>
                <w:sz w:val="24"/>
                <w:szCs w:val="24"/>
              </w:rPr>
              <w:t>Тверская</w:t>
            </w:r>
            <w:proofErr w:type="gramEnd"/>
            <w:r w:rsidRPr="006D6413">
              <w:rPr>
                <w:rFonts w:ascii="Times New Roman" w:eastAsia="Calibri" w:hAnsi="Times New Roman"/>
                <w:sz w:val="24"/>
                <w:szCs w:val="24"/>
              </w:rPr>
              <w:t xml:space="preserve"> обл., г. Кашин, ул. К. Маркса, у д. 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продажа продовольственных</w:t>
            </w:r>
            <w:r w:rsidRPr="00B907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3480E"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  <w:r w:rsidRPr="00B907C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. Кашин, ул. Советская, у 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ома</w:t>
            </w:r>
            <w:r w:rsidRPr="00B907CC">
              <w:rPr>
                <w:rFonts w:ascii="Times New Roman" w:eastAsia="Calibri" w:hAnsi="Times New Roman"/>
                <w:sz w:val="24"/>
                <w:szCs w:val="24"/>
              </w:rPr>
              <w:t xml:space="preserve"> 15</w:t>
            </w:r>
          </w:p>
          <w:p w:rsidR="00563C38" w:rsidRPr="00B907CC" w:rsidRDefault="00563C38" w:rsidP="006E4C5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55">
              <w:rPr>
                <w:rFonts w:ascii="Times New Roman" w:eastAsia="Calibri" w:hAnsi="Times New Roman" w:cs="Times New Roman"/>
                <w:sz w:val="24"/>
                <w:szCs w:val="24"/>
              </w:rPr>
              <w:t>продажа хлебобулочных изделий собственного производства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eastAsia="Calibri" w:hAnsi="Times New Roman"/>
                <w:sz w:val="24"/>
                <w:szCs w:val="24"/>
              </w:rPr>
              <w:t>Тверская обл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асть</w:t>
            </w:r>
            <w:r w:rsidRPr="00B907C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. Кашин, пл. Пролетарская у дома № 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продажа </w:t>
            </w: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промышленных</w:t>
            </w:r>
            <w:proofErr w:type="gram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товаров-союзпечать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eastAsia="Calibri" w:hAnsi="Times New Roman"/>
                <w:sz w:val="24"/>
                <w:szCs w:val="24"/>
              </w:rPr>
              <w:t>Тверская обл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асть</w:t>
            </w:r>
            <w:r w:rsidRPr="00B907C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. Кашин, ул. Чистопрудная, между домами №25</w:t>
            </w:r>
            <w:r w:rsidRPr="00B907C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B907CC">
              <w:rPr>
                <w:rFonts w:ascii="Times New Roman" w:eastAsia="Calibri" w:hAnsi="Times New Roman"/>
                <w:sz w:val="24"/>
                <w:szCs w:val="24"/>
              </w:rPr>
              <w:t>и № 33 по ул. Ленина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продажа </w:t>
            </w: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промышленных</w:t>
            </w:r>
            <w:proofErr w:type="gram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товаров-союзпечать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907CC">
              <w:rPr>
                <w:rFonts w:ascii="Times New Roman" w:eastAsia="Calibri" w:hAnsi="Times New Roman"/>
                <w:sz w:val="24"/>
                <w:szCs w:val="24"/>
              </w:rPr>
              <w:t>Тверская обл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асть</w:t>
            </w:r>
            <w:r w:rsidRPr="00B907C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. Кашин, со стороны ул. Ленина, возле дома № 29/26 по ул. К.Маркса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55">
              <w:rPr>
                <w:rFonts w:ascii="Times New Roman" w:eastAsia="Calibri" w:hAnsi="Times New Roman" w:cs="Times New Roman"/>
                <w:sz w:val="24"/>
                <w:szCs w:val="24"/>
              </w:rPr>
              <w:t>продажа хлебобулочных изделий собственного производства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907CC">
              <w:rPr>
                <w:rFonts w:ascii="Times New Roman" w:eastAsia="Calibri" w:hAnsi="Times New Roman"/>
                <w:sz w:val="24"/>
                <w:szCs w:val="24"/>
              </w:rPr>
              <w:t>Тверская обл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асть</w:t>
            </w:r>
            <w:r w:rsidRPr="00B907C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. Кашин, ул. Чистопрудная, между домами №40 и №36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</w:t>
            </w:r>
            <w:r w:rsidRPr="00B9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eastAsia="Calibri" w:hAnsi="Times New Roman"/>
                <w:sz w:val="24"/>
                <w:szCs w:val="24"/>
              </w:rPr>
              <w:t>Тверская обл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асть</w:t>
            </w:r>
            <w:r w:rsidRPr="00B907C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B907CC">
              <w:rPr>
                <w:rFonts w:ascii="Times New Roman" w:eastAsia="Calibri" w:hAnsi="Times New Roman"/>
                <w:sz w:val="24"/>
                <w:szCs w:val="24"/>
              </w:rPr>
              <w:t xml:space="preserve">. Кашин, 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ул. Калинина, у д</w:t>
            </w:r>
            <w:r>
              <w:rPr>
                <w:rFonts w:ascii="Times New Roman" w:hAnsi="Times New Roman"/>
                <w:sz w:val="24"/>
                <w:szCs w:val="24"/>
              </w:rPr>
              <w:t>ома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 № 37</w:t>
            </w:r>
          </w:p>
          <w:p w:rsidR="00563C38" w:rsidRPr="00B907CC" w:rsidRDefault="00563C38" w:rsidP="006E4C5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продажа непродовольственных</w:t>
            </w:r>
            <w:r w:rsidRPr="00B9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907CC">
              <w:rPr>
                <w:rFonts w:ascii="Times New Roman" w:eastAsia="Calibri" w:hAnsi="Times New Roman"/>
                <w:sz w:val="24"/>
                <w:szCs w:val="24"/>
              </w:rPr>
              <w:t>Тверская обл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асть</w:t>
            </w:r>
            <w:r w:rsidRPr="00B907C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B907CC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End"/>
            <w:r w:rsidRPr="00B907CC">
              <w:rPr>
                <w:rFonts w:ascii="Times New Roman" w:eastAsia="Calibri" w:hAnsi="Times New Roman"/>
                <w:sz w:val="24"/>
                <w:szCs w:val="24"/>
              </w:rPr>
              <w:t xml:space="preserve">. Кашин, 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пл. Пролетарская за домом 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55">
              <w:rPr>
                <w:rFonts w:ascii="Times New Roman" w:eastAsia="Calibri" w:hAnsi="Times New Roman" w:cs="Times New Roman"/>
                <w:sz w:val="24"/>
                <w:szCs w:val="24"/>
              </w:rPr>
              <w:t>продажа хлебобулочных изделий собственного производства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Киоск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Тверская область, </w:t>
            </w:r>
            <w:proofErr w:type="spellStart"/>
            <w:r w:rsidRPr="00B907CC">
              <w:rPr>
                <w:rFonts w:ascii="Times New Roman" w:hAnsi="Times New Roman"/>
                <w:sz w:val="24"/>
                <w:szCs w:val="24"/>
                <w:lang w:eastAsia="en-US"/>
              </w:rPr>
              <w:t>Кашинский</w:t>
            </w:r>
            <w:proofErr w:type="spellEnd"/>
            <w:r w:rsidRPr="00B907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городской округ</w:t>
            </w:r>
            <w:r w:rsidRPr="00B348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B907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907CC">
              <w:rPr>
                <w:rFonts w:ascii="Times New Roman" w:hAnsi="Times New Roman"/>
                <w:sz w:val="24"/>
                <w:szCs w:val="24"/>
                <w:lang w:eastAsia="en-US"/>
              </w:rPr>
              <w:t>Бузыково</w:t>
            </w:r>
            <w:proofErr w:type="spellEnd"/>
            <w:r w:rsidRPr="00B907CC">
              <w:rPr>
                <w:rFonts w:ascii="Times New Roman" w:hAnsi="Times New Roman"/>
                <w:sz w:val="24"/>
                <w:szCs w:val="24"/>
                <w:lang w:eastAsia="en-US"/>
              </w:rPr>
              <w:t>, у 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ома №</w:t>
            </w:r>
            <w:r w:rsidRPr="00B907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</w:t>
            </w:r>
            <w:r w:rsidRPr="00B9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Тверская область, </w:t>
            </w:r>
            <w:proofErr w:type="spellStart"/>
            <w:r w:rsidRPr="00B907CC">
              <w:rPr>
                <w:rFonts w:ascii="Times New Roman" w:hAnsi="Times New Roman"/>
                <w:sz w:val="24"/>
                <w:szCs w:val="24"/>
                <w:lang w:eastAsia="en-US"/>
              </w:rPr>
              <w:t>Кашинский</w:t>
            </w:r>
            <w:proofErr w:type="spellEnd"/>
            <w:r w:rsidRPr="00B907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городской округ</w:t>
            </w:r>
            <w:r w:rsidRPr="00B907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, </w:t>
            </w:r>
            <w:r w:rsidRPr="00B907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907CC">
              <w:rPr>
                <w:rFonts w:ascii="Times New Roman" w:hAnsi="Times New Roman"/>
                <w:sz w:val="24"/>
                <w:szCs w:val="24"/>
                <w:lang w:eastAsia="en-US"/>
              </w:rPr>
              <w:t>Бузыково</w:t>
            </w:r>
            <w:proofErr w:type="spellEnd"/>
            <w:r w:rsidRPr="00B907CC">
              <w:rPr>
                <w:rFonts w:ascii="Times New Roman" w:hAnsi="Times New Roman"/>
                <w:sz w:val="24"/>
                <w:szCs w:val="24"/>
                <w:lang w:eastAsia="en-US"/>
              </w:rPr>
              <w:t>, у 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ома №</w:t>
            </w:r>
            <w:r w:rsidRPr="00B907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25а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</w:t>
            </w:r>
            <w:r w:rsidRPr="00B9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Тверская область, </w:t>
            </w:r>
            <w:proofErr w:type="spellStart"/>
            <w:r w:rsidRPr="00B907CC">
              <w:rPr>
                <w:rFonts w:ascii="Times New Roman" w:hAnsi="Times New Roman"/>
                <w:sz w:val="24"/>
                <w:szCs w:val="24"/>
                <w:lang w:eastAsia="en-US"/>
              </w:rPr>
              <w:t>Кашинский</w:t>
            </w:r>
            <w:proofErr w:type="spellEnd"/>
            <w:r w:rsidRPr="00B907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городской округ</w:t>
            </w:r>
            <w:r w:rsidRPr="00B907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, </w:t>
            </w:r>
            <w:r w:rsidRPr="00B907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B907CC">
              <w:rPr>
                <w:rFonts w:ascii="Times New Roman" w:hAnsi="Times New Roman"/>
                <w:sz w:val="24"/>
                <w:szCs w:val="24"/>
                <w:lang w:eastAsia="en-US"/>
              </w:rPr>
              <w:t>Путилово</w:t>
            </w:r>
            <w:proofErr w:type="spellEnd"/>
            <w:r w:rsidRPr="00B907CC">
              <w:rPr>
                <w:rFonts w:ascii="Times New Roman" w:hAnsi="Times New Roman"/>
                <w:sz w:val="24"/>
                <w:szCs w:val="24"/>
                <w:lang w:eastAsia="en-US"/>
              </w:rPr>
              <w:t>, с левой стороны дороги ведущей к дому 1, напротив дома 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продажа продовольственных</w:t>
            </w:r>
            <w:r w:rsidRPr="00B9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Павильон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7CC">
              <w:rPr>
                <w:rFonts w:ascii="Times New Roman" w:hAnsi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07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14F4">
              <w:rPr>
                <w:rFonts w:ascii="Times New Roman" w:hAnsi="Times New Roman" w:cs="Times New Roman"/>
                <w:sz w:val="24"/>
                <w:szCs w:val="24"/>
              </w:rPr>
              <w:t>Нестационарные сезонные торговые объекты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Луначарского, д. 2 (со стороны сквера)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Мороженое, квас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Кашин, ул. Карла Маркса, д. 4 (со стороны входа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Бонас</w:t>
            </w:r>
            <w:proofErr w:type="spell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Мороженое, квас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Карла Маркса, д. 20-а (перекрёсток ул. Ленина и К.Маркса)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Мороженое, квас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Кашин, ул. </w:t>
            </w:r>
            <w:proofErr w:type="spell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Вонжинская</w:t>
            </w:r>
            <w:proofErr w:type="spell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, д.2  (со стороны павильона)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Мороженое, квас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пл. Привокзальная,  (у входа в вокзал со стороны площади)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Мороженое, квас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Кашин, пл. Пролетарская (угол рынка </w:t>
            </w:r>
            <w:proofErr w:type="spell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 - со стороны ул. Обновлённый труд)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2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Кашин, ул. М. Калинина, д. 4 (перед входом в баню)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М.Калинина (между павильоном «Запчасти» и д. 35)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</w:t>
            </w: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оветская (у дома № 13)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обл., г. Кашин, ул. </w:t>
            </w:r>
            <w:proofErr w:type="spell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Вонжинская</w:t>
            </w:r>
            <w:proofErr w:type="spell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 (с левой стороны павильона Маркова А.С.)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Чистякова (между домами 14 и 18)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ул. Чистопрудная (между домом 44/27по улице Ленина  и 29 по улице Чистопрудная)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4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Кашин, перекрёсток ул. Гражданская и Н.Барсуковой (д. 21-а, со стороны Н.Барсуковой)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Кашин, ул. Карла Маркса, (между домами 67 и 69)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  <w:tr w:rsidR="00563C38" w:rsidRPr="00B907CC" w:rsidTr="006E4C55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Тверская обл., г. Кашин, ул</w:t>
            </w:r>
            <w:proofErr w:type="gramStart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орожная, д. 2-а (перед автобусной остановкой)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Картофель, овощи, фрукты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7CC">
              <w:rPr>
                <w:rFonts w:ascii="Times New Roman" w:hAnsi="Times New Roman" w:cs="Times New Roman"/>
                <w:sz w:val="24"/>
                <w:szCs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38" w:rsidRPr="00B907CC" w:rsidRDefault="00563C38" w:rsidP="006E4C5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</w:tr>
    </w:tbl>
    <w:p w:rsidR="00563C38" w:rsidRDefault="00563C38" w:rsidP="0049307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sectPr w:rsidR="00563C38" w:rsidSect="000A7BB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519" w:rsidRDefault="00235519" w:rsidP="000A7BBE">
      <w:r>
        <w:separator/>
      </w:r>
    </w:p>
  </w:endnote>
  <w:endnote w:type="continuationSeparator" w:id="1">
    <w:p w:rsidR="00235519" w:rsidRDefault="00235519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5"/>
      <w:jc w:val="center"/>
    </w:pPr>
  </w:p>
  <w:p w:rsidR="000633D1" w:rsidRDefault="000633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519" w:rsidRDefault="00235519" w:rsidP="000A7BBE">
      <w:r>
        <w:separator/>
      </w:r>
    </w:p>
  </w:footnote>
  <w:footnote w:type="continuationSeparator" w:id="1">
    <w:p w:rsidR="00235519" w:rsidRDefault="00235519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3"/>
      <w:jc w:val="center"/>
    </w:pPr>
  </w:p>
  <w:p w:rsidR="000633D1" w:rsidRDefault="000633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161"/>
    <w:multiLevelType w:val="multilevel"/>
    <w:tmpl w:val="4D922DEE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56DE5629"/>
    <w:multiLevelType w:val="multilevel"/>
    <w:tmpl w:val="4D922DEE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35113"/>
    <w:rsid w:val="000451A5"/>
    <w:rsid w:val="000633D1"/>
    <w:rsid w:val="00070FF0"/>
    <w:rsid w:val="00072E57"/>
    <w:rsid w:val="00076726"/>
    <w:rsid w:val="00090E90"/>
    <w:rsid w:val="000A7BBE"/>
    <w:rsid w:val="000B4E3B"/>
    <w:rsid w:val="000E0E9F"/>
    <w:rsid w:val="00133C0C"/>
    <w:rsid w:val="00136B73"/>
    <w:rsid w:val="001462CE"/>
    <w:rsid w:val="00147E0A"/>
    <w:rsid w:val="0015428B"/>
    <w:rsid w:val="001673F8"/>
    <w:rsid w:val="00190EB9"/>
    <w:rsid w:val="001F0CDA"/>
    <w:rsid w:val="00216A19"/>
    <w:rsid w:val="00223F28"/>
    <w:rsid w:val="00235519"/>
    <w:rsid w:val="00245B17"/>
    <w:rsid w:val="002461DA"/>
    <w:rsid w:val="002675BB"/>
    <w:rsid w:val="002B653D"/>
    <w:rsid w:val="002E4451"/>
    <w:rsid w:val="003057C5"/>
    <w:rsid w:val="00315FCB"/>
    <w:rsid w:val="00316CED"/>
    <w:rsid w:val="0039122C"/>
    <w:rsid w:val="003B4E77"/>
    <w:rsid w:val="003C55F4"/>
    <w:rsid w:val="003F35EB"/>
    <w:rsid w:val="00434678"/>
    <w:rsid w:val="00467F5B"/>
    <w:rsid w:val="00487A55"/>
    <w:rsid w:val="00493079"/>
    <w:rsid w:val="004B5FD3"/>
    <w:rsid w:val="005132D3"/>
    <w:rsid w:val="00521F73"/>
    <w:rsid w:val="00552345"/>
    <w:rsid w:val="00563C38"/>
    <w:rsid w:val="00585A2B"/>
    <w:rsid w:val="00591D1E"/>
    <w:rsid w:val="0059432F"/>
    <w:rsid w:val="005C388F"/>
    <w:rsid w:val="005C3DDB"/>
    <w:rsid w:val="005D0ACF"/>
    <w:rsid w:val="005D6419"/>
    <w:rsid w:val="005E1124"/>
    <w:rsid w:val="005E17A6"/>
    <w:rsid w:val="005E19EE"/>
    <w:rsid w:val="005E7D7C"/>
    <w:rsid w:val="0067606D"/>
    <w:rsid w:val="006968E2"/>
    <w:rsid w:val="006B07AB"/>
    <w:rsid w:val="006B1FF5"/>
    <w:rsid w:val="006B409E"/>
    <w:rsid w:val="006C3DFF"/>
    <w:rsid w:val="006C5C43"/>
    <w:rsid w:val="006C7F97"/>
    <w:rsid w:val="006D42F7"/>
    <w:rsid w:val="006E2273"/>
    <w:rsid w:val="006F638C"/>
    <w:rsid w:val="00705AB8"/>
    <w:rsid w:val="007143D1"/>
    <w:rsid w:val="007157D8"/>
    <w:rsid w:val="00724FEA"/>
    <w:rsid w:val="0073147D"/>
    <w:rsid w:val="00732FC7"/>
    <w:rsid w:val="007353D8"/>
    <w:rsid w:val="00775C18"/>
    <w:rsid w:val="007F2264"/>
    <w:rsid w:val="00826839"/>
    <w:rsid w:val="00831C11"/>
    <w:rsid w:val="00851FFC"/>
    <w:rsid w:val="008735EC"/>
    <w:rsid w:val="00880734"/>
    <w:rsid w:val="008E6EEF"/>
    <w:rsid w:val="008F0813"/>
    <w:rsid w:val="00912082"/>
    <w:rsid w:val="009221CD"/>
    <w:rsid w:val="009407E1"/>
    <w:rsid w:val="00950860"/>
    <w:rsid w:val="00986217"/>
    <w:rsid w:val="00993360"/>
    <w:rsid w:val="00993DF5"/>
    <w:rsid w:val="009C1D0D"/>
    <w:rsid w:val="009E2290"/>
    <w:rsid w:val="009F649A"/>
    <w:rsid w:val="00A00DDB"/>
    <w:rsid w:val="00A35657"/>
    <w:rsid w:val="00A639A1"/>
    <w:rsid w:val="00A90DD1"/>
    <w:rsid w:val="00A91D63"/>
    <w:rsid w:val="00AC08EA"/>
    <w:rsid w:val="00AC1914"/>
    <w:rsid w:val="00AD012F"/>
    <w:rsid w:val="00AD3B8E"/>
    <w:rsid w:val="00AE55AE"/>
    <w:rsid w:val="00AF011F"/>
    <w:rsid w:val="00B03BE6"/>
    <w:rsid w:val="00B30047"/>
    <w:rsid w:val="00B3480E"/>
    <w:rsid w:val="00B44033"/>
    <w:rsid w:val="00B54B0D"/>
    <w:rsid w:val="00B907CC"/>
    <w:rsid w:val="00B92CEF"/>
    <w:rsid w:val="00B9767F"/>
    <w:rsid w:val="00BC130B"/>
    <w:rsid w:val="00BC2D1B"/>
    <w:rsid w:val="00BF6695"/>
    <w:rsid w:val="00C11B5E"/>
    <w:rsid w:val="00C17BEC"/>
    <w:rsid w:val="00C34EBF"/>
    <w:rsid w:val="00C622AC"/>
    <w:rsid w:val="00C76AC8"/>
    <w:rsid w:val="00CA6ECF"/>
    <w:rsid w:val="00CB43B4"/>
    <w:rsid w:val="00CB4E64"/>
    <w:rsid w:val="00CC2E5C"/>
    <w:rsid w:val="00CC4C1B"/>
    <w:rsid w:val="00CF74BA"/>
    <w:rsid w:val="00D03E51"/>
    <w:rsid w:val="00D413EB"/>
    <w:rsid w:val="00D45C51"/>
    <w:rsid w:val="00D50A5E"/>
    <w:rsid w:val="00D57151"/>
    <w:rsid w:val="00D71247"/>
    <w:rsid w:val="00DB5DAD"/>
    <w:rsid w:val="00DB643D"/>
    <w:rsid w:val="00DC72BE"/>
    <w:rsid w:val="00E05D28"/>
    <w:rsid w:val="00E20732"/>
    <w:rsid w:val="00E4197A"/>
    <w:rsid w:val="00E62E30"/>
    <w:rsid w:val="00E85C01"/>
    <w:rsid w:val="00E86250"/>
    <w:rsid w:val="00E935B0"/>
    <w:rsid w:val="00EB42DF"/>
    <w:rsid w:val="00ED5891"/>
    <w:rsid w:val="00ED6728"/>
    <w:rsid w:val="00EE125D"/>
    <w:rsid w:val="00F04771"/>
    <w:rsid w:val="00F06898"/>
    <w:rsid w:val="00F1003F"/>
    <w:rsid w:val="00F1430E"/>
    <w:rsid w:val="00F1466A"/>
    <w:rsid w:val="00F54607"/>
    <w:rsid w:val="00F5477A"/>
    <w:rsid w:val="00F63B98"/>
    <w:rsid w:val="00F66E3C"/>
    <w:rsid w:val="00F704A6"/>
    <w:rsid w:val="00F73B0D"/>
    <w:rsid w:val="00FA5E6E"/>
    <w:rsid w:val="00FD69AB"/>
    <w:rsid w:val="00FF15F3"/>
    <w:rsid w:val="00FF5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571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5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A6ECF"/>
    <w:rPr>
      <w:b/>
      <w:bCs/>
    </w:rPr>
  </w:style>
  <w:style w:type="paragraph" w:styleId="aa">
    <w:name w:val="No Spacing"/>
    <w:uiPriority w:val="1"/>
    <w:qFormat/>
    <w:rsid w:val="005C3DD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Cell">
    <w:name w:val="ConsPlusCell"/>
    <w:rsid w:val="00493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rsid w:val="00190EB9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0EB9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BA8A-080F-457F-92CD-E8F89572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2019-03-29T10:53:00Z</cp:lastPrinted>
  <dcterms:created xsi:type="dcterms:W3CDTF">2019-03-29T10:55:00Z</dcterms:created>
  <dcterms:modified xsi:type="dcterms:W3CDTF">2019-03-29T10:55:00Z</dcterms:modified>
</cp:coreProperties>
</file>