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40" w:rsidRDefault="00091240" w:rsidP="00091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FF0" w:rsidRDefault="00091240" w:rsidP="002A0F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B1FF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A0F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1FF0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8B1FF0" w:rsidRDefault="008B1FF0" w:rsidP="002A0F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626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E4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</w:t>
      </w:r>
      <w:r w:rsidR="00091240" w:rsidRPr="002A0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091240" w:rsidRPr="002A0F1B" w:rsidRDefault="008B1FF0" w:rsidP="002A0F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Кашинского городского округа</w:t>
      </w:r>
      <w:r w:rsidR="00091240" w:rsidRPr="002A0F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A0F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2A0F1B" w:rsidRDefault="00BA3E42" w:rsidP="002A0F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568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5680">
        <w:rPr>
          <w:rFonts w:ascii="Times New Roman" w:eastAsia="Times New Roman" w:hAnsi="Times New Roman" w:cs="Times New Roman"/>
          <w:sz w:val="28"/>
          <w:szCs w:val="28"/>
        </w:rPr>
        <w:t xml:space="preserve"> 14.02. 2019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5680"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</w:p>
    <w:p w:rsidR="00A626CF" w:rsidRDefault="00A626CF" w:rsidP="002A0F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626CF" w:rsidRDefault="00A626CF" w:rsidP="002A0F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626CF" w:rsidRDefault="00A626CF" w:rsidP="00A626C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A626CF" w:rsidRPr="002A0F1B" w:rsidRDefault="00A626CF" w:rsidP="00A626C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комиссии по профилактике правонарушений Кашинского городского округа</w:t>
      </w:r>
    </w:p>
    <w:p w:rsidR="00D35974" w:rsidRPr="00BA3E42" w:rsidRDefault="00091240" w:rsidP="00BA3E42">
      <w:pPr>
        <w:pStyle w:val="a4"/>
      </w:pPr>
      <w:r>
        <w:rPr>
          <w:rFonts w:eastAsia="Times New Roman"/>
        </w:rPr>
        <w:t xml:space="preserve">                                                                                                                  </w:t>
      </w:r>
    </w:p>
    <w:p w:rsidR="00D35974" w:rsidRPr="00A626CF" w:rsidRDefault="00091240" w:rsidP="000912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BA3E42" w:rsidRPr="00A626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D35974" w:rsidRPr="00A626CF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BA3E42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ок деятельности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профил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актике правонарушений в Кашинском городском округе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1.2. Комиссия образуется в целях создания единой системы социальной профилактики правонарушений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Кашинского городского округа Тверской области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совершенствования законодательства в этой сфере, обеспечения прове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дения на территории Кашинского городского округа Тверской области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единой государственной политики в сфере обеспечения законности, правопорядка и создания условий для более безопасного проживания граждан, активизации участия и улуч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шения координации деятельности Администрации Кашинского городского округа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подразделений правоохранительных органов в предупреждении правонарушений, вовлечения в работу по предупреждению правонарушений всех субъектов профилактики для надежного обеспечения общественного порядка и безопасности.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br/>
        <w:t xml:space="preserve">1.3. В своей деятельности Комиссия руководствуется </w:t>
      </w:r>
      <w:hyperlink r:id="rId5" w:history="1">
        <w:r w:rsidRPr="00CE07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CE0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A3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федеральными законами, нормативными правовыми актами Российской Федерации, законами и иными нормативными актами Твер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ской области, решениями Кашинской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>родской Думы, правовыми актами Администрации Кашинского городского округа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1.4. Комиссия</w:t>
      </w:r>
      <w:r w:rsidR="002A0F1B" w:rsidRPr="00BA3E42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из представителей Администрации Кашинского городского округа,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правоохранительных органов, иных учреждений (предприятий), общественных организаций по согласованию с ними.</w:t>
      </w:r>
    </w:p>
    <w:p w:rsidR="00D35974" w:rsidRDefault="00D35974" w:rsidP="002A0F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>2. Основные задачи и функции</w:t>
      </w:r>
      <w:r w:rsidR="00920EA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920EAE" w:rsidRPr="00920EAE" w:rsidRDefault="00920EAE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EAE"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3E42" w:rsidRPr="00920EAE" w:rsidRDefault="00D35974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EAE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20EAE">
        <w:rPr>
          <w:rFonts w:ascii="Times New Roman" w:eastAsia="Times New Roman" w:hAnsi="Times New Roman" w:cs="Times New Roman"/>
          <w:sz w:val="28"/>
          <w:szCs w:val="28"/>
        </w:rPr>
        <w:t>ыработка действий, направленных на реали</w:t>
      </w:r>
      <w:r w:rsidR="00766373" w:rsidRPr="00920EAE">
        <w:rPr>
          <w:rFonts w:ascii="Times New Roman" w:eastAsia="Times New Roman" w:hAnsi="Times New Roman" w:cs="Times New Roman"/>
          <w:sz w:val="28"/>
          <w:szCs w:val="28"/>
        </w:rPr>
        <w:t>зацию на территории Кашинского городского округа Тверской области</w:t>
      </w:r>
      <w:r w:rsidRPr="00920EAE">
        <w:rPr>
          <w:rFonts w:ascii="Times New Roman" w:eastAsia="Times New Roman" w:hAnsi="Times New Roman" w:cs="Times New Roman"/>
          <w:sz w:val="28"/>
          <w:szCs w:val="28"/>
        </w:rPr>
        <w:t xml:space="preserve"> единой государственной </w:t>
      </w:r>
      <w:r w:rsidRPr="00920EAE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в сфере обеспечения законности, правопорядка и безопасност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>и, защиты прав и свобод граждан;</w:t>
      </w:r>
    </w:p>
    <w:p w:rsidR="008B1FF0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>2. о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беспечение взаимодействия</w:t>
      </w:r>
      <w:r w:rsidR="00766373" w:rsidRPr="00BA3E4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Кашинского городского органа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исполнительных органов государственной власти Тверской области, территориальных органов федеральных органов государственной власти, правоохранительных органов, иных субъектов профилактики в борьбе с преступлениями и правонарушениями, другими социально-негативными явлениями, осуществление и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>х предупреждения и профилактики;</w:t>
      </w:r>
    </w:p>
    <w:p w:rsidR="00D35974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рганизация разработки и выполнения принятых комплексных программ, совместных планов мероприятий, муниципальных программ, направленных на предупреждение преступлений и правонарушений, устранение причин и условий, им способствующих, и осуществл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>ение контроля за их реализацией.</w:t>
      </w:r>
    </w:p>
    <w:p w:rsidR="00920EAE" w:rsidRDefault="00920EAE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920EAE" w:rsidRDefault="000F1C25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20EAE" w:rsidRPr="0092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>ассматривает</w:t>
      </w:r>
      <w:r w:rsidR="00920EAE" w:rsidRPr="00BA3E42">
        <w:rPr>
          <w:rFonts w:ascii="Times New Roman" w:eastAsia="Times New Roman" w:hAnsi="Times New Roman" w:cs="Times New Roman"/>
          <w:sz w:val="28"/>
          <w:szCs w:val="28"/>
        </w:rPr>
        <w:t xml:space="preserve"> вопросы борьбы с правонарушениями и преступлениями, состояние дел в с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 xml:space="preserve">фере их профилактики и вырабатывает </w:t>
      </w:r>
      <w:r w:rsidR="00920EAE" w:rsidRPr="00BA3E42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улучшению этой деятельности;</w:t>
      </w:r>
    </w:p>
    <w:p w:rsidR="00920EAE" w:rsidRDefault="000F1C25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20EAE" w:rsidRPr="0092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>нализирует</w:t>
      </w:r>
      <w:r w:rsidR="00920EAE" w:rsidRPr="00BA3E42">
        <w:rPr>
          <w:rFonts w:ascii="Times New Roman" w:eastAsia="Times New Roman" w:hAnsi="Times New Roman" w:cs="Times New Roman"/>
          <w:sz w:val="28"/>
          <w:szCs w:val="28"/>
        </w:rPr>
        <w:t xml:space="preserve"> состояние работы по укреплению законности и правопорядка на территории Кашинского городского округа Тверской области</w:t>
      </w:r>
      <w:r w:rsidR="00920EAE">
        <w:rPr>
          <w:rFonts w:ascii="Times New Roman" w:eastAsia="Times New Roman" w:hAnsi="Times New Roman" w:cs="Times New Roman"/>
          <w:sz w:val="28"/>
          <w:szCs w:val="28"/>
        </w:rPr>
        <w:t xml:space="preserve"> и вырабатывает</w:t>
      </w:r>
      <w:r w:rsidR="00920EAE" w:rsidRPr="00BA3E42">
        <w:rPr>
          <w:rFonts w:ascii="Times New Roman" w:eastAsia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ие рекомендации по ее улучшению;</w:t>
      </w:r>
    </w:p>
    <w:p w:rsidR="000F1C25" w:rsidRDefault="000F1C25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рассматривает предложения по решению вопросов обеспечения законности, правопорядка и безопасности, соблюдения прав и свобод граждан, обеспечения согласованной деятельности правоохранительных и исполнительных органов местного самоуправления и общественных организаций в профилактике правонарушений, создания условий для надежного обеспечения общественного порядка и безопасности;</w:t>
      </w:r>
    </w:p>
    <w:p w:rsidR="000F1C25" w:rsidRPr="00BA3E42" w:rsidRDefault="000F1C25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содействует организации контроля над реализацией решений Президента Российской Федерации, правительства Российской Федерации, Губернатора Тверской области и Администрации Кашинского городского округа по во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>просам, входящим в компетенцию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омиссии. </w:t>
      </w:r>
    </w:p>
    <w:p w:rsidR="00920EAE" w:rsidRPr="00BA3E42" w:rsidRDefault="00920EAE" w:rsidP="00920E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74" w:rsidRDefault="00BA3E42" w:rsidP="009E3DD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>3. Права</w:t>
      </w:r>
      <w:r w:rsidR="00920EA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9E3DD5" w:rsidRPr="00A626CF" w:rsidRDefault="009E3DD5" w:rsidP="009E3DD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3E42" w:rsidRPr="009E3DD5" w:rsidRDefault="009E3DD5" w:rsidP="00BA3E42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 Комиссия при решении задач имеет право: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7A2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1.1. з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апрашивать у структурных подразделен</w:t>
      </w:r>
      <w:r w:rsidR="00766373" w:rsidRPr="00BA3E42">
        <w:rPr>
          <w:rFonts w:ascii="Times New Roman" w:eastAsia="Times New Roman" w:hAnsi="Times New Roman" w:cs="Times New Roman"/>
          <w:sz w:val="28"/>
          <w:szCs w:val="28"/>
        </w:rPr>
        <w:t>ий Администрации Кашинского городского округа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, территориальных органов федеральных органов исполнительной власти, правоохранительных органов, организаций и общественных объединений необходимые для осуществления деятельности материалы и инфо</w:t>
      </w:r>
      <w:r>
        <w:rPr>
          <w:rFonts w:ascii="Times New Roman" w:eastAsia="Times New Roman" w:hAnsi="Times New Roman" w:cs="Times New Roman"/>
          <w:sz w:val="28"/>
          <w:szCs w:val="28"/>
        </w:rPr>
        <w:t>рмацию;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з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аслушивать на своих заседаниях членов Комиссии, а также не входящих в ее состав представителей структурных подразде</w:t>
      </w:r>
      <w:r w:rsidR="00766373" w:rsidRPr="00BA3E42">
        <w:rPr>
          <w:rFonts w:ascii="Times New Roman" w:eastAsia="Times New Roman" w:hAnsi="Times New Roman" w:cs="Times New Roman"/>
          <w:sz w:val="28"/>
          <w:szCs w:val="28"/>
        </w:rPr>
        <w:t>лений Администрации Кашинского городского округа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территориальных органов федеральных органов исполнительной власти, правоохранительных органов, 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 и общественных объединений по вопросам, от</w:t>
      </w:r>
      <w:r>
        <w:rPr>
          <w:rFonts w:ascii="Times New Roman" w:eastAsia="Times New Roman" w:hAnsi="Times New Roman" w:cs="Times New Roman"/>
          <w:sz w:val="28"/>
          <w:szCs w:val="28"/>
        </w:rPr>
        <w:t>несенным к компетенции Комиссии;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п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ривлекать для участия в своей работе представителей структурных подразде</w:t>
      </w:r>
      <w:r w:rsidR="00766373" w:rsidRPr="00BA3E42">
        <w:rPr>
          <w:rFonts w:ascii="Times New Roman" w:eastAsia="Times New Roman" w:hAnsi="Times New Roman" w:cs="Times New Roman"/>
          <w:sz w:val="28"/>
          <w:szCs w:val="28"/>
        </w:rPr>
        <w:t>лений Администрации Кашинского городского округа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территориальных органов федеральных органов исполнительной власти, правоохранительных органов, организаций и общественных объединений по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согласованию с их руководителем;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 в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заимодействовать с исполнительными органами государственной власти Тверской области, территориальными органами федеральных органов исполнительной власти, правоохранительными органами, структурными подразделе</w:t>
      </w:r>
      <w:r w:rsidR="00766373" w:rsidRPr="00BA3E42">
        <w:rPr>
          <w:rFonts w:ascii="Times New Roman" w:eastAsia="Times New Roman" w:hAnsi="Times New Roman" w:cs="Times New Roman"/>
          <w:sz w:val="28"/>
          <w:szCs w:val="28"/>
        </w:rPr>
        <w:t>ниями Администрации Кашинского городского округа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, организациям</w:t>
      </w:r>
      <w:r>
        <w:rPr>
          <w:rFonts w:ascii="Times New Roman" w:eastAsia="Times New Roman" w:hAnsi="Times New Roman" w:cs="Times New Roman"/>
          <w:sz w:val="28"/>
          <w:szCs w:val="28"/>
        </w:rPr>
        <w:t>и и общественными объединениями;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3.1.5. п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ривлекать экспертов для проведения специализированной экспертизы по вопросам, вын</w:t>
      </w:r>
      <w:r>
        <w:rPr>
          <w:rFonts w:ascii="Times New Roman" w:eastAsia="Times New Roman" w:hAnsi="Times New Roman" w:cs="Times New Roman"/>
          <w:sz w:val="28"/>
          <w:szCs w:val="28"/>
        </w:rPr>
        <w:t>осимым на рассмотрение Комиссии;</w:t>
      </w:r>
    </w:p>
    <w:p w:rsidR="00D35974" w:rsidRPr="00BA3E42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3.1.6. в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носить в установл</w:t>
      </w:r>
      <w:r w:rsidR="00C72799" w:rsidRPr="00BA3E42">
        <w:rPr>
          <w:rFonts w:ascii="Times New Roman" w:eastAsia="Times New Roman" w:hAnsi="Times New Roman" w:cs="Times New Roman"/>
          <w:sz w:val="28"/>
          <w:szCs w:val="28"/>
        </w:rPr>
        <w:t>енном порядке Главе Кашинского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 структурным подразделениям Администрации Кашинского городского округа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, территориальным органам федеральных органов исполнительной власти, правоохранительным органам, организациям предложения по вопросам, от</w:t>
      </w:r>
      <w:r>
        <w:rPr>
          <w:rFonts w:ascii="Times New Roman" w:eastAsia="Times New Roman" w:hAnsi="Times New Roman" w:cs="Times New Roman"/>
          <w:sz w:val="28"/>
          <w:szCs w:val="28"/>
        </w:rPr>
        <w:t>несенным к компетенции Комиссии;</w:t>
      </w:r>
    </w:p>
    <w:p w:rsidR="00D35974" w:rsidRDefault="009E3DD5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3.1.7. о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Комиссией возложенных задач.</w:t>
      </w:r>
    </w:p>
    <w:p w:rsidR="00BA3E42" w:rsidRPr="00BA3E42" w:rsidRDefault="00BA3E42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74" w:rsidRPr="00A626CF" w:rsidRDefault="00D35974" w:rsidP="00BA3E4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>4. Состав Комиссии</w:t>
      </w:r>
    </w:p>
    <w:p w:rsidR="00BA3E42" w:rsidRPr="00BA3E42" w:rsidRDefault="00BA3E42" w:rsidP="00BA3E4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8D50A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 xml:space="preserve"> о Комиссии</w:t>
      </w:r>
      <w:r w:rsidR="008D50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E3DD5">
        <w:rPr>
          <w:rFonts w:ascii="Times New Roman" w:eastAsia="Times New Roman" w:hAnsi="Times New Roman" w:cs="Times New Roman"/>
          <w:sz w:val="28"/>
          <w:szCs w:val="28"/>
        </w:rPr>
        <w:t xml:space="preserve"> ее состав утверждаются постановлением</w:t>
      </w:r>
      <w:r w:rsidR="00C72799" w:rsidRPr="00BA3E4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Кашинского городского округа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4.2. В состав Комиссии входят председатель, заместитель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секретарь, члены Комиссии.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4.3. Комиссию</w:t>
      </w:r>
      <w:r w:rsidR="00C72799" w:rsidRPr="00BA3E42">
        <w:rPr>
          <w:rFonts w:ascii="Times New Roman" w:eastAsia="Times New Roman" w:hAnsi="Times New Roman" w:cs="Times New Roman"/>
          <w:sz w:val="28"/>
          <w:szCs w:val="28"/>
        </w:rPr>
        <w:t xml:space="preserve"> возглавляет заместитель Главы Администрации Кашинского городского округа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4.4. Функции председателя, заместителя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секретаря, членов Комиссии:</w:t>
      </w:r>
    </w:p>
    <w:p w:rsidR="00C72799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4.4.1. Председатель Комиссии: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определяет место, время и утверждает повестку дня заседания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подписывает от имени Комиссии все документы, связанные с выполнением возложенных на Комиссию задач;</w:t>
      </w:r>
    </w:p>
    <w:p w:rsidR="008B1FF0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осуществляет общий контроль за реализацией решений, принятых Комиссией;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представляет Комиссию по вопросам, относящимся к его компетенции;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организует работу по подготовке отчета о деятельности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Комиссию задач.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4.4.2. Заместитель председателя Комиссии: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выполняет обязанности председателя Комиссии в период его отсутствия;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организует деятельность членов Комиссии по определенным направлениям.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4.4.3. Секретарь Комиссии: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организует сбор и подготовку материалов к заседаниям;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br/>
        <w:t>- организует участие в заседаниях Комиссии представителей исполнительных органов государственной власти Тверской области, территориальных органов федеральных органов исполнительной власти, правоохранительных орга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>нов, структурных подразделений Администрации Кашинского городского округа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а также организаций, деятельность которых связана с рассматриваемыми вопросами;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осуществляет рассылку соответствующей документации;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формирует в дело документы Комисс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, хранит их и сдает в архив в установленном порядке;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Комиссии.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4.4.4. Члены Комиссии имеют право: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доступа к материалам, рассматриваемым на заседании Комиссии;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Комиссии;</w:t>
      </w:r>
    </w:p>
    <w:p w:rsidR="00D35974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- возглавлять и участвовать в образуемых Комиссией рабочих группах.</w:t>
      </w:r>
    </w:p>
    <w:p w:rsidR="00BA3E42" w:rsidRPr="00BA3E42" w:rsidRDefault="00BA3E42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74" w:rsidRPr="00A626CF" w:rsidRDefault="00D35974" w:rsidP="00BA3E4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6CF">
        <w:rPr>
          <w:rFonts w:ascii="Times New Roman" w:eastAsia="Times New Roman" w:hAnsi="Times New Roman" w:cs="Times New Roman"/>
          <w:bCs/>
          <w:sz w:val="28"/>
          <w:szCs w:val="28"/>
        </w:rPr>
        <w:t>5. Порядок работы</w:t>
      </w:r>
      <w:r w:rsidR="00700C3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BA3E42" w:rsidRPr="00BA3E42" w:rsidRDefault="00BA3E42" w:rsidP="00BA3E4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5.1. Основной формой организации деятельности Комиссии является заседание.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5.2. Комиссия осуществляет свою деятельность в соответствии с планом работы и повесткой дня заседания.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5.3. Заседания Комиссии проводятся по мере необходимости, но не реже одного раза в квартал.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Внеочередные заседания совещательного органа проводятся по решению председателя Комиссии.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lastRenderedPageBreak/>
        <w:t>5.4. Заседание Комиссии считается правомочным, если на нем присутствует более половины состава лиц, входящих в состав Комиссии.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5.5. Члены Комиссии участвуют в заседании без права замены.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>В случае невозможности присутс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>твия члена Комиссии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он имеет право заблаговременно представить свое мнение по рассматриваемым вопросам в письменной форме. В этом случае оно оглашается на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 xml:space="preserve"> заседании Комиссии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и приобщается к протоколу заседания.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5.6. На заседания могут приглашаться представители исполнительных органов государственной власти Тверской области, стр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>уктурных подразделений Администрации Кашинского городского округа, Кашинской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Думы, территориальных органов федеральных органов исполнительной власти, правоохранительных органов, организаций и общественных формирований, не входящих в состав Комиссии.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5.7. Решения Комиссии принимаются простым большинством голосов присутствующих на заседании лиц, входящих в состав Комисси</w:t>
      </w:r>
      <w:r w:rsidR="00BA3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5974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5.8. В период временного отсутствия (отпуск, командировка, временная нетрудоспособность) секретаря Комиссии его обязанности по решению председателя совещательного органа исполняет</w:t>
      </w:r>
      <w:r w:rsidR="00700C39">
        <w:rPr>
          <w:rFonts w:ascii="Times New Roman" w:eastAsia="Times New Roman" w:hAnsi="Times New Roman" w:cs="Times New Roman"/>
          <w:sz w:val="28"/>
          <w:szCs w:val="28"/>
        </w:rPr>
        <w:t xml:space="preserve"> один из членов Комиссии.</w:t>
      </w:r>
    </w:p>
    <w:p w:rsidR="008B1FF0" w:rsidRPr="00BA3E42" w:rsidRDefault="00D35974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5.9. Решения, принимаемые на заседании Комиссии, оформляются протоколом, который подписывают председатель и секретарь Комисси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D35974" w:rsidRPr="00BA3E42" w:rsidRDefault="008B1FF0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. Организационно-техническое обеспечение деятельности Коми</w:t>
      </w:r>
      <w:r w:rsidR="008F182A" w:rsidRPr="00BA3E42">
        <w:rPr>
          <w:rFonts w:ascii="Times New Roman" w:eastAsia="Times New Roman" w:hAnsi="Times New Roman" w:cs="Times New Roman"/>
          <w:sz w:val="28"/>
          <w:szCs w:val="28"/>
        </w:rPr>
        <w:t>ссии осуществляет Администрация Кашинского городского округа.</w:t>
      </w:r>
    </w:p>
    <w:p w:rsidR="00D35974" w:rsidRPr="00BA3E42" w:rsidRDefault="008B1FF0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. Спорные ситуации, возникающие в процессе деятельности Комиссии, разрешаются в соответствии с действующим законодательством.</w:t>
      </w:r>
    </w:p>
    <w:p w:rsidR="00D35974" w:rsidRPr="00BA3E42" w:rsidRDefault="008B1FF0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5.12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. Для оперативной и качественной подготовки материалов Комиссия может своим решением образовывать рабочие группы.</w:t>
      </w:r>
    </w:p>
    <w:p w:rsidR="00D35974" w:rsidRPr="00BA3E42" w:rsidRDefault="008B1FF0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5.13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. Перечень рабочих групп и их руководители утверждаются председателем Комиссии.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Состав рабочих групп утверждается Комиссией по представлению руководителя соответствующей рабочей группы.</w:t>
      </w:r>
    </w:p>
    <w:p w:rsidR="00D35974" w:rsidRPr="00BA3E42" w:rsidRDefault="008B1FF0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42">
        <w:rPr>
          <w:rFonts w:ascii="Times New Roman" w:eastAsia="Times New Roman" w:hAnsi="Times New Roman" w:cs="Times New Roman"/>
          <w:sz w:val="28"/>
          <w:szCs w:val="28"/>
        </w:rPr>
        <w:t>5.14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. Порядок и планы работы рабочих групп утверждаются их руководителями.</w:t>
      </w:r>
      <w:r w:rsidRPr="00BA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974" w:rsidRPr="00BA3E42">
        <w:rPr>
          <w:rFonts w:ascii="Times New Roman" w:eastAsia="Times New Roman" w:hAnsi="Times New Roman" w:cs="Times New Roman"/>
          <w:sz w:val="28"/>
          <w:szCs w:val="28"/>
        </w:rPr>
        <w:t>Итоги рассмотрения вопросов, входящих в компетенцию рабочих групп, оформляются протоколами и направляются в Комиссию с приложением соответствующего пакета документов.</w:t>
      </w:r>
    </w:p>
    <w:p w:rsidR="008F182A" w:rsidRPr="00BA3E42" w:rsidRDefault="008F182A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BA3E42" w:rsidRDefault="008F182A" w:rsidP="00BA3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8B1FF0" w:rsidRDefault="008F182A" w:rsidP="008B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8B1FF0" w:rsidRDefault="008F182A" w:rsidP="008B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82A" w:rsidRPr="008B1FF0" w:rsidRDefault="008F182A" w:rsidP="008B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974" w:rsidRPr="008B1FF0" w:rsidRDefault="00D35974" w:rsidP="008B1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69" w:rsidRPr="008B1FF0" w:rsidRDefault="00AF4C69" w:rsidP="008B1F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4C69" w:rsidRPr="008B1FF0" w:rsidSect="00B5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5974"/>
    <w:rsid w:val="00091240"/>
    <w:rsid w:val="000F1C25"/>
    <w:rsid w:val="001A6D33"/>
    <w:rsid w:val="002A0F1B"/>
    <w:rsid w:val="002C635C"/>
    <w:rsid w:val="003B70D6"/>
    <w:rsid w:val="005F79FE"/>
    <w:rsid w:val="00700C39"/>
    <w:rsid w:val="00766373"/>
    <w:rsid w:val="008159A1"/>
    <w:rsid w:val="008B1FF0"/>
    <w:rsid w:val="008D50A8"/>
    <w:rsid w:val="008F182A"/>
    <w:rsid w:val="00920EAE"/>
    <w:rsid w:val="009E3DD5"/>
    <w:rsid w:val="00A22620"/>
    <w:rsid w:val="00A626CF"/>
    <w:rsid w:val="00AF4C69"/>
    <w:rsid w:val="00B50C69"/>
    <w:rsid w:val="00BA3E42"/>
    <w:rsid w:val="00BA56FD"/>
    <w:rsid w:val="00C5312E"/>
    <w:rsid w:val="00C72799"/>
    <w:rsid w:val="00CE07C5"/>
    <w:rsid w:val="00D27A20"/>
    <w:rsid w:val="00D35974"/>
    <w:rsid w:val="00DE5680"/>
    <w:rsid w:val="00E82B5B"/>
    <w:rsid w:val="00FA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9"/>
  </w:style>
  <w:style w:type="paragraph" w:styleId="1">
    <w:name w:val="heading 1"/>
    <w:basedOn w:val="a"/>
    <w:link w:val="10"/>
    <w:uiPriority w:val="9"/>
    <w:qFormat/>
    <w:rsid w:val="00D3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59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597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3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3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5974"/>
    <w:rPr>
      <w:color w:val="0000FF"/>
      <w:u w:val="single"/>
    </w:rPr>
  </w:style>
  <w:style w:type="paragraph" w:styleId="a4">
    <w:name w:val="No Spacing"/>
    <w:uiPriority w:val="1"/>
    <w:qFormat/>
    <w:rsid w:val="00091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35CF-4E0B-4153-AC73-3DD64D7A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2019-02-12T12:28:00Z</cp:lastPrinted>
  <dcterms:created xsi:type="dcterms:W3CDTF">2019-02-06T15:40:00Z</dcterms:created>
  <dcterms:modified xsi:type="dcterms:W3CDTF">2019-02-15T06:45:00Z</dcterms:modified>
</cp:coreProperties>
</file>