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BE" w:rsidRPr="008735EC" w:rsidRDefault="000A7BBE" w:rsidP="000A7BBE">
      <w:pPr>
        <w:spacing w:line="288" w:lineRule="auto"/>
        <w:jc w:val="center"/>
        <w:rPr>
          <w:rFonts w:ascii="Times New Roman" w:hAnsi="Times New Roman"/>
          <w:b/>
          <w:sz w:val="24"/>
          <w:szCs w:val="24"/>
        </w:rPr>
      </w:pPr>
      <w:bookmarkStart w:id="0" w:name="_Hlk534788097"/>
      <w:r w:rsidRPr="008735EC">
        <w:rPr>
          <w:rFonts w:ascii="Times New Roman" w:hAnsi="Times New Roman"/>
          <w:b/>
          <w:sz w:val="24"/>
          <w:szCs w:val="24"/>
        </w:rPr>
        <w:t>ТВЕРСКАЯ ОБЛАСТЬ</w:t>
      </w:r>
    </w:p>
    <w:p w:rsidR="000A7BBE" w:rsidRPr="00722750" w:rsidRDefault="003168B0" w:rsidP="000A7BBE">
      <w:pPr>
        <w:jc w:val="center"/>
        <w:rPr>
          <w:rFonts w:ascii="Times New Roman" w:hAnsi="Times New Roman"/>
          <w:b/>
          <w:sz w:val="28"/>
          <w:szCs w:val="28"/>
        </w:rPr>
      </w:pPr>
      <w:r w:rsidRPr="003168B0">
        <w:rPr>
          <w:rFonts w:ascii="Times New Roman" w:hAnsi="Times New Roman"/>
          <w:b/>
          <w:noProof/>
        </w:rPr>
        <w:pict>
          <v:line id="Прямая соединительная линия 2" o:spid="_x0000_s1026" style="position:absolute;left:0;text-align:left;z-index:251659264;visibility:visible;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" strokecolor="#a5a5a5 [3206]" strokeweight=".5pt">
            <v:stroke joinstyle="miter"/>
          </v:line>
        </w:pict>
      </w:r>
      <w:r w:rsidR="000A7BBE">
        <w:rPr>
          <w:rFonts w:ascii="Times New Roman" w:hAnsi="Times New Roman"/>
          <w:b/>
          <w:noProof/>
          <w:sz w:val="28"/>
          <w:szCs w:val="28"/>
        </w:rPr>
        <w:drawing>
          <wp:inline distT="0" distB="0" distL="0" distR="0">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0A7BBE" w:rsidRPr="00E85C01" w:rsidRDefault="000A7BBE" w:rsidP="000A7BBE">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sidR="008735EC">
        <w:rPr>
          <w:rFonts w:ascii="Times New Roman" w:hAnsi="Times New Roman"/>
          <w:b/>
          <w:sz w:val="24"/>
          <w:szCs w:val="24"/>
        </w:rPr>
        <w:br/>
      </w:r>
      <w:bookmarkStart w:id="1" w:name="_GoBack"/>
      <w:bookmarkEnd w:id="1"/>
    </w:p>
    <w:p w:rsidR="00C34EBF" w:rsidRPr="007F2264" w:rsidRDefault="000A7BBE" w:rsidP="000A7BBE">
      <w:pPr>
        <w:pStyle w:val="1"/>
        <w:rPr>
          <w:rFonts w:ascii="Times New Roman" w:hAnsi="Times New Roman"/>
          <w:sz w:val="32"/>
          <w:szCs w:val="32"/>
        </w:rPr>
      </w:pPr>
      <w:r w:rsidRPr="007F2264">
        <w:rPr>
          <w:rFonts w:ascii="Times New Roman" w:hAnsi="Times New Roman"/>
          <w:sz w:val="32"/>
          <w:szCs w:val="32"/>
        </w:rPr>
        <w:t>П</w:t>
      </w:r>
      <w:r w:rsidR="0039122C">
        <w:rPr>
          <w:rFonts w:ascii="Times New Roman" w:hAnsi="Times New Roman"/>
          <w:sz w:val="32"/>
          <w:szCs w:val="32"/>
        </w:rPr>
        <w:t xml:space="preserve"> </w:t>
      </w:r>
      <w:r w:rsidRPr="007F2264">
        <w:rPr>
          <w:rFonts w:ascii="Times New Roman" w:hAnsi="Times New Roman"/>
          <w:sz w:val="32"/>
          <w:szCs w:val="32"/>
        </w:rPr>
        <w:t>О</w:t>
      </w:r>
      <w:r w:rsidR="0039122C">
        <w:rPr>
          <w:rFonts w:ascii="Times New Roman" w:hAnsi="Times New Roman"/>
          <w:sz w:val="32"/>
          <w:szCs w:val="32"/>
        </w:rPr>
        <w:t xml:space="preserve"> </w:t>
      </w:r>
      <w:r w:rsidRPr="007F2264">
        <w:rPr>
          <w:rFonts w:ascii="Times New Roman" w:hAnsi="Times New Roman"/>
          <w:sz w:val="32"/>
          <w:szCs w:val="32"/>
        </w:rPr>
        <w:t>С</w:t>
      </w:r>
      <w:r w:rsidR="0039122C">
        <w:rPr>
          <w:rFonts w:ascii="Times New Roman" w:hAnsi="Times New Roman"/>
          <w:sz w:val="32"/>
          <w:szCs w:val="32"/>
        </w:rPr>
        <w:t xml:space="preserve"> </w:t>
      </w:r>
      <w:r w:rsidRPr="007F2264">
        <w:rPr>
          <w:rFonts w:ascii="Times New Roman" w:hAnsi="Times New Roman"/>
          <w:sz w:val="32"/>
          <w:szCs w:val="32"/>
        </w:rPr>
        <w:t>Т</w:t>
      </w:r>
      <w:r w:rsidR="0039122C">
        <w:rPr>
          <w:rFonts w:ascii="Times New Roman" w:hAnsi="Times New Roman"/>
          <w:sz w:val="32"/>
          <w:szCs w:val="32"/>
        </w:rPr>
        <w:t xml:space="preserve"> </w:t>
      </w:r>
      <w:r w:rsidRPr="007F2264">
        <w:rPr>
          <w:rFonts w:ascii="Times New Roman" w:hAnsi="Times New Roman"/>
          <w:sz w:val="32"/>
          <w:szCs w:val="32"/>
        </w:rPr>
        <w:t>А</w:t>
      </w:r>
      <w:r w:rsidR="0039122C">
        <w:rPr>
          <w:rFonts w:ascii="Times New Roman" w:hAnsi="Times New Roman"/>
          <w:sz w:val="32"/>
          <w:szCs w:val="32"/>
        </w:rPr>
        <w:t xml:space="preserve"> </w:t>
      </w:r>
      <w:r w:rsidRPr="007F2264">
        <w:rPr>
          <w:rFonts w:ascii="Times New Roman" w:hAnsi="Times New Roman"/>
          <w:sz w:val="32"/>
          <w:szCs w:val="32"/>
        </w:rPr>
        <w:t>Н</w:t>
      </w:r>
      <w:r w:rsidR="0039122C">
        <w:rPr>
          <w:rFonts w:ascii="Times New Roman" w:hAnsi="Times New Roman"/>
          <w:sz w:val="32"/>
          <w:szCs w:val="32"/>
        </w:rPr>
        <w:t xml:space="preserve"> </w:t>
      </w:r>
      <w:r w:rsidRPr="007F2264">
        <w:rPr>
          <w:rFonts w:ascii="Times New Roman" w:hAnsi="Times New Roman"/>
          <w:sz w:val="32"/>
          <w:szCs w:val="32"/>
        </w:rPr>
        <w:t>О</w:t>
      </w:r>
      <w:r w:rsidR="0039122C">
        <w:rPr>
          <w:rFonts w:ascii="Times New Roman" w:hAnsi="Times New Roman"/>
          <w:sz w:val="32"/>
          <w:szCs w:val="32"/>
        </w:rPr>
        <w:t xml:space="preserve"> </w:t>
      </w:r>
      <w:r w:rsidRPr="007F2264">
        <w:rPr>
          <w:rFonts w:ascii="Times New Roman" w:hAnsi="Times New Roman"/>
          <w:sz w:val="32"/>
          <w:szCs w:val="32"/>
        </w:rPr>
        <w:t>В</w:t>
      </w:r>
      <w:r w:rsidR="0039122C">
        <w:rPr>
          <w:rFonts w:ascii="Times New Roman" w:hAnsi="Times New Roman"/>
          <w:sz w:val="32"/>
          <w:szCs w:val="32"/>
        </w:rPr>
        <w:t xml:space="preserve"> </w:t>
      </w:r>
      <w:r w:rsidRPr="007F2264">
        <w:rPr>
          <w:rFonts w:ascii="Times New Roman" w:hAnsi="Times New Roman"/>
          <w:sz w:val="32"/>
          <w:szCs w:val="32"/>
        </w:rPr>
        <w:t>Л</w:t>
      </w:r>
      <w:r w:rsidR="0039122C">
        <w:rPr>
          <w:rFonts w:ascii="Times New Roman" w:hAnsi="Times New Roman"/>
          <w:sz w:val="32"/>
          <w:szCs w:val="32"/>
        </w:rPr>
        <w:t xml:space="preserve"> </w:t>
      </w:r>
      <w:r w:rsidRPr="007F2264">
        <w:rPr>
          <w:rFonts w:ascii="Times New Roman" w:hAnsi="Times New Roman"/>
          <w:sz w:val="32"/>
          <w:szCs w:val="32"/>
        </w:rPr>
        <w:t>Е</w:t>
      </w:r>
      <w:r w:rsidR="0039122C">
        <w:rPr>
          <w:rFonts w:ascii="Times New Roman" w:hAnsi="Times New Roman"/>
          <w:sz w:val="32"/>
          <w:szCs w:val="32"/>
        </w:rPr>
        <w:t xml:space="preserve"> </w:t>
      </w:r>
      <w:r w:rsidRPr="007F2264">
        <w:rPr>
          <w:rFonts w:ascii="Times New Roman" w:hAnsi="Times New Roman"/>
          <w:sz w:val="32"/>
          <w:szCs w:val="32"/>
        </w:rPr>
        <w:t>Н</w:t>
      </w:r>
      <w:r w:rsidR="0039122C">
        <w:rPr>
          <w:rFonts w:ascii="Times New Roman" w:hAnsi="Times New Roman"/>
          <w:sz w:val="32"/>
          <w:szCs w:val="32"/>
        </w:rPr>
        <w:t xml:space="preserve"> </w:t>
      </w:r>
      <w:r w:rsidRPr="007F2264">
        <w:rPr>
          <w:rFonts w:ascii="Times New Roman" w:hAnsi="Times New Roman"/>
          <w:sz w:val="32"/>
          <w:szCs w:val="32"/>
        </w:rPr>
        <w:t>И</w:t>
      </w:r>
      <w:r w:rsidR="0039122C">
        <w:rPr>
          <w:rFonts w:ascii="Times New Roman" w:hAnsi="Times New Roman"/>
          <w:sz w:val="32"/>
          <w:szCs w:val="32"/>
        </w:rPr>
        <w:t xml:space="preserve"> </w:t>
      </w:r>
      <w:r w:rsidRPr="007F2264">
        <w:rPr>
          <w:rFonts w:ascii="Times New Roman" w:hAnsi="Times New Roman"/>
          <w:sz w:val="32"/>
          <w:szCs w:val="32"/>
        </w:rPr>
        <w:t>Е</w:t>
      </w:r>
    </w:p>
    <w:tbl>
      <w:tblPr>
        <w:tblW w:w="0" w:type="auto"/>
        <w:tblLook w:val="0000"/>
      </w:tblPr>
      <w:tblGrid>
        <w:gridCol w:w="4587"/>
        <w:gridCol w:w="4984"/>
      </w:tblGrid>
      <w:tr w:rsidR="000A7BBE" w:rsidRPr="00722750" w:rsidTr="000A7BBE">
        <w:trPr>
          <w:trHeight w:val="618"/>
        </w:trPr>
        <w:tc>
          <w:tcPr>
            <w:tcW w:w="9747" w:type="dxa"/>
            <w:gridSpan w:val="2"/>
            <w:shd w:val="clear" w:color="auto" w:fill="auto"/>
          </w:tcPr>
          <w:p w:rsidR="000A7BBE" w:rsidRPr="00B964C5" w:rsidRDefault="000A7BBE" w:rsidP="00A47659">
            <w:pPr>
              <w:tabs>
                <w:tab w:val="left" w:pos="2552"/>
                <w:tab w:val="center" w:pos="4536"/>
                <w:tab w:val="left" w:pos="7513"/>
                <w:tab w:val="left" w:pos="9072"/>
              </w:tabs>
              <w:spacing w:line="360" w:lineRule="auto"/>
              <w:rPr>
                <w:rFonts w:ascii="Times New Roman" w:hAnsi="Times New Roman"/>
                <w:b/>
                <w:sz w:val="28"/>
                <w:szCs w:val="28"/>
              </w:rPr>
            </w:pPr>
            <w:r w:rsidRPr="00722750">
              <w:rPr>
                <w:rFonts w:ascii="Times New Roman" w:hAnsi="Times New Roman"/>
                <w:sz w:val="28"/>
                <w:szCs w:val="28"/>
              </w:rPr>
              <w:t xml:space="preserve">от </w:t>
            </w:r>
            <w:r w:rsidR="00DB03C9">
              <w:rPr>
                <w:rFonts w:ascii="Times New Roman" w:hAnsi="Times New Roman"/>
                <w:sz w:val="28"/>
                <w:szCs w:val="28"/>
              </w:rPr>
              <w:t>14.02.2019</w:t>
            </w:r>
            <w:r w:rsidR="0067209F">
              <w:rPr>
                <w:rFonts w:ascii="Times New Roman" w:hAnsi="Times New Roman"/>
                <w:sz w:val="28"/>
                <w:szCs w:val="28"/>
              </w:rPr>
              <w:t xml:space="preserve">                    </w:t>
            </w:r>
            <w:r w:rsidR="00B964C5">
              <w:rPr>
                <w:rFonts w:ascii="Times New Roman" w:hAnsi="Times New Roman"/>
                <w:sz w:val="28"/>
                <w:szCs w:val="28"/>
              </w:rPr>
              <w:t xml:space="preserve">             </w:t>
            </w:r>
            <w:r w:rsidRPr="00722750">
              <w:rPr>
                <w:rFonts w:ascii="Times New Roman" w:hAnsi="Times New Roman"/>
                <w:sz w:val="28"/>
                <w:szCs w:val="28"/>
              </w:rPr>
              <w:tab/>
            </w:r>
            <w:r w:rsidR="00E85C01">
              <w:rPr>
                <w:rFonts w:ascii="Times New Roman" w:hAnsi="Times New Roman"/>
                <w:sz w:val="28"/>
                <w:szCs w:val="28"/>
              </w:rPr>
              <w:t>г. Кашин</w:t>
            </w:r>
            <w:r w:rsidRPr="00722750">
              <w:rPr>
                <w:rFonts w:ascii="Times New Roman" w:hAnsi="Times New Roman"/>
                <w:sz w:val="28"/>
                <w:szCs w:val="28"/>
              </w:rPr>
              <w:tab/>
              <w:t>№</w:t>
            </w:r>
            <w:r w:rsidR="00DB03C9">
              <w:rPr>
                <w:rFonts w:ascii="Times New Roman" w:hAnsi="Times New Roman"/>
                <w:sz w:val="28"/>
                <w:szCs w:val="28"/>
              </w:rPr>
              <w:t xml:space="preserve"> 83</w:t>
            </w:r>
            <w:r w:rsidR="00B964C5">
              <w:rPr>
                <w:rFonts w:ascii="Times New Roman" w:hAnsi="Times New Roman"/>
                <w:sz w:val="28"/>
                <w:szCs w:val="28"/>
                <w:u w:val="single"/>
              </w:rPr>
              <w:t xml:space="preserve"> </w:t>
            </w:r>
          </w:p>
        </w:tc>
      </w:tr>
      <w:tr w:rsidR="000A7BBE" w:rsidRPr="00722750" w:rsidTr="000A7BBE">
        <w:trPr>
          <w:trHeight w:val="988"/>
        </w:trPr>
        <w:tc>
          <w:tcPr>
            <w:tcW w:w="4643" w:type="dxa"/>
            <w:shd w:val="clear" w:color="auto" w:fill="auto"/>
          </w:tcPr>
          <w:p w:rsidR="00616C8A" w:rsidRDefault="00616C8A" w:rsidP="00616C8A">
            <w:pPr>
              <w:jc w:val="both"/>
              <w:rPr>
                <w:rFonts w:ascii="Times New Roman" w:hAnsi="Times New Roman"/>
                <w:sz w:val="28"/>
                <w:szCs w:val="28"/>
              </w:rPr>
            </w:pPr>
            <w:r>
              <w:rPr>
                <w:rFonts w:ascii="Times New Roman" w:hAnsi="Times New Roman"/>
                <w:sz w:val="28"/>
                <w:szCs w:val="28"/>
              </w:rPr>
              <w:t xml:space="preserve">О  проведении  неотложных </w:t>
            </w:r>
          </w:p>
          <w:p w:rsidR="00616C8A" w:rsidRDefault="00616C8A" w:rsidP="00616C8A">
            <w:pPr>
              <w:jc w:val="both"/>
              <w:rPr>
                <w:rFonts w:ascii="Times New Roman" w:hAnsi="Times New Roman"/>
                <w:sz w:val="28"/>
                <w:szCs w:val="28"/>
              </w:rPr>
            </w:pPr>
            <w:r>
              <w:rPr>
                <w:rFonts w:ascii="Times New Roman" w:hAnsi="Times New Roman"/>
                <w:sz w:val="28"/>
                <w:szCs w:val="28"/>
              </w:rPr>
              <w:t xml:space="preserve">мероприятий по  безаварийному </w:t>
            </w:r>
          </w:p>
          <w:p w:rsidR="00616C8A" w:rsidRDefault="00616C8A" w:rsidP="00616C8A">
            <w:pPr>
              <w:jc w:val="both"/>
              <w:rPr>
                <w:rFonts w:ascii="Times New Roman" w:hAnsi="Times New Roman"/>
                <w:sz w:val="28"/>
                <w:szCs w:val="28"/>
              </w:rPr>
            </w:pPr>
            <w:r>
              <w:rPr>
                <w:rFonts w:ascii="Times New Roman" w:hAnsi="Times New Roman"/>
                <w:sz w:val="28"/>
                <w:szCs w:val="28"/>
              </w:rPr>
              <w:t xml:space="preserve">пропуску  весеннего  половодья </w:t>
            </w:r>
          </w:p>
          <w:p w:rsidR="00616C8A" w:rsidRDefault="00616C8A" w:rsidP="00616C8A">
            <w:pPr>
              <w:jc w:val="both"/>
              <w:rPr>
                <w:rFonts w:ascii="Times New Roman" w:hAnsi="Times New Roman"/>
                <w:sz w:val="28"/>
                <w:szCs w:val="28"/>
              </w:rPr>
            </w:pPr>
            <w:r>
              <w:rPr>
                <w:rFonts w:ascii="Times New Roman" w:hAnsi="Times New Roman"/>
                <w:sz w:val="28"/>
                <w:szCs w:val="28"/>
              </w:rPr>
              <w:t xml:space="preserve">на  территории  Кашинского </w:t>
            </w:r>
          </w:p>
          <w:p w:rsidR="00616C8A" w:rsidRDefault="00616C8A" w:rsidP="00616C8A">
            <w:pPr>
              <w:jc w:val="both"/>
              <w:rPr>
                <w:rFonts w:ascii="Times New Roman" w:hAnsi="Times New Roman"/>
                <w:sz w:val="28"/>
                <w:szCs w:val="28"/>
              </w:rPr>
            </w:pPr>
            <w:r>
              <w:rPr>
                <w:rFonts w:ascii="Times New Roman" w:hAnsi="Times New Roman"/>
                <w:sz w:val="28"/>
                <w:szCs w:val="28"/>
              </w:rPr>
              <w:t>городского округа Тверской</w:t>
            </w:r>
          </w:p>
          <w:p w:rsidR="00616C8A" w:rsidRDefault="00616C8A" w:rsidP="00616C8A">
            <w:pPr>
              <w:jc w:val="both"/>
              <w:rPr>
                <w:rFonts w:ascii="Times New Roman" w:hAnsi="Times New Roman"/>
                <w:sz w:val="28"/>
                <w:szCs w:val="28"/>
              </w:rPr>
            </w:pPr>
            <w:r>
              <w:rPr>
                <w:rFonts w:ascii="Times New Roman" w:hAnsi="Times New Roman"/>
                <w:sz w:val="28"/>
                <w:szCs w:val="28"/>
              </w:rPr>
              <w:t xml:space="preserve">области в 2019 году </w:t>
            </w:r>
          </w:p>
          <w:p w:rsidR="00616C8A" w:rsidRDefault="00616C8A" w:rsidP="00616C8A">
            <w:pPr>
              <w:autoSpaceDE w:val="0"/>
              <w:autoSpaceDN w:val="0"/>
              <w:adjustRightInd w:val="0"/>
              <w:jc w:val="both"/>
              <w:rPr>
                <w:rFonts w:ascii="Times New Roman" w:hAnsi="Times New Roman"/>
                <w:sz w:val="28"/>
                <w:szCs w:val="28"/>
              </w:rPr>
            </w:pPr>
          </w:p>
          <w:p w:rsidR="00B74AA2" w:rsidRPr="00722750" w:rsidRDefault="00B74AA2" w:rsidP="00A47659">
            <w:pPr>
              <w:rPr>
                <w:rFonts w:ascii="Times New Roman" w:hAnsi="Times New Roman"/>
                <w:noProof/>
                <w:sz w:val="28"/>
                <w:szCs w:val="28"/>
              </w:rPr>
            </w:pPr>
          </w:p>
          <w:p w:rsidR="000A7BBE" w:rsidRPr="00722750" w:rsidRDefault="000A7BBE" w:rsidP="00A639A1">
            <w:pPr>
              <w:rPr>
                <w:rFonts w:ascii="Times New Roman" w:hAnsi="Times New Roman"/>
                <w:b/>
                <w:noProof/>
                <w:sz w:val="28"/>
                <w:szCs w:val="28"/>
              </w:rPr>
            </w:pPr>
          </w:p>
        </w:tc>
        <w:tc>
          <w:tcPr>
            <w:tcW w:w="5104" w:type="dxa"/>
            <w:shd w:val="clear" w:color="auto" w:fill="auto"/>
          </w:tcPr>
          <w:p w:rsidR="000A7BBE" w:rsidRPr="00722750" w:rsidRDefault="000A7BBE" w:rsidP="00A47659">
            <w:pPr>
              <w:jc w:val="center"/>
              <w:rPr>
                <w:rFonts w:ascii="Times New Roman" w:hAnsi="Times New Roman"/>
                <w:b/>
                <w:noProof/>
                <w:sz w:val="28"/>
                <w:szCs w:val="28"/>
              </w:rPr>
            </w:pPr>
          </w:p>
        </w:tc>
      </w:tr>
      <w:bookmarkEnd w:id="0"/>
    </w:tbl>
    <w:p w:rsidR="000A7BBE" w:rsidRDefault="000A7BBE" w:rsidP="00D048A2">
      <w:pPr>
        <w:jc w:val="both"/>
        <w:rPr>
          <w:rFonts w:ascii="Times New Roman" w:hAnsi="Times New Roman"/>
          <w:sz w:val="28"/>
          <w:szCs w:val="28"/>
        </w:rPr>
      </w:pPr>
    </w:p>
    <w:p w:rsidR="000A7BBE" w:rsidRDefault="000A7BBE" w:rsidP="000A7BBE">
      <w:pPr>
        <w:ind w:firstLine="709"/>
        <w:jc w:val="both"/>
        <w:rPr>
          <w:rFonts w:ascii="Times New Roman" w:hAnsi="Times New Roman"/>
          <w:sz w:val="28"/>
          <w:szCs w:val="28"/>
        </w:rPr>
      </w:pPr>
    </w:p>
    <w:p w:rsidR="007A345B" w:rsidRDefault="007A345B" w:rsidP="007A345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w:t>
      </w:r>
      <w:r>
        <w:rPr>
          <w:rFonts w:ascii="Times New Roman" w:hAnsi="Times New Roman"/>
          <w:spacing w:val="-2"/>
          <w:sz w:val="28"/>
          <w:szCs w:val="28"/>
        </w:rPr>
        <w:t>природного и техногенного характера»</w:t>
      </w:r>
      <w:r>
        <w:rPr>
          <w:rFonts w:ascii="Times New Roman" w:hAnsi="Times New Roman"/>
          <w:spacing w:val="-4"/>
          <w:sz w:val="28"/>
          <w:szCs w:val="28"/>
        </w:rPr>
        <w:t>,</w:t>
      </w:r>
      <w:r>
        <w:rPr>
          <w:rFonts w:ascii="Times New Roman" w:hAnsi="Times New Roman"/>
          <w:sz w:val="28"/>
          <w:szCs w:val="28"/>
        </w:rPr>
        <w:t xml:space="preserve"> в целях  своевременной  и  качественной  подготовки  органов  управления, сил  и  средств  Кашинского  звена  территориальной  подсистемы  Единой  государственной  системы  предупреждения  и  ликв</w:t>
      </w:r>
      <w:r w:rsidR="0059171F">
        <w:rPr>
          <w:rFonts w:ascii="Times New Roman" w:hAnsi="Times New Roman"/>
          <w:sz w:val="28"/>
          <w:szCs w:val="28"/>
        </w:rPr>
        <w:t>идации  чрезвычайных  ситуаций,</w:t>
      </w:r>
      <w:r>
        <w:rPr>
          <w:rFonts w:ascii="Times New Roman" w:hAnsi="Times New Roman"/>
          <w:sz w:val="28"/>
          <w:szCs w:val="28"/>
        </w:rPr>
        <w:t xml:space="preserve"> связанных  с  пропуском  весеннего  половодья  в  2019 году, недопущения  материальных  потерь,  Администрация  Кашинского  городского округа</w:t>
      </w:r>
    </w:p>
    <w:p w:rsidR="007A345B" w:rsidRDefault="007A345B" w:rsidP="007A345B">
      <w:pPr>
        <w:autoSpaceDE w:val="0"/>
        <w:autoSpaceDN w:val="0"/>
        <w:adjustRightInd w:val="0"/>
        <w:jc w:val="both"/>
        <w:rPr>
          <w:rFonts w:ascii="Times New Roman" w:hAnsi="Times New Roman"/>
          <w:sz w:val="28"/>
          <w:szCs w:val="28"/>
        </w:rPr>
      </w:pPr>
    </w:p>
    <w:p w:rsidR="000A7BBE" w:rsidRDefault="000A7BBE" w:rsidP="000A7BBE">
      <w:pPr>
        <w:jc w:val="both"/>
        <w:rPr>
          <w:rFonts w:ascii="Times New Roman" w:hAnsi="Times New Roman"/>
          <w:b/>
          <w:sz w:val="28"/>
          <w:szCs w:val="28"/>
        </w:rPr>
      </w:pPr>
      <w:r w:rsidRPr="00722750">
        <w:rPr>
          <w:rFonts w:ascii="Times New Roman" w:hAnsi="Times New Roman"/>
          <w:sz w:val="28"/>
          <w:szCs w:val="28"/>
        </w:rPr>
        <w:t>ПОСТАНОВЛЯЕТ</w:t>
      </w:r>
      <w:r w:rsidRPr="00722750">
        <w:rPr>
          <w:rFonts w:ascii="Times New Roman" w:hAnsi="Times New Roman"/>
          <w:b/>
          <w:sz w:val="28"/>
          <w:szCs w:val="28"/>
        </w:rPr>
        <w:t>:</w:t>
      </w:r>
    </w:p>
    <w:p w:rsidR="00B74AA2" w:rsidRDefault="00B74AA2" w:rsidP="000A7BBE">
      <w:pPr>
        <w:jc w:val="both"/>
        <w:rPr>
          <w:rFonts w:ascii="Times New Roman" w:hAnsi="Times New Roman"/>
          <w:b/>
          <w:sz w:val="28"/>
          <w:szCs w:val="28"/>
        </w:rPr>
      </w:pPr>
    </w:p>
    <w:p w:rsidR="00B851DF" w:rsidRDefault="00B74AA2" w:rsidP="00B851DF">
      <w:pPr>
        <w:autoSpaceDE w:val="0"/>
        <w:autoSpaceDN w:val="0"/>
        <w:adjustRightInd w:val="0"/>
        <w:jc w:val="both"/>
        <w:rPr>
          <w:rFonts w:ascii="Times New Roman" w:hAnsi="Times New Roman"/>
          <w:sz w:val="28"/>
          <w:szCs w:val="28"/>
        </w:rPr>
      </w:pPr>
      <w:r>
        <w:rPr>
          <w:rFonts w:ascii="Times New Roman" w:hAnsi="Times New Roman"/>
          <w:b/>
          <w:sz w:val="28"/>
          <w:szCs w:val="28"/>
        </w:rPr>
        <w:tab/>
      </w:r>
      <w:r w:rsidR="00B851DF">
        <w:rPr>
          <w:rFonts w:ascii="Times New Roman" w:hAnsi="Times New Roman"/>
          <w:sz w:val="28"/>
          <w:szCs w:val="28"/>
        </w:rPr>
        <w:t xml:space="preserve">1. </w:t>
      </w:r>
      <w:r w:rsidR="00B851DF">
        <w:rPr>
          <w:rFonts w:ascii="Times New Roman" w:hAnsi="Times New Roman"/>
          <w:spacing w:val="-4"/>
          <w:sz w:val="28"/>
          <w:szCs w:val="28"/>
        </w:rPr>
        <w:t>Комиссии  по  предупреждению  и  ликвидации  чрезвычайных  ситуаций  и  обеспечению  пожарной  безопасности Кашинского городского округа  через МКУ «ЕДДС Кашинский городской округ»  обеспечить  координацию  деятельности органов  управления  и  сил  по  безаварийному  пропуску  весеннего  половодья  в  2019  году.</w:t>
      </w:r>
    </w:p>
    <w:p w:rsidR="00B851DF" w:rsidRDefault="00B851DF"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  Рекомендовать МКУ Управление сельскими территориями, руководителям предприятий и организаций к функциям которых относятся вопросы жизнеобеспечения населения (по направлениям деятельности) организовать:</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ab/>
        <w:t>2.1</w:t>
      </w:r>
      <w:r w:rsidR="00B851DF">
        <w:rPr>
          <w:rFonts w:ascii="Times New Roman" w:hAnsi="Times New Roman"/>
          <w:sz w:val="28"/>
          <w:szCs w:val="28"/>
        </w:rPr>
        <w:t>. проведение работ по выявлению на территории Кашинского городского округа Тверской области,  гидротехнических сооружений (ГТС), которые не имеют собственника или собственник которых неизвестен либо от права собственности, на которое собственник отказался, данные о таких ГТС в 5-дневный срок со дня выявления направить в орган государственного контроля и Министерство природных ресурсов и экологии Тверской области для решения вопроса об обеспечении безопасности этих ГТС;</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2.2</w:t>
      </w:r>
      <w:r w:rsidR="00B851DF">
        <w:rPr>
          <w:rFonts w:ascii="Times New Roman" w:hAnsi="Times New Roman"/>
          <w:sz w:val="28"/>
          <w:szCs w:val="28"/>
        </w:rPr>
        <w:t>.  выполнение мероприятий по созданию и приведению в готовность резерва сил и средств к пропуску весеннего половодья и проведению аварийно-спасательным работ;</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2.3</w:t>
      </w:r>
      <w:r w:rsidR="00B851DF">
        <w:rPr>
          <w:rFonts w:ascii="Times New Roman" w:hAnsi="Times New Roman"/>
          <w:sz w:val="28"/>
          <w:szCs w:val="28"/>
        </w:rPr>
        <w:t>.</w:t>
      </w:r>
      <w:r w:rsidR="00B851DF">
        <w:rPr>
          <w:rFonts w:ascii="Times New Roman" w:hAnsi="Times New Roman"/>
          <w:sz w:val="28"/>
        </w:rPr>
        <w:t xml:space="preserve"> </w:t>
      </w:r>
      <w:r w:rsidR="00B851DF">
        <w:rPr>
          <w:rFonts w:ascii="Times New Roman" w:hAnsi="Times New Roman"/>
          <w:sz w:val="28"/>
          <w:szCs w:val="28"/>
        </w:rPr>
        <w:t>выполнение мероприятий по приведению в готовность имеющихся аварийно-спасательных служб  и аварийно-восстановительных бригад к действию по предназначению;</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2.4</w:t>
      </w:r>
      <w:r w:rsidR="00B851DF">
        <w:rPr>
          <w:rFonts w:ascii="Times New Roman" w:hAnsi="Times New Roman"/>
          <w:sz w:val="28"/>
          <w:szCs w:val="28"/>
        </w:rPr>
        <w:t xml:space="preserve">. привлечение транспорта и спецтехники организаций (независимо от форм собственности) для пропуска весеннего половодья с предварительным заключением с ними соответствующих договоров; </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2.5</w:t>
      </w:r>
      <w:r w:rsidR="00B851DF">
        <w:rPr>
          <w:rFonts w:ascii="Times New Roman" w:hAnsi="Times New Roman"/>
          <w:sz w:val="28"/>
          <w:szCs w:val="28"/>
        </w:rPr>
        <w:t>.</w:t>
      </w:r>
      <w:r w:rsidR="00B851DF">
        <w:rPr>
          <w:rFonts w:ascii="Times New Roman" w:hAnsi="Times New Roman"/>
          <w:sz w:val="28"/>
        </w:rPr>
        <w:t xml:space="preserve">  </w:t>
      </w:r>
      <w:r w:rsidR="00B851DF">
        <w:rPr>
          <w:rFonts w:ascii="Times New Roman" w:hAnsi="Times New Roman"/>
          <w:sz w:val="28"/>
          <w:szCs w:val="28"/>
        </w:rPr>
        <w:t>выполнение мероприятий по защите населенных пунктов, жилищного фонда, объектов экономики, автомобильных дорог и мостов от подтоплений и разрушений, в том числе выполнение мероприятий по очистке имеющихся и созданию новых дренажных систем на существующих коммуникациях;</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2.6</w:t>
      </w:r>
      <w:r w:rsidR="00B851DF">
        <w:rPr>
          <w:rFonts w:ascii="Times New Roman" w:hAnsi="Times New Roman"/>
          <w:sz w:val="28"/>
          <w:szCs w:val="28"/>
        </w:rPr>
        <w:t>.</w:t>
      </w:r>
      <w:r w:rsidR="00B851DF">
        <w:rPr>
          <w:rFonts w:ascii="Times New Roman" w:hAnsi="Times New Roman"/>
          <w:sz w:val="28"/>
        </w:rPr>
        <w:t xml:space="preserve"> </w:t>
      </w:r>
      <w:r w:rsidR="00B851DF">
        <w:rPr>
          <w:rFonts w:ascii="Times New Roman" w:hAnsi="Times New Roman"/>
          <w:sz w:val="28"/>
          <w:szCs w:val="28"/>
        </w:rPr>
        <w:t>выполнение мероприятий по подготовке систем жизнеобеспечения населения к работе в период весеннего половодья;</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2.7</w:t>
      </w:r>
      <w:r w:rsidR="00B851DF">
        <w:rPr>
          <w:rFonts w:ascii="Times New Roman" w:hAnsi="Times New Roman"/>
          <w:sz w:val="28"/>
          <w:szCs w:val="28"/>
        </w:rPr>
        <w:t>.</w:t>
      </w:r>
      <w:r w:rsidR="00B851DF">
        <w:rPr>
          <w:rFonts w:ascii="Times New Roman" w:hAnsi="Times New Roman"/>
          <w:sz w:val="28"/>
        </w:rPr>
        <w:t xml:space="preserve">  </w:t>
      </w:r>
      <w:r w:rsidR="00B851DF">
        <w:rPr>
          <w:rFonts w:ascii="Times New Roman" w:hAnsi="Times New Roman"/>
          <w:sz w:val="28"/>
          <w:szCs w:val="28"/>
        </w:rPr>
        <w:t>выполнение мероприятий по планированию и проведению возможной эвакуации населения из зон затопления;</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2.8</w:t>
      </w:r>
      <w:r w:rsidR="00B851DF">
        <w:rPr>
          <w:rFonts w:ascii="Times New Roman" w:hAnsi="Times New Roman"/>
          <w:sz w:val="28"/>
          <w:szCs w:val="28"/>
        </w:rPr>
        <w:t>. выполнение мероприятий по принятию неотложных мер против попадания в реки и водоемы вредных химических и органических веществ, отходов промышленного и сельскохозяйственного производства;</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2.9</w:t>
      </w:r>
      <w:r w:rsidR="00B851DF">
        <w:rPr>
          <w:rFonts w:ascii="Times New Roman" w:hAnsi="Times New Roman"/>
          <w:sz w:val="28"/>
          <w:szCs w:val="28"/>
        </w:rPr>
        <w:t>. выполнение мероприятий по санитарно-гигиеническому и противоэпидемическому обеспечению населения в период пропуска весеннего половодья;</w:t>
      </w:r>
    </w:p>
    <w:p w:rsidR="00B851DF" w:rsidRDefault="00D048A2"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2.10</w:t>
      </w:r>
      <w:r w:rsidR="00B851DF">
        <w:rPr>
          <w:rFonts w:ascii="Times New Roman" w:hAnsi="Times New Roman"/>
          <w:sz w:val="28"/>
          <w:szCs w:val="28"/>
        </w:rPr>
        <w:t xml:space="preserve">. информирование населения через средства массовой информации об обстановке и действиях в зонах возможного подтопления, необходимости страхования имущества для получения </w:t>
      </w:r>
      <w:r>
        <w:rPr>
          <w:rFonts w:ascii="Times New Roman" w:hAnsi="Times New Roman"/>
          <w:sz w:val="28"/>
          <w:szCs w:val="28"/>
        </w:rPr>
        <w:t>компенсаций за нанесенный ущерб;</w:t>
      </w:r>
    </w:p>
    <w:p w:rsidR="00D67538" w:rsidRDefault="0059171F" w:rsidP="00D67538">
      <w:pPr>
        <w:pStyle w:val="ac"/>
        <w:ind w:firstLine="708"/>
        <w:jc w:val="both"/>
        <w:rPr>
          <w:rFonts w:ascii="Times New Roman" w:hAnsi="Times New Roman"/>
          <w:sz w:val="28"/>
          <w:szCs w:val="28"/>
        </w:rPr>
      </w:pPr>
      <w:r>
        <w:rPr>
          <w:rFonts w:ascii="Times New Roman" w:hAnsi="Times New Roman"/>
          <w:sz w:val="28"/>
          <w:szCs w:val="28"/>
        </w:rPr>
        <w:t>2</w:t>
      </w:r>
      <w:r w:rsidR="00D048A2">
        <w:rPr>
          <w:rFonts w:ascii="Times New Roman" w:hAnsi="Times New Roman"/>
          <w:sz w:val="28"/>
          <w:szCs w:val="28"/>
        </w:rPr>
        <w:t>.11. проведение подготовительных работ</w:t>
      </w:r>
      <w:r w:rsidR="00D67538">
        <w:rPr>
          <w:rFonts w:ascii="Times New Roman" w:hAnsi="Times New Roman"/>
          <w:sz w:val="28"/>
          <w:szCs w:val="28"/>
        </w:rPr>
        <w:t xml:space="preserve"> по организации оказания медицинской помощи людям;</w:t>
      </w:r>
    </w:p>
    <w:p w:rsidR="00D67538" w:rsidRDefault="0059171F" w:rsidP="00D67538">
      <w:pPr>
        <w:pStyle w:val="ac"/>
        <w:ind w:firstLine="708"/>
        <w:jc w:val="both"/>
        <w:rPr>
          <w:rFonts w:ascii="Times New Roman" w:hAnsi="Times New Roman"/>
          <w:sz w:val="28"/>
          <w:szCs w:val="28"/>
        </w:rPr>
      </w:pPr>
      <w:r>
        <w:rPr>
          <w:rFonts w:ascii="Times New Roman" w:hAnsi="Times New Roman"/>
          <w:sz w:val="28"/>
          <w:szCs w:val="28"/>
        </w:rPr>
        <w:t>2</w:t>
      </w:r>
      <w:r w:rsidR="00E9623C">
        <w:rPr>
          <w:rFonts w:ascii="Times New Roman" w:hAnsi="Times New Roman"/>
          <w:sz w:val="28"/>
          <w:szCs w:val="28"/>
        </w:rPr>
        <w:t>.12</w:t>
      </w:r>
      <w:r w:rsidR="00D67538">
        <w:rPr>
          <w:rFonts w:ascii="Times New Roman" w:hAnsi="Times New Roman"/>
          <w:sz w:val="28"/>
          <w:szCs w:val="28"/>
        </w:rPr>
        <w:t>. во всех обр</w:t>
      </w:r>
      <w:r w:rsidR="00D048A2">
        <w:rPr>
          <w:rFonts w:ascii="Times New Roman" w:hAnsi="Times New Roman"/>
          <w:sz w:val="28"/>
          <w:szCs w:val="28"/>
        </w:rPr>
        <w:t xml:space="preserve">азовательных заведениях </w:t>
      </w:r>
      <w:r w:rsidR="00D67538">
        <w:rPr>
          <w:rFonts w:ascii="Times New Roman" w:hAnsi="Times New Roman"/>
          <w:sz w:val="28"/>
          <w:szCs w:val="28"/>
        </w:rPr>
        <w:t xml:space="preserve"> внеочередные инструктажи с детьми по правилам поведен</w:t>
      </w:r>
      <w:r w:rsidR="00D048A2">
        <w:rPr>
          <w:rFonts w:ascii="Times New Roman" w:hAnsi="Times New Roman"/>
          <w:sz w:val="28"/>
          <w:szCs w:val="28"/>
        </w:rPr>
        <w:t>ия в условиях весеннего паводка;</w:t>
      </w:r>
    </w:p>
    <w:p w:rsidR="00D048A2" w:rsidRDefault="00E9623C" w:rsidP="00D67538">
      <w:pPr>
        <w:pStyle w:val="ac"/>
        <w:ind w:firstLine="708"/>
        <w:jc w:val="both"/>
        <w:rPr>
          <w:rFonts w:ascii="Times New Roman" w:hAnsi="Times New Roman"/>
          <w:sz w:val="28"/>
          <w:szCs w:val="28"/>
        </w:rPr>
      </w:pPr>
      <w:r>
        <w:rPr>
          <w:rFonts w:ascii="Times New Roman" w:hAnsi="Times New Roman"/>
          <w:sz w:val="28"/>
          <w:szCs w:val="28"/>
        </w:rPr>
        <w:t>2.13</w:t>
      </w:r>
      <w:r w:rsidR="007C3A5C">
        <w:rPr>
          <w:rFonts w:ascii="Times New Roman" w:hAnsi="Times New Roman"/>
          <w:sz w:val="28"/>
          <w:szCs w:val="28"/>
        </w:rPr>
        <w:t>. проработку вопросов</w:t>
      </w:r>
      <w:r w:rsidR="00D048A2">
        <w:rPr>
          <w:rFonts w:ascii="Times New Roman" w:hAnsi="Times New Roman"/>
          <w:sz w:val="28"/>
          <w:szCs w:val="28"/>
        </w:rPr>
        <w:t xml:space="preserve"> порядка материально- технического обеспечения мероприятий по ликвидации чрезвычайных ситуаций и происшествий, связанных с половодьем, порядка использования резервов материальных и финансовых ресурсов.</w:t>
      </w:r>
    </w:p>
    <w:p w:rsidR="00B851DF" w:rsidRDefault="0059171F" w:rsidP="00B851DF">
      <w:pPr>
        <w:pStyle w:val="aa"/>
        <w:tabs>
          <w:tab w:val="left" w:pos="709"/>
        </w:tabs>
      </w:pPr>
      <w:r>
        <w:t xml:space="preserve">           </w:t>
      </w:r>
      <w:r w:rsidR="00B851DF">
        <w:t>3. Контроль  за  исполнением  настоящего  постановления  возложить на  Заместителя Главы</w:t>
      </w:r>
      <w:r w:rsidR="00D67538">
        <w:t xml:space="preserve"> Администрации Кашинского городского округа</w:t>
      </w:r>
      <w:r w:rsidR="00B851DF">
        <w:t xml:space="preserve">, </w:t>
      </w:r>
      <w:r w:rsidR="00B851DF">
        <w:lastRenderedPageBreak/>
        <w:t>заведующего отделом</w:t>
      </w:r>
      <w:r w:rsidR="00D048A2">
        <w:t xml:space="preserve"> по строительству, транспорту</w:t>
      </w:r>
      <w:r w:rsidR="00B851DF">
        <w:t xml:space="preserve">, связи и ЖКХ Сачкова А.П. </w:t>
      </w:r>
    </w:p>
    <w:p w:rsidR="00B851DF" w:rsidRDefault="00B851DF" w:rsidP="00B851D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4. Настоящее   постановление  вступает  в  силу  со  дня  его подписания  и  подлежит  официальному  опубликованию  в  газете  "Кашинская  газета".  </w:t>
      </w:r>
    </w:p>
    <w:p w:rsidR="00B851DF" w:rsidRDefault="00B851DF" w:rsidP="00B851DF">
      <w:pPr>
        <w:autoSpaceDE w:val="0"/>
        <w:autoSpaceDN w:val="0"/>
        <w:adjustRightInd w:val="0"/>
        <w:jc w:val="both"/>
        <w:rPr>
          <w:rFonts w:ascii="Times New Roman" w:hAnsi="Times New Roman"/>
          <w:sz w:val="26"/>
        </w:rPr>
      </w:pPr>
      <w:r>
        <w:rPr>
          <w:rFonts w:ascii="Times New Roman" w:hAnsi="Times New Roman"/>
          <w:sz w:val="28"/>
          <w:szCs w:val="28"/>
        </w:rPr>
        <w:t xml:space="preserve"> </w:t>
      </w:r>
    </w:p>
    <w:p w:rsidR="00B851DF" w:rsidRDefault="00B851DF" w:rsidP="00B851DF">
      <w:pPr>
        <w:rPr>
          <w:rFonts w:ascii="Times New Roman" w:hAnsi="Times New Roman"/>
          <w:sz w:val="28"/>
          <w:szCs w:val="28"/>
        </w:rPr>
      </w:pPr>
    </w:p>
    <w:p w:rsidR="00B851DF" w:rsidRDefault="00B851DF" w:rsidP="00B851DF">
      <w:pPr>
        <w:rPr>
          <w:rFonts w:ascii="Times New Roman" w:hAnsi="Times New Roman"/>
          <w:sz w:val="28"/>
          <w:szCs w:val="28"/>
        </w:rPr>
      </w:pPr>
    </w:p>
    <w:p w:rsidR="00D67538" w:rsidRDefault="00D67538" w:rsidP="00B851DF">
      <w:pPr>
        <w:rPr>
          <w:rFonts w:ascii="Times New Roman" w:hAnsi="Times New Roman"/>
          <w:sz w:val="28"/>
          <w:szCs w:val="28"/>
        </w:rPr>
      </w:pPr>
      <w:r>
        <w:rPr>
          <w:rFonts w:ascii="Times New Roman" w:hAnsi="Times New Roman"/>
          <w:sz w:val="28"/>
          <w:szCs w:val="28"/>
        </w:rPr>
        <w:t>Глава Кашинского Кашинского</w:t>
      </w:r>
    </w:p>
    <w:p w:rsidR="00B851DF" w:rsidRDefault="00D67538" w:rsidP="00B851DF">
      <w:pPr>
        <w:rPr>
          <w:rFonts w:ascii="Times New Roman" w:hAnsi="Times New Roman"/>
          <w:sz w:val="28"/>
          <w:szCs w:val="28"/>
        </w:rPr>
      </w:pPr>
      <w:r>
        <w:rPr>
          <w:rFonts w:ascii="Times New Roman" w:hAnsi="Times New Roman"/>
          <w:sz w:val="28"/>
          <w:szCs w:val="28"/>
        </w:rPr>
        <w:t xml:space="preserve">городского округа             </w:t>
      </w:r>
      <w:r w:rsidR="00B851DF">
        <w:rPr>
          <w:rFonts w:ascii="Times New Roman" w:hAnsi="Times New Roman"/>
          <w:sz w:val="28"/>
          <w:szCs w:val="28"/>
        </w:rPr>
        <w:t xml:space="preserve">                                                                Г.Г. Баландин</w:t>
      </w: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D67538" w:rsidRDefault="00D67538" w:rsidP="00B851DF">
      <w:pPr>
        <w:rPr>
          <w:rFonts w:ascii="Times New Roman" w:hAnsi="Times New Roman"/>
          <w:sz w:val="28"/>
          <w:szCs w:val="28"/>
        </w:rPr>
      </w:pPr>
    </w:p>
    <w:p w:rsidR="00B851DF" w:rsidRDefault="00B851DF" w:rsidP="00B851DF">
      <w:pPr>
        <w:rPr>
          <w:rStyle w:val="ad"/>
          <w:b w:val="0"/>
          <w:bCs/>
          <w:color w:val="000000"/>
        </w:rPr>
      </w:pPr>
    </w:p>
    <w:p w:rsidR="00B851DF" w:rsidRDefault="00B851DF" w:rsidP="00B851DF">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B851DF" w:rsidRDefault="00B851DF" w:rsidP="00B851DF">
      <w:pPr>
        <w:rPr>
          <w:rFonts w:ascii="Times New Roman" w:hAnsi="Times New Roman"/>
          <w:sz w:val="28"/>
          <w:szCs w:val="28"/>
        </w:rPr>
      </w:pPr>
      <w:r>
        <w:rPr>
          <w:rFonts w:ascii="Times New Roman" w:hAnsi="Times New Roman"/>
          <w:sz w:val="28"/>
          <w:szCs w:val="28"/>
        </w:rPr>
        <w:t>СОГЛАСОВАНО</w:t>
      </w:r>
    </w:p>
    <w:p w:rsidR="00B851DF" w:rsidRDefault="00B851DF" w:rsidP="00B851DF">
      <w:pPr>
        <w:pStyle w:val="ac"/>
        <w:rPr>
          <w:rFonts w:ascii="Times New Roman" w:hAnsi="Times New Roman"/>
          <w:sz w:val="28"/>
          <w:szCs w:val="28"/>
        </w:rPr>
      </w:pPr>
    </w:p>
    <w:p w:rsidR="00B851DF" w:rsidRDefault="00B851DF" w:rsidP="00B851DF">
      <w:pPr>
        <w:pStyle w:val="ac"/>
        <w:rPr>
          <w:rFonts w:ascii="Times New Roman" w:hAnsi="Times New Roman"/>
          <w:sz w:val="28"/>
          <w:szCs w:val="28"/>
        </w:rPr>
      </w:pPr>
      <w:r>
        <w:rPr>
          <w:rFonts w:ascii="Times New Roman" w:hAnsi="Times New Roman"/>
          <w:sz w:val="28"/>
          <w:szCs w:val="28"/>
        </w:rPr>
        <w:t>Заместитель Главы Администрации</w:t>
      </w:r>
    </w:p>
    <w:p w:rsidR="00D67538" w:rsidRDefault="00D67538" w:rsidP="00B851DF">
      <w:pPr>
        <w:pStyle w:val="ac"/>
        <w:rPr>
          <w:rFonts w:ascii="Times New Roman" w:hAnsi="Times New Roman"/>
          <w:sz w:val="28"/>
          <w:szCs w:val="28"/>
        </w:rPr>
      </w:pPr>
      <w:r>
        <w:rPr>
          <w:rFonts w:ascii="Times New Roman" w:hAnsi="Times New Roman"/>
          <w:sz w:val="28"/>
          <w:szCs w:val="28"/>
        </w:rPr>
        <w:t>Кашинского городского округа</w:t>
      </w:r>
      <w:r w:rsidR="00B8697E">
        <w:rPr>
          <w:rFonts w:ascii="Times New Roman" w:hAnsi="Times New Roman"/>
          <w:sz w:val="28"/>
          <w:szCs w:val="28"/>
        </w:rPr>
        <w:t>,</w:t>
      </w:r>
    </w:p>
    <w:p w:rsidR="00D67538" w:rsidRDefault="00B851DF" w:rsidP="00B851DF">
      <w:pPr>
        <w:pStyle w:val="ac"/>
        <w:rPr>
          <w:rFonts w:ascii="Times New Roman" w:hAnsi="Times New Roman"/>
          <w:sz w:val="28"/>
          <w:szCs w:val="28"/>
        </w:rPr>
      </w:pPr>
      <w:r>
        <w:rPr>
          <w:rFonts w:ascii="Times New Roman" w:hAnsi="Times New Roman"/>
          <w:sz w:val="28"/>
          <w:szCs w:val="28"/>
        </w:rPr>
        <w:t xml:space="preserve"> </w:t>
      </w:r>
      <w:r w:rsidR="00D67538">
        <w:rPr>
          <w:rFonts w:ascii="Times New Roman" w:hAnsi="Times New Roman"/>
          <w:sz w:val="28"/>
          <w:szCs w:val="28"/>
        </w:rPr>
        <w:t>з</w:t>
      </w:r>
      <w:r>
        <w:rPr>
          <w:rFonts w:ascii="Times New Roman" w:hAnsi="Times New Roman"/>
          <w:sz w:val="28"/>
          <w:szCs w:val="28"/>
        </w:rPr>
        <w:t>аведующий</w:t>
      </w:r>
      <w:r w:rsidR="00D67538">
        <w:rPr>
          <w:rFonts w:ascii="Times New Roman" w:hAnsi="Times New Roman"/>
          <w:sz w:val="28"/>
          <w:szCs w:val="28"/>
        </w:rPr>
        <w:t xml:space="preserve"> </w:t>
      </w:r>
      <w:r>
        <w:rPr>
          <w:rFonts w:ascii="Times New Roman" w:hAnsi="Times New Roman"/>
          <w:sz w:val="28"/>
          <w:szCs w:val="28"/>
        </w:rPr>
        <w:t>отделом по</w:t>
      </w:r>
      <w:r w:rsidR="00D67538">
        <w:rPr>
          <w:rFonts w:ascii="Times New Roman" w:hAnsi="Times New Roman"/>
          <w:sz w:val="28"/>
          <w:szCs w:val="28"/>
        </w:rPr>
        <w:t xml:space="preserve"> строительству,</w:t>
      </w:r>
    </w:p>
    <w:p w:rsidR="00B851DF" w:rsidRDefault="00B851DF" w:rsidP="00B851DF">
      <w:pPr>
        <w:pStyle w:val="ac"/>
        <w:rPr>
          <w:rFonts w:ascii="Times New Roman" w:hAnsi="Times New Roman"/>
          <w:sz w:val="28"/>
          <w:szCs w:val="28"/>
        </w:rPr>
      </w:pPr>
      <w:r>
        <w:rPr>
          <w:rFonts w:ascii="Times New Roman" w:hAnsi="Times New Roman"/>
          <w:sz w:val="28"/>
          <w:szCs w:val="28"/>
        </w:rPr>
        <w:t xml:space="preserve"> транспорту,</w:t>
      </w:r>
      <w:r w:rsidR="00D67538">
        <w:rPr>
          <w:rFonts w:ascii="Times New Roman" w:hAnsi="Times New Roman"/>
          <w:sz w:val="28"/>
          <w:szCs w:val="28"/>
        </w:rPr>
        <w:t xml:space="preserve"> </w:t>
      </w:r>
      <w:r>
        <w:rPr>
          <w:rFonts w:ascii="Times New Roman" w:hAnsi="Times New Roman"/>
          <w:sz w:val="28"/>
          <w:szCs w:val="28"/>
        </w:rPr>
        <w:t xml:space="preserve">связи и ЖКХ    </w:t>
      </w:r>
      <w:r w:rsidR="00D67538">
        <w:rPr>
          <w:rFonts w:ascii="Times New Roman" w:hAnsi="Times New Roman"/>
          <w:sz w:val="28"/>
          <w:szCs w:val="28"/>
        </w:rPr>
        <w:t xml:space="preserve">                                                               А.П. Сачков</w:t>
      </w:r>
      <w:r>
        <w:rPr>
          <w:rFonts w:ascii="Times New Roman" w:hAnsi="Times New Roman"/>
          <w:sz w:val="28"/>
          <w:szCs w:val="28"/>
        </w:rPr>
        <w:t xml:space="preserve">                                                                 </w:t>
      </w:r>
      <w:r w:rsidR="00D67538">
        <w:rPr>
          <w:rFonts w:ascii="Times New Roman" w:hAnsi="Times New Roman"/>
          <w:sz w:val="28"/>
          <w:szCs w:val="28"/>
        </w:rPr>
        <w:t xml:space="preserve">                     </w:t>
      </w:r>
    </w:p>
    <w:p w:rsidR="00B851DF" w:rsidRDefault="00D67538" w:rsidP="00B851DF">
      <w:pPr>
        <w:pStyle w:val="ac"/>
        <w:rPr>
          <w:rFonts w:ascii="Times New Roman" w:hAnsi="Times New Roman"/>
          <w:sz w:val="28"/>
          <w:szCs w:val="28"/>
        </w:rPr>
      </w:pPr>
      <w:r>
        <w:rPr>
          <w:rFonts w:ascii="Times New Roman" w:hAnsi="Times New Roman"/>
          <w:sz w:val="28"/>
          <w:szCs w:val="28"/>
        </w:rPr>
        <w:t>«_____»_____________2019</w:t>
      </w:r>
    </w:p>
    <w:p w:rsidR="00B851DF" w:rsidRDefault="00B851DF" w:rsidP="00B851DF">
      <w:pPr>
        <w:pStyle w:val="ac"/>
        <w:rPr>
          <w:rStyle w:val="ad"/>
          <w:b w:val="0"/>
          <w:bCs/>
          <w:color w:val="000000"/>
        </w:rPr>
      </w:pPr>
    </w:p>
    <w:p w:rsidR="00B851DF" w:rsidRDefault="00B851DF" w:rsidP="00B851DF">
      <w:pPr>
        <w:pStyle w:val="ac"/>
      </w:pPr>
    </w:p>
    <w:p w:rsidR="00B851DF" w:rsidRDefault="00B851DF" w:rsidP="00B851DF">
      <w:pPr>
        <w:pStyle w:val="ac"/>
        <w:rPr>
          <w:rFonts w:ascii="Times New Roman" w:hAnsi="Times New Roman"/>
          <w:sz w:val="28"/>
          <w:szCs w:val="28"/>
        </w:rPr>
      </w:pPr>
      <w:r>
        <w:rPr>
          <w:rFonts w:ascii="Times New Roman" w:hAnsi="Times New Roman"/>
          <w:sz w:val="28"/>
          <w:szCs w:val="28"/>
        </w:rPr>
        <w:t>Заведующий отделом по делам</w:t>
      </w:r>
    </w:p>
    <w:p w:rsidR="00B851DF" w:rsidRDefault="00D67538" w:rsidP="00B851DF">
      <w:pPr>
        <w:pStyle w:val="ac"/>
        <w:rPr>
          <w:rFonts w:ascii="Times New Roman" w:hAnsi="Times New Roman"/>
          <w:sz w:val="28"/>
          <w:szCs w:val="28"/>
        </w:rPr>
      </w:pPr>
      <w:r>
        <w:rPr>
          <w:rFonts w:ascii="Times New Roman" w:hAnsi="Times New Roman"/>
          <w:sz w:val="28"/>
          <w:szCs w:val="28"/>
        </w:rPr>
        <w:t xml:space="preserve">ГО и ЧС </w:t>
      </w:r>
      <w:r w:rsidR="00B851DF">
        <w:rPr>
          <w:rFonts w:ascii="Times New Roman" w:hAnsi="Times New Roman"/>
          <w:sz w:val="28"/>
          <w:szCs w:val="28"/>
        </w:rPr>
        <w:t xml:space="preserve"> Администрации</w:t>
      </w:r>
    </w:p>
    <w:p w:rsidR="00B851DF" w:rsidRDefault="00D67538" w:rsidP="00B851DF">
      <w:pPr>
        <w:pStyle w:val="ac"/>
        <w:rPr>
          <w:rFonts w:ascii="Times New Roman" w:hAnsi="Times New Roman"/>
          <w:sz w:val="28"/>
          <w:szCs w:val="28"/>
        </w:rPr>
      </w:pPr>
      <w:r>
        <w:rPr>
          <w:rFonts w:ascii="Times New Roman" w:hAnsi="Times New Roman"/>
          <w:sz w:val="28"/>
          <w:szCs w:val="28"/>
        </w:rPr>
        <w:t xml:space="preserve">Кашинского городского округа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B851DF">
        <w:rPr>
          <w:rFonts w:ascii="Times New Roman" w:hAnsi="Times New Roman"/>
          <w:sz w:val="28"/>
          <w:szCs w:val="28"/>
        </w:rPr>
        <w:t xml:space="preserve">  А.Н. Горащенко</w:t>
      </w:r>
    </w:p>
    <w:p w:rsidR="00B851DF" w:rsidRDefault="00D67538" w:rsidP="00B851DF">
      <w:pPr>
        <w:pStyle w:val="ac"/>
        <w:rPr>
          <w:rFonts w:ascii="Times New Roman" w:hAnsi="Times New Roman"/>
          <w:sz w:val="28"/>
          <w:szCs w:val="28"/>
        </w:rPr>
      </w:pPr>
      <w:r>
        <w:rPr>
          <w:rFonts w:ascii="Times New Roman" w:hAnsi="Times New Roman"/>
          <w:sz w:val="28"/>
          <w:szCs w:val="28"/>
        </w:rPr>
        <w:t>«_____»_____________2019</w:t>
      </w:r>
    </w:p>
    <w:p w:rsidR="00B851DF" w:rsidRDefault="00B851DF" w:rsidP="00B851DF">
      <w:pPr>
        <w:pStyle w:val="ac"/>
        <w:rPr>
          <w:rFonts w:ascii="Times New Roman" w:hAnsi="Times New Roman"/>
          <w:spacing w:val="-4"/>
          <w:sz w:val="28"/>
          <w:szCs w:val="28"/>
        </w:rPr>
      </w:pPr>
    </w:p>
    <w:p w:rsidR="00D67538" w:rsidRDefault="00B851DF" w:rsidP="00B851DF">
      <w:pPr>
        <w:pStyle w:val="ac"/>
        <w:rPr>
          <w:rStyle w:val="ad"/>
          <w:rFonts w:asciiTheme="minorHAnsi" w:hAnsiTheme="minorHAnsi"/>
          <w:b w:val="0"/>
          <w:bCs/>
          <w:color w:val="000000"/>
        </w:rPr>
      </w:pPr>
      <w:r>
        <w:rPr>
          <w:rStyle w:val="ad"/>
          <w:rFonts w:ascii="Times New Roman" w:hAnsi="Times New Roman"/>
          <w:b w:val="0"/>
          <w:bCs/>
          <w:color w:val="000000"/>
          <w:sz w:val="28"/>
          <w:szCs w:val="28"/>
        </w:rPr>
        <w:t xml:space="preserve">Директор МКУ «ЕДДС </w:t>
      </w:r>
    </w:p>
    <w:p w:rsidR="00B851DF" w:rsidRPr="00D67538" w:rsidRDefault="00D67538" w:rsidP="00B851DF">
      <w:pPr>
        <w:pStyle w:val="ac"/>
        <w:rPr>
          <w:rStyle w:val="ad"/>
          <w:b w:val="0"/>
          <w:bCs/>
          <w:color w:val="000000"/>
        </w:rPr>
      </w:pPr>
      <w:r>
        <w:rPr>
          <w:rStyle w:val="ad"/>
          <w:rFonts w:ascii="Times New Roman" w:hAnsi="Times New Roman"/>
          <w:b w:val="0"/>
          <w:bCs/>
          <w:color w:val="000000"/>
          <w:sz w:val="28"/>
          <w:szCs w:val="28"/>
        </w:rPr>
        <w:t xml:space="preserve"> «Кашинский городской округ»»</w:t>
      </w:r>
      <w:r w:rsidR="00B851DF">
        <w:rPr>
          <w:rStyle w:val="ad"/>
          <w:rFonts w:ascii="Times New Roman" w:hAnsi="Times New Roman"/>
          <w:b w:val="0"/>
          <w:bCs/>
          <w:color w:val="000000"/>
          <w:sz w:val="28"/>
          <w:szCs w:val="28"/>
        </w:rPr>
        <w:t xml:space="preserve">                              </w:t>
      </w:r>
      <w:r>
        <w:rPr>
          <w:rStyle w:val="ad"/>
          <w:rFonts w:ascii="Times New Roman" w:hAnsi="Times New Roman"/>
          <w:b w:val="0"/>
          <w:bCs/>
          <w:color w:val="000000"/>
          <w:sz w:val="28"/>
          <w:szCs w:val="28"/>
        </w:rPr>
        <w:t xml:space="preserve">                    </w:t>
      </w:r>
      <w:r w:rsidR="00B851DF">
        <w:rPr>
          <w:rStyle w:val="ad"/>
          <w:rFonts w:ascii="Times New Roman" w:hAnsi="Times New Roman"/>
          <w:b w:val="0"/>
          <w:bCs/>
          <w:color w:val="000000"/>
          <w:sz w:val="28"/>
          <w:szCs w:val="28"/>
        </w:rPr>
        <w:t xml:space="preserve"> Л.А. Кочеткова</w:t>
      </w:r>
    </w:p>
    <w:p w:rsidR="00B851DF" w:rsidRDefault="00B851DF" w:rsidP="00B851DF">
      <w:pPr>
        <w:pStyle w:val="ac"/>
        <w:rPr>
          <w:rStyle w:val="ad"/>
          <w:rFonts w:ascii="Times New Roman" w:hAnsi="Times New Roman"/>
          <w:b w:val="0"/>
          <w:sz w:val="28"/>
          <w:szCs w:val="28"/>
        </w:rPr>
      </w:pPr>
      <w:r>
        <w:rPr>
          <w:rFonts w:ascii="Times New Roman" w:hAnsi="Times New Roman"/>
          <w:sz w:val="28"/>
          <w:szCs w:val="28"/>
        </w:rPr>
        <w:t>«_____»_____________201</w:t>
      </w:r>
      <w:r w:rsidR="00D67538">
        <w:rPr>
          <w:rFonts w:ascii="Times New Roman" w:hAnsi="Times New Roman"/>
          <w:sz w:val="28"/>
          <w:szCs w:val="28"/>
        </w:rPr>
        <w:t>9</w:t>
      </w:r>
    </w:p>
    <w:p w:rsidR="00B851DF" w:rsidRDefault="00B851DF" w:rsidP="00B851DF">
      <w:pPr>
        <w:pStyle w:val="ac"/>
        <w:rPr>
          <w:rStyle w:val="ad"/>
          <w:rFonts w:ascii="Times New Roman" w:hAnsi="Times New Roman"/>
          <w:b w:val="0"/>
          <w:bCs/>
          <w:color w:val="000000"/>
          <w:sz w:val="28"/>
          <w:szCs w:val="28"/>
        </w:rPr>
      </w:pPr>
    </w:p>
    <w:p w:rsidR="00B851DF" w:rsidRDefault="00D67538" w:rsidP="00B851DF">
      <w:pPr>
        <w:pStyle w:val="ac"/>
        <w:rPr>
          <w:rStyle w:val="ad"/>
          <w:rFonts w:ascii="Times New Roman" w:hAnsi="Times New Roman"/>
          <w:b w:val="0"/>
          <w:bCs/>
          <w:color w:val="000000"/>
          <w:sz w:val="28"/>
          <w:szCs w:val="28"/>
        </w:rPr>
      </w:pPr>
      <w:r>
        <w:rPr>
          <w:rStyle w:val="ad"/>
          <w:rFonts w:ascii="Times New Roman" w:hAnsi="Times New Roman"/>
          <w:b w:val="0"/>
          <w:bCs/>
          <w:color w:val="000000"/>
          <w:sz w:val="28"/>
          <w:szCs w:val="28"/>
        </w:rPr>
        <w:t>Главный специалист юридического отдела</w:t>
      </w:r>
      <w:r w:rsidR="00B851DF">
        <w:rPr>
          <w:rStyle w:val="ad"/>
          <w:rFonts w:ascii="Times New Roman" w:hAnsi="Times New Roman"/>
          <w:b w:val="0"/>
          <w:bCs/>
          <w:color w:val="000000"/>
          <w:sz w:val="28"/>
          <w:szCs w:val="28"/>
        </w:rPr>
        <w:t xml:space="preserve"> </w:t>
      </w:r>
    </w:p>
    <w:p w:rsidR="00D67538" w:rsidRDefault="00D67538" w:rsidP="00B851DF">
      <w:pPr>
        <w:pStyle w:val="ac"/>
        <w:rPr>
          <w:rStyle w:val="ad"/>
          <w:rFonts w:ascii="Times New Roman" w:hAnsi="Times New Roman"/>
          <w:b w:val="0"/>
          <w:bCs/>
          <w:color w:val="000000"/>
          <w:sz w:val="28"/>
          <w:szCs w:val="28"/>
        </w:rPr>
      </w:pPr>
      <w:r>
        <w:rPr>
          <w:rStyle w:val="ad"/>
          <w:rFonts w:ascii="Times New Roman" w:hAnsi="Times New Roman"/>
          <w:b w:val="0"/>
          <w:bCs/>
          <w:color w:val="000000"/>
          <w:sz w:val="28"/>
          <w:szCs w:val="28"/>
        </w:rPr>
        <w:t>Администрации Кашинского городского</w:t>
      </w:r>
    </w:p>
    <w:p w:rsidR="00B851DF" w:rsidRDefault="00D67538" w:rsidP="00B851DF">
      <w:pPr>
        <w:pStyle w:val="ac"/>
        <w:rPr>
          <w:rStyle w:val="ad"/>
          <w:rFonts w:ascii="Times New Roman" w:hAnsi="Times New Roman"/>
          <w:b w:val="0"/>
          <w:sz w:val="28"/>
          <w:szCs w:val="28"/>
        </w:rPr>
      </w:pPr>
      <w:r>
        <w:rPr>
          <w:rStyle w:val="ad"/>
          <w:rFonts w:ascii="Times New Roman" w:hAnsi="Times New Roman"/>
          <w:b w:val="0"/>
          <w:bCs/>
          <w:color w:val="000000"/>
          <w:sz w:val="28"/>
          <w:szCs w:val="28"/>
        </w:rPr>
        <w:t xml:space="preserve">округа                                           </w:t>
      </w:r>
      <w:r w:rsidR="00B851DF">
        <w:rPr>
          <w:rStyle w:val="ad"/>
          <w:rFonts w:ascii="Times New Roman" w:hAnsi="Times New Roman"/>
          <w:b w:val="0"/>
          <w:bCs/>
          <w:color w:val="000000"/>
          <w:sz w:val="28"/>
          <w:szCs w:val="28"/>
        </w:rPr>
        <w:t xml:space="preserve">                                                 </w:t>
      </w:r>
      <w:r>
        <w:rPr>
          <w:rStyle w:val="ad"/>
          <w:rFonts w:ascii="Times New Roman" w:hAnsi="Times New Roman"/>
          <w:b w:val="0"/>
          <w:bCs/>
          <w:color w:val="000000"/>
          <w:sz w:val="28"/>
          <w:szCs w:val="28"/>
        </w:rPr>
        <w:t xml:space="preserve">    </w:t>
      </w:r>
      <w:r w:rsidR="00B851DF">
        <w:rPr>
          <w:rStyle w:val="ad"/>
          <w:rFonts w:ascii="Times New Roman" w:hAnsi="Times New Roman"/>
          <w:b w:val="0"/>
          <w:bCs/>
          <w:color w:val="000000"/>
          <w:sz w:val="28"/>
          <w:szCs w:val="28"/>
        </w:rPr>
        <w:t xml:space="preserve">  </w:t>
      </w:r>
      <w:r>
        <w:rPr>
          <w:rStyle w:val="ad"/>
          <w:rFonts w:ascii="Times New Roman" w:hAnsi="Times New Roman"/>
          <w:b w:val="0"/>
          <w:bCs/>
          <w:color w:val="000000"/>
          <w:sz w:val="28"/>
          <w:szCs w:val="28"/>
        </w:rPr>
        <w:t>В.В. Иванова</w:t>
      </w:r>
    </w:p>
    <w:p w:rsidR="00B851DF" w:rsidRDefault="00B851DF" w:rsidP="00B851DF">
      <w:pPr>
        <w:pStyle w:val="ac"/>
      </w:pPr>
      <w:r>
        <w:rPr>
          <w:rFonts w:ascii="Times New Roman" w:hAnsi="Times New Roman"/>
          <w:sz w:val="28"/>
          <w:szCs w:val="28"/>
        </w:rPr>
        <w:t>«_____»_____________201</w:t>
      </w:r>
      <w:r w:rsidR="00D67538">
        <w:rPr>
          <w:rFonts w:ascii="Times New Roman" w:hAnsi="Times New Roman"/>
          <w:sz w:val="28"/>
          <w:szCs w:val="28"/>
        </w:rPr>
        <w:t>9</w:t>
      </w:r>
    </w:p>
    <w:p w:rsidR="00B851DF" w:rsidRDefault="00B851DF" w:rsidP="00B851DF">
      <w:pPr>
        <w:rPr>
          <w:rFonts w:ascii="Times New Roman" w:hAnsi="Times New Roman"/>
          <w:sz w:val="28"/>
          <w:szCs w:val="28"/>
        </w:rPr>
      </w:pPr>
    </w:p>
    <w:p w:rsidR="00B851DF" w:rsidRDefault="00B851DF" w:rsidP="00B851DF">
      <w:pPr>
        <w:rPr>
          <w:rFonts w:ascii="Times New Roman" w:hAnsi="Times New Roman"/>
          <w:sz w:val="24"/>
          <w:szCs w:val="24"/>
        </w:rPr>
      </w:pPr>
    </w:p>
    <w:p w:rsidR="00B851DF" w:rsidRDefault="00B851DF" w:rsidP="00B851DF">
      <w:pPr>
        <w:rPr>
          <w:rFonts w:ascii="Times New Roman" w:hAnsi="Times New Roman"/>
          <w:sz w:val="28"/>
          <w:szCs w:val="28"/>
        </w:rPr>
      </w:pPr>
    </w:p>
    <w:p w:rsidR="00B851DF" w:rsidRDefault="00B851DF" w:rsidP="00B851DF">
      <w:pPr>
        <w:rPr>
          <w:sz w:val="28"/>
          <w:szCs w:val="28"/>
        </w:rPr>
      </w:pPr>
    </w:p>
    <w:p w:rsidR="000A7BBE" w:rsidRPr="00722750" w:rsidRDefault="000A7BBE" w:rsidP="007A345B">
      <w:pPr>
        <w:jc w:val="both"/>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923317" w:rsidRDefault="00923317" w:rsidP="000A7BBE">
      <w:pPr>
        <w:rPr>
          <w:rFonts w:ascii="Times New Roman" w:hAnsi="Times New Roman"/>
          <w:sz w:val="28"/>
          <w:szCs w:val="28"/>
        </w:rPr>
      </w:pPr>
    </w:p>
    <w:p w:rsidR="00923317" w:rsidRDefault="00923317" w:rsidP="000A7BBE">
      <w:pPr>
        <w:rPr>
          <w:rFonts w:ascii="Times New Roman" w:hAnsi="Times New Roman"/>
          <w:sz w:val="28"/>
          <w:szCs w:val="28"/>
        </w:rPr>
      </w:pPr>
    </w:p>
    <w:p w:rsidR="00923317" w:rsidRDefault="00923317"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p w:rsidR="003D142C" w:rsidRDefault="003D142C" w:rsidP="000A7BBE">
      <w:pPr>
        <w:rPr>
          <w:rFonts w:ascii="Times New Roman" w:hAnsi="Times New Roman"/>
          <w:sz w:val="28"/>
          <w:szCs w:val="28"/>
        </w:rPr>
      </w:pPr>
    </w:p>
    <w:sectPr w:rsidR="003D142C" w:rsidSect="000A7BBE">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D7E" w:rsidRDefault="000A1D7E" w:rsidP="000A7BBE">
      <w:r>
        <w:separator/>
      </w:r>
    </w:p>
  </w:endnote>
  <w:endnote w:type="continuationSeparator" w:id="1">
    <w:p w:rsidR="000A1D7E" w:rsidRDefault="000A1D7E" w:rsidP="000A7B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BE" w:rsidRDefault="000A7BBE" w:rsidP="003D142C">
    <w:pPr>
      <w:pStyle w:val="a5"/>
    </w:pPr>
  </w:p>
  <w:p w:rsidR="000A7BBE" w:rsidRDefault="000A7B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D7E" w:rsidRDefault="000A1D7E" w:rsidP="000A7BBE">
      <w:r>
        <w:separator/>
      </w:r>
    </w:p>
  </w:footnote>
  <w:footnote w:type="continuationSeparator" w:id="1">
    <w:p w:rsidR="000A1D7E" w:rsidRDefault="000A1D7E" w:rsidP="000A7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BE" w:rsidRDefault="000A7BBE">
    <w:pPr>
      <w:pStyle w:val="a3"/>
      <w:jc w:val="center"/>
    </w:pPr>
  </w:p>
  <w:p w:rsidR="000A7BBE" w:rsidRDefault="000A7BB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A7BBE"/>
    <w:rsid w:val="000310D4"/>
    <w:rsid w:val="000741A4"/>
    <w:rsid w:val="000960F5"/>
    <w:rsid w:val="000A1D7E"/>
    <w:rsid w:val="000A1E04"/>
    <w:rsid w:val="000A7BBE"/>
    <w:rsid w:val="000E4864"/>
    <w:rsid w:val="000E4F35"/>
    <w:rsid w:val="000F3E4E"/>
    <w:rsid w:val="00117177"/>
    <w:rsid w:val="001A6B4A"/>
    <w:rsid w:val="00222C58"/>
    <w:rsid w:val="0026797C"/>
    <w:rsid w:val="002A68FC"/>
    <w:rsid w:val="002C2297"/>
    <w:rsid w:val="002D706F"/>
    <w:rsid w:val="002E4451"/>
    <w:rsid w:val="003168B0"/>
    <w:rsid w:val="00353559"/>
    <w:rsid w:val="00357FBF"/>
    <w:rsid w:val="0037481D"/>
    <w:rsid w:val="0039122C"/>
    <w:rsid w:val="003926F7"/>
    <w:rsid w:val="003D142C"/>
    <w:rsid w:val="003E0FD8"/>
    <w:rsid w:val="004274C0"/>
    <w:rsid w:val="00487A55"/>
    <w:rsid w:val="004D4B33"/>
    <w:rsid w:val="00553F9C"/>
    <w:rsid w:val="0059171F"/>
    <w:rsid w:val="00616C8A"/>
    <w:rsid w:val="0067209F"/>
    <w:rsid w:val="006B074D"/>
    <w:rsid w:val="006B5616"/>
    <w:rsid w:val="007038FA"/>
    <w:rsid w:val="00731BE2"/>
    <w:rsid w:val="00772A95"/>
    <w:rsid w:val="00774A4B"/>
    <w:rsid w:val="007A345B"/>
    <w:rsid w:val="007A4261"/>
    <w:rsid w:val="007B454F"/>
    <w:rsid w:val="007C3A5C"/>
    <w:rsid w:val="007D306D"/>
    <w:rsid w:val="007F2264"/>
    <w:rsid w:val="00805EAC"/>
    <w:rsid w:val="0083238D"/>
    <w:rsid w:val="00854140"/>
    <w:rsid w:val="00856D46"/>
    <w:rsid w:val="00860A48"/>
    <w:rsid w:val="00861E73"/>
    <w:rsid w:val="008735EC"/>
    <w:rsid w:val="00883230"/>
    <w:rsid w:val="008B14CB"/>
    <w:rsid w:val="008F6713"/>
    <w:rsid w:val="00923317"/>
    <w:rsid w:val="009407E1"/>
    <w:rsid w:val="00994485"/>
    <w:rsid w:val="00A55D09"/>
    <w:rsid w:val="00A5692C"/>
    <w:rsid w:val="00A639A1"/>
    <w:rsid w:val="00A6722D"/>
    <w:rsid w:val="00A869AD"/>
    <w:rsid w:val="00AC2369"/>
    <w:rsid w:val="00AF6410"/>
    <w:rsid w:val="00B6453D"/>
    <w:rsid w:val="00B67A34"/>
    <w:rsid w:val="00B70A6D"/>
    <w:rsid w:val="00B74AA2"/>
    <w:rsid w:val="00B851DF"/>
    <w:rsid w:val="00B8697E"/>
    <w:rsid w:val="00B91F72"/>
    <w:rsid w:val="00B9374E"/>
    <w:rsid w:val="00B964C5"/>
    <w:rsid w:val="00B9767F"/>
    <w:rsid w:val="00BB6EB1"/>
    <w:rsid w:val="00BD6C9C"/>
    <w:rsid w:val="00BF6B3A"/>
    <w:rsid w:val="00C34EBF"/>
    <w:rsid w:val="00C55614"/>
    <w:rsid w:val="00CA7D9C"/>
    <w:rsid w:val="00CC4C1B"/>
    <w:rsid w:val="00CF2125"/>
    <w:rsid w:val="00CF74BA"/>
    <w:rsid w:val="00D048A2"/>
    <w:rsid w:val="00D32681"/>
    <w:rsid w:val="00D54CDF"/>
    <w:rsid w:val="00D614DF"/>
    <w:rsid w:val="00D67538"/>
    <w:rsid w:val="00D7124A"/>
    <w:rsid w:val="00D749AD"/>
    <w:rsid w:val="00D76E53"/>
    <w:rsid w:val="00DB03C9"/>
    <w:rsid w:val="00DC752F"/>
    <w:rsid w:val="00DE34CB"/>
    <w:rsid w:val="00E14902"/>
    <w:rsid w:val="00E85C01"/>
    <w:rsid w:val="00E9623C"/>
    <w:rsid w:val="00F04771"/>
    <w:rsid w:val="00F93623"/>
    <w:rsid w:val="00FA0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BE"/>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0A7BBE"/>
    <w:pPr>
      <w:keepNext/>
      <w:spacing w:before="120" w:line="360" w:lineRule="auto"/>
      <w:jc w:val="center"/>
      <w:outlineLvl w:val="0"/>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BE"/>
    <w:rPr>
      <w:rFonts w:ascii="Arial" w:eastAsia="Times New Roman" w:hAnsi="Arial" w:cs="Times New Roman"/>
      <w:b/>
      <w:sz w:val="30"/>
      <w:szCs w:val="20"/>
      <w:lang w:eastAsia="ru-RU"/>
    </w:rPr>
  </w:style>
  <w:style w:type="paragraph" w:styleId="a3">
    <w:name w:val="header"/>
    <w:basedOn w:val="a"/>
    <w:link w:val="a4"/>
    <w:uiPriority w:val="99"/>
    <w:unhideWhenUsed/>
    <w:rsid w:val="000A7BBE"/>
    <w:pPr>
      <w:tabs>
        <w:tab w:val="center" w:pos="4677"/>
        <w:tab w:val="right" w:pos="9355"/>
      </w:tabs>
    </w:pPr>
  </w:style>
  <w:style w:type="character" w:customStyle="1" w:styleId="a4">
    <w:name w:val="Верхний колонтитул Знак"/>
    <w:basedOn w:val="a0"/>
    <w:link w:val="a3"/>
    <w:uiPriority w:val="99"/>
    <w:rsid w:val="000A7BBE"/>
    <w:rPr>
      <w:rFonts w:ascii="Tms Rmn" w:eastAsia="Times New Roman" w:hAnsi="Tms Rmn" w:cs="Times New Roman"/>
      <w:sz w:val="20"/>
      <w:szCs w:val="20"/>
      <w:lang w:eastAsia="ru-RU"/>
    </w:rPr>
  </w:style>
  <w:style w:type="paragraph" w:styleId="a5">
    <w:name w:val="footer"/>
    <w:basedOn w:val="a"/>
    <w:link w:val="a6"/>
    <w:uiPriority w:val="99"/>
    <w:unhideWhenUsed/>
    <w:rsid w:val="000A7BBE"/>
    <w:pPr>
      <w:tabs>
        <w:tab w:val="center" w:pos="4677"/>
        <w:tab w:val="right" w:pos="9355"/>
      </w:tabs>
    </w:pPr>
  </w:style>
  <w:style w:type="character" w:customStyle="1" w:styleId="a6">
    <w:name w:val="Нижний колонтитул Знак"/>
    <w:basedOn w:val="a0"/>
    <w:link w:val="a5"/>
    <w:uiPriority w:val="99"/>
    <w:rsid w:val="000A7BBE"/>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39122C"/>
    <w:rPr>
      <w:rFonts w:ascii="Tahoma" w:hAnsi="Tahoma" w:cs="Tahoma"/>
      <w:sz w:val="16"/>
      <w:szCs w:val="16"/>
    </w:rPr>
  </w:style>
  <w:style w:type="character" w:customStyle="1" w:styleId="a8">
    <w:name w:val="Текст выноски Знак"/>
    <w:basedOn w:val="a0"/>
    <w:link w:val="a7"/>
    <w:uiPriority w:val="99"/>
    <w:semiHidden/>
    <w:rsid w:val="0039122C"/>
    <w:rPr>
      <w:rFonts w:ascii="Tahoma" w:eastAsia="Times New Roman" w:hAnsi="Tahoma" w:cs="Tahoma"/>
      <w:sz w:val="16"/>
      <w:szCs w:val="16"/>
      <w:lang w:eastAsia="ru-RU"/>
    </w:rPr>
  </w:style>
  <w:style w:type="table" w:styleId="a9">
    <w:name w:val="Table Grid"/>
    <w:basedOn w:val="a1"/>
    <w:uiPriority w:val="39"/>
    <w:rsid w:val="00031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semiHidden/>
    <w:unhideWhenUsed/>
    <w:rsid w:val="00B851DF"/>
    <w:pPr>
      <w:shd w:val="clear" w:color="auto" w:fill="FFFFFF"/>
      <w:tabs>
        <w:tab w:val="left" w:pos="1008"/>
      </w:tabs>
      <w:jc w:val="both"/>
    </w:pPr>
    <w:rPr>
      <w:rFonts w:ascii="Times New Roman" w:hAnsi="Times New Roman"/>
      <w:sz w:val="28"/>
      <w:szCs w:val="28"/>
    </w:rPr>
  </w:style>
  <w:style w:type="character" w:customStyle="1" w:styleId="ab">
    <w:name w:val="Основной текст Знак"/>
    <w:basedOn w:val="a0"/>
    <w:link w:val="aa"/>
    <w:semiHidden/>
    <w:rsid w:val="00B851DF"/>
    <w:rPr>
      <w:rFonts w:ascii="Times New Roman" w:eastAsia="Times New Roman" w:hAnsi="Times New Roman" w:cs="Times New Roman"/>
      <w:sz w:val="28"/>
      <w:szCs w:val="28"/>
      <w:shd w:val="clear" w:color="auto" w:fill="FFFFFF"/>
      <w:lang w:eastAsia="ru-RU"/>
    </w:rPr>
  </w:style>
  <w:style w:type="paragraph" w:styleId="ac">
    <w:name w:val="No Spacing"/>
    <w:uiPriority w:val="1"/>
    <w:qFormat/>
    <w:rsid w:val="00B851DF"/>
    <w:pPr>
      <w:spacing w:after="0" w:line="240" w:lineRule="auto"/>
    </w:pPr>
    <w:rPr>
      <w:rFonts w:ascii="Tms Rmn" w:eastAsia="Times New Roman" w:hAnsi="Tms Rmn" w:cs="Times New Roman"/>
      <w:sz w:val="20"/>
      <w:szCs w:val="20"/>
      <w:lang w:eastAsia="ru-RU"/>
    </w:rPr>
  </w:style>
  <w:style w:type="character" w:customStyle="1" w:styleId="ad">
    <w:name w:val="Цветовое выделение"/>
    <w:rsid w:val="00B851DF"/>
    <w:rPr>
      <w:b/>
      <w:bCs w:val="0"/>
      <w:color w:val="000080"/>
    </w:rPr>
  </w:style>
</w:styles>
</file>

<file path=word/webSettings.xml><?xml version="1.0" encoding="utf-8"?>
<w:webSettings xmlns:r="http://schemas.openxmlformats.org/officeDocument/2006/relationships" xmlns:w="http://schemas.openxmlformats.org/wordprocessingml/2006/main">
  <w:divs>
    <w:div w:id="201485134">
      <w:bodyDiv w:val="1"/>
      <w:marLeft w:val="0"/>
      <w:marRight w:val="0"/>
      <w:marTop w:val="0"/>
      <w:marBottom w:val="0"/>
      <w:divBdr>
        <w:top w:val="none" w:sz="0" w:space="0" w:color="auto"/>
        <w:left w:val="none" w:sz="0" w:space="0" w:color="auto"/>
        <w:bottom w:val="none" w:sz="0" w:space="0" w:color="auto"/>
        <w:right w:val="none" w:sz="0" w:space="0" w:color="auto"/>
      </w:divBdr>
    </w:div>
    <w:div w:id="713773782">
      <w:bodyDiv w:val="1"/>
      <w:marLeft w:val="0"/>
      <w:marRight w:val="0"/>
      <w:marTop w:val="0"/>
      <w:marBottom w:val="0"/>
      <w:divBdr>
        <w:top w:val="none" w:sz="0" w:space="0" w:color="auto"/>
        <w:left w:val="none" w:sz="0" w:space="0" w:color="auto"/>
        <w:bottom w:val="none" w:sz="0" w:space="0" w:color="auto"/>
        <w:right w:val="none" w:sz="0" w:space="0" w:color="auto"/>
      </w:divBdr>
    </w:div>
    <w:div w:id="805780463">
      <w:bodyDiv w:val="1"/>
      <w:marLeft w:val="0"/>
      <w:marRight w:val="0"/>
      <w:marTop w:val="0"/>
      <w:marBottom w:val="0"/>
      <w:divBdr>
        <w:top w:val="none" w:sz="0" w:space="0" w:color="auto"/>
        <w:left w:val="none" w:sz="0" w:space="0" w:color="auto"/>
        <w:bottom w:val="none" w:sz="0" w:space="0" w:color="auto"/>
        <w:right w:val="none" w:sz="0" w:space="0" w:color="auto"/>
      </w:divBdr>
    </w:div>
    <w:div w:id="851259415">
      <w:bodyDiv w:val="1"/>
      <w:marLeft w:val="0"/>
      <w:marRight w:val="0"/>
      <w:marTop w:val="0"/>
      <w:marBottom w:val="0"/>
      <w:divBdr>
        <w:top w:val="none" w:sz="0" w:space="0" w:color="auto"/>
        <w:left w:val="none" w:sz="0" w:space="0" w:color="auto"/>
        <w:bottom w:val="none" w:sz="0" w:space="0" w:color="auto"/>
        <w:right w:val="none" w:sz="0" w:space="0" w:color="auto"/>
      </w:divBdr>
    </w:div>
    <w:div w:id="9666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6D17-6A51-4441-BD64-B6A224B5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User</cp:lastModifiedBy>
  <cp:revision>65</cp:revision>
  <cp:lastPrinted>2019-02-12T12:24:00Z</cp:lastPrinted>
  <dcterms:created xsi:type="dcterms:W3CDTF">2018-11-27T06:15:00Z</dcterms:created>
  <dcterms:modified xsi:type="dcterms:W3CDTF">2019-02-15T06:47:00Z</dcterms:modified>
</cp:coreProperties>
</file>