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B50D64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B50D64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908" w:type="dxa"/>
        <w:tblLook w:val="0000"/>
      </w:tblPr>
      <w:tblGrid>
        <w:gridCol w:w="4928"/>
        <w:gridCol w:w="4643"/>
        <w:gridCol w:w="337"/>
      </w:tblGrid>
      <w:tr w:rsidR="000A7BBE" w:rsidRPr="00722750" w:rsidTr="00B62FBC">
        <w:trPr>
          <w:gridAfter w:val="1"/>
          <w:wAfter w:w="337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693FC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93FCE">
              <w:rPr>
                <w:rFonts w:ascii="Times New Roman" w:hAnsi="Times New Roman"/>
                <w:sz w:val="28"/>
                <w:szCs w:val="28"/>
              </w:rPr>
              <w:t xml:space="preserve">12.02.2019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693FCE">
              <w:rPr>
                <w:rFonts w:ascii="Times New Roman" w:hAnsi="Times New Roman"/>
                <w:sz w:val="28"/>
                <w:szCs w:val="28"/>
              </w:rPr>
              <w:t xml:space="preserve"> 75</w:t>
            </w:r>
          </w:p>
        </w:tc>
      </w:tr>
      <w:tr w:rsidR="000A7BBE" w:rsidRPr="00722750" w:rsidTr="00B62FBC">
        <w:trPr>
          <w:trHeight w:val="988"/>
        </w:trPr>
        <w:tc>
          <w:tcPr>
            <w:tcW w:w="4928" w:type="dxa"/>
            <w:shd w:val="clear" w:color="auto" w:fill="auto"/>
          </w:tcPr>
          <w:p w:rsidR="0025351C" w:rsidRDefault="0025351C" w:rsidP="00B62FBC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порядке разработки и утверждения </w:t>
            </w:r>
          </w:p>
          <w:p w:rsidR="0025351C" w:rsidRDefault="0025351C" w:rsidP="00B62FBC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административных регламентов предоставления муниципальных услуг</w:t>
            </w:r>
          </w:p>
          <w:p w:rsidR="000A7BBE" w:rsidRPr="00722750" w:rsidRDefault="0025351C" w:rsidP="00B62FBC">
            <w:pPr>
              <w:pStyle w:val="2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 </w:t>
            </w:r>
            <w:proofErr w:type="spellStart"/>
            <w:r w:rsidR="00B62FBC">
              <w:rPr>
                <w:sz w:val="28"/>
                <w:szCs w:val="28"/>
              </w:rPr>
              <w:t>Кашинского</w:t>
            </w:r>
            <w:proofErr w:type="spellEnd"/>
            <w:r w:rsidR="00B62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shd w:val="clear" w:color="auto" w:fill="auto"/>
          </w:tcPr>
          <w:p w:rsidR="000A7BBE" w:rsidRPr="00722750" w:rsidRDefault="000A7BBE" w:rsidP="00B6031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B62FBC" w:rsidRDefault="00B62FBC" w:rsidP="004751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hyperlink r:id="rId9" w:history="1">
        <w:r w:rsidRPr="00B62FBC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27.07.2010 №210-ФЗ «Об организации предоставления государственных и муниципальных услуг», </w:t>
      </w:r>
      <w:hyperlink r:id="rId10" w:history="1">
        <w:r w:rsidRPr="00B62FBC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Правительства Российской Федерации от 16.05.2011 №373 </w:t>
      </w:r>
      <w:r w:rsidR="00475127" w:rsidRPr="00475127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475127">
        <w:rPr>
          <w:rFonts w:ascii="Times New Roman" w:hAnsi="Times New Roman" w:cs="Times New Roman"/>
          <w:b w:val="0"/>
          <w:sz w:val="28"/>
          <w:szCs w:val="28"/>
        </w:rPr>
        <w:t>О</w:t>
      </w:r>
      <w:r w:rsidR="00475127" w:rsidRPr="00475127">
        <w:rPr>
          <w:rFonts w:ascii="Times New Roman" w:hAnsi="Times New Roman" w:cs="Times New Roman"/>
          <w:b w:val="0"/>
          <w:sz w:val="28"/>
          <w:szCs w:val="28"/>
        </w:rPr>
        <w:t xml:space="preserve"> разработке и утверждении административных регламентов</w:t>
      </w:r>
      <w:r w:rsidR="004751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127" w:rsidRPr="00475127">
        <w:rPr>
          <w:rFonts w:ascii="Times New Roman" w:hAnsi="Times New Roman" w:cs="Times New Roman"/>
          <w:b w:val="0"/>
          <w:sz w:val="28"/>
          <w:szCs w:val="28"/>
        </w:rPr>
        <w:t>осуществления государственного контроля (надзора)</w:t>
      </w:r>
      <w:r w:rsidR="004751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127" w:rsidRPr="00475127">
        <w:rPr>
          <w:rFonts w:ascii="Times New Roman" w:hAnsi="Times New Roman" w:cs="Times New Roman"/>
          <w:b w:val="0"/>
          <w:sz w:val="28"/>
          <w:szCs w:val="28"/>
        </w:rPr>
        <w:t>и административных регламентов предоставления</w:t>
      </w:r>
      <w:r w:rsidR="004751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127" w:rsidRPr="00475127">
        <w:rPr>
          <w:rFonts w:ascii="Times New Roman" w:hAnsi="Times New Roman" w:cs="Times New Roman"/>
          <w:b w:val="0"/>
          <w:sz w:val="28"/>
          <w:szCs w:val="28"/>
        </w:rPr>
        <w:t>государственных услуг</w:t>
      </w:r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руководствуясь </w:t>
      </w:r>
      <w:hyperlink r:id="rId11" w:history="1">
        <w:r w:rsidRPr="00B62FBC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Правительства Тверской области от 25.12.2018</w:t>
      </w:r>
      <w:r w:rsidR="00F909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>№399-пп «О порядке разработки и утверждения</w:t>
      </w:r>
      <w:r w:rsidRPr="00B62FBC">
        <w:rPr>
          <w:rFonts w:ascii="Times New Roman" w:hAnsi="Times New Roman" w:cs="Times New Roman"/>
        </w:rPr>
        <w:t xml:space="preserve"> </w:t>
      </w:r>
      <w:r w:rsidRPr="00B62FBC">
        <w:rPr>
          <w:rFonts w:ascii="Times New Roman" w:hAnsi="Times New Roman" w:cs="Times New Roman"/>
          <w:b w:val="0"/>
          <w:sz w:val="28"/>
          <w:szCs w:val="28"/>
        </w:rPr>
        <w:t>административных регламентов осуществления государственного контроля (надзора) и административных регламентов</w:t>
      </w:r>
      <w:proofErr w:type="gramEnd"/>
      <w:r w:rsidRPr="00B62FB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государственных услуг»</w:t>
      </w:r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Администрация </w:t>
      </w:r>
      <w:proofErr w:type="spellStart"/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>Кашинского</w:t>
      </w:r>
      <w:proofErr w:type="spellEnd"/>
      <w:r w:rsidRPr="00B62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F1514" w:rsidRPr="007F1514" w:rsidRDefault="007F1514" w:rsidP="007F1514">
      <w:pPr>
        <w:pStyle w:val="aa"/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</w:rPr>
      </w:pPr>
      <w:r w:rsidRPr="007F1514">
        <w:rPr>
          <w:sz w:val="28"/>
          <w:szCs w:val="28"/>
        </w:rPr>
        <w:t xml:space="preserve">Утвердить Порядок разработки и утверждения административных регламентов предоставления муниципальных услуг Администрации </w:t>
      </w:r>
      <w:proofErr w:type="spellStart"/>
      <w:r>
        <w:rPr>
          <w:sz w:val="28"/>
          <w:szCs w:val="28"/>
        </w:rPr>
        <w:t>Кашинского</w:t>
      </w:r>
      <w:proofErr w:type="spellEnd"/>
      <w:r w:rsidRPr="007F1514">
        <w:rPr>
          <w:sz w:val="28"/>
          <w:szCs w:val="28"/>
        </w:rPr>
        <w:t xml:space="preserve"> городского округа </w:t>
      </w:r>
      <w:r w:rsidRPr="007F1514">
        <w:rPr>
          <w:b/>
          <w:color w:val="000000"/>
          <w:sz w:val="28"/>
          <w:szCs w:val="28"/>
        </w:rPr>
        <w:t xml:space="preserve"> </w:t>
      </w:r>
      <w:r w:rsidRPr="007F1514">
        <w:rPr>
          <w:color w:val="000000"/>
          <w:sz w:val="28"/>
          <w:szCs w:val="28"/>
        </w:rPr>
        <w:t>(Приложение).</w:t>
      </w:r>
    </w:p>
    <w:p w:rsidR="0089731C" w:rsidRPr="0089731C" w:rsidRDefault="0089731C" w:rsidP="0089731C">
      <w:pPr>
        <w:pStyle w:val="aa"/>
        <w:numPr>
          <w:ilvl w:val="0"/>
          <w:numId w:val="1"/>
        </w:numPr>
        <w:shd w:val="clear" w:color="auto" w:fill="FFFFFF"/>
        <w:jc w:val="both"/>
        <w:rPr>
          <w:rStyle w:val="3"/>
          <w:rFonts w:asciiTheme="minorHAnsi" w:hAnsiTheme="minorHAnsi"/>
          <w:color w:val="000000"/>
          <w:sz w:val="28"/>
          <w:szCs w:val="28"/>
        </w:rPr>
      </w:pPr>
      <w:r w:rsidRPr="0089731C">
        <w:rPr>
          <w:rFonts w:ascii="Times New Roman" w:hAnsi="Times New Roman"/>
          <w:color w:val="000000"/>
          <w:sz w:val="28"/>
          <w:szCs w:val="28"/>
        </w:rPr>
        <w:t>П</w:t>
      </w:r>
      <w:r w:rsidRPr="0089731C">
        <w:rPr>
          <w:rStyle w:val="3"/>
          <w:color w:val="000000"/>
          <w:sz w:val="28"/>
          <w:szCs w:val="28"/>
        </w:rPr>
        <w:t>ризнать утратившими силу:</w:t>
      </w:r>
    </w:p>
    <w:p w:rsidR="0089731C" w:rsidRDefault="0089731C" w:rsidP="0089731C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9731C">
        <w:rPr>
          <w:rStyle w:val="3"/>
          <w:b w:val="0"/>
          <w:color w:val="000000"/>
          <w:sz w:val="28"/>
          <w:szCs w:val="28"/>
        </w:rPr>
        <w:t xml:space="preserve">- </w:t>
      </w:r>
      <w:r w:rsidRPr="0089731C">
        <w:rPr>
          <w:rFonts w:ascii="Times New Roman" w:hAnsi="Times New Roman"/>
          <w:b w:val="0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89731C">
        <w:rPr>
          <w:rFonts w:ascii="Times New Roman" w:hAnsi="Times New Roman"/>
          <w:b w:val="0"/>
          <w:color w:val="000000"/>
          <w:sz w:val="28"/>
          <w:szCs w:val="28"/>
        </w:rPr>
        <w:t>Кашинского</w:t>
      </w:r>
      <w:proofErr w:type="spellEnd"/>
      <w:r w:rsidRPr="0089731C"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от 01.09.2011 №239 «</w:t>
      </w:r>
      <w:r w:rsidRPr="0089731C">
        <w:rPr>
          <w:rFonts w:ascii="Times New Roman" w:hAnsi="Times New Roman"/>
          <w:b w:val="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89731C">
        <w:rPr>
          <w:rFonts w:ascii="Times New Roman" w:hAnsi="Times New Roman"/>
          <w:b w:val="0"/>
          <w:color w:val="000000"/>
          <w:sz w:val="28"/>
          <w:szCs w:val="28"/>
        </w:rPr>
        <w:t>»;</w:t>
      </w:r>
    </w:p>
    <w:p w:rsidR="0089731C" w:rsidRDefault="00264154" w:rsidP="0026415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9731C" w:rsidRPr="002641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731C" w:rsidRPr="00264154">
        <w:rPr>
          <w:rFonts w:ascii="Times New Roman" w:hAnsi="Times New Roman"/>
          <w:sz w:val="28"/>
          <w:szCs w:val="28"/>
        </w:rPr>
        <w:t xml:space="preserve">постановление администрации Барыковского сельского поселения </w:t>
      </w:r>
      <w:proofErr w:type="spellStart"/>
      <w:r w:rsidR="0089731C" w:rsidRPr="00264154">
        <w:rPr>
          <w:sz w:val="28"/>
          <w:szCs w:val="28"/>
        </w:rPr>
        <w:t>Кашинского</w:t>
      </w:r>
      <w:proofErr w:type="spellEnd"/>
      <w:r w:rsidR="0089731C" w:rsidRPr="00264154">
        <w:rPr>
          <w:sz w:val="28"/>
          <w:szCs w:val="28"/>
        </w:rPr>
        <w:t xml:space="preserve"> района Тверской области</w:t>
      </w:r>
      <w:r w:rsidR="0089731C" w:rsidRPr="00264154">
        <w:rPr>
          <w:rFonts w:asciiTheme="minorHAnsi" w:hAnsiTheme="minorHAnsi"/>
          <w:sz w:val="28"/>
          <w:szCs w:val="28"/>
        </w:rPr>
        <w:t xml:space="preserve"> </w:t>
      </w:r>
      <w:r w:rsidR="0089731C" w:rsidRPr="00264154">
        <w:rPr>
          <w:rFonts w:ascii="Times New Roman" w:hAnsi="Times New Roman"/>
          <w:sz w:val="28"/>
          <w:szCs w:val="28"/>
        </w:rPr>
        <w:t>от 31.08.2012 № 2</w:t>
      </w:r>
      <w:r w:rsidR="00792DD5">
        <w:rPr>
          <w:rFonts w:ascii="Times New Roman" w:hAnsi="Times New Roman"/>
          <w:sz w:val="28"/>
          <w:szCs w:val="28"/>
        </w:rPr>
        <w:t>2</w:t>
      </w:r>
      <w:r w:rsidR="0089731C" w:rsidRPr="00264154">
        <w:rPr>
          <w:rFonts w:ascii="Times New Roman" w:hAnsi="Times New Roman"/>
          <w:sz w:val="28"/>
          <w:szCs w:val="28"/>
        </w:rPr>
        <w:t xml:space="preserve"> «</w:t>
      </w:r>
      <w:r w:rsidRPr="00264154">
        <w:rPr>
          <w:rFonts w:ascii="Times New Roman" w:hAnsi="Times New Roman"/>
          <w:sz w:val="28"/>
          <w:szCs w:val="28"/>
        </w:rPr>
        <w:t>Об утверждении Положения о порядке разработки и утверждения Административных регламентов муниципальных услуг</w:t>
      </w:r>
      <w:r w:rsidR="0089731C" w:rsidRPr="00264154">
        <w:rPr>
          <w:rFonts w:ascii="Times New Roman" w:hAnsi="Times New Roman"/>
          <w:sz w:val="28"/>
          <w:szCs w:val="28"/>
        </w:rPr>
        <w:t>»;</w:t>
      </w:r>
    </w:p>
    <w:p w:rsidR="0089731C" w:rsidRDefault="0089731C" w:rsidP="00AA62E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62E3">
        <w:rPr>
          <w:rFonts w:ascii="Times New Roman" w:hAnsi="Times New Roman"/>
          <w:sz w:val="28"/>
          <w:szCs w:val="28"/>
        </w:rPr>
        <w:lastRenderedPageBreak/>
        <w:t xml:space="preserve">- постановление администрации Давыдовского сельского поселения  </w:t>
      </w:r>
      <w:proofErr w:type="spellStart"/>
      <w:r w:rsidRPr="00AA62E3">
        <w:rPr>
          <w:sz w:val="28"/>
          <w:szCs w:val="28"/>
        </w:rPr>
        <w:t>Кашинского</w:t>
      </w:r>
      <w:proofErr w:type="spellEnd"/>
      <w:r w:rsidRPr="00AA62E3">
        <w:rPr>
          <w:sz w:val="28"/>
          <w:szCs w:val="28"/>
        </w:rPr>
        <w:t xml:space="preserve"> района Тверской области</w:t>
      </w:r>
      <w:r w:rsidRPr="00AA62E3">
        <w:rPr>
          <w:rFonts w:asciiTheme="minorHAnsi" w:hAnsiTheme="minorHAnsi"/>
          <w:sz w:val="28"/>
          <w:szCs w:val="28"/>
        </w:rPr>
        <w:t xml:space="preserve"> </w:t>
      </w:r>
      <w:r w:rsidRPr="00AA62E3">
        <w:rPr>
          <w:rFonts w:ascii="Times New Roman" w:hAnsi="Times New Roman"/>
          <w:sz w:val="28"/>
          <w:szCs w:val="28"/>
        </w:rPr>
        <w:t>от  14.08.2012 №</w:t>
      </w:r>
      <w:r w:rsidR="00AA62E3">
        <w:rPr>
          <w:rFonts w:ascii="Times New Roman" w:hAnsi="Times New Roman"/>
          <w:sz w:val="28"/>
          <w:szCs w:val="28"/>
        </w:rPr>
        <w:t>20</w:t>
      </w:r>
      <w:r w:rsidRPr="00AA62E3">
        <w:rPr>
          <w:rFonts w:ascii="Times New Roman" w:hAnsi="Times New Roman"/>
          <w:sz w:val="28"/>
          <w:szCs w:val="28"/>
        </w:rPr>
        <w:t xml:space="preserve"> «</w:t>
      </w:r>
      <w:r w:rsidR="00AA62E3" w:rsidRPr="00264154">
        <w:rPr>
          <w:rFonts w:ascii="Times New Roman" w:hAnsi="Times New Roman"/>
          <w:sz w:val="28"/>
          <w:szCs w:val="28"/>
        </w:rPr>
        <w:t>Об утверждении Положения о порядке разработки и утверждени</w:t>
      </w:r>
      <w:r w:rsidR="00AA62E3">
        <w:rPr>
          <w:rFonts w:ascii="Times New Roman" w:hAnsi="Times New Roman"/>
          <w:sz w:val="28"/>
          <w:szCs w:val="28"/>
        </w:rPr>
        <w:t>и</w:t>
      </w:r>
      <w:r w:rsidR="00AA62E3" w:rsidRPr="00264154">
        <w:rPr>
          <w:rFonts w:ascii="Times New Roman" w:hAnsi="Times New Roman"/>
          <w:sz w:val="28"/>
          <w:szCs w:val="28"/>
        </w:rPr>
        <w:t xml:space="preserve"> </w:t>
      </w:r>
      <w:r w:rsidR="00AA62E3">
        <w:rPr>
          <w:rFonts w:ascii="Times New Roman" w:hAnsi="Times New Roman"/>
          <w:sz w:val="28"/>
          <w:szCs w:val="28"/>
        </w:rPr>
        <w:t>а</w:t>
      </w:r>
      <w:r w:rsidR="00AA62E3" w:rsidRPr="00264154">
        <w:rPr>
          <w:rFonts w:ascii="Times New Roman" w:hAnsi="Times New Roman"/>
          <w:sz w:val="28"/>
          <w:szCs w:val="28"/>
        </w:rPr>
        <w:t>дминистративных регламентов муниципальных услуг</w:t>
      </w:r>
      <w:r w:rsidRPr="00AA62E3">
        <w:rPr>
          <w:rFonts w:ascii="Times New Roman" w:hAnsi="Times New Roman"/>
          <w:sz w:val="28"/>
          <w:szCs w:val="28"/>
        </w:rPr>
        <w:t>»;</w:t>
      </w:r>
    </w:p>
    <w:p w:rsidR="0089731C" w:rsidRDefault="0089731C" w:rsidP="00AA62E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A62E3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 w:rsidRPr="00AA62E3">
        <w:rPr>
          <w:rFonts w:ascii="Times New Roman" w:hAnsi="Times New Roman"/>
          <w:sz w:val="28"/>
          <w:szCs w:val="28"/>
        </w:rPr>
        <w:t>Пестриковского</w:t>
      </w:r>
      <w:proofErr w:type="spellEnd"/>
      <w:r w:rsidRPr="00AA62E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A62E3">
        <w:rPr>
          <w:sz w:val="28"/>
          <w:szCs w:val="28"/>
        </w:rPr>
        <w:t>Кашинского</w:t>
      </w:r>
      <w:proofErr w:type="spellEnd"/>
      <w:r w:rsidRPr="00AA62E3">
        <w:rPr>
          <w:sz w:val="28"/>
          <w:szCs w:val="28"/>
        </w:rPr>
        <w:t xml:space="preserve"> района Тверской области</w:t>
      </w:r>
      <w:r w:rsidRPr="00AA62E3">
        <w:rPr>
          <w:rFonts w:ascii="Times New Roman" w:hAnsi="Times New Roman"/>
          <w:sz w:val="28"/>
          <w:szCs w:val="28"/>
        </w:rPr>
        <w:t xml:space="preserve"> от </w:t>
      </w:r>
      <w:r w:rsidR="00AA62E3">
        <w:rPr>
          <w:rFonts w:ascii="Times New Roman" w:hAnsi="Times New Roman"/>
          <w:sz w:val="28"/>
          <w:szCs w:val="28"/>
        </w:rPr>
        <w:t>18</w:t>
      </w:r>
      <w:r w:rsidRPr="00AA62E3">
        <w:rPr>
          <w:rFonts w:ascii="Times New Roman" w:hAnsi="Times New Roman"/>
          <w:sz w:val="28"/>
          <w:szCs w:val="28"/>
        </w:rPr>
        <w:t>.0</w:t>
      </w:r>
      <w:r w:rsidR="00AA62E3">
        <w:rPr>
          <w:rFonts w:ascii="Times New Roman" w:hAnsi="Times New Roman"/>
          <w:sz w:val="28"/>
          <w:szCs w:val="28"/>
        </w:rPr>
        <w:t>2</w:t>
      </w:r>
      <w:r w:rsidRPr="00AA62E3">
        <w:rPr>
          <w:rFonts w:ascii="Times New Roman" w:hAnsi="Times New Roman"/>
          <w:sz w:val="28"/>
          <w:szCs w:val="28"/>
        </w:rPr>
        <w:t>.201</w:t>
      </w:r>
      <w:r w:rsidR="00AA62E3">
        <w:rPr>
          <w:rFonts w:ascii="Times New Roman" w:hAnsi="Times New Roman"/>
          <w:sz w:val="28"/>
          <w:szCs w:val="28"/>
        </w:rPr>
        <w:t>3</w:t>
      </w:r>
      <w:r w:rsidRPr="00AA62E3">
        <w:rPr>
          <w:rFonts w:ascii="Times New Roman" w:hAnsi="Times New Roman"/>
          <w:sz w:val="28"/>
          <w:szCs w:val="28"/>
        </w:rPr>
        <w:t xml:space="preserve"> №1</w:t>
      </w:r>
      <w:r w:rsidR="00AA62E3">
        <w:rPr>
          <w:rFonts w:ascii="Times New Roman" w:hAnsi="Times New Roman"/>
          <w:sz w:val="28"/>
          <w:szCs w:val="28"/>
        </w:rPr>
        <w:t>0</w:t>
      </w:r>
      <w:r w:rsidRPr="00AA62E3">
        <w:rPr>
          <w:rFonts w:ascii="Times New Roman" w:hAnsi="Times New Roman"/>
          <w:sz w:val="28"/>
          <w:szCs w:val="28"/>
        </w:rPr>
        <w:t xml:space="preserve"> «</w:t>
      </w:r>
      <w:r w:rsidR="00AA62E3" w:rsidRPr="00264154">
        <w:rPr>
          <w:rFonts w:ascii="Times New Roman" w:hAnsi="Times New Roman"/>
          <w:sz w:val="28"/>
          <w:szCs w:val="28"/>
        </w:rPr>
        <w:t xml:space="preserve">Об утверждении Положения о порядке разработки и утверждения </w:t>
      </w:r>
      <w:r w:rsidR="00AA62E3">
        <w:rPr>
          <w:rFonts w:ascii="Times New Roman" w:hAnsi="Times New Roman"/>
          <w:sz w:val="28"/>
          <w:szCs w:val="28"/>
        </w:rPr>
        <w:t>а</w:t>
      </w:r>
      <w:r w:rsidR="00AA62E3" w:rsidRPr="00264154">
        <w:rPr>
          <w:rFonts w:ascii="Times New Roman" w:hAnsi="Times New Roman"/>
          <w:sz w:val="28"/>
          <w:szCs w:val="28"/>
        </w:rPr>
        <w:t>дминистративных регламентов муниципальных услуг</w:t>
      </w:r>
      <w:r w:rsidRPr="00AA62E3">
        <w:rPr>
          <w:rFonts w:ascii="Times New Roman" w:hAnsi="Times New Roman"/>
          <w:sz w:val="28"/>
          <w:szCs w:val="28"/>
        </w:rPr>
        <w:t>»;</w:t>
      </w:r>
    </w:p>
    <w:p w:rsidR="0089731C" w:rsidRPr="00ED41ED" w:rsidRDefault="0089731C" w:rsidP="00ED41E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D41ED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 w:rsidRPr="00ED41ED">
        <w:rPr>
          <w:rFonts w:ascii="Times New Roman" w:hAnsi="Times New Roman"/>
          <w:sz w:val="28"/>
          <w:szCs w:val="28"/>
        </w:rPr>
        <w:t>Письяковского</w:t>
      </w:r>
      <w:proofErr w:type="spellEnd"/>
      <w:r w:rsidRPr="00ED41E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D41ED">
        <w:rPr>
          <w:sz w:val="28"/>
          <w:szCs w:val="28"/>
        </w:rPr>
        <w:t>Кашинского</w:t>
      </w:r>
      <w:proofErr w:type="spellEnd"/>
      <w:r w:rsidRPr="00ED41ED">
        <w:rPr>
          <w:sz w:val="28"/>
          <w:szCs w:val="28"/>
        </w:rPr>
        <w:t xml:space="preserve"> района Тверской области</w:t>
      </w:r>
      <w:r w:rsidRPr="00ED41ED">
        <w:rPr>
          <w:rFonts w:asciiTheme="minorHAnsi" w:hAnsiTheme="minorHAnsi"/>
          <w:sz w:val="28"/>
          <w:szCs w:val="28"/>
        </w:rPr>
        <w:t xml:space="preserve"> </w:t>
      </w:r>
      <w:r w:rsidRPr="00ED41ED">
        <w:rPr>
          <w:rFonts w:ascii="Times New Roman" w:hAnsi="Times New Roman"/>
          <w:sz w:val="28"/>
          <w:szCs w:val="28"/>
        </w:rPr>
        <w:t>от 26.11.2014 №2</w:t>
      </w:r>
      <w:r w:rsidR="00ED41ED">
        <w:rPr>
          <w:rFonts w:ascii="Times New Roman" w:hAnsi="Times New Roman"/>
          <w:sz w:val="28"/>
          <w:szCs w:val="28"/>
        </w:rPr>
        <w:t>3</w:t>
      </w:r>
      <w:r w:rsidRPr="00ED41ED">
        <w:rPr>
          <w:rFonts w:ascii="Times New Roman" w:hAnsi="Times New Roman"/>
          <w:sz w:val="28"/>
          <w:szCs w:val="28"/>
        </w:rPr>
        <w:t xml:space="preserve"> «</w:t>
      </w:r>
      <w:r w:rsidR="00ED41ED" w:rsidRPr="00264154">
        <w:rPr>
          <w:rFonts w:ascii="Times New Roman" w:hAnsi="Times New Roman"/>
          <w:sz w:val="28"/>
          <w:szCs w:val="28"/>
        </w:rPr>
        <w:t xml:space="preserve">Об утверждении Положения о порядке разработки и утверждения </w:t>
      </w:r>
      <w:r w:rsidR="00ED41ED">
        <w:rPr>
          <w:rFonts w:ascii="Times New Roman" w:hAnsi="Times New Roman"/>
          <w:sz w:val="28"/>
          <w:szCs w:val="28"/>
        </w:rPr>
        <w:t>а</w:t>
      </w:r>
      <w:r w:rsidR="00ED41ED" w:rsidRPr="00264154">
        <w:rPr>
          <w:rFonts w:ascii="Times New Roman" w:hAnsi="Times New Roman"/>
          <w:sz w:val="28"/>
          <w:szCs w:val="28"/>
        </w:rPr>
        <w:t>дминистративных регламентов муниципальных услуг</w:t>
      </w:r>
      <w:r w:rsidR="00ED41ED" w:rsidRPr="00AA62E3">
        <w:rPr>
          <w:rFonts w:ascii="Times New Roman" w:hAnsi="Times New Roman"/>
          <w:sz w:val="28"/>
          <w:szCs w:val="28"/>
        </w:rPr>
        <w:t>»</w:t>
      </w:r>
      <w:r w:rsidRPr="00ED41ED">
        <w:rPr>
          <w:rFonts w:ascii="Times New Roman" w:hAnsi="Times New Roman"/>
          <w:sz w:val="28"/>
          <w:szCs w:val="28"/>
        </w:rPr>
        <w:t>;</w:t>
      </w:r>
    </w:p>
    <w:p w:rsidR="0089731C" w:rsidRPr="00ED41ED" w:rsidRDefault="0089731C" w:rsidP="00ED41E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D41ED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 w:rsidRPr="00ED41ED">
        <w:rPr>
          <w:rFonts w:ascii="Times New Roman" w:hAnsi="Times New Roman"/>
          <w:sz w:val="28"/>
          <w:szCs w:val="28"/>
        </w:rPr>
        <w:t>Славковского</w:t>
      </w:r>
      <w:proofErr w:type="spellEnd"/>
      <w:r w:rsidRPr="00ED41E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D41ED">
        <w:rPr>
          <w:sz w:val="28"/>
          <w:szCs w:val="28"/>
        </w:rPr>
        <w:t>Кашинского</w:t>
      </w:r>
      <w:proofErr w:type="spellEnd"/>
      <w:r w:rsidRPr="00ED41ED">
        <w:rPr>
          <w:sz w:val="28"/>
          <w:szCs w:val="28"/>
        </w:rPr>
        <w:t xml:space="preserve"> района Тверской области</w:t>
      </w:r>
      <w:r w:rsidRPr="00ED41ED">
        <w:rPr>
          <w:rFonts w:ascii="Times New Roman" w:hAnsi="Times New Roman"/>
          <w:sz w:val="28"/>
          <w:szCs w:val="28"/>
        </w:rPr>
        <w:t xml:space="preserve">  от </w:t>
      </w:r>
      <w:r w:rsidR="00ED41ED">
        <w:rPr>
          <w:rFonts w:ascii="Times New Roman" w:hAnsi="Times New Roman"/>
          <w:sz w:val="28"/>
          <w:szCs w:val="28"/>
        </w:rPr>
        <w:t>12</w:t>
      </w:r>
      <w:r w:rsidRPr="00ED41ED">
        <w:rPr>
          <w:rFonts w:ascii="Times New Roman" w:hAnsi="Times New Roman"/>
          <w:sz w:val="28"/>
          <w:szCs w:val="28"/>
        </w:rPr>
        <w:t>.</w:t>
      </w:r>
      <w:r w:rsidR="00ED41ED">
        <w:rPr>
          <w:rFonts w:ascii="Times New Roman" w:hAnsi="Times New Roman"/>
          <w:sz w:val="28"/>
          <w:szCs w:val="28"/>
        </w:rPr>
        <w:t>12</w:t>
      </w:r>
      <w:r w:rsidRPr="00ED41ED">
        <w:rPr>
          <w:rFonts w:ascii="Times New Roman" w:hAnsi="Times New Roman"/>
          <w:sz w:val="28"/>
          <w:szCs w:val="28"/>
        </w:rPr>
        <w:t>.2012 №1</w:t>
      </w:r>
      <w:r w:rsidR="00ED41ED">
        <w:rPr>
          <w:rFonts w:ascii="Times New Roman" w:hAnsi="Times New Roman"/>
          <w:sz w:val="28"/>
          <w:szCs w:val="28"/>
        </w:rPr>
        <w:t>3</w:t>
      </w:r>
      <w:r w:rsidRPr="00ED41ED">
        <w:rPr>
          <w:rFonts w:ascii="Times New Roman" w:hAnsi="Times New Roman"/>
          <w:sz w:val="28"/>
          <w:szCs w:val="28"/>
        </w:rPr>
        <w:t xml:space="preserve"> «</w:t>
      </w:r>
      <w:r w:rsidR="00ED41ED" w:rsidRPr="00264154">
        <w:rPr>
          <w:rFonts w:ascii="Times New Roman" w:hAnsi="Times New Roman"/>
          <w:sz w:val="28"/>
          <w:szCs w:val="28"/>
        </w:rPr>
        <w:t xml:space="preserve">Об утверждении </w:t>
      </w:r>
      <w:r w:rsidR="00ED41ED">
        <w:rPr>
          <w:rFonts w:ascii="Times New Roman" w:hAnsi="Times New Roman"/>
          <w:sz w:val="28"/>
          <w:szCs w:val="28"/>
        </w:rPr>
        <w:t>П</w:t>
      </w:r>
      <w:r w:rsidR="00ED41ED" w:rsidRPr="00264154">
        <w:rPr>
          <w:rFonts w:ascii="Times New Roman" w:hAnsi="Times New Roman"/>
          <w:sz w:val="28"/>
          <w:szCs w:val="28"/>
        </w:rPr>
        <w:t>орядк</w:t>
      </w:r>
      <w:r w:rsidR="00ED41ED">
        <w:rPr>
          <w:rFonts w:ascii="Times New Roman" w:hAnsi="Times New Roman"/>
          <w:sz w:val="28"/>
          <w:szCs w:val="28"/>
        </w:rPr>
        <w:t>а</w:t>
      </w:r>
      <w:r w:rsidR="00ED41ED" w:rsidRPr="00264154">
        <w:rPr>
          <w:rFonts w:ascii="Times New Roman" w:hAnsi="Times New Roman"/>
          <w:sz w:val="28"/>
          <w:szCs w:val="28"/>
        </w:rPr>
        <w:t xml:space="preserve"> разработки и утверждения </w:t>
      </w:r>
      <w:r w:rsidR="00ED41ED">
        <w:rPr>
          <w:rFonts w:ascii="Times New Roman" w:hAnsi="Times New Roman"/>
          <w:sz w:val="28"/>
          <w:szCs w:val="28"/>
        </w:rPr>
        <w:t>а</w:t>
      </w:r>
      <w:r w:rsidR="00ED41ED" w:rsidRPr="00264154">
        <w:rPr>
          <w:rFonts w:ascii="Times New Roman" w:hAnsi="Times New Roman"/>
          <w:sz w:val="28"/>
          <w:szCs w:val="28"/>
        </w:rPr>
        <w:t xml:space="preserve">дминистративных регламентов </w:t>
      </w:r>
      <w:r w:rsidR="00ED41ED">
        <w:rPr>
          <w:rFonts w:ascii="Times New Roman" w:hAnsi="Times New Roman"/>
          <w:sz w:val="28"/>
          <w:szCs w:val="28"/>
        </w:rPr>
        <w:t xml:space="preserve">предоставления </w:t>
      </w:r>
      <w:r w:rsidR="00ED41ED" w:rsidRPr="00264154">
        <w:rPr>
          <w:rFonts w:ascii="Times New Roman" w:hAnsi="Times New Roman"/>
          <w:sz w:val="28"/>
          <w:szCs w:val="28"/>
        </w:rPr>
        <w:t>муниципальных услуг</w:t>
      </w:r>
      <w:r w:rsidR="00ED41ED" w:rsidRPr="00AA62E3">
        <w:rPr>
          <w:rFonts w:ascii="Times New Roman" w:hAnsi="Times New Roman"/>
          <w:sz w:val="28"/>
          <w:szCs w:val="28"/>
        </w:rPr>
        <w:t>»</w:t>
      </w:r>
      <w:r w:rsidRPr="00ED41ED">
        <w:rPr>
          <w:rFonts w:ascii="Times New Roman" w:hAnsi="Times New Roman"/>
          <w:sz w:val="28"/>
          <w:szCs w:val="28"/>
        </w:rPr>
        <w:t>»;</w:t>
      </w:r>
    </w:p>
    <w:p w:rsidR="0089731C" w:rsidRPr="00CE51A1" w:rsidRDefault="0089731C" w:rsidP="00CE51A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E51A1">
        <w:rPr>
          <w:rFonts w:ascii="Times New Roman" w:hAnsi="Times New Roman"/>
          <w:sz w:val="28"/>
          <w:szCs w:val="28"/>
          <w:shd w:val="clear" w:color="auto" w:fill="FFFFFF"/>
        </w:rPr>
        <w:t>- постановление</w:t>
      </w:r>
      <w:r w:rsidRPr="00CE51A1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CE51A1">
        <w:rPr>
          <w:rFonts w:ascii="Times New Roman" w:hAnsi="Times New Roman"/>
          <w:sz w:val="28"/>
          <w:szCs w:val="28"/>
        </w:rPr>
        <w:t>Уницкого</w:t>
      </w:r>
      <w:proofErr w:type="spellEnd"/>
      <w:r w:rsidRPr="00CE51A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E51A1">
        <w:rPr>
          <w:sz w:val="28"/>
          <w:szCs w:val="28"/>
        </w:rPr>
        <w:t>Кашинского</w:t>
      </w:r>
      <w:proofErr w:type="spellEnd"/>
      <w:r w:rsidRPr="00CE51A1">
        <w:rPr>
          <w:sz w:val="28"/>
          <w:szCs w:val="28"/>
        </w:rPr>
        <w:t xml:space="preserve"> района Тверской области</w:t>
      </w:r>
      <w:r w:rsidRPr="00CE51A1">
        <w:rPr>
          <w:rFonts w:ascii="Times New Roman" w:hAnsi="Times New Roman"/>
          <w:sz w:val="28"/>
          <w:szCs w:val="28"/>
        </w:rPr>
        <w:t xml:space="preserve">  от </w:t>
      </w:r>
      <w:r w:rsidR="00CE51A1">
        <w:rPr>
          <w:rFonts w:ascii="Times New Roman" w:hAnsi="Times New Roman"/>
          <w:sz w:val="28"/>
          <w:szCs w:val="28"/>
        </w:rPr>
        <w:t>2</w:t>
      </w:r>
      <w:r w:rsidRPr="00CE51A1">
        <w:rPr>
          <w:rFonts w:ascii="Times New Roman" w:hAnsi="Times New Roman"/>
          <w:sz w:val="28"/>
          <w:szCs w:val="28"/>
        </w:rPr>
        <w:t>1.0</w:t>
      </w:r>
      <w:r w:rsidR="00CE51A1">
        <w:rPr>
          <w:rFonts w:ascii="Times New Roman" w:hAnsi="Times New Roman"/>
          <w:sz w:val="28"/>
          <w:szCs w:val="28"/>
        </w:rPr>
        <w:t>1</w:t>
      </w:r>
      <w:r w:rsidRPr="00CE51A1">
        <w:rPr>
          <w:rFonts w:ascii="Times New Roman" w:hAnsi="Times New Roman"/>
          <w:sz w:val="28"/>
          <w:szCs w:val="28"/>
        </w:rPr>
        <w:t>.201</w:t>
      </w:r>
      <w:r w:rsidR="00CE51A1">
        <w:rPr>
          <w:rFonts w:ascii="Times New Roman" w:hAnsi="Times New Roman"/>
          <w:sz w:val="28"/>
          <w:szCs w:val="28"/>
        </w:rPr>
        <w:t>3</w:t>
      </w:r>
      <w:r w:rsidRPr="00CE51A1">
        <w:rPr>
          <w:rFonts w:ascii="Times New Roman" w:hAnsi="Times New Roman"/>
          <w:sz w:val="28"/>
          <w:szCs w:val="28"/>
        </w:rPr>
        <w:t xml:space="preserve"> №</w:t>
      </w:r>
      <w:r w:rsidR="00CE51A1">
        <w:rPr>
          <w:rFonts w:ascii="Times New Roman" w:hAnsi="Times New Roman"/>
          <w:sz w:val="28"/>
          <w:szCs w:val="28"/>
        </w:rPr>
        <w:t>4</w:t>
      </w:r>
      <w:r w:rsidRPr="00CE51A1">
        <w:rPr>
          <w:rFonts w:ascii="Times New Roman" w:hAnsi="Times New Roman"/>
          <w:sz w:val="28"/>
          <w:szCs w:val="28"/>
        </w:rPr>
        <w:t xml:space="preserve"> «</w:t>
      </w:r>
      <w:r w:rsidR="00CE51A1" w:rsidRPr="00264154">
        <w:rPr>
          <w:rFonts w:ascii="Times New Roman" w:hAnsi="Times New Roman"/>
          <w:sz w:val="28"/>
          <w:szCs w:val="28"/>
        </w:rPr>
        <w:t xml:space="preserve">Об утверждении Положения о порядке разработки и утверждения </w:t>
      </w:r>
      <w:r w:rsidR="00CE51A1">
        <w:rPr>
          <w:rFonts w:ascii="Times New Roman" w:hAnsi="Times New Roman"/>
          <w:sz w:val="28"/>
          <w:szCs w:val="28"/>
        </w:rPr>
        <w:t>а</w:t>
      </w:r>
      <w:r w:rsidR="00CE51A1" w:rsidRPr="00264154">
        <w:rPr>
          <w:rFonts w:ascii="Times New Roman" w:hAnsi="Times New Roman"/>
          <w:sz w:val="28"/>
          <w:szCs w:val="28"/>
        </w:rPr>
        <w:t>дминистративных регламентов муниципальных услуг</w:t>
      </w:r>
      <w:r w:rsidRPr="00CE51A1">
        <w:rPr>
          <w:rFonts w:ascii="Times New Roman" w:hAnsi="Times New Roman"/>
          <w:sz w:val="28"/>
          <w:szCs w:val="28"/>
        </w:rPr>
        <w:t>»;</w:t>
      </w:r>
    </w:p>
    <w:p w:rsidR="0089731C" w:rsidRPr="00CE51A1" w:rsidRDefault="0089731C" w:rsidP="00CE51A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E51A1">
        <w:rPr>
          <w:rFonts w:ascii="Times New Roman" w:hAnsi="Times New Roman"/>
          <w:sz w:val="28"/>
          <w:szCs w:val="28"/>
        </w:rPr>
        <w:t xml:space="preserve">- </w:t>
      </w:r>
      <w:r w:rsidRPr="00CE51A1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Pr="00CE51A1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CE51A1">
        <w:rPr>
          <w:rFonts w:ascii="Times New Roman" w:hAnsi="Times New Roman"/>
          <w:sz w:val="28"/>
          <w:szCs w:val="28"/>
        </w:rPr>
        <w:t>Фарафоновского</w:t>
      </w:r>
      <w:proofErr w:type="spellEnd"/>
      <w:r w:rsidRPr="00CE51A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E51A1">
        <w:rPr>
          <w:sz w:val="28"/>
          <w:szCs w:val="28"/>
        </w:rPr>
        <w:t>Кашинского</w:t>
      </w:r>
      <w:proofErr w:type="spellEnd"/>
      <w:r w:rsidRPr="00CE51A1">
        <w:rPr>
          <w:sz w:val="28"/>
          <w:szCs w:val="28"/>
        </w:rPr>
        <w:t xml:space="preserve"> района Тверской области</w:t>
      </w:r>
      <w:r w:rsidRPr="00CE51A1">
        <w:rPr>
          <w:rFonts w:ascii="Times New Roman" w:hAnsi="Times New Roman"/>
          <w:sz w:val="28"/>
          <w:szCs w:val="28"/>
        </w:rPr>
        <w:t xml:space="preserve"> от 09.08.2012 №2</w:t>
      </w:r>
      <w:r w:rsidR="00CE51A1">
        <w:rPr>
          <w:rFonts w:ascii="Times New Roman" w:hAnsi="Times New Roman"/>
          <w:sz w:val="28"/>
          <w:szCs w:val="28"/>
        </w:rPr>
        <w:t>1</w:t>
      </w:r>
      <w:r w:rsidRPr="00CE51A1">
        <w:rPr>
          <w:rFonts w:ascii="Times New Roman" w:hAnsi="Times New Roman"/>
          <w:sz w:val="28"/>
          <w:szCs w:val="28"/>
        </w:rPr>
        <w:t xml:space="preserve"> «</w:t>
      </w:r>
      <w:r w:rsidR="00CE51A1" w:rsidRPr="00264154">
        <w:rPr>
          <w:rFonts w:ascii="Times New Roman" w:hAnsi="Times New Roman"/>
          <w:sz w:val="28"/>
          <w:szCs w:val="28"/>
        </w:rPr>
        <w:t xml:space="preserve">Об утверждении </w:t>
      </w:r>
      <w:r w:rsidR="00CE51A1">
        <w:rPr>
          <w:rFonts w:ascii="Times New Roman" w:hAnsi="Times New Roman"/>
          <w:sz w:val="28"/>
          <w:szCs w:val="28"/>
        </w:rPr>
        <w:t>п</w:t>
      </w:r>
      <w:r w:rsidR="00CE51A1" w:rsidRPr="00264154">
        <w:rPr>
          <w:rFonts w:ascii="Times New Roman" w:hAnsi="Times New Roman"/>
          <w:sz w:val="28"/>
          <w:szCs w:val="28"/>
        </w:rPr>
        <w:t>оложения о порядке разработки и утверждени</w:t>
      </w:r>
      <w:r w:rsidR="00CE51A1">
        <w:rPr>
          <w:rFonts w:ascii="Times New Roman" w:hAnsi="Times New Roman"/>
          <w:sz w:val="28"/>
          <w:szCs w:val="28"/>
        </w:rPr>
        <w:t>и</w:t>
      </w:r>
      <w:r w:rsidR="00CE51A1" w:rsidRPr="00264154">
        <w:rPr>
          <w:rFonts w:ascii="Times New Roman" w:hAnsi="Times New Roman"/>
          <w:sz w:val="28"/>
          <w:szCs w:val="28"/>
        </w:rPr>
        <w:t xml:space="preserve"> </w:t>
      </w:r>
      <w:r w:rsidR="00CE51A1">
        <w:rPr>
          <w:rFonts w:ascii="Times New Roman" w:hAnsi="Times New Roman"/>
          <w:sz w:val="28"/>
          <w:szCs w:val="28"/>
        </w:rPr>
        <w:t>а</w:t>
      </w:r>
      <w:r w:rsidR="00CE51A1" w:rsidRPr="00264154">
        <w:rPr>
          <w:rFonts w:ascii="Times New Roman" w:hAnsi="Times New Roman"/>
          <w:sz w:val="28"/>
          <w:szCs w:val="28"/>
        </w:rPr>
        <w:t>дминистративных регламентов муниципальных услуг</w:t>
      </w:r>
      <w:r w:rsidRPr="00CE51A1">
        <w:rPr>
          <w:rFonts w:ascii="Times New Roman" w:hAnsi="Times New Roman"/>
          <w:sz w:val="28"/>
          <w:szCs w:val="28"/>
        </w:rPr>
        <w:t>»;</w:t>
      </w:r>
    </w:p>
    <w:p w:rsidR="0089731C" w:rsidRPr="00CE51A1" w:rsidRDefault="0089731C" w:rsidP="00CE51A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E51A1">
        <w:rPr>
          <w:rFonts w:ascii="Times New Roman" w:hAnsi="Times New Roman"/>
          <w:sz w:val="28"/>
          <w:szCs w:val="28"/>
          <w:shd w:val="clear" w:color="auto" w:fill="FFFFFF"/>
        </w:rPr>
        <w:t xml:space="preserve">- постановление администрации </w:t>
      </w:r>
      <w:proofErr w:type="spellStart"/>
      <w:r w:rsidRPr="00CE51A1">
        <w:rPr>
          <w:rFonts w:ascii="Times New Roman" w:hAnsi="Times New Roman"/>
          <w:sz w:val="28"/>
          <w:szCs w:val="28"/>
          <w:shd w:val="clear" w:color="auto" w:fill="FFFFFF"/>
        </w:rPr>
        <w:t>Шепелевского</w:t>
      </w:r>
      <w:proofErr w:type="spellEnd"/>
      <w:r w:rsidRPr="00CE51A1">
        <w:rPr>
          <w:rFonts w:ascii="Times New Roman" w:hAnsi="Times New Roman"/>
          <w:sz w:val="28"/>
          <w:szCs w:val="28"/>
        </w:rPr>
        <w:t xml:space="preserve"> сельского поселения  от 25.07.2012 №1</w:t>
      </w:r>
      <w:r w:rsidR="00CE51A1">
        <w:rPr>
          <w:rFonts w:ascii="Times New Roman" w:hAnsi="Times New Roman"/>
          <w:sz w:val="28"/>
          <w:szCs w:val="28"/>
        </w:rPr>
        <w:t>0</w:t>
      </w:r>
      <w:r w:rsidRPr="00CE51A1">
        <w:rPr>
          <w:rFonts w:ascii="Times New Roman" w:hAnsi="Times New Roman"/>
          <w:sz w:val="28"/>
          <w:szCs w:val="28"/>
        </w:rPr>
        <w:t xml:space="preserve"> «</w:t>
      </w:r>
      <w:r w:rsidR="00CE51A1" w:rsidRPr="00264154">
        <w:rPr>
          <w:rFonts w:ascii="Times New Roman" w:hAnsi="Times New Roman"/>
          <w:sz w:val="28"/>
          <w:szCs w:val="28"/>
        </w:rPr>
        <w:t>Об утверждении Положения о порядке разработки и утверждени</w:t>
      </w:r>
      <w:r w:rsidR="00CE51A1">
        <w:rPr>
          <w:rFonts w:ascii="Times New Roman" w:hAnsi="Times New Roman"/>
          <w:sz w:val="28"/>
          <w:szCs w:val="28"/>
        </w:rPr>
        <w:t>и</w:t>
      </w:r>
      <w:r w:rsidR="00CE51A1" w:rsidRPr="00264154">
        <w:rPr>
          <w:rFonts w:ascii="Times New Roman" w:hAnsi="Times New Roman"/>
          <w:sz w:val="28"/>
          <w:szCs w:val="28"/>
        </w:rPr>
        <w:t xml:space="preserve"> </w:t>
      </w:r>
      <w:r w:rsidR="00CE51A1">
        <w:rPr>
          <w:rFonts w:ascii="Times New Roman" w:hAnsi="Times New Roman"/>
          <w:sz w:val="28"/>
          <w:szCs w:val="28"/>
        </w:rPr>
        <w:t>а</w:t>
      </w:r>
      <w:r w:rsidR="00CE51A1" w:rsidRPr="00264154">
        <w:rPr>
          <w:rFonts w:ascii="Times New Roman" w:hAnsi="Times New Roman"/>
          <w:sz w:val="28"/>
          <w:szCs w:val="28"/>
        </w:rPr>
        <w:t>дминистративных регламентов муниципальных услуг</w:t>
      </w:r>
      <w:r w:rsidRPr="00CE51A1">
        <w:rPr>
          <w:rFonts w:ascii="Times New Roman" w:hAnsi="Times New Roman"/>
          <w:sz w:val="28"/>
          <w:szCs w:val="28"/>
        </w:rPr>
        <w:t>».</w:t>
      </w:r>
    </w:p>
    <w:p w:rsidR="007F1514" w:rsidRPr="007F1514" w:rsidRDefault="007B66E0" w:rsidP="007F1514">
      <w:pPr>
        <w:pStyle w:val="aa"/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</w:rPr>
      </w:pPr>
      <w:r w:rsidRPr="008C29C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 подлежит размещению на </w:t>
      </w:r>
      <w:r w:rsidRPr="003C2171">
        <w:rPr>
          <w:sz w:val="28"/>
          <w:szCs w:val="28"/>
        </w:rPr>
        <w:t xml:space="preserve">официальном сайте </w:t>
      </w:r>
      <w:proofErr w:type="spellStart"/>
      <w:r w:rsidRPr="003C2171">
        <w:rPr>
          <w:rStyle w:val="3"/>
          <w:color w:val="000000"/>
          <w:sz w:val="28"/>
          <w:szCs w:val="28"/>
        </w:rPr>
        <w:t>Кашинского</w:t>
      </w:r>
      <w:proofErr w:type="spellEnd"/>
      <w:r w:rsidRPr="003C2171">
        <w:rPr>
          <w:rStyle w:val="3"/>
          <w:color w:val="000000"/>
          <w:sz w:val="28"/>
          <w:szCs w:val="28"/>
        </w:rPr>
        <w:t xml:space="preserve"> городского округа</w:t>
      </w:r>
      <w:r w:rsidRPr="003C2171">
        <w:rPr>
          <w:sz w:val="28"/>
          <w:szCs w:val="28"/>
        </w:rPr>
        <w:t xml:space="preserve"> </w:t>
      </w:r>
      <w:r w:rsidRPr="003C2171">
        <w:rPr>
          <w:rStyle w:val="3"/>
          <w:color w:val="000000"/>
          <w:sz w:val="28"/>
          <w:szCs w:val="28"/>
        </w:rPr>
        <w:t>в</w:t>
      </w:r>
      <w:r w:rsidRPr="00936A3C">
        <w:rPr>
          <w:rStyle w:val="3"/>
          <w:color w:val="000000"/>
          <w:sz w:val="28"/>
          <w:szCs w:val="28"/>
        </w:rPr>
        <w:t xml:space="preserve"> информационно-телекоммуникационной сети «Интернет»</w:t>
      </w:r>
      <w:r w:rsidRPr="008C29C9">
        <w:rPr>
          <w:rFonts w:ascii="Times New Roman" w:hAnsi="Times New Roman"/>
          <w:sz w:val="28"/>
          <w:szCs w:val="28"/>
        </w:rPr>
        <w:t>.</w:t>
      </w:r>
    </w:p>
    <w:p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B66E0" w:rsidRPr="00722750" w:rsidRDefault="007B66E0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70A6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70A6D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7B66E0" w:rsidRDefault="007B66E0" w:rsidP="000A7BBE">
      <w:pPr>
        <w:rPr>
          <w:rFonts w:ascii="Times New Roman" w:hAnsi="Times New Roman"/>
          <w:sz w:val="28"/>
          <w:szCs w:val="28"/>
        </w:rPr>
      </w:pPr>
    </w:p>
    <w:p w:rsidR="007B66E0" w:rsidRDefault="007B66E0" w:rsidP="000A7BBE">
      <w:pPr>
        <w:rPr>
          <w:rFonts w:ascii="Times New Roman" w:hAnsi="Times New Roman"/>
          <w:sz w:val="28"/>
          <w:szCs w:val="28"/>
        </w:rPr>
      </w:pPr>
    </w:p>
    <w:p w:rsidR="00AA3A95" w:rsidRDefault="00AA3A95" w:rsidP="007B66E0">
      <w:pPr>
        <w:jc w:val="center"/>
        <w:rPr>
          <w:rFonts w:ascii="Times New Roman" w:hAnsi="Times New Roman"/>
          <w:sz w:val="28"/>
          <w:szCs w:val="28"/>
        </w:rPr>
      </w:pPr>
    </w:p>
    <w:p w:rsidR="00AA3A95" w:rsidRDefault="00AA3A95" w:rsidP="007B66E0">
      <w:pPr>
        <w:jc w:val="center"/>
        <w:rPr>
          <w:rFonts w:ascii="Times New Roman" w:hAnsi="Times New Roman"/>
          <w:sz w:val="28"/>
          <w:szCs w:val="28"/>
        </w:rPr>
      </w:pPr>
    </w:p>
    <w:p w:rsidR="00AA3A95" w:rsidRDefault="00AA3A95" w:rsidP="007B66E0">
      <w:pPr>
        <w:jc w:val="center"/>
        <w:rPr>
          <w:rFonts w:ascii="Times New Roman" w:hAnsi="Times New Roman"/>
          <w:sz w:val="28"/>
          <w:szCs w:val="28"/>
        </w:rPr>
      </w:pPr>
    </w:p>
    <w:p w:rsidR="00AA3A95" w:rsidRDefault="00AA3A95" w:rsidP="007B66E0">
      <w:pPr>
        <w:jc w:val="center"/>
        <w:rPr>
          <w:rFonts w:ascii="Times New Roman" w:hAnsi="Times New Roman"/>
          <w:sz w:val="28"/>
          <w:szCs w:val="28"/>
        </w:rPr>
      </w:pPr>
    </w:p>
    <w:p w:rsidR="00AA3A95" w:rsidRDefault="00AA3A95" w:rsidP="007B66E0">
      <w:pPr>
        <w:jc w:val="center"/>
        <w:rPr>
          <w:rFonts w:ascii="Times New Roman" w:hAnsi="Times New Roman"/>
          <w:sz w:val="28"/>
          <w:szCs w:val="28"/>
        </w:rPr>
      </w:pPr>
    </w:p>
    <w:p w:rsidR="00C10576" w:rsidRDefault="00C10576" w:rsidP="004672D2">
      <w:pPr>
        <w:jc w:val="both"/>
        <w:rPr>
          <w:rStyle w:val="ac"/>
          <w:rFonts w:asciiTheme="minorHAnsi" w:hAnsiTheme="minorHAnsi"/>
          <w:b w:val="0"/>
          <w:sz w:val="28"/>
          <w:szCs w:val="28"/>
        </w:rPr>
      </w:pPr>
      <w:bookmarkStart w:id="2" w:name="sub_11"/>
    </w:p>
    <w:p w:rsidR="00F30818" w:rsidRDefault="00F30818" w:rsidP="004672D2">
      <w:pPr>
        <w:jc w:val="both"/>
        <w:rPr>
          <w:rStyle w:val="ac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c"/>
          <w:rFonts w:asciiTheme="minorHAnsi" w:hAnsiTheme="minorHAnsi"/>
          <w:b w:val="0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672D2">
        <w:rPr>
          <w:rStyle w:val="ac"/>
          <w:rFonts w:ascii="Times New Roman" w:hAnsi="Times New Roman"/>
          <w:b w:val="0"/>
          <w:color w:val="auto"/>
          <w:sz w:val="28"/>
          <w:szCs w:val="28"/>
        </w:rPr>
        <w:t xml:space="preserve">Приложение </w:t>
      </w:r>
      <w:r w:rsidRPr="004672D2">
        <w:rPr>
          <w:rStyle w:val="ac"/>
          <w:rFonts w:ascii="Times New Roman" w:hAnsi="Times New Roman"/>
          <w:b w:val="0"/>
          <w:color w:val="auto"/>
          <w:sz w:val="28"/>
          <w:szCs w:val="28"/>
        </w:rPr>
        <w:br/>
        <w:t xml:space="preserve">                                                                           к </w:t>
      </w:r>
      <w:hyperlink w:anchor="sub_0" w:history="1">
        <w:r w:rsidRPr="004672D2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постановлению</w:t>
        </w:r>
      </w:hyperlink>
      <w:r w:rsidRPr="004672D2">
        <w:rPr>
          <w:rStyle w:val="ac"/>
          <w:rFonts w:ascii="Times New Roman" w:hAnsi="Times New Roman"/>
          <w:b w:val="0"/>
          <w:color w:val="auto"/>
          <w:sz w:val="28"/>
          <w:szCs w:val="28"/>
        </w:rPr>
        <w:t xml:space="preserve"> Администрации</w:t>
      </w:r>
      <w:r w:rsidRPr="004672D2">
        <w:rPr>
          <w:rStyle w:val="ac"/>
          <w:rFonts w:ascii="Times New Roman" w:hAnsi="Times New Roman"/>
          <w:b w:val="0"/>
          <w:color w:val="auto"/>
          <w:sz w:val="28"/>
          <w:szCs w:val="28"/>
        </w:rPr>
        <w:br/>
        <w:t xml:space="preserve">                                                                            </w:t>
      </w:r>
      <w:proofErr w:type="spellStart"/>
      <w:r w:rsidRPr="004672D2">
        <w:rPr>
          <w:rStyle w:val="ac"/>
          <w:rFonts w:ascii="Times New Roman" w:hAnsi="Times New Roman"/>
          <w:b w:val="0"/>
          <w:color w:val="auto"/>
          <w:sz w:val="28"/>
          <w:szCs w:val="28"/>
        </w:rPr>
        <w:t>Кашинского</w:t>
      </w:r>
      <w:proofErr w:type="spellEnd"/>
      <w:r w:rsidRPr="004672D2">
        <w:rPr>
          <w:rStyle w:val="ac"/>
          <w:rFonts w:ascii="Times New Roman" w:hAnsi="Times New Roman"/>
          <w:b w:val="0"/>
          <w:color w:val="auto"/>
          <w:sz w:val="28"/>
          <w:szCs w:val="28"/>
        </w:rPr>
        <w:t xml:space="preserve"> городского округа</w:t>
      </w:r>
      <w:r w:rsidRPr="004672D2">
        <w:rPr>
          <w:rStyle w:val="ac"/>
          <w:rFonts w:ascii="Times New Roman" w:hAnsi="Times New Roman"/>
          <w:b w:val="0"/>
          <w:color w:val="auto"/>
          <w:sz w:val="28"/>
          <w:szCs w:val="28"/>
        </w:rPr>
        <w:br/>
      </w:r>
      <w:r w:rsidR="004672D2" w:rsidRPr="004672D2">
        <w:rPr>
          <w:rStyle w:val="ac"/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   </w:t>
      </w:r>
      <w:r w:rsidRPr="004672D2">
        <w:rPr>
          <w:rStyle w:val="ac"/>
          <w:rFonts w:ascii="Times New Roman" w:hAnsi="Times New Roman"/>
          <w:b w:val="0"/>
          <w:color w:val="auto"/>
          <w:sz w:val="28"/>
          <w:szCs w:val="28"/>
        </w:rPr>
        <w:t>от «</w:t>
      </w:r>
      <w:r w:rsidR="00693FCE">
        <w:rPr>
          <w:rStyle w:val="ac"/>
          <w:rFonts w:ascii="Times New Roman" w:hAnsi="Times New Roman"/>
          <w:b w:val="0"/>
          <w:color w:val="auto"/>
          <w:sz w:val="28"/>
          <w:szCs w:val="28"/>
        </w:rPr>
        <w:t>12</w:t>
      </w:r>
      <w:r w:rsidRPr="004672D2">
        <w:rPr>
          <w:rStyle w:val="ac"/>
          <w:rFonts w:ascii="Times New Roman" w:hAnsi="Times New Roman"/>
          <w:b w:val="0"/>
          <w:color w:val="auto"/>
          <w:sz w:val="28"/>
          <w:szCs w:val="28"/>
        </w:rPr>
        <w:t>»</w:t>
      </w:r>
      <w:r w:rsidR="00693FCE">
        <w:rPr>
          <w:rStyle w:val="ac"/>
          <w:rFonts w:ascii="Times New Roman" w:hAnsi="Times New Roman"/>
          <w:b w:val="0"/>
          <w:color w:val="auto"/>
          <w:sz w:val="28"/>
          <w:szCs w:val="28"/>
        </w:rPr>
        <w:t xml:space="preserve"> февраля </w:t>
      </w:r>
      <w:r w:rsidRPr="004672D2">
        <w:rPr>
          <w:rStyle w:val="ac"/>
          <w:rFonts w:ascii="Times New Roman" w:hAnsi="Times New Roman"/>
          <w:b w:val="0"/>
          <w:color w:val="auto"/>
          <w:sz w:val="28"/>
          <w:szCs w:val="28"/>
        </w:rPr>
        <w:t>201</w:t>
      </w:r>
      <w:r w:rsidR="004672D2" w:rsidRPr="004672D2">
        <w:rPr>
          <w:rStyle w:val="ac"/>
          <w:rFonts w:ascii="Times New Roman" w:hAnsi="Times New Roman"/>
          <w:b w:val="0"/>
          <w:color w:val="auto"/>
          <w:sz w:val="28"/>
          <w:szCs w:val="28"/>
        </w:rPr>
        <w:t>9</w:t>
      </w:r>
      <w:r w:rsidRPr="004672D2">
        <w:rPr>
          <w:rStyle w:val="ac"/>
          <w:rFonts w:ascii="Times New Roman" w:hAnsi="Times New Roman"/>
          <w:b w:val="0"/>
          <w:color w:val="auto"/>
          <w:sz w:val="28"/>
          <w:szCs w:val="28"/>
        </w:rPr>
        <w:t xml:space="preserve"> г. № </w:t>
      </w:r>
      <w:r w:rsidR="00693FCE">
        <w:rPr>
          <w:rStyle w:val="ac"/>
          <w:rFonts w:ascii="Times New Roman" w:hAnsi="Times New Roman"/>
          <w:b w:val="0"/>
          <w:color w:val="auto"/>
          <w:sz w:val="28"/>
          <w:szCs w:val="28"/>
        </w:rPr>
        <w:t>75</w:t>
      </w:r>
      <w:bookmarkEnd w:id="2"/>
    </w:p>
    <w:p w:rsidR="004672D2" w:rsidRPr="00415C09" w:rsidRDefault="004672D2" w:rsidP="004672D2">
      <w:pPr>
        <w:jc w:val="both"/>
        <w:rPr>
          <w:sz w:val="28"/>
          <w:szCs w:val="28"/>
        </w:rPr>
      </w:pPr>
    </w:p>
    <w:p w:rsidR="00F30818" w:rsidRPr="00B6031F" w:rsidRDefault="00F30818" w:rsidP="004672D2">
      <w:pPr>
        <w:jc w:val="center"/>
        <w:rPr>
          <w:rFonts w:ascii="Times New Roman" w:hAnsi="Times New Roman"/>
          <w:b/>
          <w:sz w:val="28"/>
          <w:szCs w:val="28"/>
        </w:rPr>
      </w:pPr>
      <w:r w:rsidRPr="00B6031F">
        <w:rPr>
          <w:rFonts w:ascii="Times New Roman" w:hAnsi="Times New Roman"/>
          <w:b/>
          <w:sz w:val="28"/>
          <w:szCs w:val="28"/>
        </w:rPr>
        <w:t>Порядок</w:t>
      </w:r>
      <w:r w:rsidRPr="00B6031F">
        <w:rPr>
          <w:rFonts w:ascii="Times New Roman" w:hAnsi="Times New Roman"/>
          <w:b/>
          <w:sz w:val="28"/>
          <w:szCs w:val="28"/>
        </w:rPr>
        <w:br/>
        <w:t>разработки и утверждения административных регламентов</w:t>
      </w:r>
      <w:r w:rsidRPr="00B6031F">
        <w:rPr>
          <w:rFonts w:ascii="Times New Roman" w:hAnsi="Times New Roman"/>
          <w:b/>
          <w:sz w:val="28"/>
          <w:szCs w:val="28"/>
        </w:rPr>
        <w:br/>
        <w:t xml:space="preserve">предоставления муниципальных услуг Администрации </w:t>
      </w:r>
      <w:r w:rsidRPr="00B6031F">
        <w:rPr>
          <w:rFonts w:ascii="Times New Roman" w:hAnsi="Times New Roman"/>
          <w:b/>
          <w:sz w:val="28"/>
          <w:szCs w:val="28"/>
        </w:rPr>
        <w:br/>
      </w:r>
      <w:proofErr w:type="spellStart"/>
      <w:r w:rsidR="004672D2" w:rsidRPr="00B6031F">
        <w:rPr>
          <w:rStyle w:val="ac"/>
          <w:rFonts w:ascii="Times New Roman" w:hAnsi="Times New Roman"/>
          <w:color w:val="auto"/>
          <w:sz w:val="28"/>
          <w:szCs w:val="28"/>
        </w:rPr>
        <w:t>Кашинского</w:t>
      </w:r>
      <w:proofErr w:type="spellEnd"/>
      <w:r w:rsidRPr="00B6031F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F30818" w:rsidRDefault="00F30818" w:rsidP="007B66E0">
      <w:pPr>
        <w:rPr>
          <w:rFonts w:ascii="Times New Roman" w:hAnsi="Times New Roman"/>
          <w:sz w:val="28"/>
          <w:szCs w:val="28"/>
        </w:rPr>
      </w:pPr>
    </w:p>
    <w:p w:rsidR="004B69BE" w:rsidRPr="00415C09" w:rsidRDefault="004B69BE" w:rsidP="004B69BE">
      <w:pPr>
        <w:pStyle w:val="1"/>
        <w:rPr>
          <w:rFonts w:ascii="Times New Roman" w:hAnsi="Times New Roman"/>
          <w:sz w:val="28"/>
          <w:szCs w:val="28"/>
        </w:rPr>
      </w:pPr>
      <w:bookmarkStart w:id="3" w:name="sub_4"/>
      <w:r w:rsidRPr="00415C09">
        <w:rPr>
          <w:rFonts w:ascii="Times New Roman" w:hAnsi="Times New Roman"/>
          <w:sz w:val="28"/>
          <w:szCs w:val="28"/>
        </w:rPr>
        <w:t>1. Общие положения</w:t>
      </w:r>
    </w:p>
    <w:bookmarkEnd w:id="3"/>
    <w:p w:rsidR="004B69BE" w:rsidRPr="00415C09" w:rsidRDefault="004B69BE" w:rsidP="004B69BE">
      <w:pPr>
        <w:jc w:val="both"/>
        <w:rPr>
          <w:sz w:val="28"/>
          <w:szCs w:val="28"/>
        </w:rPr>
      </w:pPr>
    </w:p>
    <w:p w:rsidR="004B69BE" w:rsidRPr="000B37F6" w:rsidRDefault="004B69BE" w:rsidP="004B69BE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2"/>
      <w:r w:rsidRPr="000B37F6">
        <w:rPr>
          <w:rFonts w:ascii="Times New Roman" w:hAnsi="Times New Roman"/>
          <w:sz w:val="28"/>
          <w:szCs w:val="28"/>
        </w:rPr>
        <w:t xml:space="preserve">1.1. Настоящий Порядок устанавливает требования к разработке административных регламентов предоставления муниципальных услуг Администрации </w:t>
      </w:r>
      <w:proofErr w:type="spellStart"/>
      <w:r w:rsidRPr="000B37F6">
        <w:rPr>
          <w:rStyle w:val="ac"/>
          <w:rFonts w:ascii="Times New Roman" w:hAnsi="Times New Roman"/>
          <w:b w:val="0"/>
          <w:color w:val="auto"/>
          <w:sz w:val="28"/>
          <w:szCs w:val="28"/>
        </w:rPr>
        <w:t>Кашинского</w:t>
      </w:r>
      <w:proofErr w:type="spellEnd"/>
      <w:r w:rsidRPr="000B37F6">
        <w:rPr>
          <w:rFonts w:ascii="Times New Roman" w:hAnsi="Times New Roman"/>
          <w:sz w:val="28"/>
          <w:szCs w:val="28"/>
        </w:rPr>
        <w:t xml:space="preserve"> городского округа (далее - административные регламенты) и последующего их утверждения.</w:t>
      </w:r>
    </w:p>
    <w:p w:rsidR="004B69BE" w:rsidRPr="000B37F6" w:rsidRDefault="004B69BE" w:rsidP="004B69B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1.2. Административный регламент утверждается постановлением Администрации </w:t>
      </w:r>
      <w:proofErr w:type="spellStart"/>
      <w:r w:rsidRPr="000B37F6">
        <w:rPr>
          <w:rStyle w:val="ac"/>
          <w:rFonts w:ascii="Times New Roman" w:hAnsi="Times New Roman"/>
          <w:b w:val="0"/>
          <w:color w:val="auto"/>
          <w:sz w:val="28"/>
          <w:szCs w:val="28"/>
        </w:rPr>
        <w:t>Кашинского</w:t>
      </w:r>
      <w:proofErr w:type="spellEnd"/>
      <w:r w:rsidRPr="000B37F6">
        <w:rPr>
          <w:rFonts w:ascii="Times New Roman" w:hAnsi="Times New Roman"/>
          <w:sz w:val="28"/>
          <w:szCs w:val="28"/>
        </w:rPr>
        <w:t xml:space="preserve"> городского округа  (далее – Администрация).</w:t>
      </w:r>
    </w:p>
    <w:p w:rsidR="004B69BE" w:rsidRPr="000B37F6" w:rsidRDefault="004B69BE" w:rsidP="004B69B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1.3. Проект постановления Администрации об утверждении административного регламента (далее - Проект постановления) разрабатывается структурным подразделением Администрации, уполномоченным на предоставление муниципальной услуги в соответствующей сфере деятельности в соответствии с федеральными законами и нормативными правовыми актами Российской Федерации, законами и нормативными правовыми актами Тверской области, муниципальными правовыми актами </w:t>
      </w:r>
      <w:proofErr w:type="spellStart"/>
      <w:r w:rsidRPr="000B37F6">
        <w:rPr>
          <w:rStyle w:val="ac"/>
          <w:rFonts w:ascii="Times New Roman" w:hAnsi="Times New Roman"/>
          <w:b w:val="0"/>
          <w:color w:val="auto"/>
          <w:sz w:val="28"/>
          <w:szCs w:val="28"/>
        </w:rPr>
        <w:t>Кашинского</w:t>
      </w:r>
      <w:proofErr w:type="spellEnd"/>
      <w:r w:rsidRPr="000B37F6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2504E6" w:rsidRPr="000B37F6" w:rsidRDefault="002504E6" w:rsidP="004B69B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0B37F6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административных действий структурных подразделений Администрации, уполномоченных на предоставление муниципальной услуги в соответствующей сфере деятельности, порядок </w:t>
      </w:r>
      <w:r w:rsidR="00966A09" w:rsidRPr="000B37F6">
        <w:rPr>
          <w:rFonts w:ascii="Times New Roman" w:hAnsi="Times New Roman"/>
          <w:sz w:val="28"/>
          <w:szCs w:val="28"/>
        </w:rPr>
        <w:t xml:space="preserve">их </w:t>
      </w:r>
      <w:r w:rsidRPr="000B37F6">
        <w:rPr>
          <w:rFonts w:ascii="Times New Roman" w:hAnsi="Times New Roman"/>
          <w:sz w:val="28"/>
          <w:szCs w:val="28"/>
        </w:rPr>
        <w:t>взаимодействия между собой и должностными лицами, а также взаимодействие Администрации с физическими или юридическими лицами, иными органами государственной власти и местного самоуправления, а также учреждениями и организациями при предоставлении муниципальной услуги.</w:t>
      </w:r>
      <w:proofErr w:type="gramEnd"/>
    </w:p>
    <w:p w:rsidR="002504E6" w:rsidRPr="000B37F6" w:rsidRDefault="002504E6" w:rsidP="002504E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22"/>
      <w:r w:rsidRPr="000B37F6">
        <w:rPr>
          <w:rFonts w:ascii="Times New Roman" w:hAnsi="Times New Roman"/>
          <w:sz w:val="28"/>
          <w:szCs w:val="28"/>
        </w:rPr>
        <w:t>1.5. При разработке административных регламентов предусматривают оптимизацию (повышение качества) предоставления муниципальных услуг, в том числе:</w:t>
      </w:r>
    </w:p>
    <w:p w:rsidR="002504E6" w:rsidRPr="000B37F6" w:rsidRDefault="002504E6" w:rsidP="002504E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6"/>
      <w:bookmarkEnd w:id="5"/>
      <w:r w:rsidRPr="000B37F6">
        <w:rPr>
          <w:rFonts w:ascii="Times New Roman" w:hAnsi="Times New Roman"/>
          <w:sz w:val="28"/>
          <w:szCs w:val="28"/>
        </w:rPr>
        <w:t>1.5.1. упорядочение административных процедур и административных действий;</w:t>
      </w:r>
    </w:p>
    <w:p w:rsidR="002504E6" w:rsidRPr="000B37F6" w:rsidRDefault="002504E6" w:rsidP="002504E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7"/>
      <w:bookmarkEnd w:id="6"/>
      <w:r w:rsidRPr="000B37F6">
        <w:rPr>
          <w:rFonts w:ascii="Times New Roman" w:hAnsi="Times New Roman"/>
          <w:sz w:val="28"/>
          <w:szCs w:val="28"/>
        </w:rPr>
        <w:t xml:space="preserve">1.5.2.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</w:t>
      </w:r>
      <w:r w:rsidRPr="000B37F6">
        <w:rPr>
          <w:rFonts w:ascii="Times New Roman" w:hAnsi="Times New Roman"/>
          <w:sz w:val="28"/>
          <w:szCs w:val="28"/>
        </w:rPr>
        <w:lastRenderedPageBreak/>
        <w:t xml:space="preserve">нормативным правовым актам Тверской области, муниципальным нормативным правовым актам </w:t>
      </w:r>
      <w:proofErr w:type="spellStart"/>
      <w:r w:rsidRPr="000B37F6">
        <w:rPr>
          <w:rStyle w:val="ac"/>
          <w:rFonts w:ascii="Times New Roman" w:hAnsi="Times New Roman"/>
          <w:b w:val="0"/>
          <w:color w:val="auto"/>
          <w:sz w:val="28"/>
          <w:szCs w:val="28"/>
        </w:rPr>
        <w:t>Кашинского</w:t>
      </w:r>
      <w:proofErr w:type="spellEnd"/>
      <w:r w:rsidRPr="000B37F6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2504E6" w:rsidRPr="000B37F6" w:rsidRDefault="002504E6" w:rsidP="002504E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8"/>
      <w:bookmarkEnd w:id="7"/>
      <w:proofErr w:type="gramStart"/>
      <w:r w:rsidRPr="000B37F6">
        <w:rPr>
          <w:rFonts w:ascii="Times New Roman" w:hAnsi="Times New Roman"/>
          <w:sz w:val="28"/>
          <w:szCs w:val="28"/>
        </w:rPr>
        <w:t>1.5.3.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  <w:proofErr w:type="gramEnd"/>
    </w:p>
    <w:p w:rsidR="002504E6" w:rsidRPr="000B37F6" w:rsidRDefault="002504E6" w:rsidP="002504E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19"/>
      <w:bookmarkEnd w:id="8"/>
      <w:r w:rsidRPr="000B37F6">
        <w:rPr>
          <w:rFonts w:ascii="Times New Roman" w:hAnsi="Times New Roman"/>
          <w:sz w:val="28"/>
          <w:szCs w:val="28"/>
        </w:rPr>
        <w:t>1.5.4.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2504E6" w:rsidRPr="000B37F6" w:rsidRDefault="002504E6" w:rsidP="002504E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sub_20"/>
      <w:bookmarkEnd w:id="9"/>
      <w:r w:rsidRPr="000B37F6">
        <w:rPr>
          <w:rFonts w:ascii="Times New Roman" w:hAnsi="Times New Roman"/>
          <w:sz w:val="28"/>
          <w:szCs w:val="28"/>
        </w:rPr>
        <w:t>1.5.5.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2504E6" w:rsidRPr="000B37F6" w:rsidRDefault="002504E6" w:rsidP="002504E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21"/>
      <w:bookmarkEnd w:id="10"/>
      <w:r w:rsidRPr="000B37F6">
        <w:rPr>
          <w:rFonts w:ascii="Times New Roman" w:hAnsi="Times New Roman"/>
          <w:sz w:val="28"/>
          <w:szCs w:val="28"/>
        </w:rPr>
        <w:t>1.5.6. предоставление муниципальной услуги в электронной форме.</w:t>
      </w:r>
    </w:p>
    <w:p w:rsidR="00FF644F" w:rsidRPr="000B37F6" w:rsidRDefault="00FF644F" w:rsidP="00FF644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sub_23"/>
      <w:bookmarkEnd w:id="11"/>
      <w:r w:rsidRPr="000B37F6">
        <w:rPr>
          <w:rFonts w:ascii="Times New Roman" w:hAnsi="Times New Roman"/>
          <w:sz w:val="28"/>
          <w:szCs w:val="28"/>
        </w:rPr>
        <w:t>1.6. Административные регламенты разрабатываются исходя из требований к качеству и доступности муниципальных услуг.</w:t>
      </w:r>
    </w:p>
    <w:p w:rsidR="00FF644F" w:rsidRPr="000B37F6" w:rsidRDefault="00FF644F" w:rsidP="00FF644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24"/>
      <w:bookmarkEnd w:id="12"/>
      <w:r w:rsidRPr="000B37F6">
        <w:rPr>
          <w:rFonts w:ascii="Times New Roman" w:hAnsi="Times New Roman"/>
          <w:sz w:val="28"/>
          <w:szCs w:val="28"/>
        </w:rPr>
        <w:t>1.7. Если в предоставлении муниципальной услуги участвуют несколько структурных подразделений Администрации, административный регламент разрабатывается структурным подразделением Администрации, на который возложено оказание или осуществление заключительной административной процедуры.</w:t>
      </w:r>
    </w:p>
    <w:p w:rsidR="00FF644F" w:rsidRDefault="00FF644F" w:rsidP="00FF644F">
      <w:pPr>
        <w:ind w:firstLine="708"/>
        <w:jc w:val="both"/>
        <w:rPr>
          <w:rFonts w:asciiTheme="minorHAnsi" w:hAnsiTheme="minorHAnsi"/>
          <w:sz w:val="28"/>
          <w:szCs w:val="28"/>
        </w:rPr>
      </w:pPr>
    </w:p>
    <w:p w:rsidR="000F2387" w:rsidRPr="00415C09" w:rsidRDefault="000F2387" w:rsidP="000F2387">
      <w:pPr>
        <w:pStyle w:val="1"/>
        <w:rPr>
          <w:rFonts w:ascii="Times New Roman" w:hAnsi="Times New Roman"/>
          <w:sz w:val="28"/>
          <w:szCs w:val="28"/>
        </w:rPr>
      </w:pPr>
      <w:bookmarkStart w:id="14" w:name="sub_5"/>
      <w:r w:rsidRPr="00415C09">
        <w:rPr>
          <w:rFonts w:ascii="Times New Roman" w:hAnsi="Times New Roman"/>
          <w:sz w:val="28"/>
          <w:szCs w:val="28"/>
        </w:rPr>
        <w:t>2. Требования к структуре административных регламентов</w:t>
      </w:r>
    </w:p>
    <w:p w:rsidR="000F2387" w:rsidRPr="000B37F6" w:rsidRDefault="000F2387" w:rsidP="000F2387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sub_30"/>
      <w:bookmarkEnd w:id="14"/>
      <w:r w:rsidRPr="000B37F6">
        <w:rPr>
          <w:rFonts w:ascii="Times New Roman" w:hAnsi="Times New Roman"/>
          <w:sz w:val="28"/>
          <w:szCs w:val="28"/>
        </w:rPr>
        <w:t>2.1. Структура административных регламентов должна содержать следующие разделы:</w:t>
      </w:r>
    </w:p>
    <w:p w:rsidR="000F2387" w:rsidRPr="000B37F6" w:rsidRDefault="000F2387" w:rsidP="000F2387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sub_25"/>
      <w:bookmarkEnd w:id="15"/>
      <w:r w:rsidRPr="000B37F6">
        <w:rPr>
          <w:rFonts w:ascii="Times New Roman" w:hAnsi="Times New Roman"/>
          <w:sz w:val="28"/>
          <w:szCs w:val="28"/>
        </w:rPr>
        <w:t>2.1.1. общие положения;</w:t>
      </w:r>
    </w:p>
    <w:p w:rsidR="000F2387" w:rsidRPr="000B37F6" w:rsidRDefault="000F2387" w:rsidP="000F2387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sub_26"/>
      <w:bookmarkEnd w:id="16"/>
      <w:r w:rsidRPr="000B37F6">
        <w:rPr>
          <w:rFonts w:ascii="Times New Roman" w:hAnsi="Times New Roman"/>
          <w:sz w:val="28"/>
          <w:szCs w:val="28"/>
        </w:rPr>
        <w:t>2.1.2. стандарт предоставления муниципальных услуг;</w:t>
      </w:r>
    </w:p>
    <w:p w:rsidR="000F2387" w:rsidRPr="000B37F6" w:rsidRDefault="000F2387" w:rsidP="000F2387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sub_27"/>
      <w:bookmarkEnd w:id="17"/>
      <w:r w:rsidRPr="000B37F6">
        <w:rPr>
          <w:rFonts w:ascii="Times New Roman" w:hAnsi="Times New Roman"/>
          <w:sz w:val="28"/>
          <w:szCs w:val="28"/>
        </w:rPr>
        <w:t>2.1.3.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(в случае предоставления услуги в многофункциональном центре);</w:t>
      </w:r>
    </w:p>
    <w:p w:rsidR="000F2387" w:rsidRPr="000B37F6" w:rsidRDefault="000F2387" w:rsidP="000F2387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sub_28"/>
      <w:bookmarkEnd w:id="18"/>
      <w:r w:rsidRPr="000B37F6">
        <w:rPr>
          <w:rFonts w:ascii="Times New Roman" w:hAnsi="Times New Roman"/>
          <w:sz w:val="28"/>
          <w:szCs w:val="28"/>
        </w:rPr>
        <w:t xml:space="preserve">2.1.4. формы </w:t>
      </w:r>
      <w:proofErr w:type="gramStart"/>
      <w:r w:rsidRPr="000B37F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B37F6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регламента;</w:t>
      </w:r>
    </w:p>
    <w:p w:rsidR="00C51CB4" w:rsidRDefault="000F2387" w:rsidP="000F2387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sub_29"/>
      <w:bookmarkEnd w:id="19"/>
      <w:r w:rsidRPr="000B37F6">
        <w:rPr>
          <w:rFonts w:ascii="Times New Roman" w:hAnsi="Times New Roman"/>
          <w:sz w:val="28"/>
          <w:szCs w:val="28"/>
        </w:rPr>
        <w:t>2.1.5.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C51CB4">
        <w:rPr>
          <w:rFonts w:ascii="Times New Roman" w:hAnsi="Times New Roman"/>
          <w:sz w:val="28"/>
          <w:szCs w:val="28"/>
        </w:rPr>
        <w:t>;</w:t>
      </w:r>
    </w:p>
    <w:p w:rsidR="000F2387" w:rsidRPr="000B37F6" w:rsidRDefault="00C51CB4" w:rsidP="000F238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</w:t>
      </w:r>
      <w:r w:rsidR="000F2387" w:rsidRPr="000B37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приложения.</w:t>
      </w:r>
    </w:p>
    <w:p w:rsidR="000C3E7E" w:rsidRPr="000B37F6" w:rsidRDefault="000C3E7E" w:rsidP="000F238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160B" w:rsidRPr="000B37F6" w:rsidRDefault="0033160B" w:rsidP="0033160B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1" w:name="sub_38"/>
      <w:r w:rsidRPr="000B37F6">
        <w:rPr>
          <w:rFonts w:ascii="Times New Roman" w:hAnsi="Times New Roman"/>
          <w:sz w:val="28"/>
          <w:szCs w:val="28"/>
        </w:rPr>
        <w:lastRenderedPageBreak/>
        <w:t>2.2. Раздел административного регламента «Общие положения», содержит следующие сведения:</w:t>
      </w:r>
    </w:p>
    <w:p w:rsidR="0033160B" w:rsidRPr="000B37F6" w:rsidRDefault="00FF68B5" w:rsidP="0033160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31"/>
      <w:bookmarkEnd w:id="21"/>
      <w:r w:rsidRPr="000B37F6">
        <w:rPr>
          <w:rFonts w:ascii="Times New Roman" w:hAnsi="Times New Roman"/>
          <w:sz w:val="28"/>
          <w:szCs w:val="28"/>
        </w:rPr>
        <w:t>2.2.1.</w:t>
      </w:r>
      <w:r w:rsidR="00443261" w:rsidRPr="000B37F6">
        <w:rPr>
          <w:rFonts w:ascii="Times New Roman" w:hAnsi="Times New Roman"/>
          <w:sz w:val="28"/>
          <w:szCs w:val="28"/>
        </w:rPr>
        <w:t xml:space="preserve"> </w:t>
      </w:r>
      <w:r w:rsidRPr="000B37F6">
        <w:rPr>
          <w:rFonts w:ascii="Times New Roman" w:hAnsi="Times New Roman"/>
          <w:sz w:val="28"/>
          <w:szCs w:val="28"/>
        </w:rPr>
        <w:t>П</w:t>
      </w:r>
      <w:r w:rsidR="0033160B" w:rsidRPr="000B37F6">
        <w:rPr>
          <w:rFonts w:ascii="Times New Roman" w:hAnsi="Times New Roman"/>
          <w:sz w:val="28"/>
          <w:szCs w:val="28"/>
        </w:rPr>
        <w:t>редмет регулирования административного регламента</w:t>
      </w:r>
      <w:r w:rsidRPr="000B37F6">
        <w:rPr>
          <w:rFonts w:ascii="Times New Roman" w:hAnsi="Times New Roman"/>
          <w:sz w:val="28"/>
          <w:szCs w:val="28"/>
        </w:rPr>
        <w:t xml:space="preserve">. </w:t>
      </w:r>
    </w:p>
    <w:p w:rsidR="00FF68B5" w:rsidRPr="000B37F6" w:rsidRDefault="00FF68B5" w:rsidP="0033160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В подразделе «Предмет регулирования административного регламента» указывается, что административный регламент предоставления муниципальной услуги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услуги.</w:t>
      </w:r>
    </w:p>
    <w:p w:rsidR="0033160B" w:rsidRPr="000B37F6" w:rsidRDefault="00FF68B5" w:rsidP="0033160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32"/>
      <w:bookmarkEnd w:id="22"/>
      <w:r w:rsidRPr="000B37F6">
        <w:rPr>
          <w:rFonts w:ascii="Times New Roman" w:hAnsi="Times New Roman"/>
          <w:sz w:val="28"/>
          <w:szCs w:val="28"/>
        </w:rPr>
        <w:t>2.2.2.</w:t>
      </w:r>
      <w:r w:rsidR="00190F5A" w:rsidRPr="000B37F6">
        <w:rPr>
          <w:rFonts w:ascii="Times New Roman" w:hAnsi="Times New Roman"/>
          <w:sz w:val="28"/>
          <w:szCs w:val="28"/>
        </w:rPr>
        <w:t xml:space="preserve"> </w:t>
      </w:r>
      <w:r w:rsidRPr="000B37F6">
        <w:rPr>
          <w:rFonts w:ascii="Times New Roman" w:hAnsi="Times New Roman"/>
          <w:sz w:val="28"/>
          <w:szCs w:val="28"/>
        </w:rPr>
        <w:t>К</w:t>
      </w:r>
      <w:r w:rsidR="0033160B" w:rsidRPr="000B37F6">
        <w:rPr>
          <w:rFonts w:ascii="Times New Roman" w:hAnsi="Times New Roman"/>
          <w:sz w:val="28"/>
          <w:szCs w:val="28"/>
        </w:rPr>
        <w:t>руг заявителей</w:t>
      </w:r>
      <w:r w:rsidRPr="000B37F6">
        <w:rPr>
          <w:rFonts w:ascii="Times New Roman" w:hAnsi="Times New Roman"/>
          <w:sz w:val="28"/>
          <w:szCs w:val="28"/>
        </w:rPr>
        <w:t>.</w:t>
      </w:r>
    </w:p>
    <w:p w:rsidR="00FF68B5" w:rsidRPr="000B37F6" w:rsidRDefault="00FF68B5" w:rsidP="0033160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7F6">
        <w:rPr>
          <w:rFonts w:ascii="Times New Roman" w:hAnsi="Times New Roman"/>
          <w:sz w:val="28"/>
          <w:szCs w:val="28"/>
        </w:rPr>
        <w:t>В подразделе «Круг заявителей» указываются категории заявителей - физические и (или)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 либо их уполномоченные представители, которые могут обратиться с запросом (заявлением) о предоставлении государственной услуги, выраженным в устной, письменной или электронной форме.</w:t>
      </w:r>
      <w:proofErr w:type="gramEnd"/>
    </w:p>
    <w:p w:rsidR="0033160B" w:rsidRPr="000B37F6" w:rsidRDefault="00FF68B5" w:rsidP="00190F5A">
      <w:pPr>
        <w:pStyle w:val="ad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2.2.3. Т</w:t>
      </w:r>
      <w:r w:rsidR="0033160B" w:rsidRPr="000B37F6">
        <w:rPr>
          <w:rFonts w:ascii="Times New Roman" w:hAnsi="Times New Roman"/>
          <w:sz w:val="28"/>
          <w:szCs w:val="28"/>
        </w:rPr>
        <w:t>ребования к порядку информирования о предоставлении государственной услуги.</w:t>
      </w:r>
    </w:p>
    <w:p w:rsidR="0033160B" w:rsidRPr="000B37F6" w:rsidRDefault="0033160B" w:rsidP="0033160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В подразделе «Требования к порядку информирования о предоставлении государственной услуги» указываются:</w:t>
      </w:r>
    </w:p>
    <w:p w:rsidR="0033160B" w:rsidRPr="000B37F6" w:rsidRDefault="0033160B" w:rsidP="0033160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1) </w:t>
      </w:r>
      <w:r w:rsidR="00AA3A95" w:rsidRPr="000B37F6">
        <w:rPr>
          <w:rFonts w:ascii="Times New Roman" w:hAnsi="Times New Roman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</w:t>
      </w:r>
      <w:r w:rsidR="00AA3A95" w:rsidRPr="000B37F6">
        <w:rPr>
          <w:rFonts w:ascii="Times New Roman" w:hAnsi="Times New Roman"/>
          <w:b/>
          <w:color w:val="000000"/>
          <w:sz w:val="28"/>
          <w:szCs w:val="28"/>
        </w:rPr>
        <w:t>«</w:t>
      </w:r>
      <w:hyperlink r:id="rId12" w:history="1">
        <w:r w:rsidR="00AA3A95" w:rsidRPr="000B37F6">
          <w:rPr>
            <w:rStyle w:val="a9"/>
            <w:rFonts w:ascii="Times New Roman" w:hAnsi="Times New Roman"/>
            <w:b w:val="0"/>
            <w:color w:val="000000"/>
            <w:sz w:val="28"/>
            <w:szCs w:val="28"/>
          </w:rPr>
          <w:t>Единый портал</w:t>
        </w:r>
      </w:hyperlink>
      <w:r w:rsidR="00AA3A95" w:rsidRPr="000B37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3A95" w:rsidRPr="000B37F6">
        <w:rPr>
          <w:rFonts w:ascii="Times New Roman" w:hAnsi="Times New Roman"/>
          <w:color w:val="000000"/>
          <w:sz w:val="28"/>
          <w:szCs w:val="28"/>
        </w:rPr>
        <w:t>государственных и муниципальных услуг (функций)»</w:t>
      </w:r>
      <w:r w:rsidR="00FF68B5" w:rsidRPr="000B37F6">
        <w:rPr>
          <w:rFonts w:ascii="Times New Roman" w:hAnsi="Times New Roman"/>
          <w:color w:val="000000"/>
          <w:sz w:val="28"/>
          <w:szCs w:val="28"/>
        </w:rPr>
        <w:t xml:space="preserve"> (далее – Единый портал)</w:t>
      </w:r>
      <w:r w:rsidR="00AA3A95" w:rsidRPr="000B37F6">
        <w:rPr>
          <w:rFonts w:ascii="Times New Roman" w:hAnsi="Times New Roman"/>
          <w:color w:val="000000"/>
          <w:sz w:val="28"/>
          <w:szCs w:val="28"/>
        </w:rPr>
        <w:t xml:space="preserve"> (при наличии технической возможности);</w:t>
      </w:r>
    </w:p>
    <w:p w:rsidR="0033160B" w:rsidRPr="000B37F6" w:rsidRDefault="0033160B" w:rsidP="0033160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2) </w:t>
      </w:r>
      <w:r w:rsidR="00190F5A" w:rsidRPr="000B37F6">
        <w:rPr>
          <w:rFonts w:ascii="Times New Roman" w:hAnsi="Times New Roman"/>
          <w:sz w:val="28"/>
          <w:szCs w:val="28"/>
        </w:rPr>
        <w:t xml:space="preserve">порядок, форма, </w:t>
      </w:r>
      <w:r w:rsidR="00AA3A95" w:rsidRPr="000B37F6">
        <w:rPr>
          <w:rFonts w:ascii="Times New Roman" w:hAnsi="Times New Roman"/>
          <w:sz w:val="28"/>
          <w:szCs w:val="28"/>
        </w:rPr>
        <w:t>место размещения</w:t>
      </w:r>
      <w:r w:rsidR="00190F5A" w:rsidRPr="000B37F6">
        <w:rPr>
          <w:rFonts w:ascii="Times New Roman" w:hAnsi="Times New Roman"/>
          <w:sz w:val="28"/>
          <w:szCs w:val="28"/>
        </w:rPr>
        <w:t xml:space="preserve"> и способы получения справочной</w:t>
      </w:r>
      <w:r w:rsidR="00AA3A95" w:rsidRPr="000B37F6">
        <w:rPr>
          <w:rFonts w:ascii="Times New Roman" w:hAnsi="Times New Roman"/>
          <w:sz w:val="28"/>
          <w:szCs w:val="28"/>
        </w:rPr>
        <w:t xml:space="preserve">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</w:t>
      </w:r>
      <w:r w:rsidR="00FF68B5" w:rsidRPr="000B37F6">
        <w:rPr>
          <w:rFonts w:ascii="Times New Roman" w:hAnsi="Times New Roman"/>
          <w:sz w:val="28"/>
          <w:szCs w:val="28"/>
        </w:rPr>
        <w:t>а также многофункционального центра предоставления государственных и муниципальных услуг</w:t>
      </w:r>
      <w:r w:rsidR="00C61010" w:rsidRPr="000B37F6">
        <w:rPr>
          <w:rFonts w:ascii="Times New Roman" w:hAnsi="Times New Roman"/>
          <w:sz w:val="28"/>
          <w:szCs w:val="28"/>
        </w:rPr>
        <w:t xml:space="preserve"> (далее </w:t>
      </w:r>
      <w:r w:rsidR="00FF68B5" w:rsidRPr="000B37F6">
        <w:rPr>
          <w:rFonts w:ascii="Times New Roman" w:hAnsi="Times New Roman"/>
          <w:sz w:val="28"/>
          <w:szCs w:val="28"/>
        </w:rPr>
        <w:t>–</w:t>
      </w:r>
      <w:r w:rsidR="00C61010" w:rsidRPr="000B37F6">
        <w:rPr>
          <w:rFonts w:ascii="Times New Roman" w:hAnsi="Times New Roman"/>
          <w:sz w:val="28"/>
          <w:szCs w:val="28"/>
        </w:rPr>
        <w:t xml:space="preserve"> </w:t>
      </w:r>
      <w:r w:rsidR="00FF68B5" w:rsidRPr="000B37F6">
        <w:rPr>
          <w:rFonts w:ascii="Times New Roman" w:hAnsi="Times New Roman"/>
          <w:sz w:val="28"/>
          <w:szCs w:val="28"/>
        </w:rPr>
        <w:t>ГАУ «МФЦ»</w:t>
      </w:r>
      <w:r w:rsidR="00C61010" w:rsidRPr="000B37F6">
        <w:rPr>
          <w:rFonts w:ascii="Times New Roman" w:hAnsi="Times New Roman"/>
          <w:sz w:val="28"/>
          <w:szCs w:val="28"/>
        </w:rPr>
        <w:t>)</w:t>
      </w:r>
      <w:r w:rsidR="00AA3A95" w:rsidRPr="000B37F6">
        <w:rPr>
          <w:rFonts w:ascii="Times New Roman" w:hAnsi="Times New Roman"/>
          <w:sz w:val="28"/>
          <w:szCs w:val="28"/>
        </w:rPr>
        <w:t>.</w:t>
      </w:r>
    </w:p>
    <w:p w:rsidR="0033160B" w:rsidRPr="000B37F6" w:rsidRDefault="0033160B" w:rsidP="0033160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В целях настоящего пункта к справочной информации относятся:</w:t>
      </w:r>
    </w:p>
    <w:p w:rsidR="00AA3A95" w:rsidRPr="000B37F6" w:rsidRDefault="00AA3A95" w:rsidP="00AA3A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сведения о месте нахождения и графике работы структурного подразделения Администрации, предоставляющего муниципальную услугу, а также </w:t>
      </w:r>
      <w:r w:rsidR="00FF68B5" w:rsidRPr="000B37F6">
        <w:rPr>
          <w:rFonts w:ascii="Times New Roman" w:hAnsi="Times New Roman"/>
          <w:sz w:val="28"/>
          <w:szCs w:val="28"/>
        </w:rPr>
        <w:t>ГАУ «МФЦ»</w:t>
      </w:r>
      <w:r w:rsidRPr="000B37F6">
        <w:rPr>
          <w:rFonts w:ascii="Times New Roman" w:hAnsi="Times New Roman"/>
          <w:sz w:val="28"/>
          <w:szCs w:val="28"/>
        </w:rPr>
        <w:t>;</w:t>
      </w:r>
    </w:p>
    <w:p w:rsidR="00AA3A95" w:rsidRPr="000B37F6" w:rsidRDefault="00AA3A95" w:rsidP="0033160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справочные телефоны структурн</w:t>
      </w:r>
      <w:r w:rsidR="00FF68B5" w:rsidRPr="000B37F6">
        <w:rPr>
          <w:rFonts w:ascii="Times New Roman" w:hAnsi="Times New Roman"/>
          <w:sz w:val="28"/>
          <w:szCs w:val="28"/>
        </w:rPr>
        <w:t>ых</w:t>
      </w:r>
      <w:r w:rsidRPr="000B37F6">
        <w:rPr>
          <w:rFonts w:ascii="Times New Roman" w:hAnsi="Times New Roman"/>
          <w:sz w:val="28"/>
          <w:szCs w:val="28"/>
        </w:rPr>
        <w:t xml:space="preserve"> подразделени</w:t>
      </w:r>
      <w:r w:rsidR="00FF68B5" w:rsidRPr="000B37F6">
        <w:rPr>
          <w:rFonts w:ascii="Times New Roman" w:hAnsi="Times New Roman"/>
          <w:sz w:val="28"/>
          <w:szCs w:val="28"/>
        </w:rPr>
        <w:t>й</w:t>
      </w:r>
      <w:r w:rsidRPr="000B37F6">
        <w:rPr>
          <w:rFonts w:ascii="Times New Roman" w:hAnsi="Times New Roman"/>
          <w:sz w:val="28"/>
          <w:szCs w:val="28"/>
        </w:rPr>
        <w:t xml:space="preserve"> Администрации, предоставляющ</w:t>
      </w:r>
      <w:r w:rsidR="00FF68B5" w:rsidRPr="000B37F6">
        <w:rPr>
          <w:rFonts w:ascii="Times New Roman" w:hAnsi="Times New Roman"/>
          <w:sz w:val="28"/>
          <w:szCs w:val="28"/>
        </w:rPr>
        <w:t>их</w:t>
      </w:r>
      <w:r w:rsidRPr="000B37F6">
        <w:rPr>
          <w:rFonts w:ascii="Times New Roman" w:hAnsi="Times New Roman"/>
          <w:sz w:val="28"/>
          <w:szCs w:val="28"/>
        </w:rPr>
        <w:t xml:space="preserve"> муниципальную услугу, общий справочный телефон;</w:t>
      </w:r>
    </w:p>
    <w:p w:rsidR="00AA3A95" w:rsidRPr="000B37F6" w:rsidRDefault="00AA3A95" w:rsidP="00AA3A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адрес </w:t>
      </w:r>
      <w:r w:rsidR="0093280F" w:rsidRPr="000B37F6">
        <w:rPr>
          <w:rFonts w:ascii="Times New Roman" w:hAnsi="Times New Roman"/>
          <w:sz w:val="28"/>
          <w:szCs w:val="28"/>
        </w:rPr>
        <w:t xml:space="preserve">официального сайта </w:t>
      </w:r>
      <w:proofErr w:type="spellStart"/>
      <w:r w:rsidR="0093280F" w:rsidRPr="000B37F6">
        <w:rPr>
          <w:rStyle w:val="3"/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="0093280F" w:rsidRPr="000B37F6">
        <w:rPr>
          <w:rStyle w:val="3"/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="0093280F" w:rsidRPr="000B37F6">
        <w:rPr>
          <w:rFonts w:ascii="Times New Roman" w:hAnsi="Times New Roman"/>
          <w:sz w:val="28"/>
          <w:szCs w:val="28"/>
        </w:rPr>
        <w:t xml:space="preserve"> </w:t>
      </w:r>
      <w:r w:rsidR="0093280F" w:rsidRPr="000B37F6">
        <w:rPr>
          <w:rStyle w:val="3"/>
          <w:rFonts w:ascii="Times New Roman" w:hAnsi="Times New Roman"/>
          <w:color w:val="000000"/>
          <w:sz w:val="28"/>
          <w:szCs w:val="28"/>
        </w:rPr>
        <w:t xml:space="preserve">в информационно-телекоммуникационной сети «Интернет» (далее – </w:t>
      </w:r>
      <w:r w:rsidR="00DF34BF" w:rsidRPr="000B37F6">
        <w:rPr>
          <w:rStyle w:val="3"/>
          <w:rFonts w:ascii="Times New Roman" w:hAnsi="Times New Roman"/>
          <w:color w:val="000000"/>
          <w:sz w:val="28"/>
          <w:szCs w:val="28"/>
        </w:rPr>
        <w:t xml:space="preserve">официальный </w:t>
      </w:r>
      <w:r w:rsidR="0093280F" w:rsidRPr="000B37F6">
        <w:rPr>
          <w:rStyle w:val="3"/>
          <w:rFonts w:ascii="Times New Roman" w:hAnsi="Times New Roman"/>
          <w:color w:val="000000"/>
          <w:sz w:val="28"/>
          <w:szCs w:val="28"/>
        </w:rPr>
        <w:t>сайт),</w:t>
      </w:r>
      <w:r w:rsidR="00C61010" w:rsidRPr="000B37F6">
        <w:rPr>
          <w:rFonts w:ascii="Times New Roman" w:hAnsi="Times New Roman"/>
          <w:sz w:val="28"/>
          <w:szCs w:val="28"/>
        </w:rPr>
        <w:t xml:space="preserve"> </w:t>
      </w:r>
      <w:r w:rsidRPr="000B37F6">
        <w:rPr>
          <w:rFonts w:ascii="Times New Roman" w:hAnsi="Times New Roman"/>
          <w:sz w:val="28"/>
          <w:szCs w:val="28"/>
        </w:rPr>
        <w:t xml:space="preserve"> содержащего информацию об исполнении муниципальной услуги, адрес электронной почты</w:t>
      </w:r>
      <w:r w:rsidR="00C61010" w:rsidRPr="000B37F6">
        <w:rPr>
          <w:rFonts w:ascii="Times New Roman" w:hAnsi="Times New Roman"/>
          <w:sz w:val="28"/>
          <w:szCs w:val="28"/>
        </w:rPr>
        <w:t>.</w:t>
      </w:r>
    </w:p>
    <w:p w:rsidR="0033160B" w:rsidRPr="000B37F6" w:rsidRDefault="0033160B" w:rsidP="0033160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lastRenderedPageBreak/>
        <w:t xml:space="preserve">Справочная информация не приводится в тексте административного регламента и подлежит обязательному размещению на </w:t>
      </w:r>
      <w:r w:rsidR="00DF34BF" w:rsidRPr="000B37F6">
        <w:rPr>
          <w:rFonts w:ascii="Times New Roman" w:hAnsi="Times New Roman"/>
          <w:sz w:val="28"/>
          <w:szCs w:val="28"/>
        </w:rPr>
        <w:t xml:space="preserve">официальном </w:t>
      </w:r>
      <w:r w:rsidRPr="000B37F6">
        <w:rPr>
          <w:rFonts w:ascii="Times New Roman" w:hAnsi="Times New Roman"/>
          <w:sz w:val="28"/>
          <w:szCs w:val="28"/>
        </w:rPr>
        <w:t xml:space="preserve">сайте, </w:t>
      </w:r>
      <w:r w:rsidR="00DA3F9A" w:rsidRPr="000B37F6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Едином портале,</w:t>
      </w:r>
      <w:r w:rsidRPr="000B37F6">
        <w:rPr>
          <w:rFonts w:ascii="Times New Roman" w:hAnsi="Times New Roman"/>
          <w:sz w:val="28"/>
          <w:szCs w:val="28"/>
        </w:rPr>
        <w:t xml:space="preserve"> о чем указывается в тексте административного регламента.</w:t>
      </w:r>
    </w:p>
    <w:p w:rsidR="0033160B" w:rsidRPr="000B37F6" w:rsidRDefault="00DA3F9A" w:rsidP="0033160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Структурные подразделения Администрации</w:t>
      </w:r>
      <w:r w:rsidR="0033160B" w:rsidRPr="000B37F6">
        <w:rPr>
          <w:rFonts w:ascii="Times New Roman" w:hAnsi="Times New Roman"/>
          <w:sz w:val="28"/>
          <w:szCs w:val="28"/>
        </w:rPr>
        <w:t>, предоставляющи</w:t>
      </w:r>
      <w:r w:rsidRPr="000B37F6">
        <w:rPr>
          <w:rFonts w:ascii="Times New Roman" w:hAnsi="Times New Roman"/>
          <w:sz w:val="28"/>
          <w:szCs w:val="28"/>
        </w:rPr>
        <w:t>е</w:t>
      </w:r>
      <w:r w:rsidR="0033160B" w:rsidRPr="000B37F6">
        <w:rPr>
          <w:rFonts w:ascii="Times New Roman" w:hAnsi="Times New Roman"/>
          <w:sz w:val="28"/>
          <w:szCs w:val="28"/>
        </w:rPr>
        <w:t xml:space="preserve"> </w:t>
      </w:r>
      <w:r w:rsidRPr="000B37F6">
        <w:rPr>
          <w:rFonts w:ascii="Times New Roman" w:hAnsi="Times New Roman"/>
          <w:sz w:val="28"/>
          <w:szCs w:val="28"/>
        </w:rPr>
        <w:t xml:space="preserve">муниципальную </w:t>
      </w:r>
      <w:r w:rsidR="0033160B" w:rsidRPr="000B37F6">
        <w:rPr>
          <w:rFonts w:ascii="Times New Roman" w:hAnsi="Times New Roman"/>
          <w:sz w:val="28"/>
          <w:szCs w:val="28"/>
        </w:rPr>
        <w:t>услугу, обеспечива</w:t>
      </w:r>
      <w:r w:rsidRPr="000B37F6">
        <w:rPr>
          <w:rFonts w:ascii="Times New Roman" w:hAnsi="Times New Roman"/>
          <w:sz w:val="28"/>
          <w:szCs w:val="28"/>
        </w:rPr>
        <w:t>ю</w:t>
      </w:r>
      <w:r w:rsidR="0033160B" w:rsidRPr="000B37F6">
        <w:rPr>
          <w:rFonts w:ascii="Times New Roman" w:hAnsi="Times New Roman"/>
          <w:sz w:val="28"/>
          <w:szCs w:val="28"/>
        </w:rPr>
        <w:t>т размещение и актуализацию справочной информации.</w:t>
      </w:r>
    </w:p>
    <w:p w:rsidR="00DA3F9A" w:rsidRPr="000B37F6" w:rsidRDefault="00DA3F9A" w:rsidP="0095543E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55"/>
      <w:r w:rsidRPr="000B37F6">
        <w:rPr>
          <w:rFonts w:ascii="Times New Roman" w:hAnsi="Times New Roman"/>
          <w:sz w:val="28"/>
          <w:szCs w:val="28"/>
        </w:rPr>
        <w:t>2.3. Раздел административного регламента «Стандарт предоставления муниципальной услуги», должен содержать следующие подразделы:</w:t>
      </w:r>
    </w:p>
    <w:p w:rsidR="009F58E9" w:rsidRPr="000B37F6" w:rsidRDefault="00DA3F9A" w:rsidP="0095543E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39"/>
      <w:bookmarkEnd w:id="24"/>
      <w:r w:rsidRPr="000B37F6">
        <w:rPr>
          <w:rFonts w:ascii="Times New Roman" w:hAnsi="Times New Roman"/>
          <w:sz w:val="28"/>
          <w:szCs w:val="28"/>
        </w:rPr>
        <w:t xml:space="preserve">2.3.1. </w:t>
      </w:r>
      <w:r w:rsidR="0027776E" w:rsidRPr="000B37F6">
        <w:rPr>
          <w:rFonts w:ascii="Times New Roman" w:hAnsi="Times New Roman"/>
          <w:sz w:val="28"/>
          <w:szCs w:val="28"/>
        </w:rPr>
        <w:t>Н</w:t>
      </w:r>
      <w:r w:rsidRPr="000B37F6">
        <w:rPr>
          <w:rFonts w:ascii="Times New Roman" w:hAnsi="Times New Roman"/>
          <w:sz w:val="28"/>
          <w:szCs w:val="28"/>
        </w:rPr>
        <w:t>аименование муниципальной услуги</w:t>
      </w:r>
      <w:r w:rsidR="00443261" w:rsidRPr="000B37F6">
        <w:rPr>
          <w:rFonts w:ascii="Times New Roman" w:hAnsi="Times New Roman"/>
          <w:sz w:val="28"/>
          <w:szCs w:val="28"/>
        </w:rPr>
        <w:t xml:space="preserve">. </w:t>
      </w:r>
    </w:p>
    <w:p w:rsidR="00DA3F9A" w:rsidRPr="000B37F6" w:rsidRDefault="00443261" w:rsidP="009554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В подразделе «Наименование муниципальной услуги» наименование муниципальной услуги дается в той формулировке, которая указана в реестре муниципальных услуг Администрации </w:t>
      </w:r>
      <w:proofErr w:type="spellStart"/>
      <w:r w:rsidRPr="000B37F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0B37F6">
        <w:rPr>
          <w:rFonts w:ascii="Times New Roman" w:hAnsi="Times New Roman"/>
          <w:sz w:val="28"/>
          <w:szCs w:val="28"/>
        </w:rPr>
        <w:t xml:space="preserve"> городского округа, утвержденном Постановлением Администрации. Дополнительно может быть указано краткое наименование муниципальной услуги.</w:t>
      </w:r>
    </w:p>
    <w:p w:rsidR="009F58E9" w:rsidRPr="000B37F6" w:rsidRDefault="00DA3F9A" w:rsidP="0095543E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40"/>
      <w:bookmarkEnd w:id="25"/>
      <w:r w:rsidRPr="000B37F6">
        <w:rPr>
          <w:rFonts w:ascii="Times New Roman" w:hAnsi="Times New Roman"/>
          <w:sz w:val="28"/>
          <w:szCs w:val="28"/>
        </w:rPr>
        <w:t xml:space="preserve">2.3.2. </w:t>
      </w:r>
      <w:r w:rsidR="0027776E" w:rsidRPr="000B37F6">
        <w:rPr>
          <w:rFonts w:ascii="Times New Roman" w:hAnsi="Times New Roman"/>
          <w:sz w:val="28"/>
          <w:szCs w:val="28"/>
        </w:rPr>
        <w:t>Н</w:t>
      </w:r>
      <w:r w:rsidRPr="000B37F6">
        <w:rPr>
          <w:rFonts w:ascii="Times New Roman" w:hAnsi="Times New Roman"/>
          <w:sz w:val="28"/>
          <w:szCs w:val="28"/>
        </w:rPr>
        <w:t xml:space="preserve">аименование органа, предоставляющего муниципальную услугу. </w:t>
      </w:r>
    </w:p>
    <w:p w:rsidR="009F58E9" w:rsidRPr="000B37F6" w:rsidRDefault="009F58E9" w:rsidP="009554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В подразделе «Наименование органа, предоставляющего муниципальную услугу» указывается наименование </w:t>
      </w:r>
      <w:r w:rsidR="0027776E" w:rsidRPr="000B37F6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0B37F6">
        <w:rPr>
          <w:rFonts w:ascii="Times New Roman" w:hAnsi="Times New Roman"/>
          <w:sz w:val="28"/>
          <w:szCs w:val="28"/>
        </w:rPr>
        <w:t xml:space="preserve">, предоставляющего </w:t>
      </w:r>
      <w:r w:rsidR="0027776E" w:rsidRPr="000B37F6">
        <w:rPr>
          <w:rFonts w:ascii="Times New Roman" w:hAnsi="Times New Roman"/>
          <w:sz w:val="28"/>
          <w:szCs w:val="28"/>
        </w:rPr>
        <w:t>муниципальную</w:t>
      </w:r>
      <w:r w:rsidRPr="000B37F6">
        <w:rPr>
          <w:rFonts w:ascii="Times New Roman" w:hAnsi="Times New Roman"/>
          <w:sz w:val="28"/>
          <w:szCs w:val="28"/>
        </w:rPr>
        <w:t xml:space="preserve"> услугу.</w:t>
      </w:r>
    </w:p>
    <w:p w:rsidR="0095543E" w:rsidRPr="000B37F6" w:rsidRDefault="00DA3F9A" w:rsidP="009554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Если в предоставлении муниципальной услуги участвуют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</w:t>
      </w:r>
      <w:r w:rsidR="0095543E" w:rsidRPr="000B37F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5543E" w:rsidRPr="000B37F6">
        <w:rPr>
          <w:rFonts w:ascii="Times New Roman" w:hAnsi="Times New Roman"/>
          <w:sz w:val="28"/>
          <w:szCs w:val="28"/>
        </w:rPr>
        <w:t>Также указываются требования пункта 3 статьи 7 Федерального закона от 27.07.2010 №210-ФЗ «Об организации предоставления государственных и муниципальных услуг»,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</w:t>
      </w:r>
      <w:proofErr w:type="gramEnd"/>
      <w:r w:rsidR="0095543E" w:rsidRPr="000B37F6">
        <w:rPr>
          <w:rFonts w:ascii="Times New Roman" w:hAnsi="Times New Roman"/>
          <w:sz w:val="28"/>
          <w:szCs w:val="28"/>
        </w:rPr>
        <w:t xml:space="preserve"> для предоставления муниципальных услуг, </w:t>
      </w:r>
      <w:proofErr w:type="gramStart"/>
      <w:r w:rsidR="0095543E" w:rsidRPr="000B37F6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95543E" w:rsidRPr="000B37F6">
        <w:rPr>
          <w:rFonts w:ascii="Times New Roman" w:hAnsi="Times New Roman"/>
          <w:sz w:val="28"/>
          <w:szCs w:val="28"/>
        </w:rPr>
        <w:t xml:space="preserve"> решением </w:t>
      </w:r>
      <w:proofErr w:type="spellStart"/>
      <w:r w:rsidR="0095543E" w:rsidRPr="000B37F6"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95543E" w:rsidRPr="000B37F6">
        <w:rPr>
          <w:rFonts w:ascii="Times New Roman" w:hAnsi="Times New Roman"/>
          <w:sz w:val="28"/>
          <w:szCs w:val="28"/>
        </w:rPr>
        <w:t xml:space="preserve"> городской Думы;</w:t>
      </w:r>
    </w:p>
    <w:p w:rsidR="00DA3F9A" w:rsidRPr="000B37F6" w:rsidRDefault="00DA3F9A" w:rsidP="0027776E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41"/>
      <w:bookmarkEnd w:id="26"/>
      <w:r w:rsidRPr="000B37F6">
        <w:rPr>
          <w:rFonts w:ascii="Times New Roman" w:hAnsi="Times New Roman"/>
          <w:sz w:val="28"/>
          <w:szCs w:val="28"/>
        </w:rPr>
        <w:t xml:space="preserve">2.3.3. </w:t>
      </w:r>
      <w:r w:rsidR="0027776E" w:rsidRPr="000B37F6">
        <w:rPr>
          <w:rFonts w:ascii="Times New Roman" w:hAnsi="Times New Roman"/>
          <w:sz w:val="28"/>
          <w:szCs w:val="28"/>
        </w:rPr>
        <w:t>О</w:t>
      </w:r>
      <w:r w:rsidRPr="000B37F6">
        <w:rPr>
          <w:rFonts w:ascii="Times New Roman" w:hAnsi="Times New Roman"/>
          <w:sz w:val="28"/>
          <w:szCs w:val="28"/>
        </w:rPr>
        <w:t>писание результата предоставления муниципальной услуги</w:t>
      </w:r>
      <w:r w:rsidR="0027776E" w:rsidRPr="000B37F6">
        <w:rPr>
          <w:rFonts w:ascii="Times New Roman" w:hAnsi="Times New Roman"/>
          <w:sz w:val="28"/>
          <w:szCs w:val="28"/>
        </w:rPr>
        <w:t>.</w:t>
      </w:r>
    </w:p>
    <w:p w:rsidR="0027776E" w:rsidRPr="000B37F6" w:rsidRDefault="0027776E" w:rsidP="002777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В подразделе «Описание результата предоставления муниципальной услуги» указываются конкретные результаты предоставления муниципальной услуги (выдача</w:t>
      </w:r>
      <w:r w:rsidR="0093280F" w:rsidRPr="000B37F6">
        <w:rPr>
          <w:rFonts w:ascii="Times New Roman" w:hAnsi="Times New Roman"/>
          <w:sz w:val="28"/>
          <w:szCs w:val="28"/>
        </w:rPr>
        <w:t xml:space="preserve"> (</w:t>
      </w:r>
      <w:r w:rsidRPr="000B37F6">
        <w:rPr>
          <w:rFonts w:ascii="Times New Roman" w:hAnsi="Times New Roman"/>
          <w:sz w:val="28"/>
          <w:szCs w:val="28"/>
        </w:rPr>
        <w:t>переоформление</w:t>
      </w:r>
      <w:r w:rsidR="0093280F" w:rsidRPr="000B37F6">
        <w:rPr>
          <w:rFonts w:ascii="Times New Roman" w:hAnsi="Times New Roman"/>
          <w:sz w:val="28"/>
          <w:szCs w:val="28"/>
        </w:rPr>
        <w:t>)</w:t>
      </w:r>
      <w:r w:rsidRPr="000B37F6">
        <w:rPr>
          <w:rFonts w:ascii="Times New Roman" w:hAnsi="Times New Roman"/>
          <w:sz w:val="28"/>
          <w:szCs w:val="28"/>
        </w:rPr>
        <w:t xml:space="preserve"> разрешений, предоставление земельных участков, и т.д. либо выдача отказа в предоставлении </w:t>
      </w:r>
      <w:r w:rsidR="00475127" w:rsidRPr="000B37F6">
        <w:rPr>
          <w:rFonts w:ascii="Times New Roman" w:hAnsi="Times New Roman"/>
          <w:sz w:val="28"/>
          <w:szCs w:val="28"/>
        </w:rPr>
        <w:t>муниципальной</w:t>
      </w:r>
      <w:r w:rsidRPr="000B37F6">
        <w:rPr>
          <w:rFonts w:ascii="Times New Roman" w:hAnsi="Times New Roman"/>
          <w:sz w:val="28"/>
          <w:szCs w:val="28"/>
        </w:rPr>
        <w:t xml:space="preserve"> услуги).</w:t>
      </w:r>
    </w:p>
    <w:p w:rsidR="00DA3F9A" w:rsidRPr="000B37F6" w:rsidRDefault="00DA3F9A" w:rsidP="00DA3F9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sub_42"/>
      <w:bookmarkEnd w:id="27"/>
      <w:r w:rsidRPr="000B37F6">
        <w:rPr>
          <w:rFonts w:ascii="Times New Roman" w:hAnsi="Times New Roman"/>
          <w:sz w:val="28"/>
          <w:szCs w:val="28"/>
        </w:rPr>
        <w:t xml:space="preserve">2.3.4. </w:t>
      </w:r>
      <w:r w:rsidR="001A55DB" w:rsidRPr="000B37F6">
        <w:rPr>
          <w:rFonts w:ascii="Times New Roman" w:hAnsi="Times New Roman"/>
          <w:sz w:val="28"/>
          <w:szCs w:val="28"/>
        </w:rPr>
        <w:t>С</w:t>
      </w:r>
      <w:r w:rsidRPr="000B37F6">
        <w:rPr>
          <w:rFonts w:ascii="Times New Roman" w:hAnsi="Times New Roman"/>
          <w:sz w:val="28"/>
          <w:szCs w:val="28"/>
        </w:rPr>
        <w:t>рок предоставления муниципальной услуги</w:t>
      </w:r>
      <w:r w:rsidR="0095543E" w:rsidRPr="000B37F6">
        <w:rPr>
          <w:rFonts w:ascii="Times New Roman" w:hAnsi="Times New Roman"/>
          <w:sz w:val="28"/>
          <w:szCs w:val="28"/>
        </w:rPr>
        <w:t>,</w:t>
      </w:r>
      <w:r w:rsidRPr="000B37F6">
        <w:rPr>
          <w:rFonts w:ascii="Times New Roman" w:hAnsi="Times New Roman"/>
          <w:sz w:val="28"/>
          <w:szCs w:val="28"/>
        </w:rPr>
        <w:t xml:space="preserve"> в том числе с учетом необходимости обращения в организации, участвующие в </w:t>
      </w:r>
      <w:r w:rsidRPr="000B37F6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1A55DB" w:rsidRPr="000B37F6" w:rsidRDefault="001A55DB" w:rsidP="001A55D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43"/>
      <w:bookmarkEnd w:id="28"/>
      <w:r w:rsidRPr="000B37F6">
        <w:rPr>
          <w:rFonts w:ascii="Times New Roman" w:hAnsi="Times New Roman"/>
          <w:sz w:val="28"/>
          <w:szCs w:val="28"/>
        </w:rPr>
        <w:t>2.3.5. П</w:t>
      </w:r>
      <w:r w:rsidR="00DA3F9A" w:rsidRPr="000B37F6">
        <w:rPr>
          <w:rFonts w:ascii="Times New Roman" w:hAnsi="Times New Roman"/>
          <w:sz w:val="28"/>
          <w:szCs w:val="28"/>
        </w:rPr>
        <w:t>еречень нормативных правовых актов, непосредственно регулирующих предоставление муниципальной услуги</w:t>
      </w:r>
      <w:r w:rsidRPr="000B37F6">
        <w:rPr>
          <w:rFonts w:ascii="Times New Roman" w:hAnsi="Times New Roman"/>
          <w:sz w:val="28"/>
          <w:szCs w:val="28"/>
        </w:rPr>
        <w:t xml:space="preserve">. </w:t>
      </w:r>
    </w:p>
    <w:p w:rsidR="001A55DB" w:rsidRPr="000B37F6" w:rsidRDefault="001A55DB" w:rsidP="001A55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В подразделе «Перечень нормативных правовых актов, непосредственно регулирующих предоставление муниципальной услуги» (далее – Перечень) должно содержаться указание на размещение перечня нормативных правовых актов, регулирующих предоставление муниципальной услуги, на </w:t>
      </w:r>
      <w:r w:rsidR="00DF34BF" w:rsidRPr="000B37F6">
        <w:rPr>
          <w:rFonts w:ascii="Times New Roman" w:hAnsi="Times New Roman"/>
          <w:sz w:val="28"/>
          <w:szCs w:val="28"/>
        </w:rPr>
        <w:t xml:space="preserve">официальном </w:t>
      </w:r>
      <w:r w:rsidRPr="000B37F6">
        <w:rPr>
          <w:rFonts w:ascii="Times New Roman" w:hAnsi="Times New Roman"/>
          <w:sz w:val="28"/>
          <w:szCs w:val="28"/>
        </w:rPr>
        <w:t>сайте</w:t>
      </w:r>
      <w:r w:rsidR="00617C8C" w:rsidRPr="000B37F6">
        <w:rPr>
          <w:rFonts w:ascii="Times New Roman" w:hAnsi="Times New Roman"/>
          <w:sz w:val="28"/>
          <w:szCs w:val="28"/>
        </w:rPr>
        <w:t>,</w:t>
      </w:r>
      <w:r w:rsidRPr="000B37F6">
        <w:rPr>
          <w:rFonts w:ascii="Times New Roman" w:hAnsi="Times New Roman"/>
          <w:sz w:val="28"/>
          <w:szCs w:val="28"/>
        </w:rPr>
        <w:t xml:space="preserve"> в </w:t>
      </w:r>
      <w:r w:rsidR="00617C8C" w:rsidRPr="000B37F6">
        <w:rPr>
          <w:rFonts w:ascii="Times New Roman" w:hAnsi="Times New Roman"/>
          <w:sz w:val="28"/>
          <w:szCs w:val="28"/>
        </w:rPr>
        <w:t>федеральном р</w:t>
      </w:r>
      <w:r w:rsidRPr="000B37F6">
        <w:rPr>
          <w:rFonts w:ascii="Times New Roman" w:hAnsi="Times New Roman"/>
          <w:sz w:val="28"/>
          <w:szCs w:val="28"/>
        </w:rPr>
        <w:t>еестре</w:t>
      </w:r>
      <w:r w:rsidR="00617C8C" w:rsidRPr="000B37F6">
        <w:rPr>
          <w:rFonts w:ascii="Times New Roman" w:hAnsi="Times New Roman"/>
          <w:sz w:val="28"/>
          <w:szCs w:val="28"/>
        </w:rPr>
        <w:t xml:space="preserve"> и на Едином портале</w:t>
      </w:r>
      <w:r w:rsidRPr="000B37F6">
        <w:rPr>
          <w:rFonts w:ascii="Times New Roman" w:hAnsi="Times New Roman"/>
          <w:sz w:val="28"/>
          <w:szCs w:val="28"/>
        </w:rPr>
        <w:t>.</w:t>
      </w:r>
    </w:p>
    <w:p w:rsidR="001A55DB" w:rsidRPr="000B37F6" w:rsidRDefault="001A55DB" w:rsidP="001A55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Структурные подразделения Администрации, предоставляющие муниципальную услугу, обеспечивают размещение и актуализацию Перечня на </w:t>
      </w:r>
      <w:r w:rsidR="00DF34BF" w:rsidRPr="000B37F6">
        <w:rPr>
          <w:rFonts w:ascii="Times New Roman" w:hAnsi="Times New Roman"/>
          <w:sz w:val="28"/>
          <w:szCs w:val="28"/>
        </w:rPr>
        <w:t xml:space="preserve">официальном </w:t>
      </w:r>
      <w:r w:rsidRPr="000B37F6">
        <w:rPr>
          <w:rFonts w:ascii="Times New Roman" w:hAnsi="Times New Roman"/>
          <w:sz w:val="28"/>
          <w:szCs w:val="28"/>
        </w:rPr>
        <w:t xml:space="preserve">сайте и </w:t>
      </w:r>
      <w:r w:rsidR="00617C8C" w:rsidRPr="000B37F6">
        <w:rPr>
          <w:rFonts w:ascii="Times New Roman" w:hAnsi="Times New Roman"/>
          <w:sz w:val="28"/>
          <w:szCs w:val="28"/>
        </w:rPr>
        <w:t>в федеральном реестре</w:t>
      </w:r>
      <w:r w:rsidRPr="000B37F6">
        <w:rPr>
          <w:rFonts w:ascii="Times New Roman" w:hAnsi="Times New Roman"/>
          <w:sz w:val="28"/>
          <w:szCs w:val="28"/>
        </w:rPr>
        <w:t>.</w:t>
      </w:r>
    </w:p>
    <w:p w:rsidR="001A55DB" w:rsidRPr="000B37F6" w:rsidRDefault="001A55DB" w:rsidP="001A55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В текст административного регламента Перечень не включается.</w:t>
      </w:r>
    </w:p>
    <w:p w:rsidR="00DA3F9A" w:rsidRPr="000B37F6" w:rsidRDefault="00DA3F9A" w:rsidP="00DA3F9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0" w:name="sub_44"/>
      <w:bookmarkEnd w:id="29"/>
      <w:r w:rsidRPr="000B37F6">
        <w:rPr>
          <w:rFonts w:ascii="Times New Roman" w:hAnsi="Times New Roman"/>
          <w:sz w:val="28"/>
          <w:szCs w:val="28"/>
        </w:rPr>
        <w:t xml:space="preserve">2.3.6. </w:t>
      </w:r>
      <w:r w:rsidR="00A87444" w:rsidRPr="000B37F6">
        <w:rPr>
          <w:rFonts w:ascii="Times New Roman" w:hAnsi="Times New Roman"/>
          <w:sz w:val="28"/>
          <w:szCs w:val="28"/>
        </w:rPr>
        <w:t>И</w:t>
      </w:r>
      <w:r w:rsidRPr="000B37F6">
        <w:rPr>
          <w:rFonts w:ascii="Times New Roman" w:hAnsi="Times New Roman"/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bookmarkEnd w:id="30"/>
    <w:p w:rsidR="00DA3F9A" w:rsidRPr="000B37F6" w:rsidRDefault="00DA3F9A" w:rsidP="00DA3F9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В подразделе указывается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представления. </w:t>
      </w:r>
      <w:proofErr w:type="gramStart"/>
      <w:r w:rsidRPr="000B37F6">
        <w:rPr>
          <w:rFonts w:ascii="Times New Roman" w:hAnsi="Times New Roman"/>
          <w:sz w:val="28"/>
          <w:szCs w:val="28"/>
        </w:rPr>
        <w:t xml:space="preserve">Бланки, формы обращений, заявления и иные документы, подаваемые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законами 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 </w:t>
      </w:r>
      <w:proofErr w:type="spellStart"/>
      <w:r w:rsidR="00A87444" w:rsidRPr="000B37F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87444" w:rsidRPr="000B37F6">
        <w:rPr>
          <w:rFonts w:ascii="Times New Roman" w:hAnsi="Times New Roman"/>
          <w:sz w:val="28"/>
          <w:szCs w:val="28"/>
        </w:rPr>
        <w:t xml:space="preserve"> </w:t>
      </w:r>
      <w:r w:rsidRPr="000B37F6">
        <w:rPr>
          <w:rFonts w:ascii="Times New Roman" w:hAnsi="Times New Roman"/>
          <w:sz w:val="28"/>
          <w:szCs w:val="28"/>
        </w:rPr>
        <w:t>городского округа, а также случаев, когда законами и иными нормативными</w:t>
      </w:r>
      <w:proofErr w:type="gramEnd"/>
      <w:r w:rsidRPr="000B37F6">
        <w:rPr>
          <w:rFonts w:ascii="Times New Roman" w:hAnsi="Times New Roman"/>
          <w:sz w:val="28"/>
          <w:szCs w:val="28"/>
        </w:rPr>
        <w:t xml:space="preserve"> правовыми актами Российской Федерации, законами и иными нормативными правовыми актами Тверской области, муниципальными правовыми актами </w:t>
      </w:r>
      <w:proofErr w:type="spellStart"/>
      <w:r w:rsidR="00A87444" w:rsidRPr="000B37F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0B37F6">
        <w:rPr>
          <w:rFonts w:ascii="Times New Roman" w:hAnsi="Times New Roman"/>
          <w:sz w:val="28"/>
          <w:szCs w:val="28"/>
        </w:rPr>
        <w:t xml:space="preserve"> городского округа прямо предусмотрена свободная форма подачи этих документов. </w:t>
      </w:r>
    </w:p>
    <w:p w:rsidR="00DA3F9A" w:rsidRPr="000B37F6" w:rsidRDefault="00DA3F9A" w:rsidP="00542A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Указываются требования</w:t>
      </w:r>
      <w:r w:rsidR="00A87444" w:rsidRPr="000B37F6">
        <w:rPr>
          <w:rFonts w:ascii="Times New Roman" w:hAnsi="Times New Roman"/>
          <w:sz w:val="28"/>
          <w:szCs w:val="28"/>
        </w:rPr>
        <w:t xml:space="preserve"> части 1 статьи 7</w:t>
      </w:r>
      <w:r w:rsidRPr="000B37F6">
        <w:rPr>
          <w:rFonts w:ascii="Times New Roman" w:hAnsi="Times New Roman"/>
          <w:sz w:val="28"/>
          <w:szCs w:val="28"/>
        </w:rPr>
        <w:t xml:space="preserve"> Федерального закона от 27.07.2010 г. №210-ФЗ «Об организации предоставления государственных и муниципальных услуг», а именно установление запрета требовать от заявителя:</w:t>
      </w:r>
    </w:p>
    <w:p w:rsidR="00457108" w:rsidRPr="000B37F6" w:rsidRDefault="00457108" w:rsidP="00542A8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37F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57108" w:rsidRPr="000B37F6" w:rsidRDefault="00457108" w:rsidP="00542A8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7F6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Тверской области, муниципальными правовыми</w:t>
      </w:r>
      <w:proofErr w:type="gramEnd"/>
      <w:r w:rsidRPr="000B37F6">
        <w:rPr>
          <w:rFonts w:ascii="Times New Roman" w:hAnsi="Times New Roman"/>
          <w:sz w:val="28"/>
          <w:szCs w:val="28"/>
        </w:rPr>
        <w:t xml:space="preserve"> актами </w:t>
      </w:r>
      <w:proofErr w:type="spellStart"/>
      <w:r w:rsidRPr="000B37F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0B37F6">
        <w:rPr>
          <w:rFonts w:ascii="Times New Roman" w:hAnsi="Times New Roman"/>
          <w:sz w:val="28"/>
          <w:szCs w:val="28"/>
        </w:rPr>
        <w:t xml:space="preserve"> городского округа,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57108" w:rsidRPr="000B37F6" w:rsidRDefault="00457108" w:rsidP="00542A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являющихся необходимыми и обязательными для предоставления муниципальных услуг;</w:t>
      </w:r>
    </w:p>
    <w:p w:rsidR="00457108" w:rsidRPr="000B37F6" w:rsidRDefault="00457108" w:rsidP="00542A88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37F6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457108" w:rsidRPr="000B37F6" w:rsidRDefault="00457108" w:rsidP="00542A88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37F6">
        <w:rPr>
          <w:rFonts w:ascii="Times New Roman" w:eastAsiaTheme="minorHAnsi" w:hAnsi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57108" w:rsidRPr="000B37F6" w:rsidRDefault="00457108" w:rsidP="00542A88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37F6">
        <w:rPr>
          <w:rFonts w:ascii="Times New Roman" w:eastAsiaTheme="minorHAnsi" w:hAnsi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57108" w:rsidRPr="000B37F6" w:rsidRDefault="00457108" w:rsidP="00542A88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37F6">
        <w:rPr>
          <w:rFonts w:ascii="Times New Roman" w:eastAsiaTheme="minorHAnsi" w:hAnsi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57108" w:rsidRPr="000B37F6" w:rsidRDefault="00457108" w:rsidP="00542A88">
      <w:pPr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B37F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муниципального служащего, работника многофункционального центра,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0B37F6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муниципальной услуги,  уведомляется заявитель, а также приносятся извинения за доставленные неудобства.</w:t>
      </w:r>
    </w:p>
    <w:p w:rsidR="00542A88" w:rsidRPr="000B37F6" w:rsidRDefault="00DA3F9A" w:rsidP="00542A8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sub_45"/>
      <w:r w:rsidRPr="000B37F6">
        <w:rPr>
          <w:rFonts w:ascii="Times New Roman" w:hAnsi="Times New Roman"/>
          <w:sz w:val="28"/>
          <w:szCs w:val="28"/>
        </w:rPr>
        <w:t xml:space="preserve">2.3.7. </w:t>
      </w:r>
      <w:r w:rsidR="00542A88" w:rsidRPr="000B37F6">
        <w:rPr>
          <w:rFonts w:ascii="Times New Roman" w:hAnsi="Times New Roman"/>
          <w:sz w:val="28"/>
          <w:szCs w:val="28"/>
        </w:rPr>
        <w:t>И</w:t>
      </w:r>
      <w:r w:rsidRPr="000B37F6">
        <w:rPr>
          <w:rFonts w:ascii="Times New Roman" w:hAnsi="Times New Roman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 w:rsidR="00542A88" w:rsidRPr="000B37F6">
        <w:rPr>
          <w:rFonts w:ascii="Times New Roman" w:hAnsi="Times New Roman"/>
          <w:sz w:val="28"/>
          <w:szCs w:val="28"/>
        </w:rPr>
        <w:t>.</w:t>
      </w:r>
      <w:r w:rsidR="003125CC" w:rsidRPr="000B37F6">
        <w:rPr>
          <w:rFonts w:ascii="Times New Roman" w:hAnsi="Times New Roman"/>
          <w:sz w:val="28"/>
          <w:szCs w:val="28"/>
        </w:rPr>
        <w:t xml:space="preserve"> </w:t>
      </w:r>
      <w:r w:rsidR="00542A88" w:rsidRPr="000B37F6">
        <w:rPr>
          <w:rFonts w:ascii="Times New Roman" w:hAnsi="Times New Roman"/>
          <w:sz w:val="28"/>
          <w:szCs w:val="28"/>
        </w:rPr>
        <w:t>В случае отсутствия таких оснований следует прямо указать на это в тексте административного регламента.</w:t>
      </w:r>
    </w:p>
    <w:p w:rsidR="00DA3F9A" w:rsidRPr="000B37F6" w:rsidRDefault="00DA3F9A" w:rsidP="00DA3F9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2" w:name="sub_46"/>
      <w:bookmarkEnd w:id="31"/>
      <w:r w:rsidRPr="000B37F6">
        <w:rPr>
          <w:rFonts w:ascii="Times New Roman" w:hAnsi="Times New Roman"/>
          <w:sz w:val="28"/>
          <w:szCs w:val="28"/>
        </w:rPr>
        <w:t xml:space="preserve">2.3.8. </w:t>
      </w:r>
      <w:r w:rsidR="003125CC" w:rsidRPr="000B37F6">
        <w:rPr>
          <w:rFonts w:ascii="Times New Roman" w:hAnsi="Times New Roman"/>
          <w:sz w:val="28"/>
          <w:szCs w:val="28"/>
        </w:rPr>
        <w:t>И</w:t>
      </w:r>
      <w:r w:rsidRPr="000B37F6">
        <w:rPr>
          <w:rFonts w:ascii="Times New Roman" w:hAnsi="Times New Roman"/>
          <w:sz w:val="28"/>
          <w:szCs w:val="28"/>
        </w:rPr>
        <w:t>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</w:t>
      </w:r>
      <w:r w:rsidR="003125CC" w:rsidRPr="000B37F6">
        <w:rPr>
          <w:rFonts w:ascii="Times New Roman" w:hAnsi="Times New Roman"/>
          <w:sz w:val="28"/>
          <w:szCs w:val="28"/>
        </w:rPr>
        <w:t>.</w:t>
      </w:r>
    </w:p>
    <w:p w:rsidR="00DA3F9A" w:rsidRPr="000B37F6" w:rsidRDefault="00DA3F9A" w:rsidP="00DA3F9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3" w:name="sub_47"/>
      <w:bookmarkEnd w:id="32"/>
      <w:r w:rsidRPr="000B37F6">
        <w:rPr>
          <w:rFonts w:ascii="Times New Roman" w:hAnsi="Times New Roman"/>
          <w:sz w:val="28"/>
          <w:szCs w:val="28"/>
        </w:rPr>
        <w:t xml:space="preserve">2.3.9. </w:t>
      </w:r>
      <w:r w:rsidR="003125CC" w:rsidRPr="000B37F6">
        <w:rPr>
          <w:rFonts w:ascii="Times New Roman" w:hAnsi="Times New Roman"/>
          <w:sz w:val="28"/>
          <w:szCs w:val="28"/>
        </w:rPr>
        <w:t>П</w:t>
      </w:r>
      <w:r w:rsidRPr="000B37F6">
        <w:rPr>
          <w:rFonts w:ascii="Times New Roman" w:hAnsi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3125CC" w:rsidRPr="000B37F6">
        <w:rPr>
          <w:rFonts w:ascii="Times New Roman" w:hAnsi="Times New Roman"/>
          <w:sz w:val="28"/>
          <w:szCs w:val="28"/>
        </w:rPr>
        <w:t xml:space="preserve">оставлении муниципальной услуги. В случае отсутствия услуг, которые являются необходимыми и обязательными для предоставления </w:t>
      </w:r>
      <w:r w:rsidR="00617C8C" w:rsidRPr="000B37F6">
        <w:rPr>
          <w:rFonts w:ascii="Times New Roman" w:hAnsi="Times New Roman"/>
          <w:sz w:val="28"/>
          <w:szCs w:val="28"/>
        </w:rPr>
        <w:t>муниципальной</w:t>
      </w:r>
      <w:r w:rsidR="003125CC" w:rsidRPr="000B37F6">
        <w:rPr>
          <w:rFonts w:ascii="Times New Roman" w:hAnsi="Times New Roman"/>
          <w:sz w:val="28"/>
          <w:szCs w:val="28"/>
        </w:rPr>
        <w:t xml:space="preserve"> услуги, следует прямо указать на это в тексте административного регламента.</w:t>
      </w:r>
    </w:p>
    <w:p w:rsidR="00DA3F9A" w:rsidRPr="000B37F6" w:rsidRDefault="00DA3F9A" w:rsidP="00DA3F9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4" w:name="sub_48"/>
      <w:bookmarkEnd w:id="33"/>
      <w:r w:rsidRPr="000B37F6">
        <w:rPr>
          <w:rFonts w:ascii="Times New Roman" w:hAnsi="Times New Roman"/>
          <w:sz w:val="28"/>
          <w:szCs w:val="28"/>
        </w:rPr>
        <w:t xml:space="preserve">2.3.10. </w:t>
      </w:r>
      <w:r w:rsidR="00617C8C" w:rsidRPr="000B37F6">
        <w:rPr>
          <w:rFonts w:ascii="Times New Roman" w:hAnsi="Times New Roman"/>
          <w:sz w:val="28"/>
          <w:szCs w:val="28"/>
        </w:rPr>
        <w:t xml:space="preserve">Порядок, </w:t>
      </w:r>
      <w:r w:rsidRPr="000B37F6">
        <w:rPr>
          <w:rFonts w:ascii="Times New Roman" w:hAnsi="Times New Roman"/>
          <w:sz w:val="28"/>
          <w:szCs w:val="28"/>
        </w:rPr>
        <w:t>размер</w:t>
      </w:r>
      <w:r w:rsidR="00617C8C" w:rsidRPr="000B37F6">
        <w:rPr>
          <w:rFonts w:ascii="Times New Roman" w:hAnsi="Times New Roman"/>
          <w:sz w:val="28"/>
          <w:szCs w:val="28"/>
        </w:rPr>
        <w:t xml:space="preserve"> и основания взимания</w:t>
      </w:r>
      <w:r w:rsidRPr="000B37F6">
        <w:rPr>
          <w:rFonts w:ascii="Times New Roman" w:hAnsi="Times New Roman"/>
          <w:sz w:val="28"/>
          <w:szCs w:val="28"/>
        </w:rPr>
        <w:t xml:space="preserve"> платы</w:t>
      </w:r>
      <w:r w:rsidR="00617C8C" w:rsidRPr="000B37F6">
        <w:rPr>
          <w:rFonts w:ascii="Times New Roman" w:hAnsi="Times New Roman"/>
          <w:sz w:val="28"/>
          <w:szCs w:val="28"/>
        </w:rPr>
        <w:t xml:space="preserve"> </w:t>
      </w:r>
      <w:r w:rsidRPr="000B37F6">
        <w:rPr>
          <w:rFonts w:ascii="Times New Roman" w:hAnsi="Times New Roman"/>
          <w:sz w:val="28"/>
          <w:szCs w:val="28"/>
        </w:rPr>
        <w:t xml:space="preserve">с заявителя при предоставлении муниципальной услуги, способы ее взимания в случаях, предусмотренных нормативными правовыми актами Российской Федерации, нормативными правовыми актами Тверской области, муниципальными нормативными правовыми актами </w:t>
      </w:r>
      <w:proofErr w:type="spellStart"/>
      <w:r w:rsidR="00617C8C" w:rsidRPr="000B37F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17C8C" w:rsidRPr="000B37F6">
        <w:rPr>
          <w:rFonts w:ascii="Times New Roman" w:hAnsi="Times New Roman"/>
          <w:sz w:val="28"/>
          <w:szCs w:val="28"/>
        </w:rPr>
        <w:t xml:space="preserve"> г</w:t>
      </w:r>
      <w:r w:rsidRPr="000B37F6">
        <w:rPr>
          <w:rFonts w:ascii="Times New Roman" w:hAnsi="Times New Roman"/>
          <w:sz w:val="28"/>
          <w:szCs w:val="28"/>
        </w:rPr>
        <w:t>ородского округа</w:t>
      </w:r>
      <w:r w:rsidR="00617C8C" w:rsidRPr="000B37F6">
        <w:rPr>
          <w:rFonts w:ascii="Times New Roman" w:hAnsi="Times New Roman"/>
          <w:sz w:val="28"/>
          <w:szCs w:val="28"/>
        </w:rPr>
        <w:t xml:space="preserve">. В случае отсутствия </w:t>
      </w:r>
      <w:r w:rsidR="00E95BB0" w:rsidRPr="000B37F6">
        <w:rPr>
          <w:rFonts w:ascii="Times New Roman" w:hAnsi="Times New Roman"/>
          <w:sz w:val="28"/>
          <w:szCs w:val="28"/>
        </w:rPr>
        <w:t xml:space="preserve">платы </w:t>
      </w:r>
      <w:r w:rsidR="00617C8C" w:rsidRPr="000B37F6">
        <w:rPr>
          <w:rFonts w:ascii="Times New Roman" w:hAnsi="Times New Roman"/>
          <w:sz w:val="28"/>
          <w:szCs w:val="28"/>
        </w:rPr>
        <w:t>следует прямо указать на это в тексте административного регламента.</w:t>
      </w:r>
    </w:p>
    <w:p w:rsidR="00DA3F9A" w:rsidRPr="000B37F6" w:rsidRDefault="00DA3F9A" w:rsidP="00DA3F9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5" w:name="sub_49"/>
      <w:bookmarkEnd w:id="34"/>
      <w:r w:rsidRPr="000B37F6">
        <w:rPr>
          <w:rFonts w:ascii="Times New Roman" w:hAnsi="Times New Roman"/>
          <w:sz w:val="28"/>
          <w:szCs w:val="28"/>
        </w:rPr>
        <w:t xml:space="preserve">2.3.11. </w:t>
      </w:r>
      <w:r w:rsidR="00C03EBC" w:rsidRPr="000B37F6">
        <w:rPr>
          <w:rFonts w:ascii="Times New Roman" w:hAnsi="Times New Roman"/>
          <w:sz w:val="28"/>
          <w:szCs w:val="28"/>
        </w:rPr>
        <w:t>П</w:t>
      </w:r>
      <w:r w:rsidRPr="000B37F6">
        <w:rPr>
          <w:rFonts w:ascii="Times New Roman" w:hAnsi="Times New Roman"/>
          <w:sz w:val="28"/>
          <w:szCs w:val="28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bookmarkStart w:id="36" w:name="sub_50"/>
      <w:bookmarkEnd w:id="35"/>
      <w:r w:rsidR="00C03EBC" w:rsidRPr="000B37F6">
        <w:rPr>
          <w:rFonts w:ascii="Times New Roman" w:hAnsi="Times New Roman"/>
          <w:sz w:val="28"/>
          <w:szCs w:val="28"/>
        </w:rPr>
        <w:t>.</w:t>
      </w:r>
    </w:p>
    <w:p w:rsidR="00C03EBC" w:rsidRPr="000B37F6" w:rsidRDefault="00DA3F9A" w:rsidP="00C03E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2.3.12. </w:t>
      </w:r>
      <w:r w:rsidR="00C03EBC" w:rsidRPr="000B37F6">
        <w:rPr>
          <w:rFonts w:ascii="Times New Roman" w:hAnsi="Times New Roman"/>
          <w:sz w:val="28"/>
          <w:szCs w:val="28"/>
        </w:rPr>
        <w:t>М</w:t>
      </w:r>
      <w:r w:rsidRPr="000B37F6">
        <w:rPr>
          <w:rFonts w:ascii="Times New Roman" w:hAnsi="Times New Roman"/>
          <w:sz w:val="28"/>
          <w:szCs w:val="28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C03EBC" w:rsidRPr="000B37F6">
        <w:rPr>
          <w:rFonts w:ascii="Times New Roman" w:hAnsi="Times New Roman"/>
          <w:sz w:val="28"/>
          <w:szCs w:val="28"/>
        </w:rPr>
        <w:t xml:space="preserve">. </w:t>
      </w:r>
    </w:p>
    <w:p w:rsidR="00C03EBC" w:rsidRPr="000B37F6" w:rsidRDefault="00C03EBC" w:rsidP="00C03E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Срок не долж</w:t>
      </w:r>
      <w:r w:rsidR="00966A09">
        <w:rPr>
          <w:rFonts w:ascii="Times New Roman" w:hAnsi="Times New Roman"/>
          <w:sz w:val="28"/>
          <w:szCs w:val="28"/>
        </w:rPr>
        <w:t>е</w:t>
      </w:r>
      <w:r w:rsidRPr="000B37F6">
        <w:rPr>
          <w:rFonts w:ascii="Times New Roman" w:hAnsi="Times New Roman"/>
          <w:sz w:val="28"/>
          <w:szCs w:val="28"/>
        </w:rPr>
        <w:t>н превышать 15 минут, если иные сроки не установлены нормативными правовыми актами, регулирующими отношения, возникающие в связи с предоставлением муниципальной услуги.</w:t>
      </w:r>
    </w:p>
    <w:p w:rsidR="00DA3F9A" w:rsidRPr="000B37F6" w:rsidRDefault="00DA3F9A" w:rsidP="00DA3F9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7" w:name="sub_51"/>
      <w:bookmarkEnd w:id="36"/>
      <w:r w:rsidRPr="000B37F6">
        <w:rPr>
          <w:rFonts w:ascii="Times New Roman" w:hAnsi="Times New Roman"/>
          <w:sz w:val="28"/>
          <w:szCs w:val="28"/>
        </w:rPr>
        <w:lastRenderedPageBreak/>
        <w:t xml:space="preserve">2.3.13. </w:t>
      </w:r>
      <w:r w:rsidR="00E16653" w:rsidRPr="000B37F6">
        <w:rPr>
          <w:rFonts w:ascii="Times New Roman" w:hAnsi="Times New Roman"/>
          <w:sz w:val="28"/>
          <w:szCs w:val="28"/>
        </w:rPr>
        <w:t>С</w:t>
      </w:r>
      <w:r w:rsidRPr="000B37F6">
        <w:rPr>
          <w:rFonts w:ascii="Times New Roman" w:hAnsi="Times New Roman"/>
          <w:sz w:val="28"/>
          <w:szCs w:val="28"/>
        </w:rPr>
        <w:t>рок и порядок регистрации запроса заявителя о предоставлении муниципальной услуги</w:t>
      </w:r>
      <w:r w:rsidR="00E16653" w:rsidRPr="000B37F6">
        <w:rPr>
          <w:rFonts w:ascii="Times New Roman" w:hAnsi="Times New Roman"/>
          <w:sz w:val="28"/>
          <w:szCs w:val="28"/>
        </w:rPr>
        <w:t xml:space="preserve">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A3F9A" w:rsidRPr="000B37F6" w:rsidRDefault="00DA3F9A" w:rsidP="00DA3F9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8" w:name="sub_52"/>
      <w:bookmarkEnd w:id="37"/>
      <w:r w:rsidRPr="000B37F6">
        <w:rPr>
          <w:rFonts w:ascii="Times New Roman" w:hAnsi="Times New Roman"/>
          <w:sz w:val="28"/>
          <w:szCs w:val="28"/>
        </w:rPr>
        <w:t xml:space="preserve">2.3.14. </w:t>
      </w:r>
      <w:proofErr w:type="gramStart"/>
      <w:r w:rsidR="00E16653" w:rsidRPr="000B37F6">
        <w:rPr>
          <w:rFonts w:ascii="Times New Roman" w:hAnsi="Times New Roman"/>
          <w:sz w:val="28"/>
          <w:szCs w:val="28"/>
        </w:rPr>
        <w:t>Т</w:t>
      </w:r>
      <w:r w:rsidRPr="000B37F6">
        <w:rPr>
          <w:rFonts w:ascii="Times New Roman" w:hAnsi="Times New Roman"/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E16653" w:rsidRPr="000B37F6">
        <w:rPr>
          <w:rFonts w:ascii="Times New Roman" w:hAnsi="Times New Roman"/>
          <w:sz w:val="28"/>
          <w:szCs w:val="28"/>
        </w:rPr>
        <w:t>.</w:t>
      </w:r>
      <w:proofErr w:type="gramEnd"/>
    </w:p>
    <w:p w:rsidR="00AF6FAA" w:rsidRPr="000B37F6" w:rsidRDefault="00E16653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Содержание подраздела </w:t>
      </w:r>
      <w:r w:rsidR="00AF6FAA" w:rsidRPr="000B37F6">
        <w:rPr>
          <w:rFonts w:ascii="Times New Roman" w:hAnsi="Times New Roman"/>
          <w:sz w:val="28"/>
          <w:szCs w:val="28"/>
        </w:rPr>
        <w:t>должно соответствовать следующим требованиям: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1) </w:t>
      </w:r>
      <w:r w:rsidR="007A73FA" w:rsidRPr="000B37F6">
        <w:rPr>
          <w:rFonts w:ascii="Times New Roman" w:hAnsi="Times New Roman"/>
          <w:sz w:val="28"/>
          <w:szCs w:val="28"/>
        </w:rPr>
        <w:t>структурное подразделение Администрации</w:t>
      </w:r>
      <w:r w:rsidRPr="000B37F6">
        <w:rPr>
          <w:rFonts w:ascii="Times New Roman" w:hAnsi="Times New Roman"/>
          <w:sz w:val="28"/>
          <w:szCs w:val="28"/>
        </w:rPr>
        <w:t>, предоставляющ</w:t>
      </w:r>
      <w:r w:rsidR="007A73FA" w:rsidRPr="000B37F6">
        <w:rPr>
          <w:rFonts w:ascii="Times New Roman" w:hAnsi="Times New Roman"/>
          <w:sz w:val="28"/>
          <w:szCs w:val="28"/>
        </w:rPr>
        <w:t>ее</w:t>
      </w:r>
      <w:r w:rsidRPr="000B37F6">
        <w:rPr>
          <w:rFonts w:ascii="Times New Roman" w:hAnsi="Times New Roman"/>
          <w:sz w:val="28"/>
          <w:szCs w:val="28"/>
        </w:rPr>
        <w:t xml:space="preserve"> муниципальную</w:t>
      </w:r>
      <w:r w:rsidR="007A73FA" w:rsidRPr="000B37F6">
        <w:rPr>
          <w:rFonts w:ascii="Times New Roman" w:hAnsi="Times New Roman"/>
          <w:sz w:val="28"/>
          <w:szCs w:val="28"/>
        </w:rPr>
        <w:t xml:space="preserve"> услугу, долж</w:t>
      </w:r>
      <w:r w:rsidRPr="000B37F6">
        <w:rPr>
          <w:rFonts w:ascii="Times New Roman" w:hAnsi="Times New Roman"/>
          <w:sz w:val="28"/>
          <w:szCs w:val="28"/>
        </w:rPr>
        <w:t>н</w:t>
      </w:r>
      <w:r w:rsidR="007A73FA" w:rsidRPr="000B37F6">
        <w:rPr>
          <w:rFonts w:ascii="Times New Roman" w:hAnsi="Times New Roman"/>
          <w:sz w:val="28"/>
          <w:szCs w:val="28"/>
        </w:rPr>
        <w:t>о</w:t>
      </w:r>
      <w:r w:rsidRPr="000B37F6">
        <w:rPr>
          <w:rFonts w:ascii="Times New Roman" w:hAnsi="Times New Roman"/>
          <w:sz w:val="28"/>
          <w:szCs w:val="28"/>
        </w:rPr>
        <w:t xml:space="preserve"> быть расположен</w:t>
      </w:r>
      <w:r w:rsidR="00966A09">
        <w:rPr>
          <w:rFonts w:ascii="Times New Roman" w:hAnsi="Times New Roman"/>
          <w:sz w:val="28"/>
          <w:szCs w:val="28"/>
        </w:rPr>
        <w:t>о</w:t>
      </w:r>
      <w:r w:rsidRPr="000B37F6">
        <w:rPr>
          <w:rFonts w:ascii="Times New Roman" w:hAnsi="Times New Roman"/>
          <w:sz w:val="28"/>
          <w:szCs w:val="28"/>
        </w:rPr>
        <w:t xml:space="preserve"> в пределах десятиминутной пешей доступности взрослого здорового человека от остановки общественного транспорта;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2) при наличии соответствующей возможности возле здания, в котором размещается структурное подразделение Администрации, предоставляющее муниципальную услугу (далее в настоящем пункте - здание), организовывается бесплатная парковка для личного автомобильного транспорта заявителей. Для специальных автотранспортных средств инвалидов на парковке выделяется не менее 10 процентов парковочных мест (но не менее одного места);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3) в здании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актами, включая: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в том числе с использованием кресла-коляски, с помощью сотрудников Администрации, предоставляющей муниципальную услугу;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предоставляющей муниципальную услугу, </w:t>
      </w:r>
      <w:proofErr w:type="spellStart"/>
      <w:r w:rsidRPr="000B37F6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0B37F6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Администрации;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допу</w:t>
      </w:r>
      <w:proofErr w:type="gramStart"/>
      <w:r w:rsidRPr="000B37F6">
        <w:rPr>
          <w:rFonts w:ascii="Times New Roman" w:hAnsi="Times New Roman"/>
          <w:sz w:val="28"/>
          <w:szCs w:val="28"/>
        </w:rPr>
        <w:t>ск в зд</w:t>
      </w:r>
      <w:proofErr w:type="gramEnd"/>
      <w:r w:rsidRPr="000B37F6">
        <w:rPr>
          <w:rFonts w:ascii="Times New Roman" w:hAnsi="Times New Roman"/>
          <w:sz w:val="28"/>
          <w:szCs w:val="28"/>
        </w:rPr>
        <w:t>ание и на прилегающую территорию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lastRenderedPageBreak/>
        <w:t>размещение носителей информации о порядке предоставления муниципальной услуги инвалидам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оказание сотрудниками Администрации необходимой помощи инвалидам,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услуги;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0B37F6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0B37F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B37F6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0B37F6">
        <w:rPr>
          <w:rFonts w:ascii="Times New Roman" w:hAnsi="Times New Roman"/>
          <w:sz w:val="28"/>
          <w:szCs w:val="28"/>
        </w:rPr>
        <w:t>;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оказание сотрудниками Администрации иной необходимой инвалидам помощи в преодолении барьеров, мешающих получению ими муниципальной услуги наравне с другими лицами;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4) центральный вход в здание должен быть оборудован вывеской, содержащей информацию о наименовании, месте нахождения и режиме работы Администрации;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5) помещения, в которых осуществляется непосредственное взаимодействие заявителей с сотрудниками Администрации, при наличии соответствующей возможности размещаются на первом этаже здания. Они должны соответствовать санитарно-эпидемиологическим требованиям, предусмотренным для общественных помещений. В указанных местах должны быть предусмотрены сидячие места для посетителей, обеспечен свободный доступ в санитарно-бытовые помещения, соблюдены требования по освещенности и вентиляции, обеспечены необходимые условия для оформления документов, а также для получения информации о муниципальной услуге;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6) кабинеты сотрудников Администрации, участвующих в предоставлении муниципальной услуги, (далее также - сотрудники), оборудуются информационными табличками с указанием номера кабинета, фамилии, имени, отчества и должности сотрудников, времени приема заявителей;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7) рабочие места сотрудников: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оснащаются настенной вывеской или настольной табличкой с указанием фамилии, имени, отчества (последнее - при наличии) и должности;</w:t>
      </w:r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7F6">
        <w:rPr>
          <w:rFonts w:ascii="Times New Roman" w:hAnsi="Times New Roman"/>
          <w:sz w:val="28"/>
          <w:szCs w:val="28"/>
        </w:rPr>
        <w:t>обеспечиваются доступом к автоматизированным информационным системам, позволяющим работать с запросами, поступившими в электронной форме, в том числе через Единый портал, формировать межведомственные запросы в органы и организации, участвующие в предоставлении муниципальных услуг, для сбора или подтверждения данных, необходимых для обоснованного принятия решения о предоставлении муниципальной услуги, а также вести дело заявителя в электронной форме;</w:t>
      </w:r>
      <w:proofErr w:type="gramEnd"/>
    </w:p>
    <w:p w:rsidR="00AF6FAA" w:rsidRPr="000B37F6" w:rsidRDefault="00AF6FAA" w:rsidP="007A73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lastRenderedPageBreak/>
        <w:t>8) Администрация обязана обеспечить защиту сведений о фактах, событиях и обстоятельствах жизни заявителя, позволяющих идентифицировать его личность, в том числе путем обеспечения конфиденциальности информации на всех этапах взаимодействия с заявителем. Сведения о факте обращения за получением муниципальной услуги, содержании представленных данных и полученного результата могут быть предоставлены заявителю, его представителю либо правопреемнику при предъявлении документов, подтверждающих их полномочия.</w:t>
      </w:r>
    </w:p>
    <w:p w:rsidR="00DA3F9A" w:rsidRPr="000B37F6" w:rsidRDefault="00DA3F9A" w:rsidP="00DA3F9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9" w:name="sub_53"/>
      <w:bookmarkEnd w:id="38"/>
      <w:r w:rsidRPr="000B37F6">
        <w:rPr>
          <w:rFonts w:ascii="Times New Roman" w:hAnsi="Times New Roman"/>
          <w:sz w:val="28"/>
          <w:szCs w:val="28"/>
        </w:rPr>
        <w:t xml:space="preserve">2.3.15. </w:t>
      </w:r>
      <w:r w:rsidR="00694AA2" w:rsidRPr="000B37F6">
        <w:rPr>
          <w:rFonts w:ascii="Times New Roman" w:hAnsi="Times New Roman"/>
          <w:sz w:val="28"/>
          <w:szCs w:val="28"/>
        </w:rPr>
        <w:t>П</w:t>
      </w:r>
      <w:r w:rsidRPr="000B37F6">
        <w:rPr>
          <w:rFonts w:ascii="Times New Roman" w:hAnsi="Times New Roman"/>
          <w:sz w:val="28"/>
          <w:szCs w:val="28"/>
        </w:rPr>
        <w:t xml:space="preserve"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694AA2" w:rsidRPr="000B37F6">
        <w:rPr>
          <w:rFonts w:ascii="Times New Roman" w:hAnsi="Times New Roman"/>
          <w:sz w:val="28"/>
          <w:szCs w:val="28"/>
        </w:rPr>
        <w:t>ГАУ «МФЦ»</w:t>
      </w:r>
      <w:r w:rsidRPr="000B37F6">
        <w:rPr>
          <w:rFonts w:ascii="Times New Roman" w:hAnsi="Times New Roman"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A3F9A" w:rsidRPr="000B37F6" w:rsidRDefault="00DA3F9A" w:rsidP="00DA3F9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0" w:name="sub_54"/>
      <w:bookmarkEnd w:id="39"/>
      <w:r w:rsidRPr="000B37F6">
        <w:rPr>
          <w:rFonts w:ascii="Times New Roman" w:hAnsi="Times New Roman"/>
          <w:sz w:val="28"/>
          <w:szCs w:val="28"/>
        </w:rPr>
        <w:t xml:space="preserve">2.3.16. </w:t>
      </w:r>
      <w:r w:rsidR="00694AA2" w:rsidRPr="000B37F6">
        <w:rPr>
          <w:rFonts w:ascii="Times New Roman" w:hAnsi="Times New Roman"/>
          <w:sz w:val="28"/>
          <w:szCs w:val="28"/>
        </w:rPr>
        <w:t>И</w:t>
      </w:r>
      <w:r w:rsidRPr="000B37F6">
        <w:rPr>
          <w:rFonts w:ascii="Times New Roman" w:hAnsi="Times New Roman"/>
          <w:sz w:val="28"/>
          <w:szCs w:val="28"/>
        </w:rPr>
        <w:t xml:space="preserve">ные требования, в том числе учитывающие особенности предоставления муниципальных услуг в </w:t>
      </w:r>
      <w:r w:rsidR="00694AA2" w:rsidRPr="000B37F6">
        <w:rPr>
          <w:rFonts w:ascii="Times New Roman" w:hAnsi="Times New Roman"/>
          <w:sz w:val="28"/>
          <w:szCs w:val="28"/>
        </w:rPr>
        <w:t>ГАУ «МФЦ»</w:t>
      </w:r>
      <w:r w:rsidRPr="000B37F6">
        <w:rPr>
          <w:rFonts w:ascii="Times New Roman" w:hAnsi="Times New Roman"/>
          <w:sz w:val="28"/>
          <w:szCs w:val="28"/>
        </w:rPr>
        <w:t xml:space="preserve"> и особенности предоставления муниципальных услуг в электронной форме.</w:t>
      </w:r>
    </w:p>
    <w:bookmarkEnd w:id="40"/>
    <w:p w:rsidR="00DA3F9A" w:rsidRPr="000B37F6" w:rsidRDefault="00DA3F9A" w:rsidP="00DA3F9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>В подразделе могут приводиться требования к порядку взаимодействия физических и юридических лиц с органами местного самоуправления, государственными, муниципальными и иными организациями при предоставлении муниципальной услуги, включая описание способов, позволяющих осуществить взаимодействие без личной явки заявителя, в том числе с использованием информационно-коммуникационных технологий.</w:t>
      </w:r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1" w:name="sub_71"/>
      <w:r w:rsidRPr="000B37F6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0B37F6">
        <w:rPr>
          <w:rFonts w:ascii="Times New Roman" w:hAnsi="Times New Roman"/>
          <w:sz w:val="28"/>
          <w:szCs w:val="28"/>
        </w:rPr>
        <w:t>Раздел административного регламента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должен состоять из подразделов, соответствующих количеству административных процедур, выполняемых при предоставлении муниципальной услуги, содержать описание указанных процедур и отвечать следующим требованиям:</w:t>
      </w:r>
      <w:proofErr w:type="gramEnd"/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2" w:name="sub_56"/>
      <w:bookmarkEnd w:id="41"/>
      <w:r w:rsidRPr="000B37F6">
        <w:rPr>
          <w:rFonts w:ascii="Times New Roman" w:hAnsi="Times New Roman"/>
          <w:sz w:val="28"/>
          <w:szCs w:val="28"/>
        </w:rPr>
        <w:t>2.4.1. в начале раздела указывается исчерпывающий перечень административных процедур, содержащихся в разделе (формирование и направление межведомственных запросов в органы (организации), участвующие в предоставлении муниципальных услуг, также выделяется в качестве административной процедуры);</w:t>
      </w:r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3" w:name="sub_63"/>
      <w:bookmarkEnd w:id="42"/>
      <w:r w:rsidRPr="000B37F6">
        <w:rPr>
          <w:rFonts w:ascii="Times New Roman" w:hAnsi="Times New Roman"/>
          <w:sz w:val="28"/>
          <w:szCs w:val="28"/>
        </w:rPr>
        <w:t>2.4.2. описание каждой административной процедуры содержит следующие обязательные элементы:</w:t>
      </w:r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4" w:name="sub_57"/>
      <w:bookmarkEnd w:id="43"/>
      <w:r w:rsidRPr="000B37F6">
        <w:rPr>
          <w:rFonts w:ascii="Times New Roman" w:hAnsi="Times New Roman"/>
          <w:sz w:val="28"/>
          <w:szCs w:val="28"/>
        </w:rPr>
        <w:t>2.4.2.1. основания для начала выполнения административной процедуры;</w:t>
      </w:r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5" w:name="sub_58"/>
      <w:bookmarkEnd w:id="44"/>
      <w:r w:rsidRPr="000B37F6">
        <w:rPr>
          <w:rFonts w:ascii="Times New Roman" w:hAnsi="Times New Roman"/>
          <w:sz w:val="28"/>
          <w:szCs w:val="28"/>
        </w:rPr>
        <w:t>2.4.2.2. содержание каждого административного действия, входящего в состав административной процедуры, максимальный срок его выполнения;</w:t>
      </w:r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6" w:name="sub_59"/>
      <w:bookmarkEnd w:id="45"/>
      <w:r w:rsidRPr="000B37F6">
        <w:rPr>
          <w:rFonts w:ascii="Times New Roman" w:hAnsi="Times New Roman"/>
          <w:sz w:val="28"/>
          <w:szCs w:val="28"/>
        </w:rPr>
        <w:t xml:space="preserve">2.4.2.3. сведения о должностном лице, ответственном за выполнение каждого административного действия, входящего в состав административной </w:t>
      </w:r>
      <w:r w:rsidRPr="000B37F6">
        <w:rPr>
          <w:rFonts w:ascii="Times New Roman" w:hAnsi="Times New Roman"/>
          <w:sz w:val="28"/>
          <w:szCs w:val="28"/>
        </w:rPr>
        <w:lastRenderedPageBreak/>
        <w:t>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7" w:name="sub_60"/>
      <w:bookmarkEnd w:id="46"/>
      <w:r w:rsidRPr="000B37F6">
        <w:rPr>
          <w:rFonts w:ascii="Times New Roman" w:hAnsi="Times New Roman"/>
          <w:sz w:val="28"/>
          <w:szCs w:val="28"/>
        </w:rPr>
        <w:t>2.4.2.4. критерии принятия решений в рамках выполнения административной процедуры;</w:t>
      </w:r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8" w:name="sub_61"/>
      <w:bookmarkEnd w:id="47"/>
      <w:r w:rsidRPr="000B37F6">
        <w:rPr>
          <w:rFonts w:ascii="Times New Roman" w:hAnsi="Times New Roman"/>
          <w:sz w:val="28"/>
          <w:szCs w:val="28"/>
        </w:rPr>
        <w:t>2.4.2.5. результат выполнения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процедуры. Также включается описание порядка исправления допущенных опечаток и ошибок в выданных в результате предоставления муниципальной услуги документах;</w:t>
      </w:r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9" w:name="sub_62"/>
      <w:bookmarkEnd w:id="48"/>
      <w:r w:rsidRPr="000B37F6">
        <w:rPr>
          <w:rFonts w:ascii="Times New Roman" w:hAnsi="Times New Roman"/>
          <w:sz w:val="28"/>
          <w:szCs w:val="28"/>
        </w:rPr>
        <w:t>2.4.2.6.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процедуры;</w:t>
      </w:r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0" w:name="sub_64"/>
      <w:bookmarkEnd w:id="49"/>
      <w:r w:rsidRPr="000B37F6">
        <w:rPr>
          <w:rFonts w:ascii="Times New Roman" w:hAnsi="Times New Roman"/>
          <w:sz w:val="28"/>
          <w:szCs w:val="28"/>
        </w:rPr>
        <w:t>2.4.3. в случае передачи отдельных административных процедур, выполняемых при предоставлении муниципальной услуги, на исполнение ГАУ «МФЦ» информация об этом должна быть отражена при описании указанных административных процедур;</w:t>
      </w:r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1" w:name="sub_70"/>
      <w:bookmarkEnd w:id="50"/>
      <w:r w:rsidRPr="000B37F6">
        <w:rPr>
          <w:rFonts w:ascii="Times New Roman" w:hAnsi="Times New Roman"/>
          <w:sz w:val="28"/>
          <w:szCs w:val="28"/>
        </w:rPr>
        <w:t xml:space="preserve">2.4.4. раздел должен содержать порядок осуществления </w:t>
      </w:r>
      <w:r w:rsidR="00966A09">
        <w:rPr>
          <w:rFonts w:ascii="Times New Roman" w:hAnsi="Times New Roman"/>
          <w:sz w:val="28"/>
          <w:szCs w:val="28"/>
        </w:rPr>
        <w:t xml:space="preserve">услуги </w:t>
      </w:r>
      <w:r w:rsidRPr="000B37F6">
        <w:rPr>
          <w:rFonts w:ascii="Times New Roman" w:hAnsi="Times New Roman"/>
          <w:sz w:val="28"/>
          <w:szCs w:val="28"/>
        </w:rPr>
        <w:t xml:space="preserve">в электронной форме, в том числе с использованием </w:t>
      </w:r>
      <w:hyperlink r:id="rId13" w:history="1">
        <w:r w:rsidRPr="000B37F6">
          <w:rPr>
            <w:rStyle w:val="a9"/>
            <w:rFonts w:ascii="Times New Roman" w:hAnsi="Times New Roman"/>
            <w:b w:val="0"/>
            <w:color w:val="000000"/>
            <w:sz w:val="28"/>
            <w:szCs w:val="28"/>
          </w:rPr>
          <w:t>Единого портала</w:t>
        </w:r>
      </w:hyperlink>
      <w:r w:rsidRPr="000B37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37F6">
        <w:rPr>
          <w:rFonts w:ascii="Times New Roman" w:hAnsi="Times New Roman"/>
          <w:sz w:val="28"/>
          <w:szCs w:val="28"/>
        </w:rPr>
        <w:t>(при наличии технической возможности), следующих административных процедур:</w:t>
      </w:r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37F6">
        <w:rPr>
          <w:rFonts w:ascii="Times New Roman" w:hAnsi="Times New Roman"/>
          <w:sz w:val="28"/>
          <w:szCs w:val="28"/>
        </w:rPr>
        <w:t xml:space="preserve">2.4.4.1. предоставление в установленном порядке информации </w:t>
      </w:r>
      <w:r w:rsidR="00966A09" w:rsidRPr="000B37F6">
        <w:rPr>
          <w:rFonts w:ascii="Times New Roman" w:hAnsi="Times New Roman"/>
          <w:sz w:val="28"/>
          <w:szCs w:val="28"/>
        </w:rPr>
        <w:t xml:space="preserve">о государственной услуге </w:t>
      </w:r>
      <w:r w:rsidRPr="000B37F6">
        <w:rPr>
          <w:rFonts w:ascii="Times New Roman" w:hAnsi="Times New Roman"/>
          <w:sz w:val="28"/>
          <w:szCs w:val="28"/>
        </w:rPr>
        <w:t xml:space="preserve">заявителям и обеспечение </w:t>
      </w:r>
      <w:r w:rsidR="00966A09">
        <w:rPr>
          <w:rFonts w:ascii="Times New Roman" w:hAnsi="Times New Roman"/>
          <w:sz w:val="28"/>
          <w:szCs w:val="28"/>
        </w:rPr>
        <w:t xml:space="preserve">к ней </w:t>
      </w:r>
      <w:r w:rsidRPr="000B37F6">
        <w:rPr>
          <w:rFonts w:ascii="Times New Roman" w:hAnsi="Times New Roman"/>
          <w:sz w:val="28"/>
          <w:szCs w:val="28"/>
        </w:rPr>
        <w:t>доступа заявителей;</w:t>
      </w:r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2" w:name="sub_65"/>
      <w:bookmarkEnd w:id="51"/>
      <w:r w:rsidRPr="000B37F6">
        <w:rPr>
          <w:rFonts w:ascii="Times New Roman" w:hAnsi="Times New Roman"/>
          <w:sz w:val="28"/>
          <w:szCs w:val="28"/>
        </w:rPr>
        <w:t>2.4.4.2. подача заявителем запроса и иных документов, необходимых для предоставления муниципальной услуги, и прием так</w:t>
      </w:r>
      <w:r w:rsidR="00966A09">
        <w:rPr>
          <w:rFonts w:ascii="Times New Roman" w:hAnsi="Times New Roman"/>
          <w:sz w:val="28"/>
          <w:szCs w:val="28"/>
        </w:rPr>
        <w:t>ого</w:t>
      </w:r>
      <w:r w:rsidRPr="000B37F6">
        <w:rPr>
          <w:rFonts w:ascii="Times New Roman" w:hAnsi="Times New Roman"/>
          <w:sz w:val="28"/>
          <w:szCs w:val="28"/>
        </w:rPr>
        <w:t xml:space="preserve"> запроса и документов;</w:t>
      </w:r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3" w:name="sub_66"/>
      <w:bookmarkEnd w:id="52"/>
      <w:r w:rsidRPr="000B37F6">
        <w:rPr>
          <w:rFonts w:ascii="Times New Roman" w:hAnsi="Times New Roman"/>
          <w:sz w:val="28"/>
          <w:szCs w:val="28"/>
        </w:rPr>
        <w:t>2.4.4.3. получение заявителем сведений о ходе выполнения запроса о предоставлении муниципальной услуги;</w:t>
      </w:r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4" w:name="sub_67"/>
      <w:bookmarkEnd w:id="53"/>
      <w:r w:rsidRPr="000B37F6">
        <w:rPr>
          <w:rFonts w:ascii="Times New Roman" w:hAnsi="Times New Roman"/>
          <w:sz w:val="28"/>
          <w:szCs w:val="28"/>
        </w:rPr>
        <w:t xml:space="preserve">2.4.4.4. </w:t>
      </w:r>
      <w:r w:rsidR="00966A09">
        <w:rPr>
          <w:rFonts w:ascii="Times New Roman" w:hAnsi="Times New Roman"/>
          <w:sz w:val="28"/>
          <w:szCs w:val="28"/>
        </w:rPr>
        <w:t>взаимодействие Администрации</w:t>
      </w:r>
      <w:r w:rsidRPr="000B37F6">
        <w:rPr>
          <w:rFonts w:ascii="Times New Roman" w:hAnsi="Times New Roman"/>
          <w:sz w:val="28"/>
          <w:szCs w:val="28"/>
        </w:rPr>
        <w:t xml:space="preserve"> с иными исполнительными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5" w:name="sub_68"/>
      <w:bookmarkEnd w:id="54"/>
      <w:r w:rsidRPr="000B37F6">
        <w:rPr>
          <w:rFonts w:ascii="Times New Roman" w:hAnsi="Times New Roman"/>
          <w:sz w:val="28"/>
          <w:szCs w:val="28"/>
        </w:rPr>
        <w:t>2.4.4.5. получение заявителем результата предоставления муниципальной услуги, если иное не установлено законодательством;</w:t>
      </w:r>
    </w:p>
    <w:p w:rsidR="003C1038" w:rsidRPr="000B37F6" w:rsidRDefault="003C1038" w:rsidP="003C103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6" w:name="sub_69"/>
      <w:bookmarkEnd w:id="55"/>
      <w:r w:rsidRPr="000B37F6">
        <w:rPr>
          <w:rFonts w:ascii="Times New Roman" w:hAnsi="Times New Roman"/>
          <w:sz w:val="28"/>
          <w:szCs w:val="28"/>
        </w:rPr>
        <w:t>2.4.4.6. иные действия, необходимые для предоставления муниципальной услуги.</w:t>
      </w:r>
    </w:p>
    <w:p w:rsidR="0073224A" w:rsidRPr="000B37F6" w:rsidRDefault="0073224A" w:rsidP="0073224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7" w:name="sub_76"/>
      <w:bookmarkEnd w:id="56"/>
      <w:r w:rsidRPr="000B37F6">
        <w:rPr>
          <w:rFonts w:ascii="Times New Roman" w:hAnsi="Times New Roman"/>
          <w:sz w:val="28"/>
          <w:szCs w:val="28"/>
        </w:rPr>
        <w:t xml:space="preserve">2.5. Раздел административного регламента «Формы </w:t>
      </w:r>
      <w:proofErr w:type="gramStart"/>
      <w:r w:rsidRPr="000B37F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B37F6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регламента» состоит из подразделов, содержащих следующую информацию:</w:t>
      </w:r>
    </w:p>
    <w:p w:rsidR="0073224A" w:rsidRPr="000B37F6" w:rsidRDefault="0073224A" w:rsidP="0073224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8" w:name="sub_72"/>
      <w:bookmarkEnd w:id="57"/>
      <w:r w:rsidRPr="000B37F6">
        <w:rPr>
          <w:rFonts w:ascii="Times New Roman" w:hAnsi="Times New Roman"/>
          <w:sz w:val="28"/>
          <w:szCs w:val="28"/>
        </w:rPr>
        <w:t xml:space="preserve">2.5.1. порядок осуществления текущего </w:t>
      </w:r>
      <w:proofErr w:type="gramStart"/>
      <w:r w:rsidRPr="000B37F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B37F6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73224A" w:rsidRPr="000B37F6" w:rsidRDefault="0073224A" w:rsidP="0073224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9" w:name="sub_73"/>
      <w:bookmarkEnd w:id="58"/>
      <w:r w:rsidRPr="000B37F6">
        <w:rPr>
          <w:rFonts w:ascii="Times New Roman" w:hAnsi="Times New Roman"/>
          <w:sz w:val="28"/>
          <w:szCs w:val="28"/>
        </w:rPr>
        <w:t xml:space="preserve">2.5.2. порядок и периодичность осуществления плановых и внеплановых проверок полноты и качества предоставления муниципальной </w:t>
      </w:r>
      <w:r w:rsidRPr="000B37F6">
        <w:rPr>
          <w:rFonts w:ascii="Times New Roman" w:hAnsi="Times New Roman"/>
          <w:sz w:val="28"/>
          <w:szCs w:val="28"/>
        </w:rPr>
        <w:lastRenderedPageBreak/>
        <w:t xml:space="preserve">услуги, в том числе порядок и формы </w:t>
      </w:r>
      <w:proofErr w:type="gramStart"/>
      <w:r w:rsidRPr="000B37F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B37F6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73224A" w:rsidRPr="000B37F6" w:rsidRDefault="0073224A" w:rsidP="0073224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0" w:name="sub_74"/>
      <w:bookmarkEnd w:id="59"/>
      <w:r w:rsidRPr="000B37F6">
        <w:rPr>
          <w:rFonts w:ascii="Times New Roman" w:hAnsi="Times New Roman"/>
          <w:sz w:val="28"/>
          <w:szCs w:val="28"/>
        </w:rPr>
        <w:t>2.5.3. ответственность должностных лиц за решения и действия (бездействие), принимаемые (осуществляемые) ими в ходе предоставления муниципальной услуги;</w:t>
      </w:r>
    </w:p>
    <w:p w:rsidR="0073224A" w:rsidRPr="000B37F6" w:rsidRDefault="0073224A" w:rsidP="0073224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1" w:name="sub_75"/>
      <w:bookmarkEnd w:id="60"/>
      <w:r w:rsidRPr="000B37F6">
        <w:rPr>
          <w:rFonts w:ascii="Times New Roman" w:hAnsi="Times New Roman"/>
          <w:sz w:val="28"/>
          <w:szCs w:val="28"/>
        </w:rPr>
        <w:t xml:space="preserve">2.5.4. положения, характеризующие требования к порядку и формам </w:t>
      </w:r>
      <w:proofErr w:type="gramStart"/>
      <w:r w:rsidRPr="000B37F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B37F6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014EA" w:rsidRPr="000B37F6" w:rsidRDefault="00D014EA" w:rsidP="00D014E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2" w:name="sub_88"/>
      <w:bookmarkEnd w:id="61"/>
      <w:r w:rsidRPr="000B37F6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0B37F6">
        <w:rPr>
          <w:rFonts w:ascii="Times New Roman" w:hAnsi="Times New Roman"/>
          <w:sz w:val="28"/>
          <w:szCs w:val="28"/>
        </w:rPr>
        <w:t>В разделе административного регламента «Досудебный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служащих» указывается:</w:t>
      </w:r>
      <w:proofErr w:type="gramEnd"/>
    </w:p>
    <w:p w:rsidR="00D014EA" w:rsidRPr="000B37F6" w:rsidRDefault="00D014EA" w:rsidP="00D014E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3" w:name="sub_77"/>
      <w:bookmarkEnd w:id="62"/>
      <w:r w:rsidRPr="000B37F6">
        <w:rPr>
          <w:rFonts w:ascii="Times New Roman" w:hAnsi="Times New Roman"/>
          <w:sz w:val="28"/>
          <w:szCs w:val="28"/>
        </w:rPr>
        <w:t>2.6.1. информация для заявителя о его праве подать жалобу на решение и (или) действие (бездействие) Администрации, а также ее должностных лиц, при предоставлении муниципальной услуги (далее - жалоба);</w:t>
      </w:r>
    </w:p>
    <w:p w:rsidR="00D014EA" w:rsidRPr="000B37F6" w:rsidRDefault="00D014EA" w:rsidP="00D014E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4" w:name="sub_78"/>
      <w:bookmarkEnd w:id="63"/>
      <w:r w:rsidRPr="000B37F6">
        <w:rPr>
          <w:rFonts w:ascii="Times New Roman" w:hAnsi="Times New Roman"/>
          <w:sz w:val="28"/>
          <w:szCs w:val="28"/>
        </w:rPr>
        <w:t>2.6.2. предмет жалобы;</w:t>
      </w:r>
    </w:p>
    <w:p w:rsidR="00D014EA" w:rsidRPr="000B37F6" w:rsidRDefault="00D014EA" w:rsidP="00D014E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5" w:name="sub_79"/>
      <w:bookmarkEnd w:id="64"/>
      <w:r w:rsidRPr="000B37F6">
        <w:rPr>
          <w:rFonts w:ascii="Times New Roman" w:hAnsi="Times New Roman"/>
          <w:sz w:val="28"/>
          <w:szCs w:val="28"/>
        </w:rPr>
        <w:t>2.6.3. органы и должностные лица, которым может быть адресована жалоба заявителя в досудебном (внесудебном) порядке;</w:t>
      </w:r>
    </w:p>
    <w:p w:rsidR="00D014EA" w:rsidRPr="000B37F6" w:rsidRDefault="00D014EA" w:rsidP="00D014E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6" w:name="sub_80"/>
      <w:bookmarkEnd w:id="65"/>
      <w:r w:rsidRPr="000B37F6">
        <w:rPr>
          <w:rFonts w:ascii="Times New Roman" w:hAnsi="Times New Roman"/>
          <w:sz w:val="28"/>
          <w:szCs w:val="28"/>
        </w:rPr>
        <w:t>2.6.4. порядок подачи и рассмотрения жалобы;</w:t>
      </w:r>
    </w:p>
    <w:p w:rsidR="00D014EA" w:rsidRPr="000B37F6" w:rsidRDefault="00D014EA" w:rsidP="00D014E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7" w:name="sub_81"/>
      <w:bookmarkEnd w:id="66"/>
      <w:r w:rsidRPr="000B37F6">
        <w:rPr>
          <w:rFonts w:ascii="Times New Roman" w:hAnsi="Times New Roman"/>
          <w:sz w:val="28"/>
          <w:szCs w:val="28"/>
        </w:rPr>
        <w:t>2.6.5. сроки рассмотрения жалобы;</w:t>
      </w:r>
    </w:p>
    <w:p w:rsidR="00D014EA" w:rsidRPr="000B37F6" w:rsidRDefault="00D014EA" w:rsidP="00D014E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8" w:name="sub_82"/>
      <w:bookmarkEnd w:id="67"/>
      <w:r w:rsidRPr="000B37F6">
        <w:rPr>
          <w:rFonts w:ascii="Times New Roman" w:hAnsi="Times New Roman"/>
          <w:sz w:val="28"/>
          <w:szCs w:val="28"/>
        </w:rPr>
        <w:t>2.6.6.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D014EA" w:rsidRPr="000B37F6" w:rsidRDefault="00D014EA" w:rsidP="00D014E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9" w:name="sub_83"/>
      <w:bookmarkEnd w:id="68"/>
      <w:r w:rsidRPr="000B37F6">
        <w:rPr>
          <w:rFonts w:ascii="Times New Roman" w:hAnsi="Times New Roman"/>
          <w:sz w:val="28"/>
          <w:szCs w:val="28"/>
        </w:rPr>
        <w:t>2.6.7. результат рассмотрения жалобы;</w:t>
      </w:r>
    </w:p>
    <w:p w:rsidR="00D014EA" w:rsidRPr="000B37F6" w:rsidRDefault="00D014EA" w:rsidP="00D014E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70" w:name="sub_84"/>
      <w:bookmarkEnd w:id="69"/>
      <w:r w:rsidRPr="000B37F6">
        <w:rPr>
          <w:rFonts w:ascii="Times New Roman" w:hAnsi="Times New Roman"/>
          <w:sz w:val="28"/>
          <w:szCs w:val="28"/>
        </w:rPr>
        <w:t>2.6.8. порядок информирования заявителя о результатах рассмотрения жалобы;</w:t>
      </w:r>
    </w:p>
    <w:p w:rsidR="00D014EA" w:rsidRPr="000B37F6" w:rsidRDefault="00D014EA" w:rsidP="00D014E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71" w:name="sub_85"/>
      <w:bookmarkEnd w:id="70"/>
      <w:r w:rsidRPr="000B37F6">
        <w:rPr>
          <w:rFonts w:ascii="Times New Roman" w:hAnsi="Times New Roman"/>
          <w:sz w:val="28"/>
          <w:szCs w:val="28"/>
        </w:rPr>
        <w:t>2.6.9. порядок обжалования решения по жалобе;</w:t>
      </w:r>
    </w:p>
    <w:p w:rsidR="00D014EA" w:rsidRPr="000B37F6" w:rsidRDefault="00D014EA" w:rsidP="00D014E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72" w:name="sub_86"/>
      <w:bookmarkEnd w:id="71"/>
      <w:r w:rsidRPr="000B37F6">
        <w:rPr>
          <w:rFonts w:ascii="Times New Roman" w:hAnsi="Times New Roman"/>
          <w:sz w:val="28"/>
          <w:szCs w:val="28"/>
        </w:rPr>
        <w:t>2.6.10. право заявителя на получение информации и документов, необходимых для обоснования и рассмотрения жалобы;</w:t>
      </w:r>
    </w:p>
    <w:p w:rsidR="00D014EA" w:rsidRPr="000B37F6" w:rsidRDefault="00D014EA" w:rsidP="00D014EA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73" w:name="sub_87"/>
      <w:bookmarkEnd w:id="72"/>
      <w:r w:rsidRPr="000B37F6">
        <w:rPr>
          <w:rFonts w:ascii="Times New Roman" w:hAnsi="Times New Roman"/>
          <w:sz w:val="28"/>
          <w:szCs w:val="28"/>
        </w:rPr>
        <w:t>2.6.11. способы информирования заявителей о порядке подачи и рассмотрения жалобы.</w:t>
      </w:r>
    </w:p>
    <w:p w:rsidR="000C3E7E" w:rsidRPr="000B37F6" w:rsidRDefault="000C3E7E" w:rsidP="000C3E7E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74" w:name="sub_91"/>
      <w:bookmarkEnd w:id="73"/>
      <w:r w:rsidRPr="000B37F6">
        <w:rPr>
          <w:rFonts w:ascii="Times New Roman" w:hAnsi="Times New Roman"/>
          <w:sz w:val="28"/>
          <w:szCs w:val="28"/>
        </w:rPr>
        <w:t>2.7. В приложениях к административному регламенту приводятся:</w:t>
      </w:r>
    </w:p>
    <w:p w:rsidR="000C3E7E" w:rsidRPr="000B37F6" w:rsidRDefault="000C3E7E" w:rsidP="000C3E7E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75" w:name="sub_89"/>
      <w:bookmarkEnd w:id="74"/>
      <w:r w:rsidRPr="000B37F6">
        <w:rPr>
          <w:rFonts w:ascii="Times New Roman" w:hAnsi="Times New Roman"/>
          <w:sz w:val="28"/>
          <w:szCs w:val="28"/>
        </w:rPr>
        <w:t>2.7.1. блок-схема предоставления муниципальной услуги;</w:t>
      </w:r>
    </w:p>
    <w:p w:rsidR="000C3E7E" w:rsidRPr="000B37F6" w:rsidRDefault="000C3E7E" w:rsidP="000C3E7E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76" w:name="sub_90"/>
      <w:bookmarkEnd w:id="75"/>
      <w:r w:rsidRPr="000B37F6">
        <w:rPr>
          <w:rFonts w:ascii="Times New Roman" w:hAnsi="Times New Roman"/>
          <w:sz w:val="28"/>
          <w:szCs w:val="28"/>
        </w:rPr>
        <w:t>2.7.2. формы заявления и иных документов, подаваемых заявителем в связи с предоставлением муниципальной услуги (за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</w:t>
      </w:r>
    </w:p>
    <w:p w:rsidR="000B37F6" w:rsidRPr="000B37F6" w:rsidRDefault="000B37F6" w:rsidP="000B37F6">
      <w:pPr>
        <w:rPr>
          <w:rFonts w:asciiTheme="minorHAnsi" w:hAnsiTheme="minorHAnsi"/>
        </w:rPr>
      </w:pPr>
      <w:bookmarkStart w:id="77" w:name="sub_6"/>
      <w:bookmarkEnd w:id="76"/>
    </w:p>
    <w:p w:rsidR="000C3E7E" w:rsidRPr="00415C09" w:rsidRDefault="000C3E7E" w:rsidP="000C3E7E">
      <w:pPr>
        <w:pStyle w:val="1"/>
        <w:rPr>
          <w:rFonts w:ascii="Times New Roman" w:hAnsi="Times New Roman"/>
          <w:sz w:val="28"/>
          <w:szCs w:val="28"/>
        </w:rPr>
      </w:pPr>
      <w:r w:rsidRPr="00415C09">
        <w:rPr>
          <w:rFonts w:ascii="Times New Roman" w:hAnsi="Times New Roman"/>
          <w:sz w:val="28"/>
          <w:szCs w:val="28"/>
        </w:rPr>
        <w:t>3. Требования к разработке проектов административных регламентов</w:t>
      </w:r>
    </w:p>
    <w:p w:rsidR="002F3CE8" w:rsidRPr="00B6031F" w:rsidRDefault="002F3CE8" w:rsidP="002F3CE8">
      <w:pPr>
        <w:pStyle w:val="aa"/>
        <w:numPr>
          <w:ilvl w:val="1"/>
          <w:numId w:val="1"/>
        </w:numPr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8" w:name="sub_92"/>
      <w:bookmarkEnd w:id="77"/>
      <w:r w:rsidRPr="00B6031F">
        <w:rPr>
          <w:rFonts w:ascii="Times New Roman" w:hAnsi="Times New Roman"/>
          <w:sz w:val="28"/>
          <w:szCs w:val="28"/>
        </w:rPr>
        <w:t>С</w:t>
      </w:r>
      <w:r w:rsidR="000C3E7E" w:rsidRPr="00B6031F">
        <w:rPr>
          <w:rFonts w:ascii="Times New Roman" w:hAnsi="Times New Roman"/>
          <w:sz w:val="28"/>
          <w:szCs w:val="28"/>
        </w:rPr>
        <w:t xml:space="preserve">труктурные подразделения Администрации </w:t>
      </w:r>
      <w:r w:rsidRPr="00B6031F">
        <w:rPr>
          <w:rFonts w:ascii="Times New Roman" w:hAnsi="Times New Roman"/>
          <w:sz w:val="28"/>
          <w:szCs w:val="28"/>
        </w:rPr>
        <w:t>разрабатывают проекты административных регламентов, и размещают их на официальном сайте.</w:t>
      </w:r>
    </w:p>
    <w:p w:rsidR="002F3CE8" w:rsidRPr="00B6031F" w:rsidRDefault="000C3E7E" w:rsidP="002F3CE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bookmarkEnd w:id="78"/>
      <w:r w:rsidR="002F3CE8" w:rsidRPr="00B6031F">
        <w:rPr>
          <w:rFonts w:ascii="Times New Roman" w:hAnsi="Times New Roman"/>
          <w:sz w:val="28"/>
          <w:szCs w:val="28"/>
        </w:rPr>
        <w:t xml:space="preserve">3.2. Проекты административных регламентов подлежат независимой экспертизе в порядке, установленном </w:t>
      </w:r>
      <w:hyperlink r:id="rId14" w:history="1">
        <w:r w:rsidR="002F3CE8" w:rsidRPr="00B6031F">
          <w:rPr>
            <w:rStyle w:val="a9"/>
            <w:rFonts w:ascii="Times New Roman" w:hAnsi="Times New Roman"/>
            <w:b w:val="0"/>
            <w:color w:val="000000"/>
            <w:sz w:val="28"/>
            <w:szCs w:val="28"/>
          </w:rPr>
          <w:t>пунктами 6 - 11 статьи 13</w:t>
        </w:r>
      </w:hyperlink>
      <w:r w:rsidR="002F3CE8" w:rsidRPr="00B603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3CE8" w:rsidRPr="00B6031F">
        <w:rPr>
          <w:rFonts w:ascii="Times New Roman" w:hAnsi="Times New Roman"/>
          <w:sz w:val="28"/>
          <w:szCs w:val="28"/>
        </w:rPr>
        <w:t>Федерального закона от 27.07.2010 г. №210-ФЗ «Об организации предоставления государственных и муниципальных услуг».</w:t>
      </w:r>
    </w:p>
    <w:p w:rsidR="002F3CE8" w:rsidRPr="00D749E8" w:rsidRDefault="002F3CE8" w:rsidP="002F3CE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31F">
        <w:rPr>
          <w:rFonts w:ascii="Times New Roman" w:hAnsi="Times New Roman"/>
          <w:color w:val="000000"/>
          <w:sz w:val="28"/>
          <w:szCs w:val="28"/>
        </w:rPr>
        <w:t xml:space="preserve">Одновременно с проведением независимой экспертизы, структурное подразделение Администрации направляет проект административного регламента предоставления муниципальной услуги в </w:t>
      </w:r>
      <w:r w:rsidR="00127A82" w:rsidRPr="00B6031F">
        <w:rPr>
          <w:rFonts w:ascii="Times New Roman" w:hAnsi="Times New Roman"/>
          <w:color w:val="000000"/>
          <w:sz w:val="28"/>
          <w:szCs w:val="28"/>
        </w:rPr>
        <w:t>ГАУ «МФЦ»</w:t>
      </w:r>
      <w:r w:rsidRPr="00B6031F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D749E8">
        <w:rPr>
          <w:rFonts w:ascii="Times New Roman" w:hAnsi="Times New Roman"/>
          <w:color w:val="000000"/>
          <w:sz w:val="28"/>
          <w:szCs w:val="28"/>
        </w:rPr>
        <w:t>электронном виде для получения заключения о возможности/невозможности предоставления.</w:t>
      </w:r>
    </w:p>
    <w:p w:rsidR="00DF34BF" w:rsidRPr="00D749E8" w:rsidRDefault="00DF34BF" w:rsidP="00DF34B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79" w:name="sub_94"/>
      <w:r w:rsidRPr="00D749E8">
        <w:rPr>
          <w:rFonts w:ascii="Times New Roman" w:hAnsi="Times New Roman"/>
          <w:sz w:val="28"/>
          <w:szCs w:val="28"/>
        </w:rPr>
        <w:t>3.3. В целях публичного обсуждения, а также проведения независимой экспертизы на официальном</w:t>
      </w:r>
      <w:r w:rsidRPr="00D749E8">
        <w:rPr>
          <w:rFonts w:ascii="Times New Roman" w:hAnsi="Times New Roman"/>
          <w:b/>
          <w:sz w:val="28"/>
          <w:szCs w:val="28"/>
        </w:rPr>
        <w:t xml:space="preserve"> </w:t>
      </w:r>
      <w:hyperlink r:id="rId15" w:history="1">
        <w:r w:rsidRPr="00D749E8">
          <w:rPr>
            <w:rStyle w:val="a9"/>
            <w:rFonts w:ascii="Times New Roman" w:hAnsi="Times New Roman"/>
            <w:b w:val="0"/>
            <w:color w:val="000000"/>
            <w:sz w:val="28"/>
            <w:szCs w:val="28"/>
          </w:rPr>
          <w:t>сайте</w:t>
        </w:r>
      </w:hyperlink>
      <w:r w:rsidRPr="00D749E8">
        <w:rPr>
          <w:rFonts w:ascii="Times New Roman" w:hAnsi="Times New Roman"/>
          <w:sz w:val="28"/>
          <w:szCs w:val="28"/>
        </w:rPr>
        <w:t xml:space="preserve"> размещается проект административного регламента.</w:t>
      </w:r>
    </w:p>
    <w:p w:rsidR="00DF34BF" w:rsidRPr="00D749E8" w:rsidRDefault="00DF34BF" w:rsidP="00DF34B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80" w:name="sub_95"/>
      <w:bookmarkEnd w:id="79"/>
      <w:r w:rsidRPr="00D749E8">
        <w:rPr>
          <w:rFonts w:ascii="Times New Roman" w:hAnsi="Times New Roman"/>
          <w:sz w:val="28"/>
          <w:szCs w:val="28"/>
        </w:rPr>
        <w:t>3.4.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DF34BF" w:rsidRPr="00D749E8" w:rsidRDefault="00DF34BF" w:rsidP="00DF34B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81" w:name="sub_96"/>
      <w:bookmarkEnd w:id="80"/>
      <w:r w:rsidRPr="00D749E8">
        <w:rPr>
          <w:rFonts w:ascii="Times New Roman" w:hAnsi="Times New Roman"/>
          <w:sz w:val="28"/>
          <w:szCs w:val="28"/>
        </w:rPr>
        <w:t>3.5. Перед размещением на официальном</w:t>
      </w:r>
      <w:r w:rsidRPr="00D749E8">
        <w:rPr>
          <w:rFonts w:ascii="Times New Roman" w:hAnsi="Times New Roman"/>
          <w:b/>
          <w:sz w:val="28"/>
          <w:szCs w:val="28"/>
        </w:rPr>
        <w:t xml:space="preserve"> </w:t>
      </w:r>
      <w:hyperlink r:id="rId16" w:history="1">
        <w:r w:rsidRPr="00D749E8">
          <w:rPr>
            <w:rStyle w:val="a9"/>
            <w:rFonts w:ascii="Times New Roman" w:hAnsi="Times New Roman"/>
            <w:b w:val="0"/>
            <w:color w:val="000000"/>
            <w:sz w:val="28"/>
            <w:szCs w:val="28"/>
          </w:rPr>
          <w:t>сайте</w:t>
        </w:r>
      </w:hyperlink>
      <w:r w:rsidRPr="00D749E8">
        <w:rPr>
          <w:rFonts w:ascii="Times New Roman" w:hAnsi="Times New Roman"/>
          <w:sz w:val="28"/>
          <w:szCs w:val="28"/>
        </w:rPr>
        <w:t xml:space="preserve"> проекта административного регламента  он визируется руководителем структурного подразделения Администрации, разработавшего его, курирующим заместителем Главы Администрации, </w:t>
      </w:r>
      <w:r w:rsidR="00590863">
        <w:rPr>
          <w:rFonts w:ascii="Times New Roman" w:hAnsi="Times New Roman"/>
          <w:sz w:val="28"/>
          <w:szCs w:val="28"/>
        </w:rPr>
        <w:t>руководителем аппарата Администрации</w:t>
      </w:r>
      <w:r w:rsidRPr="00D749E8">
        <w:rPr>
          <w:rFonts w:ascii="Times New Roman" w:hAnsi="Times New Roman"/>
          <w:sz w:val="28"/>
          <w:szCs w:val="28"/>
        </w:rPr>
        <w:t xml:space="preserve">, заведующим отделом экономики, предпринимательской деятельности и инвестиций. </w:t>
      </w:r>
      <w:bookmarkStart w:id="82" w:name="sub_100"/>
      <w:bookmarkEnd w:id="81"/>
    </w:p>
    <w:p w:rsidR="00DF34BF" w:rsidRPr="00D749E8" w:rsidRDefault="00DF34BF" w:rsidP="00DF34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49E8">
        <w:rPr>
          <w:rFonts w:ascii="Times New Roman" w:hAnsi="Times New Roman"/>
          <w:sz w:val="28"/>
          <w:szCs w:val="28"/>
        </w:rPr>
        <w:t xml:space="preserve">3.6. Уведомление о размещении проекта административного регламента на </w:t>
      </w:r>
      <w:hyperlink r:id="rId17" w:history="1">
        <w:r w:rsidRPr="00D749E8">
          <w:rPr>
            <w:rStyle w:val="a9"/>
            <w:rFonts w:ascii="Times New Roman" w:hAnsi="Times New Roman"/>
            <w:b w:val="0"/>
            <w:color w:val="000000"/>
            <w:sz w:val="28"/>
            <w:szCs w:val="28"/>
          </w:rPr>
          <w:t>официальном сайте</w:t>
        </w:r>
      </w:hyperlink>
      <w:r w:rsidRPr="00D749E8">
        <w:rPr>
          <w:rFonts w:ascii="Times New Roman" w:hAnsi="Times New Roman"/>
          <w:sz w:val="28"/>
          <w:szCs w:val="28"/>
        </w:rPr>
        <w:t xml:space="preserve"> (Приложение</w:t>
      </w:r>
      <w:r w:rsidR="00B6031F" w:rsidRPr="00D749E8">
        <w:rPr>
          <w:rFonts w:ascii="Times New Roman" w:hAnsi="Times New Roman"/>
          <w:sz w:val="28"/>
          <w:szCs w:val="28"/>
        </w:rPr>
        <w:t xml:space="preserve"> №1</w:t>
      </w:r>
      <w:r w:rsidRPr="00D749E8">
        <w:rPr>
          <w:rFonts w:ascii="Times New Roman" w:hAnsi="Times New Roman"/>
          <w:sz w:val="28"/>
          <w:szCs w:val="28"/>
        </w:rPr>
        <w:t xml:space="preserve"> к настоящему Порядку) размещается в разделе «Новости» в день размещения проекта административного регламента на официальном сайте в разделе «Муниципальные услуги» в подразделе «Проекты административных регламентов». </w:t>
      </w:r>
      <w:bookmarkStart w:id="83" w:name="sub_101"/>
      <w:bookmarkEnd w:id="82"/>
    </w:p>
    <w:p w:rsidR="00DF34BF" w:rsidRPr="00D749E8" w:rsidRDefault="00DF34BF" w:rsidP="00DF34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49E8">
        <w:rPr>
          <w:rFonts w:ascii="Times New Roman" w:hAnsi="Times New Roman"/>
          <w:sz w:val="28"/>
          <w:szCs w:val="28"/>
        </w:rPr>
        <w:t xml:space="preserve">3.7. В течение пятнадцати дней со дня размещения проекта административного регламента на </w:t>
      </w:r>
      <w:hyperlink r:id="rId18" w:history="1">
        <w:r w:rsidRPr="00D749E8">
          <w:rPr>
            <w:rStyle w:val="a9"/>
            <w:rFonts w:ascii="Times New Roman" w:hAnsi="Times New Roman"/>
            <w:b w:val="0"/>
            <w:color w:val="000000"/>
            <w:sz w:val="28"/>
            <w:szCs w:val="28"/>
          </w:rPr>
          <w:t>официальном сайте</w:t>
        </w:r>
      </w:hyperlink>
      <w:r w:rsidRPr="00D749E8">
        <w:rPr>
          <w:rFonts w:ascii="Times New Roman" w:hAnsi="Times New Roman"/>
          <w:b/>
          <w:sz w:val="28"/>
          <w:szCs w:val="28"/>
        </w:rPr>
        <w:t xml:space="preserve"> </w:t>
      </w:r>
      <w:r w:rsidRPr="00D749E8">
        <w:rPr>
          <w:rFonts w:ascii="Times New Roman" w:hAnsi="Times New Roman"/>
          <w:sz w:val="28"/>
          <w:szCs w:val="28"/>
        </w:rPr>
        <w:t>осуществляется прием замечаний и предложений по проекту административного регламента.</w:t>
      </w:r>
    </w:p>
    <w:p w:rsidR="00DF34BF" w:rsidRPr="00D749E8" w:rsidRDefault="00DF34BF" w:rsidP="00DF34B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84" w:name="sub_102"/>
      <w:bookmarkEnd w:id="83"/>
      <w:r w:rsidRPr="00D749E8">
        <w:rPr>
          <w:rFonts w:ascii="Times New Roman" w:hAnsi="Times New Roman"/>
          <w:sz w:val="28"/>
          <w:szCs w:val="28"/>
        </w:rPr>
        <w:t>3.8. Орган или структурное подразделение Администрации, разработавшее административный регламент, обязано рассмотреть все поступившие заключения независимой экспертизы и принять решение по результатам каждой такой экспертизы.</w:t>
      </w:r>
    </w:p>
    <w:bookmarkEnd w:id="84"/>
    <w:p w:rsidR="00DF34BF" w:rsidRPr="00D749E8" w:rsidRDefault="00DF34BF" w:rsidP="00DF34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49E8">
        <w:rPr>
          <w:rFonts w:ascii="Times New Roman" w:hAnsi="Times New Roman"/>
          <w:sz w:val="28"/>
          <w:szCs w:val="28"/>
        </w:rPr>
        <w:t>При наличии обоснованных замечаний, полученных по результатам независимой экспертизы, проект административного регламента дорабатывается структурным подразделением Администрации, осуществляющим разработку административного регламента, с учетом указанных замечаний.</w:t>
      </w:r>
    </w:p>
    <w:p w:rsidR="00DF34BF" w:rsidRPr="00D749E8" w:rsidRDefault="00DF34BF" w:rsidP="00DF34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49E8">
        <w:rPr>
          <w:rFonts w:ascii="Times New Roman" w:hAnsi="Times New Roman"/>
          <w:sz w:val="28"/>
          <w:szCs w:val="28"/>
        </w:rPr>
        <w:t xml:space="preserve">По итогам доработки проекта административного регламента по результатам независимой экспертизы, структурным подразделением </w:t>
      </w:r>
      <w:r w:rsidRPr="00D749E8">
        <w:rPr>
          <w:rFonts w:ascii="Times New Roman" w:hAnsi="Times New Roman"/>
          <w:sz w:val="28"/>
          <w:szCs w:val="28"/>
        </w:rPr>
        <w:lastRenderedPageBreak/>
        <w:t>Администрации, осуществляющим разработку административного регламента, составляется справка (</w:t>
      </w:r>
      <w:hyperlink w:anchor="sub_10" w:history="1">
        <w:proofErr w:type="gramStart"/>
        <w:r w:rsidRPr="00D749E8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Приложени</w:t>
        </w:r>
      </w:hyperlink>
      <w:r w:rsidR="00D749E8" w:rsidRPr="00D749E8">
        <w:rPr>
          <w:rFonts w:ascii="Times New Roman" w:hAnsi="Times New Roman"/>
          <w:sz w:val="28"/>
          <w:szCs w:val="28"/>
        </w:rPr>
        <w:t>е</w:t>
      </w:r>
      <w:proofErr w:type="gramEnd"/>
      <w:r w:rsidR="00D749E8" w:rsidRPr="00D749E8">
        <w:rPr>
          <w:rFonts w:ascii="Times New Roman" w:hAnsi="Times New Roman"/>
          <w:sz w:val="28"/>
          <w:szCs w:val="28"/>
        </w:rPr>
        <w:t xml:space="preserve"> №2</w:t>
      </w:r>
      <w:r w:rsidRPr="00D749E8">
        <w:rPr>
          <w:rFonts w:ascii="Times New Roman" w:hAnsi="Times New Roman"/>
          <w:b/>
          <w:sz w:val="28"/>
          <w:szCs w:val="28"/>
        </w:rPr>
        <w:t xml:space="preserve"> </w:t>
      </w:r>
      <w:r w:rsidRPr="00D749E8">
        <w:rPr>
          <w:rFonts w:ascii="Times New Roman" w:hAnsi="Times New Roman"/>
          <w:sz w:val="28"/>
          <w:szCs w:val="28"/>
        </w:rPr>
        <w:t>к настоящему Порядку).</w:t>
      </w:r>
    </w:p>
    <w:p w:rsidR="00DF34BF" w:rsidRPr="00D749E8" w:rsidRDefault="00DF34BF" w:rsidP="00DF34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49E8">
        <w:rPr>
          <w:rFonts w:ascii="Times New Roman" w:hAnsi="Times New Roman"/>
          <w:sz w:val="28"/>
          <w:szCs w:val="28"/>
        </w:rPr>
        <w:t>Если замечаний по результатам независимой экспертизы проекта административного регламента получено не было, структурным подразделением Администрации, осуществляющим разработку административного регламента, составляется в свободной форме справка об отсутствии замечаний, полученных по результатам независимой экспертизы.</w:t>
      </w:r>
    </w:p>
    <w:p w:rsidR="00DF34BF" w:rsidRPr="00D749E8" w:rsidRDefault="00DF34BF" w:rsidP="00DF34B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85" w:name="sub_103"/>
      <w:r w:rsidRPr="00D749E8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D749E8">
        <w:rPr>
          <w:rFonts w:ascii="Times New Roman" w:hAnsi="Times New Roman"/>
          <w:sz w:val="28"/>
          <w:szCs w:val="28"/>
        </w:rPr>
        <w:t xml:space="preserve">Для утверждения административного регламента, структурное подразделение Администрации, осуществляющее разработку административного регламента, проект постановления Администрации об утверждении административного регламента, справку об учете замечаний организаций и граждан, проводивших независимую экспертизу проекта административного регламента предоставления муниципальной услуги (справку об отсутствии замечаний, полученных по результатам независимой экспертизы), заключение ГАУ «МФЦ», заключение экспертизы  в соответствии  с разделом 5 настоящего порядка  передает на подпись Главе </w:t>
      </w:r>
      <w:proofErr w:type="spellStart"/>
      <w:r w:rsidR="004F1CC8" w:rsidRPr="00D749E8">
        <w:rPr>
          <w:rFonts w:ascii="Times New Roman" w:hAnsi="Times New Roman"/>
          <w:sz w:val="28"/>
          <w:szCs w:val="28"/>
        </w:rPr>
        <w:t>Кашинского</w:t>
      </w:r>
      <w:proofErr w:type="spellEnd"/>
      <w:proofErr w:type="gramEnd"/>
      <w:r w:rsidR="004F1CC8" w:rsidRPr="00D749E8">
        <w:rPr>
          <w:rFonts w:ascii="Times New Roman" w:hAnsi="Times New Roman"/>
          <w:sz w:val="28"/>
          <w:szCs w:val="28"/>
        </w:rPr>
        <w:t xml:space="preserve"> </w:t>
      </w:r>
      <w:r w:rsidRPr="00D749E8">
        <w:rPr>
          <w:rFonts w:ascii="Times New Roman" w:hAnsi="Times New Roman"/>
          <w:sz w:val="28"/>
          <w:szCs w:val="28"/>
        </w:rPr>
        <w:t>городского округа.</w:t>
      </w:r>
    </w:p>
    <w:p w:rsidR="00DF34BF" w:rsidRPr="00B6031F" w:rsidRDefault="00DF34BF" w:rsidP="00DF34B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86" w:name="sub_104"/>
      <w:bookmarkEnd w:id="85"/>
      <w:r w:rsidRPr="00D749E8">
        <w:rPr>
          <w:rFonts w:ascii="Times New Roman" w:hAnsi="Times New Roman"/>
          <w:sz w:val="28"/>
          <w:szCs w:val="28"/>
        </w:rPr>
        <w:t xml:space="preserve">3.10. После утверждения административный регламент размещается на </w:t>
      </w:r>
      <w:hyperlink r:id="rId19" w:history="1">
        <w:r w:rsidRPr="00D749E8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D749E8">
        <w:rPr>
          <w:rFonts w:ascii="Times New Roman" w:hAnsi="Times New Roman"/>
          <w:b/>
          <w:sz w:val="28"/>
          <w:szCs w:val="28"/>
        </w:rPr>
        <w:t>.</w:t>
      </w:r>
      <w:r w:rsidRPr="00B6031F">
        <w:rPr>
          <w:rFonts w:ascii="Times New Roman" w:hAnsi="Times New Roman"/>
          <w:b/>
          <w:sz w:val="28"/>
          <w:szCs w:val="28"/>
        </w:rPr>
        <w:t xml:space="preserve"> </w:t>
      </w:r>
      <w:bookmarkEnd w:id="86"/>
    </w:p>
    <w:p w:rsidR="000C3E7E" w:rsidRPr="005A703B" w:rsidRDefault="000C3E7E" w:rsidP="000C3E7E">
      <w:pPr>
        <w:ind w:firstLine="708"/>
        <w:jc w:val="both"/>
        <w:rPr>
          <w:color w:val="000000"/>
          <w:sz w:val="28"/>
          <w:szCs w:val="28"/>
        </w:rPr>
      </w:pPr>
    </w:p>
    <w:p w:rsidR="00D32D24" w:rsidRPr="00415C09" w:rsidRDefault="00D32D24" w:rsidP="00D32D24">
      <w:pPr>
        <w:pStyle w:val="1"/>
        <w:rPr>
          <w:rFonts w:ascii="Times New Roman" w:hAnsi="Times New Roman"/>
          <w:sz w:val="28"/>
          <w:szCs w:val="28"/>
        </w:rPr>
      </w:pPr>
      <w:bookmarkStart w:id="87" w:name="sub_7"/>
      <w:r w:rsidRPr="00415C09">
        <w:rPr>
          <w:rFonts w:ascii="Times New Roman" w:hAnsi="Times New Roman"/>
          <w:sz w:val="28"/>
          <w:szCs w:val="28"/>
        </w:rPr>
        <w:t>4. Изменение административных регламентов</w:t>
      </w:r>
    </w:p>
    <w:bookmarkEnd w:id="87"/>
    <w:p w:rsidR="00D32D24" w:rsidRPr="00415C09" w:rsidRDefault="00D32D24" w:rsidP="00D32D24">
      <w:pPr>
        <w:jc w:val="both"/>
        <w:rPr>
          <w:sz w:val="28"/>
          <w:szCs w:val="28"/>
        </w:rPr>
      </w:pPr>
    </w:p>
    <w:p w:rsidR="00D32D24" w:rsidRPr="00B6031F" w:rsidRDefault="00D32D24" w:rsidP="00D32D2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88" w:name="sub_109"/>
      <w:r w:rsidRPr="00B6031F">
        <w:rPr>
          <w:rFonts w:ascii="Times New Roman" w:hAnsi="Times New Roman"/>
          <w:sz w:val="28"/>
          <w:szCs w:val="28"/>
        </w:rPr>
        <w:t>4.1. Внесение изменений в административные регламенты осуществляется в случае:</w:t>
      </w:r>
    </w:p>
    <w:p w:rsidR="00D32D24" w:rsidRPr="00B6031F" w:rsidRDefault="00D32D24" w:rsidP="00D32D2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89" w:name="sub_105"/>
      <w:bookmarkEnd w:id="88"/>
      <w:r w:rsidRPr="00B6031F">
        <w:rPr>
          <w:rFonts w:ascii="Times New Roman" w:hAnsi="Times New Roman"/>
          <w:sz w:val="28"/>
          <w:szCs w:val="28"/>
        </w:rPr>
        <w:t xml:space="preserve">4.1.1. внесения изменений в правовые акты Российской Федерации, правовые акты Тверской области или муниципальные правовые акты </w:t>
      </w:r>
      <w:proofErr w:type="spellStart"/>
      <w:r w:rsidRPr="00B6031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6031F">
        <w:rPr>
          <w:rFonts w:ascii="Times New Roman" w:hAnsi="Times New Roman"/>
          <w:sz w:val="28"/>
          <w:szCs w:val="28"/>
        </w:rPr>
        <w:t xml:space="preserve"> городского округа, регулирующие предоставление муниципальной услуги;</w:t>
      </w:r>
    </w:p>
    <w:p w:rsidR="00D32D24" w:rsidRPr="00B6031F" w:rsidRDefault="00D32D24" w:rsidP="00D32D2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90" w:name="sub_106"/>
      <w:bookmarkEnd w:id="89"/>
      <w:r w:rsidRPr="00B6031F">
        <w:rPr>
          <w:rFonts w:ascii="Times New Roman" w:hAnsi="Times New Roman"/>
          <w:sz w:val="28"/>
          <w:szCs w:val="28"/>
        </w:rPr>
        <w:t xml:space="preserve">4.1.2. изменения структуры Администрации </w:t>
      </w:r>
      <w:proofErr w:type="spellStart"/>
      <w:r w:rsidRPr="00B6031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6031F">
        <w:rPr>
          <w:rFonts w:ascii="Times New Roman" w:hAnsi="Times New Roman"/>
          <w:sz w:val="28"/>
          <w:szCs w:val="28"/>
        </w:rPr>
        <w:t xml:space="preserve"> городского округа (при необходимости);</w:t>
      </w:r>
    </w:p>
    <w:p w:rsidR="00D32D24" w:rsidRPr="00B6031F" w:rsidRDefault="00D32D24" w:rsidP="00D32D2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91" w:name="sub_107"/>
      <w:bookmarkEnd w:id="90"/>
      <w:r w:rsidRPr="00B6031F">
        <w:rPr>
          <w:rFonts w:ascii="Times New Roman" w:hAnsi="Times New Roman"/>
          <w:sz w:val="28"/>
          <w:szCs w:val="28"/>
        </w:rPr>
        <w:t xml:space="preserve">4.1.3. по предложениям структурных подразделений Администрации </w:t>
      </w:r>
      <w:proofErr w:type="spellStart"/>
      <w:r w:rsidRPr="00B6031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6031F">
        <w:rPr>
          <w:rFonts w:ascii="Times New Roman" w:hAnsi="Times New Roman"/>
          <w:sz w:val="28"/>
          <w:szCs w:val="28"/>
        </w:rPr>
        <w:t xml:space="preserve"> городского округа, основанным на результатах мониторинга применения административных регламентов;</w:t>
      </w:r>
    </w:p>
    <w:p w:rsidR="00D32D24" w:rsidRPr="00B6031F" w:rsidRDefault="00D32D24" w:rsidP="00D32D2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92" w:name="sub_108"/>
      <w:bookmarkEnd w:id="91"/>
      <w:r w:rsidRPr="00B6031F">
        <w:rPr>
          <w:rFonts w:ascii="Times New Roman" w:hAnsi="Times New Roman"/>
          <w:sz w:val="28"/>
          <w:szCs w:val="28"/>
        </w:rPr>
        <w:t>4.1.4. иные изменения касающиеся предоставления или организации предоставления муниципальной услуги.</w:t>
      </w:r>
    </w:p>
    <w:p w:rsidR="00D32D24" w:rsidRPr="00B6031F" w:rsidRDefault="00D32D24" w:rsidP="00D32D2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93" w:name="sub_112"/>
      <w:bookmarkEnd w:id="92"/>
      <w:r w:rsidRPr="00B6031F">
        <w:rPr>
          <w:rFonts w:ascii="Times New Roman" w:hAnsi="Times New Roman"/>
          <w:sz w:val="28"/>
          <w:szCs w:val="28"/>
        </w:rPr>
        <w:t>4.2. С целью своевременного выявления оснований для внесения изменений в административный регламент структурное подразделение Администрации, предоставляющее муниципальную услугу, ежеквартально:</w:t>
      </w:r>
    </w:p>
    <w:p w:rsidR="00D32D24" w:rsidRPr="00B6031F" w:rsidRDefault="00D32D24" w:rsidP="00D32D2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94" w:name="sub_110"/>
      <w:bookmarkEnd w:id="93"/>
      <w:r w:rsidRPr="00B6031F">
        <w:rPr>
          <w:rFonts w:ascii="Times New Roman" w:hAnsi="Times New Roman"/>
          <w:sz w:val="28"/>
          <w:szCs w:val="28"/>
        </w:rPr>
        <w:t xml:space="preserve">4.2.1. осуществляет мониторинг изменений федерального законодательства, законодательства Тверской области, муниципальных правовых актов </w:t>
      </w:r>
      <w:proofErr w:type="spellStart"/>
      <w:r w:rsidRPr="00B6031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6031F">
        <w:rPr>
          <w:rFonts w:ascii="Times New Roman" w:hAnsi="Times New Roman"/>
          <w:sz w:val="28"/>
          <w:szCs w:val="28"/>
        </w:rPr>
        <w:t xml:space="preserve"> городского округа по вопросам, регулируемым административным регламентом;</w:t>
      </w:r>
    </w:p>
    <w:p w:rsidR="00D32D24" w:rsidRPr="00B6031F" w:rsidRDefault="00D32D24" w:rsidP="00D32D2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95" w:name="sub_111"/>
      <w:bookmarkEnd w:id="94"/>
      <w:r w:rsidRPr="00B6031F">
        <w:rPr>
          <w:rFonts w:ascii="Times New Roman" w:hAnsi="Times New Roman"/>
          <w:sz w:val="28"/>
          <w:szCs w:val="28"/>
        </w:rPr>
        <w:t>4.2.2. проводит анализ практики применения административного регламента в следующих формах:</w:t>
      </w:r>
    </w:p>
    <w:bookmarkEnd w:id="95"/>
    <w:p w:rsidR="00D32D24" w:rsidRPr="00B6031F" w:rsidRDefault="00D32D24" w:rsidP="00D32D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lastRenderedPageBreak/>
        <w:t>сбор жалоб и предложений работников структурного подразделения Администрации, предоставляющего муниципальную услугу, относительно организации процесса предоставления муниципальной услуги;</w:t>
      </w:r>
    </w:p>
    <w:p w:rsidR="00D32D24" w:rsidRPr="00B6031F" w:rsidRDefault="00D32D24" w:rsidP="00D32D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сбор и обобщение сведений о результатах контроля исполнения отдельных административных процедур, проводимого способами, указанными в административном регламенте.</w:t>
      </w:r>
    </w:p>
    <w:p w:rsidR="00D32D24" w:rsidRPr="00B6031F" w:rsidRDefault="00D32D24" w:rsidP="00D32D2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96" w:name="sub_117"/>
      <w:r w:rsidRPr="00B6031F">
        <w:rPr>
          <w:rFonts w:ascii="Times New Roman" w:hAnsi="Times New Roman"/>
          <w:sz w:val="28"/>
          <w:szCs w:val="28"/>
        </w:rPr>
        <w:t>4.3. При проведении анализа практики применения административного регламента устанавливается:</w:t>
      </w:r>
    </w:p>
    <w:p w:rsidR="00D32D24" w:rsidRPr="00B6031F" w:rsidRDefault="00D32D24" w:rsidP="00D32D2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97" w:name="sub_113"/>
      <w:bookmarkEnd w:id="96"/>
      <w:r w:rsidRPr="00B6031F">
        <w:rPr>
          <w:rFonts w:ascii="Times New Roman" w:hAnsi="Times New Roman"/>
          <w:sz w:val="28"/>
          <w:szCs w:val="28"/>
        </w:rPr>
        <w:t>4.3.1. соблюдение должностными лицами, муниципальными служащими требований, установленных административным регламентом;</w:t>
      </w:r>
    </w:p>
    <w:p w:rsidR="00D32D24" w:rsidRPr="00B6031F" w:rsidRDefault="00D32D24" w:rsidP="00D32D2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98" w:name="sub_114"/>
      <w:bookmarkEnd w:id="97"/>
      <w:r w:rsidRPr="00B6031F">
        <w:rPr>
          <w:rFonts w:ascii="Times New Roman" w:hAnsi="Times New Roman"/>
          <w:sz w:val="28"/>
          <w:szCs w:val="28"/>
        </w:rPr>
        <w:t>4.3.2. отсутствие избыточных административных процедур (действий), возможность уменьшения сроков исполнения административных процедур (действий);</w:t>
      </w:r>
    </w:p>
    <w:p w:rsidR="00D32D24" w:rsidRPr="00B6031F" w:rsidRDefault="00D32D24" w:rsidP="00D32D2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99" w:name="sub_115"/>
      <w:bookmarkEnd w:id="98"/>
      <w:r w:rsidRPr="00B6031F">
        <w:rPr>
          <w:rFonts w:ascii="Times New Roman" w:hAnsi="Times New Roman"/>
          <w:sz w:val="28"/>
          <w:szCs w:val="28"/>
        </w:rPr>
        <w:t>4.3.3. соответствие должностных инструкций работников,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D32D24" w:rsidRPr="00B6031F" w:rsidRDefault="00D32D24" w:rsidP="00D32D2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00" w:name="sub_116"/>
      <w:bookmarkEnd w:id="99"/>
      <w:r w:rsidRPr="00B6031F">
        <w:rPr>
          <w:rFonts w:ascii="Times New Roman" w:hAnsi="Times New Roman"/>
          <w:sz w:val="28"/>
          <w:szCs w:val="28"/>
        </w:rPr>
        <w:t>4.3.4. ресурсное обеспечение исполнения административного регламента.</w:t>
      </w:r>
    </w:p>
    <w:p w:rsidR="00D32D24" w:rsidRPr="00B6031F" w:rsidRDefault="00D32D24" w:rsidP="00D32D2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01" w:name="sub_118"/>
      <w:bookmarkEnd w:id="100"/>
      <w:r w:rsidRPr="00B6031F">
        <w:rPr>
          <w:rFonts w:ascii="Times New Roman" w:hAnsi="Times New Roman"/>
          <w:sz w:val="28"/>
          <w:szCs w:val="28"/>
        </w:rPr>
        <w:t>4.4. При выявлении оснований для внесения изменений в административный регламент структурное подразделение Администрации, предоставляющее муниципальную услугу, дорабатывает административный регламент и подготавливает проект постановления Администрации о внесении изменений в административный регламент.</w:t>
      </w:r>
    </w:p>
    <w:p w:rsidR="00D32D24" w:rsidRPr="00415C09" w:rsidRDefault="00D32D24" w:rsidP="00D32D24">
      <w:pPr>
        <w:ind w:firstLine="708"/>
        <w:jc w:val="both"/>
        <w:rPr>
          <w:sz w:val="28"/>
          <w:szCs w:val="28"/>
        </w:rPr>
      </w:pPr>
      <w:bookmarkStart w:id="102" w:name="sub_119"/>
      <w:bookmarkEnd w:id="101"/>
      <w:r w:rsidRPr="00B6031F">
        <w:rPr>
          <w:rFonts w:ascii="Times New Roman" w:hAnsi="Times New Roman"/>
          <w:sz w:val="28"/>
          <w:szCs w:val="28"/>
        </w:rPr>
        <w:t xml:space="preserve">4.5. Процедура внесения изменений в административные регламенты осуществляется в соответствии с требованиями </w:t>
      </w:r>
      <w:hyperlink w:anchor="sub_6" w:history="1">
        <w:r w:rsidRPr="00B6031F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раздела</w:t>
        </w:r>
      </w:hyperlink>
      <w:r w:rsidRPr="00B6031F">
        <w:rPr>
          <w:rFonts w:ascii="Times New Roman" w:hAnsi="Times New Roman"/>
          <w:b/>
          <w:sz w:val="28"/>
          <w:szCs w:val="28"/>
        </w:rPr>
        <w:t xml:space="preserve"> </w:t>
      </w:r>
      <w:r w:rsidRPr="00B6031F">
        <w:rPr>
          <w:rFonts w:ascii="Times New Roman" w:hAnsi="Times New Roman"/>
          <w:sz w:val="28"/>
          <w:szCs w:val="28"/>
        </w:rPr>
        <w:t>3 «Требования к разработке проектов административных регламентов» настоящего Порядка.</w:t>
      </w:r>
    </w:p>
    <w:bookmarkEnd w:id="102"/>
    <w:p w:rsidR="00A32305" w:rsidRDefault="00A32305" w:rsidP="00DA3F9A">
      <w:pPr>
        <w:ind w:firstLine="708"/>
        <w:jc w:val="both"/>
        <w:rPr>
          <w:rFonts w:asciiTheme="minorHAnsi" w:hAnsiTheme="minorHAnsi"/>
          <w:sz w:val="28"/>
          <w:szCs w:val="28"/>
          <w:highlight w:val="green"/>
        </w:rPr>
      </w:pPr>
    </w:p>
    <w:p w:rsidR="00E72A84" w:rsidRPr="00E72A84" w:rsidRDefault="00E72A84" w:rsidP="00E72A84">
      <w:pPr>
        <w:jc w:val="center"/>
        <w:rPr>
          <w:rFonts w:ascii="Times New Roman" w:hAnsi="Times New Roman"/>
          <w:b/>
          <w:sz w:val="28"/>
          <w:szCs w:val="28"/>
        </w:rPr>
      </w:pPr>
      <w:r w:rsidRPr="00E72A84">
        <w:rPr>
          <w:rFonts w:ascii="Times New Roman" w:hAnsi="Times New Roman"/>
          <w:b/>
          <w:sz w:val="28"/>
          <w:szCs w:val="28"/>
        </w:rPr>
        <w:t>5. Экспертиза проектов административных регламентов</w:t>
      </w:r>
      <w:r w:rsidRPr="00E72A84">
        <w:rPr>
          <w:rFonts w:ascii="Times New Roman" w:eastAsia="FreeSans" w:hAnsi="Times New Roman"/>
          <w:b/>
          <w:sz w:val="28"/>
          <w:szCs w:val="28"/>
        </w:rPr>
        <w:t xml:space="preserve"> предоставления муниципальных услуг</w:t>
      </w:r>
      <w:r w:rsidRPr="00E72A84">
        <w:rPr>
          <w:rFonts w:ascii="Times New Roman" w:hAnsi="Times New Roman"/>
          <w:b/>
          <w:sz w:val="28"/>
          <w:szCs w:val="28"/>
        </w:rPr>
        <w:t>.</w:t>
      </w:r>
    </w:p>
    <w:p w:rsidR="00E72A84" w:rsidRPr="00415C09" w:rsidRDefault="00E72A84" w:rsidP="00E72A84">
      <w:pPr>
        <w:rPr>
          <w:sz w:val="28"/>
          <w:szCs w:val="28"/>
        </w:rPr>
      </w:pPr>
    </w:p>
    <w:p w:rsidR="00E72A84" w:rsidRPr="00B6031F" w:rsidRDefault="00E72A84" w:rsidP="00E72A84">
      <w:pPr>
        <w:autoSpaceDE w:val="0"/>
        <w:autoSpaceDN w:val="0"/>
        <w:adjustRightInd w:val="0"/>
        <w:ind w:firstLine="567"/>
        <w:jc w:val="both"/>
        <w:rPr>
          <w:rFonts w:ascii="Times New Roman" w:eastAsia="FreeSans" w:hAnsi="Times New Roman"/>
          <w:sz w:val="28"/>
          <w:szCs w:val="28"/>
        </w:rPr>
      </w:pPr>
      <w:r w:rsidRPr="00B6031F">
        <w:rPr>
          <w:rFonts w:ascii="Times New Roman" w:eastAsia="FreeSans" w:hAnsi="Times New Roman"/>
          <w:sz w:val="28"/>
          <w:szCs w:val="28"/>
        </w:rPr>
        <w:t>5.1. Экспертиза проводится юридическим отделом Администрации (далее –</w:t>
      </w:r>
      <w:r w:rsidR="007E6C54" w:rsidRPr="00B6031F">
        <w:rPr>
          <w:rFonts w:ascii="Times New Roman" w:eastAsia="FreeSans" w:hAnsi="Times New Roman"/>
          <w:sz w:val="28"/>
          <w:szCs w:val="28"/>
        </w:rPr>
        <w:t xml:space="preserve"> юридический </w:t>
      </w:r>
      <w:r w:rsidRPr="00B6031F">
        <w:rPr>
          <w:rFonts w:ascii="Times New Roman" w:eastAsia="FreeSans" w:hAnsi="Times New Roman"/>
          <w:sz w:val="28"/>
          <w:szCs w:val="28"/>
        </w:rPr>
        <w:t>отдел).</w:t>
      </w:r>
    </w:p>
    <w:p w:rsidR="00E72A84" w:rsidRPr="00B6031F" w:rsidRDefault="00E72A84" w:rsidP="00E7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eastAsia="FreeSans" w:hAnsi="Times New Roman"/>
          <w:sz w:val="28"/>
          <w:szCs w:val="28"/>
        </w:rPr>
        <w:t>5.2. Предметом экспертизы проектов административных регламентов является оценка соответствия проектов административных регламентов требованиям, предъявляемым к ним Федеральным законом от 27.07.2010 г.     № 210-ФЗ «Об организации предоставления государственных и муниципальных услуг»  и иными нормативными правовыми актами, а также оценка учета результатов независимой экспертизы в проектах административных регламентов</w:t>
      </w:r>
      <w:r w:rsidRPr="00B6031F">
        <w:rPr>
          <w:rFonts w:ascii="Times New Roman" w:hAnsi="Times New Roman"/>
          <w:sz w:val="28"/>
          <w:szCs w:val="28"/>
        </w:rPr>
        <w:t>.</w:t>
      </w:r>
    </w:p>
    <w:p w:rsidR="00E72A84" w:rsidRPr="00B6031F" w:rsidRDefault="00E72A84" w:rsidP="00E7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Оцениваются:</w:t>
      </w:r>
    </w:p>
    <w:p w:rsidR="00E72A84" w:rsidRPr="00B6031F" w:rsidRDefault="00E72A84" w:rsidP="00E7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1) комплектность поступивших на экспертизу материалов;</w:t>
      </w:r>
    </w:p>
    <w:p w:rsidR="00E72A84" w:rsidRPr="00B6031F" w:rsidRDefault="00E72A84" w:rsidP="00E7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2) соответствие структуры и содержания проекта административного регламента требованиям</w:t>
      </w:r>
      <w:r w:rsidR="007E6C54" w:rsidRPr="00B6031F">
        <w:rPr>
          <w:rFonts w:ascii="Times New Roman" w:hAnsi="Times New Roman"/>
          <w:sz w:val="28"/>
          <w:szCs w:val="28"/>
        </w:rPr>
        <w:t>,</w:t>
      </w:r>
      <w:r w:rsidRPr="00B6031F">
        <w:rPr>
          <w:rFonts w:ascii="Times New Roman" w:hAnsi="Times New Roman"/>
          <w:sz w:val="28"/>
          <w:szCs w:val="28"/>
        </w:rPr>
        <w:t xml:space="preserve"> предъявляемым к ним Федеральным законом </w:t>
      </w:r>
      <w:r w:rsidRPr="00B6031F">
        <w:rPr>
          <w:rFonts w:ascii="Times New Roman" w:eastAsia="FreeSans" w:hAnsi="Times New Roman"/>
          <w:sz w:val="28"/>
          <w:szCs w:val="28"/>
        </w:rPr>
        <w:lastRenderedPageBreak/>
        <w:t xml:space="preserve">27.07.2010  №210-ФЗ </w:t>
      </w:r>
      <w:r w:rsidRPr="00B6031F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E72A84" w:rsidRPr="00B6031F" w:rsidRDefault="00E72A84" w:rsidP="00E7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  <w:shd w:val="clear" w:color="auto" w:fill="FFFFFF"/>
        </w:rPr>
        <w:t>3)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E72A84" w:rsidRPr="00B6031F" w:rsidRDefault="00E72A84" w:rsidP="00E7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4) учет замечаний и предложений, полученных в результате независимой экспертизы проекта административного регламента;</w:t>
      </w:r>
    </w:p>
    <w:p w:rsidR="00E72A84" w:rsidRPr="00B6031F" w:rsidRDefault="00E72A84" w:rsidP="00E7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5)</w:t>
      </w:r>
      <w:r w:rsidR="007E6C54" w:rsidRPr="00B6031F">
        <w:rPr>
          <w:rFonts w:ascii="Times New Roman" w:hAnsi="Times New Roman"/>
          <w:sz w:val="28"/>
          <w:szCs w:val="28"/>
        </w:rPr>
        <w:t xml:space="preserve"> </w:t>
      </w:r>
      <w:r w:rsidRPr="00B6031F">
        <w:rPr>
          <w:rFonts w:ascii="Times New Roman" w:hAnsi="Times New Roman"/>
          <w:sz w:val="28"/>
          <w:szCs w:val="28"/>
        </w:rPr>
        <w:t>оптимизация порядка предоставления муниципальной услуги, в том числе:</w:t>
      </w:r>
    </w:p>
    <w:p w:rsidR="00E72A84" w:rsidRPr="00B6031F" w:rsidRDefault="00E72A84" w:rsidP="00E7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- упорядочение административных процедур (действий);</w:t>
      </w:r>
    </w:p>
    <w:p w:rsidR="00E72A84" w:rsidRPr="00B6031F" w:rsidRDefault="00E72A84" w:rsidP="00E72A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031F">
        <w:rPr>
          <w:sz w:val="28"/>
          <w:szCs w:val="28"/>
        </w:rP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E72A84" w:rsidRPr="00B6031F" w:rsidRDefault="00E72A84" w:rsidP="00E72A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031F">
        <w:rPr>
          <w:sz w:val="28"/>
          <w:szCs w:val="28"/>
        </w:rPr>
        <w:t xml:space="preserve"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</w:t>
      </w:r>
      <w:r w:rsidR="007E6C54" w:rsidRPr="00B6031F">
        <w:rPr>
          <w:sz w:val="28"/>
          <w:szCs w:val="28"/>
        </w:rPr>
        <w:t>муниципальной</w:t>
      </w:r>
      <w:r w:rsidRPr="00B6031F">
        <w:rPr>
          <w:sz w:val="28"/>
          <w:szCs w:val="28"/>
        </w:rPr>
        <w:t xml:space="preserve"> услуги;</w:t>
      </w:r>
    </w:p>
    <w:p w:rsidR="00E72A84" w:rsidRPr="00B6031F" w:rsidRDefault="00E72A84" w:rsidP="00E72A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031F">
        <w:rPr>
          <w:sz w:val="28"/>
          <w:szCs w:val="28"/>
        </w:rPr>
        <w:t xml:space="preserve">- предоставление </w:t>
      </w:r>
      <w:r w:rsidR="007E6C54" w:rsidRPr="00B6031F">
        <w:rPr>
          <w:sz w:val="28"/>
          <w:szCs w:val="28"/>
        </w:rPr>
        <w:t>муниципальной</w:t>
      </w:r>
      <w:r w:rsidRPr="00B6031F">
        <w:rPr>
          <w:sz w:val="28"/>
          <w:szCs w:val="28"/>
        </w:rPr>
        <w:t xml:space="preserve"> услуги в электронной форме.</w:t>
      </w:r>
    </w:p>
    <w:p w:rsidR="00E72A84" w:rsidRPr="00B6031F" w:rsidRDefault="00E72A84" w:rsidP="00E7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eastAsia="FreeSans" w:hAnsi="Times New Roman"/>
          <w:sz w:val="28"/>
          <w:szCs w:val="28"/>
        </w:rPr>
        <w:t>5.3. Разработчик административного регламента</w:t>
      </w:r>
      <w:r w:rsidRPr="00B6031F">
        <w:rPr>
          <w:rFonts w:ascii="Times New Roman" w:hAnsi="Times New Roman"/>
          <w:sz w:val="28"/>
          <w:szCs w:val="28"/>
        </w:rPr>
        <w:t xml:space="preserve"> </w:t>
      </w:r>
      <w:r w:rsidRPr="00B6031F">
        <w:rPr>
          <w:rFonts w:ascii="Times New Roman" w:eastAsia="FreeSans" w:hAnsi="Times New Roman"/>
          <w:sz w:val="28"/>
          <w:szCs w:val="28"/>
        </w:rPr>
        <w:t>после истечения срока, отведенного для проведения независимой экспертизы</w:t>
      </w:r>
      <w:r w:rsidR="00C51CB4">
        <w:rPr>
          <w:rFonts w:ascii="Times New Roman" w:eastAsia="FreeSans" w:hAnsi="Times New Roman"/>
          <w:sz w:val="28"/>
          <w:szCs w:val="28"/>
        </w:rPr>
        <w:t>,</w:t>
      </w:r>
      <w:r w:rsidRPr="00B6031F">
        <w:rPr>
          <w:rFonts w:ascii="Times New Roman" w:eastAsia="FreeSans" w:hAnsi="Times New Roman"/>
          <w:sz w:val="28"/>
          <w:szCs w:val="28"/>
        </w:rPr>
        <w:t xml:space="preserve"> и </w:t>
      </w:r>
      <w:r w:rsidRPr="00B6031F">
        <w:rPr>
          <w:rFonts w:ascii="Times New Roman" w:hAnsi="Times New Roman"/>
          <w:sz w:val="28"/>
          <w:szCs w:val="28"/>
        </w:rPr>
        <w:t xml:space="preserve">с учетом принятых решений по результатам независимой экспертизы направляет в течение 5 рабочих дней проект административного регламента  на экспертизу в </w:t>
      </w:r>
      <w:r w:rsidR="007E6C54" w:rsidRPr="00B6031F">
        <w:rPr>
          <w:rFonts w:ascii="Times New Roman" w:hAnsi="Times New Roman"/>
          <w:sz w:val="28"/>
          <w:szCs w:val="28"/>
        </w:rPr>
        <w:t xml:space="preserve">юридический </w:t>
      </w:r>
      <w:r w:rsidRPr="00B6031F">
        <w:rPr>
          <w:rFonts w:ascii="Times New Roman" w:hAnsi="Times New Roman"/>
          <w:sz w:val="28"/>
          <w:szCs w:val="28"/>
        </w:rPr>
        <w:t>отдел. К проекту административного регламента прилагаются все заключения независимой экспертизы и справка об отсутствии замечаний.</w:t>
      </w:r>
    </w:p>
    <w:p w:rsidR="00E72A84" w:rsidRPr="00B6031F" w:rsidRDefault="00E72A84" w:rsidP="00E72A84">
      <w:pPr>
        <w:autoSpaceDE w:val="0"/>
        <w:autoSpaceDN w:val="0"/>
        <w:adjustRightInd w:val="0"/>
        <w:ind w:firstLine="567"/>
        <w:jc w:val="both"/>
        <w:rPr>
          <w:rFonts w:ascii="Times New Roman" w:eastAsia="FreeSans" w:hAnsi="Times New Roman"/>
          <w:sz w:val="28"/>
          <w:szCs w:val="28"/>
        </w:rPr>
      </w:pPr>
      <w:r w:rsidRPr="00B6031F">
        <w:rPr>
          <w:rFonts w:ascii="Times New Roman" w:eastAsia="FreeSans" w:hAnsi="Times New Roman"/>
          <w:sz w:val="28"/>
          <w:szCs w:val="28"/>
        </w:rPr>
        <w:t xml:space="preserve">5.4. Экспертиза проекта административного регламента проводится в течение 10 дней с момента поступления проекта административного регламента в  </w:t>
      </w:r>
      <w:r w:rsidR="007E6C54" w:rsidRPr="00B6031F">
        <w:rPr>
          <w:rFonts w:ascii="Times New Roman" w:hAnsi="Times New Roman"/>
          <w:sz w:val="28"/>
          <w:szCs w:val="28"/>
        </w:rPr>
        <w:t>юридический</w:t>
      </w:r>
      <w:r w:rsidR="007E6C54" w:rsidRPr="00B6031F">
        <w:rPr>
          <w:rFonts w:ascii="Times New Roman" w:eastAsia="FreeSans" w:hAnsi="Times New Roman"/>
          <w:sz w:val="28"/>
          <w:szCs w:val="28"/>
        </w:rPr>
        <w:t xml:space="preserve"> </w:t>
      </w:r>
      <w:r w:rsidRPr="00B6031F">
        <w:rPr>
          <w:rFonts w:ascii="Times New Roman" w:eastAsia="FreeSans" w:hAnsi="Times New Roman"/>
          <w:sz w:val="28"/>
          <w:szCs w:val="28"/>
        </w:rPr>
        <w:t>отдел.</w:t>
      </w:r>
    </w:p>
    <w:p w:rsidR="00E72A84" w:rsidRPr="00B6031F" w:rsidRDefault="00E72A84" w:rsidP="00E72A84">
      <w:pPr>
        <w:autoSpaceDE w:val="0"/>
        <w:autoSpaceDN w:val="0"/>
        <w:adjustRightInd w:val="0"/>
        <w:ind w:firstLine="567"/>
        <w:jc w:val="both"/>
        <w:rPr>
          <w:rFonts w:ascii="Times New Roman" w:eastAsia="FreeSans" w:hAnsi="Times New Roman"/>
          <w:sz w:val="28"/>
          <w:szCs w:val="28"/>
        </w:rPr>
      </w:pPr>
      <w:r w:rsidRPr="00B6031F">
        <w:rPr>
          <w:rFonts w:ascii="Times New Roman" w:eastAsia="FreeSans" w:hAnsi="Times New Roman"/>
          <w:sz w:val="28"/>
          <w:szCs w:val="28"/>
        </w:rPr>
        <w:t xml:space="preserve">5.5. По результатам проведенного анализа </w:t>
      </w:r>
      <w:r w:rsidR="007E6C54" w:rsidRPr="00B6031F">
        <w:rPr>
          <w:rFonts w:ascii="Times New Roman" w:hAnsi="Times New Roman"/>
          <w:sz w:val="28"/>
          <w:szCs w:val="28"/>
        </w:rPr>
        <w:t>юридический</w:t>
      </w:r>
      <w:r w:rsidR="007E6C54" w:rsidRPr="00B6031F">
        <w:rPr>
          <w:rFonts w:ascii="Times New Roman" w:eastAsia="FreeSans" w:hAnsi="Times New Roman"/>
          <w:sz w:val="28"/>
          <w:szCs w:val="28"/>
        </w:rPr>
        <w:t xml:space="preserve"> </w:t>
      </w:r>
      <w:r w:rsidRPr="00B6031F">
        <w:rPr>
          <w:rFonts w:ascii="Times New Roman" w:eastAsia="FreeSans" w:hAnsi="Times New Roman"/>
          <w:sz w:val="28"/>
          <w:szCs w:val="28"/>
        </w:rPr>
        <w:t>отдел дает разработчику административного регламента заключение о соответствии или о несоответствии проекта административного регламента Федеральному закону от 27.07.2010 г. № 210-ФЗ «Об организации предоставления государственных и муниципальных услуг», иным нормативным правовым актам и оценку результатов независимой экспертизы в проектах административных регламентов.</w:t>
      </w:r>
    </w:p>
    <w:p w:rsidR="00E72A84" w:rsidRPr="00B6031F" w:rsidRDefault="00E72A84" w:rsidP="00E72A84">
      <w:pPr>
        <w:autoSpaceDE w:val="0"/>
        <w:autoSpaceDN w:val="0"/>
        <w:adjustRightInd w:val="0"/>
        <w:ind w:firstLine="567"/>
        <w:jc w:val="both"/>
        <w:rPr>
          <w:rFonts w:ascii="Times New Roman" w:eastAsia="FreeSans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Разработчик обеспечивает учет замечаний и предложений, содержащихся в заключени</w:t>
      </w:r>
      <w:proofErr w:type="gramStart"/>
      <w:r w:rsidRPr="00B6031F">
        <w:rPr>
          <w:rFonts w:ascii="Times New Roman" w:hAnsi="Times New Roman"/>
          <w:sz w:val="28"/>
          <w:szCs w:val="28"/>
        </w:rPr>
        <w:t>и</w:t>
      </w:r>
      <w:proofErr w:type="gramEnd"/>
      <w:r w:rsidRPr="00B6031F">
        <w:rPr>
          <w:rFonts w:ascii="Times New Roman" w:hAnsi="Times New Roman"/>
          <w:sz w:val="28"/>
          <w:szCs w:val="28"/>
        </w:rPr>
        <w:t xml:space="preserve"> </w:t>
      </w:r>
      <w:r w:rsidR="007E6C54" w:rsidRPr="00B6031F">
        <w:rPr>
          <w:rFonts w:ascii="Times New Roman" w:hAnsi="Times New Roman"/>
          <w:sz w:val="28"/>
          <w:szCs w:val="28"/>
        </w:rPr>
        <w:t xml:space="preserve">юридического </w:t>
      </w:r>
      <w:r w:rsidRPr="00B6031F">
        <w:rPr>
          <w:rFonts w:ascii="Times New Roman" w:hAnsi="Times New Roman"/>
          <w:sz w:val="28"/>
          <w:szCs w:val="28"/>
        </w:rPr>
        <w:t>отдела и вносит их в проект административного регламента.</w:t>
      </w:r>
    </w:p>
    <w:p w:rsidR="00E72A84" w:rsidRPr="00B6031F" w:rsidRDefault="00E72A84" w:rsidP="00E72A84">
      <w:pPr>
        <w:autoSpaceDE w:val="0"/>
        <w:autoSpaceDN w:val="0"/>
        <w:adjustRightInd w:val="0"/>
        <w:ind w:firstLine="567"/>
        <w:jc w:val="both"/>
        <w:rPr>
          <w:rFonts w:ascii="Times New Roman" w:eastAsia="FreeSans" w:hAnsi="Times New Roman"/>
          <w:sz w:val="28"/>
          <w:szCs w:val="28"/>
        </w:rPr>
      </w:pPr>
      <w:r w:rsidRPr="00B6031F">
        <w:rPr>
          <w:rFonts w:ascii="Times New Roman" w:eastAsia="FreeSans" w:hAnsi="Times New Roman"/>
          <w:sz w:val="28"/>
          <w:szCs w:val="28"/>
        </w:rPr>
        <w:t xml:space="preserve">5.6. В случае соответствия проекта административного регламента Федеральному закону от 27.07.2010 г. №210-ФЗ «Об организации предоставления государственных и муниципальных услуг» и иным нормативным правовым актам, разработчик административного регламента </w:t>
      </w:r>
      <w:r w:rsidRPr="00B6031F">
        <w:rPr>
          <w:rFonts w:ascii="Times New Roman" w:hAnsi="Times New Roman"/>
          <w:sz w:val="28"/>
          <w:szCs w:val="28"/>
        </w:rPr>
        <w:t xml:space="preserve">обеспечивает визирование проекта постановления </w:t>
      </w:r>
      <w:r w:rsidR="007E6C54" w:rsidRPr="00B6031F">
        <w:rPr>
          <w:rFonts w:ascii="Times New Roman" w:hAnsi="Times New Roman"/>
          <w:sz w:val="28"/>
          <w:szCs w:val="28"/>
        </w:rPr>
        <w:t>А</w:t>
      </w:r>
      <w:r w:rsidRPr="00B6031F">
        <w:rPr>
          <w:rFonts w:ascii="Times New Roman" w:hAnsi="Times New Roman"/>
          <w:sz w:val="28"/>
          <w:szCs w:val="28"/>
        </w:rPr>
        <w:t xml:space="preserve">дминистрации об утверждении административного регламента с приложением должностными лицами Администрации  и направление его на подпись </w:t>
      </w:r>
      <w:r w:rsidRPr="00B6031F">
        <w:rPr>
          <w:rFonts w:ascii="Times New Roman" w:eastAsia="FreeSans" w:hAnsi="Times New Roman"/>
          <w:sz w:val="28"/>
          <w:szCs w:val="28"/>
        </w:rPr>
        <w:t xml:space="preserve">Главе </w:t>
      </w:r>
      <w:proofErr w:type="spellStart"/>
      <w:r w:rsidR="007E6C54" w:rsidRPr="00B6031F">
        <w:rPr>
          <w:rFonts w:ascii="Times New Roman" w:eastAsia="FreeSans" w:hAnsi="Times New Roman"/>
          <w:sz w:val="28"/>
          <w:szCs w:val="28"/>
        </w:rPr>
        <w:t>Кашинского</w:t>
      </w:r>
      <w:proofErr w:type="spellEnd"/>
      <w:r w:rsidR="007E6C54" w:rsidRPr="00B6031F">
        <w:rPr>
          <w:rFonts w:ascii="Times New Roman" w:eastAsia="FreeSans" w:hAnsi="Times New Roman"/>
          <w:sz w:val="28"/>
          <w:szCs w:val="28"/>
        </w:rPr>
        <w:t xml:space="preserve"> </w:t>
      </w:r>
      <w:r w:rsidRPr="00B6031F">
        <w:rPr>
          <w:rFonts w:ascii="Times New Roman" w:eastAsia="FreeSans" w:hAnsi="Times New Roman"/>
          <w:sz w:val="28"/>
          <w:szCs w:val="28"/>
        </w:rPr>
        <w:t xml:space="preserve">городского округа. В случае несоответствия проекта административного </w:t>
      </w:r>
      <w:r w:rsidRPr="00B6031F">
        <w:rPr>
          <w:rFonts w:ascii="Times New Roman" w:eastAsia="FreeSans" w:hAnsi="Times New Roman"/>
          <w:sz w:val="28"/>
          <w:szCs w:val="28"/>
        </w:rPr>
        <w:lastRenderedPageBreak/>
        <w:t>регламента Федеральному закону от 27.07.2010 №210-ФЗ «Об организации предоставления государственных и  муниципальных услуг» и иным нормативным правовым актам, разработчик административного регламента приводит его в соответствие и направляет его повторно на экспертизу.</w:t>
      </w:r>
    </w:p>
    <w:p w:rsidR="00E72A84" w:rsidRPr="00B6031F" w:rsidRDefault="00E72A84" w:rsidP="00E72A84">
      <w:pPr>
        <w:autoSpaceDE w:val="0"/>
        <w:autoSpaceDN w:val="0"/>
        <w:adjustRightInd w:val="0"/>
        <w:ind w:firstLine="567"/>
        <w:jc w:val="both"/>
        <w:rPr>
          <w:rFonts w:ascii="Times New Roman" w:eastAsia="FreeSans" w:hAnsi="Times New Roman"/>
          <w:sz w:val="28"/>
          <w:szCs w:val="28"/>
        </w:rPr>
      </w:pPr>
      <w:r w:rsidRPr="00B6031F">
        <w:rPr>
          <w:rFonts w:ascii="Times New Roman" w:eastAsia="FreeSans" w:hAnsi="Times New Roman"/>
          <w:sz w:val="28"/>
          <w:szCs w:val="28"/>
        </w:rPr>
        <w:t xml:space="preserve">Повторное рассмотрение </w:t>
      </w:r>
      <w:r w:rsidR="007E6C54" w:rsidRPr="00B6031F">
        <w:rPr>
          <w:rFonts w:ascii="Times New Roman" w:eastAsia="FreeSans" w:hAnsi="Times New Roman"/>
          <w:sz w:val="28"/>
          <w:szCs w:val="28"/>
        </w:rPr>
        <w:t xml:space="preserve">юридическим </w:t>
      </w:r>
      <w:r w:rsidRPr="00B6031F">
        <w:rPr>
          <w:rFonts w:ascii="Times New Roman" w:eastAsia="FreeSans" w:hAnsi="Times New Roman"/>
          <w:sz w:val="28"/>
          <w:szCs w:val="28"/>
        </w:rPr>
        <w:t>отделом проекта административного регламента проводится в том же порядке.</w:t>
      </w:r>
    </w:p>
    <w:p w:rsidR="00E72A84" w:rsidRDefault="00E72A84" w:rsidP="00E72A84">
      <w:pPr>
        <w:autoSpaceDE w:val="0"/>
        <w:autoSpaceDN w:val="0"/>
        <w:adjustRightInd w:val="0"/>
        <w:ind w:firstLine="567"/>
        <w:jc w:val="both"/>
        <w:rPr>
          <w:rFonts w:eastAsia="FreeSans"/>
          <w:color w:val="FF0000"/>
          <w:sz w:val="28"/>
          <w:szCs w:val="28"/>
        </w:rPr>
      </w:pPr>
      <w:r w:rsidRPr="00B6031F">
        <w:rPr>
          <w:rFonts w:ascii="Times New Roman" w:eastAsia="FreeSans" w:hAnsi="Times New Roman"/>
          <w:color w:val="000000"/>
          <w:sz w:val="28"/>
          <w:szCs w:val="28"/>
        </w:rPr>
        <w:t xml:space="preserve">5.7. Одновременно </w:t>
      </w:r>
      <w:r w:rsidR="00590863" w:rsidRPr="00B6031F">
        <w:rPr>
          <w:rFonts w:ascii="Times New Roman" w:eastAsia="FreeSans" w:hAnsi="Times New Roman"/>
          <w:sz w:val="28"/>
          <w:szCs w:val="28"/>
        </w:rPr>
        <w:t>юридически</w:t>
      </w:r>
      <w:r w:rsidR="00590863">
        <w:rPr>
          <w:rFonts w:ascii="Times New Roman" w:eastAsia="FreeSans" w:hAnsi="Times New Roman"/>
          <w:sz w:val="28"/>
          <w:szCs w:val="28"/>
        </w:rPr>
        <w:t>й</w:t>
      </w:r>
      <w:r w:rsidR="00590863" w:rsidRPr="00B6031F">
        <w:rPr>
          <w:rFonts w:ascii="Times New Roman" w:eastAsia="FreeSans" w:hAnsi="Times New Roman"/>
          <w:sz w:val="28"/>
          <w:szCs w:val="28"/>
        </w:rPr>
        <w:t xml:space="preserve"> отдел</w:t>
      </w:r>
      <w:r w:rsidR="00590863">
        <w:rPr>
          <w:rFonts w:ascii="Times New Roman" w:eastAsia="FreeSans" w:hAnsi="Times New Roman"/>
          <w:sz w:val="28"/>
          <w:szCs w:val="28"/>
        </w:rPr>
        <w:t xml:space="preserve"> </w:t>
      </w:r>
      <w:r w:rsidRPr="00B6031F">
        <w:rPr>
          <w:rFonts w:ascii="Times New Roman" w:eastAsia="FreeSans" w:hAnsi="Times New Roman"/>
          <w:color w:val="000000"/>
          <w:sz w:val="28"/>
          <w:szCs w:val="28"/>
        </w:rPr>
        <w:t xml:space="preserve">осуществляет </w:t>
      </w:r>
      <w:proofErr w:type="spellStart"/>
      <w:r w:rsidRPr="00B6031F">
        <w:rPr>
          <w:rFonts w:ascii="Times New Roman" w:eastAsia="FreeSans" w:hAnsi="Times New Roman"/>
          <w:color w:val="000000"/>
          <w:sz w:val="28"/>
          <w:szCs w:val="28"/>
        </w:rPr>
        <w:t>антикоррупционную</w:t>
      </w:r>
      <w:proofErr w:type="spellEnd"/>
      <w:r w:rsidRPr="00B6031F">
        <w:rPr>
          <w:rFonts w:ascii="Times New Roman" w:eastAsia="FreeSans" w:hAnsi="Times New Roman"/>
          <w:color w:val="000000"/>
          <w:sz w:val="28"/>
          <w:szCs w:val="28"/>
        </w:rPr>
        <w:t xml:space="preserve"> экспертизу проекта административного</w:t>
      </w:r>
      <w:r w:rsidRPr="004922DB">
        <w:rPr>
          <w:rFonts w:eastAsia="FreeSans"/>
          <w:color w:val="000000"/>
          <w:sz w:val="28"/>
          <w:szCs w:val="28"/>
        </w:rPr>
        <w:t xml:space="preserve"> регламента в установленном в Администрации порядке.</w:t>
      </w:r>
    </w:p>
    <w:p w:rsidR="00E72A84" w:rsidRPr="00A32305" w:rsidRDefault="00E72A84" w:rsidP="00DA3F9A">
      <w:pPr>
        <w:ind w:firstLine="708"/>
        <w:jc w:val="both"/>
        <w:rPr>
          <w:rFonts w:asciiTheme="minorHAnsi" w:hAnsiTheme="minorHAnsi"/>
          <w:sz w:val="28"/>
          <w:szCs w:val="28"/>
          <w:highlight w:val="green"/>
        </w:rPr>
      </w:pPr>
    </w:p>
    <w:p w:rsidR="000B37F6" w:rsidRPr="00415C09" w:rsidRDefault="000B37F6" w:rsidP="000B37F6">
      <w:pPr>
        <w:autoSpaceDE w:val="0"/>
        <w:autoSpaceDN w:val="0"/>
        <w:adjustRightInd w:val="0"/>
        <w:ind w:firstLine="567"/>
        <w:jc w:val="center"/>
        <w:rPr>
          <w:rFonts w:eastAsia="FreeSans"/>
          <w:b/>
          <w:sz w:val="28"/>
          <w:szCs w:val="28"/>
        </w:rPr>
      </w:pPr>
      <w:r w:rsidRPr="00415C09">
        <w:rPr>
          <w:rFonts w:eastAsia="FreeSans"/>
          <w:b/>
          <w:sz w:val="28"/>
          <w:szCs w:val="28"/>
        </w:rPr>
        <w:t>6</w:t>
      </w:r>
      <w:r w:rsidRPr="00415C09">
        <w:rPr>
          <w:b/>
          <w:sz w:val="28"/>
          <w:szCs w:val="28"/>
        </w:rPr>
        <w:t>. Утверждение административного регламента</w:t>
      </w:r>
    </w:p>
    <w:p w:rsidR="000B37F6" w:rsidRPr="00415C09" w:rsidRDefault="000B37F6" w:rsidP="000B37F6">
      <w:pPr>
        <w:jc w:val="center"/>
        <w:rPr>
          <w:sz w:val="28"/>
          <w:szCs w:val="28"/>
        </w:rPr>
      </w:pPr>
    </w:p>
    <w:p w:rsidR="000B37F6" w:rsidRPr="00B6031F" w:rsidRDefault="000B37F6" w:rsidP="000B37F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03" w:name="sub_120"/>
      <w:r w:rsidRPr="00B6031F">
        <w:rPr>
          <w:rFonts w:ascii="Times New Roman" w:hAnsi="Times New Roman"/>
          <w:sz w:val="28"/>
          <w:szCs w:val="28"/>
        </w:rPr>
        <w:t>6.1. Административный регламент подлежит утверждению постановлением Администрации.</w:t>
      </w:r>
    </w:p>
    <w:p w:rsidR="000B37F6" w:rsidRPr="00B6031F" w:rsidRDefault="000B37F6" w:rsidP="000B37F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04" w:name="sub_124"/>
      <w:bookmarkEnd w:id="103"/>
      <w:r w:rsidRPr="00B6031F">
        <w:rPr>
          <w:rFonts w:ascii="Times New Roman" w:hAnsi="Times New Roman"/>
          <w:sz w:val="28"/>
          <w:szCs w:val="28"/>
        </w:rPr>
        <w:t xml:space="preserve">6.2.  Постановление Администрации </w:t>
      </w:r>
      <w:proofErr w:type="spellStart"/>
      <w:r w:rsidRPr="00B6031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6031F">
        <w:rPr>
          <w:rFonts w:ascii="Times New Roman" w:hAnsi="Times New Roman"/>
          <w:sz w:val="28"/>
          <w:szCs w:val="28"/>
        </w:rPr>
        <w:t xml:space="preserve"> городского округа об утверждении административного регламента вступает в силу со дня его официального опубликования.</w:t>
      </w:r>
    </w:p>
    <w:p w:rsidR="000B37F6" w:rsidRPr="00B6031F" w:rsidRDefault="000B37F6" w:rsidP="000B37F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05" w:name="sub_125"/>
      <w:bookmarkEnd w:id="104"/>
      <w:r w:rsidRPr="00B6031F">
        <w:rPr>
          <w:rFonts w:ascii="Times New Roman" w:hAnsi="Times New Roman"/>
          <w:sz w:val="28"/>
          <w:szCs w:val="28"/>
        </w:rPr>
        <w:t xml:space="preserve">6.3. Административный регламент размещается на </w:t>
      </w:r>
      <w:hyperlink r:id="rId20" w:history="1">
        <w:r w:rsidRPr="00B6031F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B6031F">
        <w:rPr>
          <w:rFonts w:ascii="Times New Roman" w:hAnsi="Times New Roman"/>
          <w:b/>
          <w:sz w:val="28"/>
          <w:szCs w:val="28"/>
        </w:rPr>
        <w:t xml:space="preserve">, </w:t>
      </w:r>
      <w:r w:rsidRPr="00B6031F">
        <w:rPr>
          <w:rFonts w:ascii="Times New Roman" w:hAnsi="Times New Roman"/>
          <w:sz w:val="28"/>
          <w:szCs w:val="28"/>
        </w:rPr>
        <w:t xml:space="preserve">на стенде Администрации, информирующем о порядке предоставления муниципальных услуг </w:t>
      </w:r>
    </w:p>
    <w:p w:rsidR="000B37F6" w:rsidRPr="000B37F6" w:rsidRDefault="000B37F6" w:rsidP="000B37F6">
      <w:pPr>
        <w:ind w:firstLine="708"/>
        <w:jc w:val="both"/>
        <w:rPr>
          <w:rFonts w:asciiTheme="minorHAnsi" w:hAnsiTheme="minorHAnsi"/>
          <w:sz w:val="28"/>
          <w:szCs w:val="28"/>
        </w:rPr>
      </w:pPr>
    </w:p>
    <w:p w:rsidR="000B37F6" w:rsidRPr="00415C09" w:rsidRDefault="000B37F6" w:rsidP="000B37F6">
      <w:pPr>
        <w:pStyle w:val="1"/>
        <w:rPr>
          <w:rFonts w:ascii="Times New Roman" w:hAnsi="Times New Roman"/>
          <w:sz w:val="28"/>
          <w:szCs w:val="28"/>
        </w:rPr>
      </w:pPr>
      <w:bookmarkStart w:id="106" w:name="sub_9"/>
      <w:bookmarkEnd w:id="105"/>
      <w:r w:rsidRPr="00415C09">
        <w:rPr>
          <w:rFonts w:ascii="Times New Roman" w:hAnsi="Times New Roman"/>
          <w:sz w:val="28"/>
          <w:szCs w:val="28"/>
        </w:rPr>
        <w:t xml:space="preserve">7. Признание административных регламентов </w:t>
      </w:r>
      <w:proofErr w:type="gramStart"/>
      <w:r w:rsidRPr="00415C0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415C09">
        <w:rPr>
          <w:rFonts w:ascii="Times New Roman" w:hAnsi="Times New Roman"/>
          <w:sz w:val="28"/>
          <w:szCs w:val="28"/>
        </w:rPr>
        <w:t xml:space="preserve"> силу</w:t>
      </w:r>
    </w:p>
    <w:bookmarkEnd w:id="106"/>
    <w:p w:rsidR="000B37F6" w:rsidRPr="00415C09" w:rsidRDefault="000B37F6" w:rsidP="000B37F6">
      <w:pPr>
        <w:jc w:val="both"/>
        <w:rPr>
          <w:sz w:val="28"/>
          <w:szCs w:val="28"/>
        </w:rPr>
      </w:pPr>
    </w:p>
    <w:p w:rsidR="000B37F6" w:rsidRPr="00B6031F" w:rsidRDefault="000B37F6" w:rsidP="000B37F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07" w:name="sub_126"/>
      <w:r w:rsidRPr="00B6031F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B6031F">
        <w:rPr>
          <w:rFonts w:ascii="Times New Roman" w:hAnsi="Times New Roman"/>
          <w:sz w:val="28"/>
          <w:szCs w:val="28"/>
        </w:rPr>
        <w:t>Основанием</w:t>
      </w:r>
      <w:proofErr w:type="gramEnd"/>
      <w:r w:rsidRPr="00B6031F">
        <w:rPr>
          <w:rFonts w:ascii="Times New Roman" w:hAnsi="Times New Roman"/>
          <w:sz w:val="28"/>
          <w:szCs w:val="28"/>
        </w:rPr>
        <w:t xml:space="preserve"> для признания административного регламента утратившим силу является исключение полномочия по предоставлению муниципальной услуги в связи с изменением (признанием утратившим силу) федерального законодательства, законодательства Тверской области или муниципальных правовых актов </w:t>
      </w:r>
      <w:proofErr w:type="spellStart"/>
      <w:r w:rsidRPr="00B6031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6031F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0B37F6" w:rsidRPr="00B6031F" w:rsidRDefault="000B37F6" w:rsidP="000B37F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08" w:name="sub_127"/>
      <w:bookmarkEnd w:id="107"/>
      <w:r w:rsidRPr="00B6031F">
        <w:rPr>
          <w:rFonts w:ascii="Times New Roman" w:hAnsi="Times New Roman"/>
          <w:sz w:val="28"/>
          <w:szCs w:val="28"/>
        </w:rPr>
        <w:t>7.2. Признание административного регламента утратившим силу осуществляется постановлением Администрации.</w:t>
      </w:r>
    </w:p>
    <w:bookmarkEnd w:id="108"/>
    <w:p w:rsidR="000B37F6" w:rsidRDefault="000B37F6" w:rsidP="000B37F6">
      <w:pPr>
        <w:jc w:val="both"/>
        <w:rPr>
          <w:rFonts w:ascii="Times New Roman" w:hAnsi="Times New Roman"/>
          <w:sz w:val="28"/>
          <w:szCs w:val="28"/>
        </w:rPr>
      </w:pPr>
    </w:p>
    <w:p w:rsidR="00B6031F" w:rsidRDefault="00B6031F" w:rsidP="000B37F6">
      <w:pPr>
        <w:jc w:val="both"/>
        <w:rPr>
          <w:rFonts w:ascii="Times New Roman" w:hAnsi="Times New Roman"/>
          <w:sz w:val="28"/>
          <w:szCs w:val="28"/>
        </w:rPr>
      </w:pPr>
    </w:p>
    <w:p w:rsidR="00B6031F" w:rsidRDefault="00B6031F" w:rsidP="000B37F6">
      <w:pPr>
        <w:jc w:val="both"/>
        <w:rPr>
          <w:rFonts w:ascii="Times New Roman" w:hAnsi="Times New Roman"/>
          <w:sz w:val="28"/>
          <w:szCs w:val="28"/>
        </w:rPr>
      </w:pPr>
    </w:p>
    <w:p w:rsidR="00B6031F" w:rsidRDefault="00B6031F" w:rsidP="000B37F6">
      <w:pPr>
        <w:jc w:val="both"/>
        <w:rPr>
          <w:rFonts w:ascii="Times New Roman" w:hAnsi="Times New Roman"/>
          <w:sz w:val="28"/>
          <w:szCs w:val="28"/>
        </w:rPr>
      </w:pPr>
    </w:p>
    <w:p w:rsidR="00590863" w:rsidRDefault="00590863" w:rsidP="000B37F6">
      <w:pPr>
        <w:jc w:val="both"/>
        <w:rPr>
          <w:rFonts w:ascii="Times New Roman" w:hAnsi="Times New Roman"/>
          <w:sz w:val="28"/>
          <w:szCs w:val="28"/>
        </w:rPr>
      </w:pPr>
    </w:p>
    <w:p w:rsidR="00590863" w:rsidRDefault="00590863" w:rsidP="000B37F6">
      <w:pPr>
        <w:jc w:val="both"/>
        <w:rPr>
          <w:rFonts w:ascii="Times New Roman" w:hAnsi="Times New Roman"/>
          <w:sz w:val="28"/>
          <w:szCs w:val="28"/>
        </w:rPr>
      </w:pPr>
    </w:p>
    <w:p w:rsidR="00B6031F" w:rsidRDefault="00B6031F" w:rsidP="000B37F6">
      <w:pPr>
        <w:jc w:val="both"/>
        <w:rPr>
          <w:rFonts w:ascii="Times New Roman" w:hAnsi="Times New Roman"/>
          <w:sz w:val="28"/>
          <w:szCs w:val="28"/>
        </w:rPr>
      </w:pPr>
    </w:p>
    <w:p w:rsidR="00B6031F" w:rsidRDefault="00B6031F" w:rsidP="000B37F6">
      <w:pPr>
        <w:jc w:val="both"/>
        <w:rPr>
          <w:rFonts w:ascii="Times New Roman" w:hAnsi="Times New Roman"/>
          <w:sz w:val="28"/>
          <w:szCs w:val="28"/>
        </w:rPr>
      </w:pPr>
    </w:p>
    <w:p w:rsidR="00B6031F" w:rsidRDefault="00B6031F" w:rsidP="000B37F6">
      <w:pPr>
        <w:jc w:val="both"/>
        <w:rPr>
          <w:rFonts w:ascii="Times New Roman" w:hAnsi="Times New Roman"/>
          <w:sz w:val="28"/>
          <w:szCs w:val="28"/>
        </w:rPr>
      </w:pPr>
    </w:p>
    <w:p w:rsidR="00B6031F" w:rsidRPr="00B6031F" w:rsidRDefault="00B6031F" w:rsidP="000B37F6">
      <w:pPr>
        <w:jc w:val="both"/>
        <w:rPr>
          <w:rFonts w:ascii="Times New Roman" w:hAnsi="Times New Roman"/>
          <w:sz w:val="28"/>
          <w:szCs w:val="28"/>
        </w:rPr>
      </w:pPr>
    </w:p>
    <w:bookmarkEnd w:id="23"/>
    <w:p w:rsidR="0033160B" w:rsidRPr="00B6031F" w:rsidRDefault="0033160B" w:rsidP="000F238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20"/>
    <w:p w:rsidR="000F2387" w:rsidRPr="00FF644F" w:rsidRDefault="000F2387" w:rsidP="00FF644F">
      <w:pPr>
        <w:ind w:firstLine="708"/>
        <w:jc w:val="both"/>
        <w:rPr>
          <w:rFonts w:asciiTheme="minorHAnsi" w:hAnsiTheme="minorHAnsi"/>
          <w:sz w:val="28"/>
          <w:szCs w:val="28"/>
        </w:rPr>
      </w:pPr>
    </w:p>
    <w:bookmarkEnd w:id="13"/>
    <w:p w:rsidR="00B6031F" w:rsidRPr="00B6031F" w:rsidRDefault="00B6031F" w:rsidP="00B6031F">
      <w:pPr>
        <w:jc w:val="right"/>
        <w:rPr>
          <w:rStyle w:val="ac"/>
          <w:rFonts w:ascii="Times New Roman" w:hAnsi="Times New Roman"/>
          <w:b w:val="0"/>
          <w:sz w:val="28"/>
          <w:szCs w:val="28"/>
        </w:rPr>
      </w:pPr>
      <w:r w:rsidRPr="00B6031F">
        <w:rPr>
          <w:rStyle w:val="ac"/>
          <w:rFonts w:ascii="Times New Roman" w:hAnsi="Times New Roman"/>
          <w:b w:val="0"/>
          <w:sz w:val="28"/>
          <w:szCs w:val="28"/>
        </w:rPr>
        <w:lastRenderedPageBreak/>
        <w:t>Приложение №1</w:t>
      </w:r>
      <w:r w:rsidRPr="00B6031F">
        <w:rPr>
          <w:rStyle w:val="ac"/>
          <w:rFonts w:ascii="Times New Roman" w:hAnsi="Times New Roman"/>
          <w:b w:val="0"/>
          <w:sz w:val="28"/>
          <w:szCs w:val="28"/>
        </w:rPr>
        <w:br/>
        <w:t xml:space="preserve">к </w:t>
      </w:r>
      <w:hyperlink w:anchor="sub_11" w:history="1">
        <w:r w:rsidRPr="00B6031F">
          <w:rPr>
            <w:rStyle w:val="a9"/>
            <w:rFonts w:ascii="Times New Roman" w:hAnsi="Times New Roman"/>
            <w:b w:val="0"/>
            <w:color w:val="000000"/>
            <w:sz w:val="28"/>
            <w:szCs w:val="28"/>
          </w:rPr>
          <w:t>Порядку</w:t>
        </w:r>
      </w:hyperlink>
      <w:r w:rsidRPr="00B6031F">
        <w:rPr>
          <w:rStyle w:val="ac"/>
          <w:rFonts w:ascii="Times New Roman" w:hAnsi="Times New Roman"/>
          <w:b w:val="0"/>
          <w:sz w:val="28"/>
          <w:szCs w:val="28"/>
        </w:rPr>
        <w:t xml:space="preserve"> разработки и утверждения</w:t>
      </w:r>
      <w:r w:rsidRPr="00B6031F">
        <w:rPr>
          <w:rStyle w:val="ac"/>
          <w:rFonts w:ascii="Times New Roman" w:hAnsi="Times New Roman"/>
          <w:b w:val="0"/>
          <w:sz w:val="28"/>
          <w:szCs w:val="28"/>
        </w:rPr>
        <w:br/>
        <w:t xml:space="preserve"> административных регламентов</w:t>
      </w:r>
      <w:r w:rsidRPr="00B6031F">
        <w:rPr>
          <w:rStyle w:val="ac"/>
          <w:rFonts w:ascii="Times New Roman" w:hAnsi="Times New Roman"/>
          <w:b w:val="0"/>
          <w:sz w:val="28"/>
          <w:szCs w:val="28"/>
        </w:rPr>
        <w:br/>
        <w:t xml:space="preserve"> предоставления муниципальных услуг</w:t>
      </w:r>
      <w:r w:rsidRPr="00B6031F">
        <w:rPr>
          <w:rStyle w:val="ac"/>
          <w:rFonts w:ascii="Times New Roman" w:hAnsi="Times New Roman"/>
          <w:b w:val="0"/>
          <w:sz w:val="28"/>
          <w:szCs w:val="28"/>
        </w:rPr>
        <w:br/>
        <w:t xml:space="preserve">Администрации </w:t>
      </w:r>
      <w:proofErr w:type="spellStart"/>
      <w:r w:rsidRPr="00B6031F">
        <w:rPr>
          <w:rStyle w:val="ac"/>
          <w:rFonts w:ascii="Times New Roman" w:hAnsi="Times New Roman"/>
          <w:b w:val="0"/>
          <w:sz w:val="28"/>
          <w:szCs w:val="28"/>
        </w:rPr>
        <w:t>Кашинского</w:t>
      </w:r>
      <w:proofErr w:type="spellEnd"/>
      <w:r w:rsidRPr="00B6031F">
        <w:rPr>
          <w:rStyle w:val="ac"/>
          <w:rFonts w:ascii="Times New Roman" w:hAnsi="Times New Roman"/>
          <w:b w:val="0"/>
          <w:sz w:val="28"/>
          <w:szCs w:val="28"/>
        </w:rPr>
        <w:t xml:space="preserve"> городского округа</w:t>
      </w:r>
    </w:p>
    <w:p w:rsidR="00B6031F" w:rsidRPr="00415C09" w:rsidRDefault="00B6031F" w:rsidP="00B6031F">
      <w:pPr>
        <w:jc w:val="both"/>
        <w:rPr>
          <w:sz w:val="28"/>
          <w:szCs w:val="28"/>
        </w:rPr>
      </w:pPr>
    </w:p>
    <w:p w:rsidR="00B6031F" w:rsidRPr="00415C09" w:rsidRDefault="00B6031F" w:rsidP="00B6031F">
      <w:pPr>
        <w:pStyle w:val="af"/>
        <w:jc w:val="both"/>
        <w:rPr>
          <w:szCs w:val="28"/>
        </w:rPr>
      </w:pPr>
    </w:p>
    <w:p w:rsidR="00B6031F" w:rsidRPr="00415C09" w:rsidRDefault="00B6031F" w:rsidP="00B6031F">
      <w:pPr>
        <w:pStyle w:val="af"/>
        <w:jc w:val="both"/>
        <w:rPr>
          <w:szCs w:val="28"/>
        </w:rPr>
      </w:pPr>
    </w:p>
    <w:p w:rsidR="00B6031F" w:rsidRPr="00415C09" w:rsidRDefault="00B6031F" w:rsidP="00B6031F">
      <w:pPr>
        <w:pStyle w:val="af"/>
        <w:jc w:val="both"/>
        <w:rPr>
          <w:szCs w:val="28"/>
        </w:rPr>
      </w:pPr>
    </w:p>
    <w:p w:rsidR="00B6031F" w:rsidRPr="00B6031F" w:rsidRDefault="00B6031F" w:rsidP="00B6031F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415C09">
        <w:rPr>
          <w:szCs w:val="28"/>
        </w:rPr>
        <w:tab/>
      </w:r>
      <w:r w:rsidRPr="00415C09">
        <w:rPr>
          <w:szCs w:val="28"/>
        </w:rPr>
        <w:tab/>
      </w:r>
      <w:r w:rsidRPr="00B6031F">
        <w:rPr>
          <w:rFonts w:ascii="Times New Roman" w:hAnsi="Times New Roman"/>
          <w:b/>
          <w:sz w:val="28"/>
          <w:szCs w:val="28"/>
        </w:rPr>
        <w:t>Уведомление о проведении независимой экспертизы</w:t>
      </w:r>
    </w:p>
    <w:p w:rsidR="00B6031F" w:rsidRPr="00B6031F" w:rsidRDefault="00B6031F" w:rsidP="00B6031F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B6031F" w:rsidRPr="00B6031F" w:rsidRDefault="00B6031F" w:rsidP="00B6031F">
      <w:pPr>
        <w:pStyle w:val="af"/>
        <w:jc w:val="both"/>
        <w:rPr>
          <w:rFonts w:ascii="Times New Roman" w:hAnsi="Times New Roman"/>
          <w:i/>
          <w:sz w:val="28"/>
          <w:szCs w:val="28"/>
        </w:rPr>
      </w:pPr>
      <w:r w:rsidRPr="00B6031F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6031F">
        <w:rPr>
          <w:rFonts w:ascii="Times New Roman" w:hAnsi="Times New Roman"/>
          <w:b/>
          <w:sz w:val="28"/>
          <w:szCs w:val="28"/>
        </w:rPr>
        <w:t>городского округа в лице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031F">
        <w:rPr>
          <w:rFonts w:ascii="Times New Roman" w:hAnsi="Times New Roman"/>
          <w:b/>
          <w:sz w:val="28"/>
          <w:szCs w:val="28"/>
        </w:rPr>
        <w:t>______________</w:t>
      </w:r>
      <w:r w:rsidRPr="00B6031F">
        <w:rPr>
          <w:rFonts w:ascii="Times New Roman" w:hAnsi="Times New Roman"/>
          <w:i/>
          <w:sz w:val="28"/>
          <w:szCs w:val="28"/>
        </w:rPr>
        <w:t>(указывается наименование структурного подразделения,  разработавшего административный регламент)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6031F">
        <w:rPr>
          <w:rFonts w:ascii="Times New Roman" w:hAnsi="Times New Roman"/>
          <w:sz w:val="28"/>
          <w:szCs w:val="28"/>
        </w:rPr>
        <w:t xml:space="preserve">уведомляет о проведении независимой экспертизы проекта постановления о____________ </w:t>
      </w:r>
      <w:r w:rsidRPr="00B6031F">
        <w:rPr>
          <w:rFonts w:ascii="Times New Roman" w:hAnsi="Times New Roman"/>
          <w:i/>
          <w:sz w:val="28"/>
          <w:szCs w:val="28"/>
        </w:rPr>
        <w:t>(указывается название нормативного правового акта об утверждении административного регламента или о внесении изменений в утвержденный регламент).</w:t>
      </w:r>
    </w:p>
    <w:p w:rsidR="00B6031F" w:rsidRPr="00B6031F" w:rsidRDefault="00B6031F" w:rsidP="00B6031F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ab/>
        <w:t>Почтовый адрес направления заключений независимой экспертизы, замечаний и предложений заинтересованных граждан и организаций:</w:t>
      </w:r>
    </w:p>
    <w:p w:rsidR="00B6031F" w:rsidRPr="00B6031F" w:rsidRDefault="00B6031F" w:rsidP="00B6031F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6031F" w:rsidRPr="00B6031F" w:rsidRDefault="00B6031F" w:rsidP="00B6031F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171640</w:t>
      </w:r>
      <w:r w:rsidRPr="00B6031F">
        <w:rPr>
          <w:rFonts w:ascii="Times New Roman" w:hAnsi="Times New Roman"/>
          <w:sz w:val="28"/>
          <w:szCs w:val="28"/>
        </w:rPr>
        <w:t xml:space="preserve">, Тверская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</w:t>
      </w:r>
      <w:r w:rsidRPr="00B6031F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Кашин ул. Анатолия Луначарского</w:t>
      </w:r>
      <w:r w:rsidRPr="00B6031F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20</w:t>
      </w:r>
    </w:p>
    <w:p w:rsidR="00B6031F" w:rsidRPr="00B6031F" w:rsidRDefault="00B6031F" w:rsidP="00B6031F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031F" w:rsidRPr="00B6031F" w:rsidRDefault="00B6031F" w:rsidP="00B6031F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 xml:space="preserve"> Адрес электронной почты для направления заключений независимой экспертизы, замечаний и предложений заинтересованных граждан и организаций:</w:t>
      </w:r>
      <w:r w:rsidRPr="00B6031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6031F">
        <w:rPr>
          <w:rFonts w:ascii="Helvetica" w:hAnsi="Helvetica"/>
          <w:sz w:val="23"/>
          <w:szCs w:val="23"/>
          <w:shd w:val="clear" w:color="auto" w:fill="FFFFFF"/>
        </w:rPr>
        <w:t>admkashin@mail.ru</w:t>
      </w:r>
    </w:p>
    <w:p w:rsidR="00B6031F" w:rsidRPr="00B6031F" w:rsidRDefault="00B6031F" w:rsidP="00B6031F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031F" w:rsidRPr="00B6031F" w:rsidRDefault="00B6031F" w:rsidP="00B6031F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Срок проведения независимой экспертизы:</w:t>
      </w:r>
    </w:p>
    <w:p w:rsidR="00B6031F" w:rsidRPr="00B6031F" w:rsidRDefault="00B6031F" w:rsidP="00B6031F">
      <w:pPr>
        <w:pStyle w:val="af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6031F">
        <w:rPr>
          <w:rFonts w:ascii="Times New Roman" w:hAnsi="Times New Roman"/>
          <w:sz w:val="28"/>
          <w:szCs w:val="28"/>
        </w:rPr>
        <w:t>С</w:t>
      </w:r>
      <w:proofErr w:type="gramEnd"/>
      <w:r w:rsidRPr="00B6031F">
        <w:rPr>
          <w:rFonts w:ascii="Times New Roman" w:hAnsi="Times New Roman"/>
          <w:sz w:val="28"/>
          <w:szCs w:val="28"/>
        </w:rPr>
        <w:t xml:space="preserve">_________________ </w:t>
      </w:r>
      <w:proofErr w:type="gramStart"/>
      <w:r w:rsidRPr="00B6031F">
        <w:rPr>
          <w:rFonts w:ascii="Times New Roman" w:hAnsi="Times New Roman"/>
          <w:sz w:val="28"/>
          <w:szCs w:val="28"/>
        </w:rPr>
        <w:t>по</w:t>
      </w:r>
      <w:proofErr w:type="gramEnd"/>
      <w:r w:rsidRPr="00B6031F">
        <w:rPr>
          <w:rFonts w:ascii="Times New Roman" w:hAnsi="Times New Roman"/>
          <w:sz w:val="28"/>
          <w:szCs w:val="28"/>
        </w:rPr>
        <w:t xml:space="preserve"> </w:t>
      </w:r>
      <w:r w:rsidRPr="00B6031F">
        <w:rPr>
          <w:rFonts w:ascii="Times New Roman" w:hAnsi="Times New Roman"/>
          <w:i/>
          <w:sz w:val="28"/>
          <w:szCs w:val="28"/>
        </w:rPr>
        <w:t xml:space="preserve">________________________(не может быть менее пятнадцати дней со дня  размещения проекта регламента на официальном сайте Администрации </w:t>
      </w:r>
      <w:proofErr w:type="spellStart"/>
      <w:r>
        <w:rPr>
          <w:rFonts w:ascii="Times New Roman" w:hAnsi="Times New Roman"/>
          <w:i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6031F">
        <w:rPr>
          <w:rFonts w:ascii="Times New Roman" w:hAnsi="Times New Roman"/>
          <w:i/>
          <w:sz w:val="28"/>
          <w:szCs w:val="28"/>
        </w:rPr>
        <w:t>городского округа)</w:t>
      </w:r>
    </w:p>
    <w:p w:rsidR="00B6031F" w:rsidRDefault="00B6031F" w:rsidP="00B6031F">
      <w:pPr>
        <w:pStyle w:val="af"/>
        <w:jc w:val="both"/>
        <w:rPr>
          <w:rFonts w:asciiTheme="minorHAnsi" w:hAnsiTheme="minorHAnsi"/>
          <w:szCs w:val="28"/>
        </w:rPr>
      </w:pPr>
    </w:p>
    <w:p w:rsidR="00B6031F" w:rsidRPr="00B6031F" w:rsidRDefault="00B6031F" w:rsidP="00B6031F">
      <w:pPr>
        <w:pStyle w:val="af"/>
        <w:jc w:val="both"/>
        <w:rPr>
          <w:rFonts w:asciiTheme="minorHAnsi" w:hAnsiTheme="minorHAnsi"/>
          <w:szCs w:val="28"/>
        </w:rPr>
      </w:pPr>
    </w:p>
    <w:p w:rsidR="00B6031F" w:rsidRPr="00415C09" w:rsidRDefault="00B6031F" w:rsidP="00B6031F">
      <w:pPr>
        <w:pStyle w:val="af"/>
        <w:jc w:val="both"/>
        <w:rPr>
          <w:szCs w:val="28"/>
        </w:rPr>
      </w:pPr>
    </w:p>
    <w:p w:rsidR="00B6031F" w:rsidRPr="00415C09" w:rsidRDefault="00B6031F" w:rsidP="00B6031F">
      <w:pPr>
        <w:pStyle w:val="af"/>
        <w:jc w:val="both"/>
        <w:rPr>
          <w:szCs w:val="28"/>
        </w:rPr>
      </w:pPr>
    </w:p>
    <w:p w:rsidR="00B6031F" w:rsidRPr="00415C09" w:rsidRDefault="00B6031F" w:rsidP="00B6031F">
      <w:pPr>
        <w:pStyle w:val="af"/>
        <w:jc w:val="both"/>
        <w:rPr>
          <w:szCs w:val="28"/>
        </w:rPr>
      </w:pPr>
    </w:p>
    <w:p w:rsidR="00B6031F" w:rsidRPr="00415C09" w:rsidRDefault="00B6031F" w:rsidP="00B6031F">
      <w:pPr>
        <w:pStyle w:val="af"/>
        <w:jc w:val="both"/>
        <w:rPr>
          <w:szCs w:val="28"/>
        </w:rPr>
      </w:pPr>
    </w:p>
    <w:p w:rsidR="00B6031F" w:rsidRPr="00415C09" w:rsidRDefault="00B6031F" w:rsidP="00B6031F">
      <w:pPr>
        <w:pStyle w:val="af"/>
        <w:jc w:val="both"/>
        <w:rPr>
          <w:szCs w:val="28"/>
        </w:rPr>
      </w:pPr>
    </w:p>
    <w:p w:rsidR="00B6031F" w:rsidRPr="00B6031F" w:rsidRDefault="00B6031F" w:rsidP="00B6031F">
      <w:pPr>
        <w:jc w:val="right"/>
        <w:rPr>
          <w:rStyle w:val="ac"/>
          <w:rFonts w:ascii="Times New Roman" w:hAnsi="Times New Roman"/>
          <w:b w:val="0"/>
          <w:sz w:val="28"/>
          <w:szCs w:val="28"/>
        </w:rPr>
      </w:pPr>
      <w:r w:rsidRPr="00B6031F">
        <w:rPr>
          <w:rStyle w:val="ac"/>
          <w:rFonts w:ascii="Times New Roman" w:hAnsi="Times New Roman"/>
          <w:b w:val="0"/>
          <w:sz w:val="28"/>
          <w:szCs w:val="28"/>
        </w:rPr>
        <w:lastRenderedPageBreak/>
        <w:t>Приложение</w:t>
      </w:r>
      <w:r>
        <w:rPr>
          <w:rStyle w:val="ac"/>
          <w:rFonts w:ascii="Times New Roman" w:hAnsi="Times New Roman"/>
          <w:b w:val="0"/>
          <w:sz w:val="28"/>
          <w:szCs w:val="28"/>
        </w:rPr>
        <w:t xml:space="preserve"> №2</w:t>
      </w:r>
      <w:r w:rsidRPr="00B6031F">
        <w:rPr>
          <w:rStyle w:val="ac"/>
          <w:rFonts w:ascii="Times New Roman" w:hAnsi="Times New Roman"/>
          <w:b w:val="0"/>
          <w:sz w:val="28"/>
          <w:szCs w:val="28"/>
        </w:rPr>
        <w:br/>
        <w:t xml:space="preserve">к </w:t>
      </w:r>
      <w:hyperlink w:anchor="sub_11" w:history="1">
        <w:r w:rsidRPr="00B6031F">
          <w:rPr>
            <w:rStyle w:val="a9"/>
            <w:rFonts w:ascii="Times New Roman" w:hAnsi="Times New Roman"/>
            <w:b w:val="0"/>
            <w:color w:val="000000"/>
            <w:sz w:val="28"/>
            <w:szCs w:val="28"/>
          </w:rPr>
          <w:t>Порядку</w:t>
        </w:r>
      </w:hyperlink>
      <w:r w:rsidRPr="00B6031F">
        <w:rPr>
          <w:rStyle w:val="ac"/>
          <w:rFonts w:ascii="Times New Roman" w:hAnsi="Times New Roman"/>
          <w:b w:val="0"/>
          <w:sz w:val="28"/>
          <w:szCs w:val="28"/>
        </w:rPr>
        <w:t xml:space="preserve"> разработки и утверждения</w:t>
      </w:r>
      <w:r w:rsidRPr="00B6031F">
        <w:rPr>
          <w:rStyle w:val="ac"/>
          <w:rFonts w:ascii="Times New Roman" w:hAnsi="Times New Roman"/>
          <w:b w:val="0"/>
          <w:sz w:val="28"/>
          <w:szCs w:val="28"/>
        </w:rPr>
        <w:br/>
        <w:t xml:space="preserve"> административных регламентов</w:t>
      </w:r>
      <w:r w:rsidRPr="00B6031F">
        <w:rPr>
          <w:rStyle w:val="ac"/>
          <w:rFonts w:ascii="Times New Roman" w:hAnsi="Times New Roman"/>
          <w:b w:val="0"/>
          <w:sz w:val="28"/>
          <w:szCs w:val="28"/>
        </w:rPr>
        <w:br/>
        <w:t xml:space="preserve"> предоставления муниципальных услуг</w:t>
      </w:r>
      <w:r w:rsidRPr="00B6031F">
        <w:rPr>
          <w:rStyle w:val="ac"/>
          <w:rFonts w:ascii="Times New Roman" w:hAnsi="Times New Roman"/>
          <w:b w:val="0"/>
          <w:sz w:val="28"/>
          <w:szCs w:val="28"/>
        </w:rPr>
        <w:br/>
        <w:t>Администрации</w:t>
      </w:r>
      <w:r>
        <w:rPr>
          <w:rStyle w:val="ac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Style w:val="ac"/>
          <w:rFonts w:ascii="Times New Roman" w:hAnsi="Times New Roman"/>
          <w:b w:val="0"/>
          <w:sz w:val="28"/>
          <w:szCs w:val="28"/>
        </w:rPr>
        <w:t>Кашинского</w:t>
      </w:r>
      <w:proofErr w:type="spellEnd"/>
      <w:r>
        <w:rPr>
          <w:rStyle w:val="ac"/>
          <w:rFonts w:ascii="Times New Roman" w:hAnsi="Times New Roman"/>
          <w:b w:val="0"/>
          <w:sz w:val="28"/>
          <w:szCs w:val="28"/>
        </w:rPr>
        <w:t xml:space="preserve"> </w:t>
      </w:r>
      <w:r w:rsidRPr="00B6031F">
        <w:rPr>
          <w:rStyle w:val="ac"/>
          <w:rFonts w:ascii="Times New Roman" w:hAnsi="Times New Roman"/>
          <w:b w:val="0"/>
          <w:sz w:val="28"/>
          <w:szCs w:val="28"/>
        </w:rPr>
        <w:t>городского округа</w:t>
      </w:r>
    </w:p>
    <w:p w:rsidR="00B6031F" w:rsidRPr="00415C09" w:rsidRDefault="00B6031F" w:rsidP="00B6031F">
      <w:pPr>
        <w:jc w:val="both"/>
        <w:rPr>
          <w:sz w:val="28"/>
          <w:szCs w:val="28"/>
        </w:rPr>
      </w:pPr>
    </w:p>
    <w:p w:rsidR="00B6031F" w:rsidRPr="00415C09" w:rsidRDefault="00B6031F" w:rsidP="00B6031F">
      <w:pPr>
        <w:pStyle w:val="1"/>
        <w:rPr>
          <w:rFonts w:ascii="Times New Roman" w:hAnsi="Times New Roman"/>
          <w:sz w:val="28"/>
          <w:szCs w:val="28"/>
        </w:rPr>
      </w:pPr>
      <w:r w:rsidRPr="00415C09">
        <w:rPr>
          <w:rFonts w:ascii="Times New Roman" w:hAnsi="Times New Roman"/>
          <w:sz w:val="28"/>
          <w:szCs w:val="28"/>
        </w:rPr>
        <w:t>Форма справки</w:t>
      </w:r>
      <w:r w:rsidRPr="00415C09">
        <w:rPr>
          <w:rFonts w:ascii="Times New Roman" w:hAnsi="Times New Roman"/>
          <w:sz w:val="28"/>
          <w:szCs w:val="28"/>
        </w:rPr>
        <w:br/>
        <w:t xml:space="preserve">об учете замечаний организаций и граждан, </w:t>
      </w:r>
      <w:r w:rsidRPr="00415C09">
        <w:rPr>
          <w:rFonts w:ascii="Times New Roman" w:hAnsi="Times New Roman"/>
          <w:sz w:val="28"/>
          <w:szCs w:val="28"/>
        </w:rPr>
        <w:br/>
        <w:t xml:space="preserve">проводивших независимую экспертизу проекта </w:t>
      </w:r>
      <w:r w:rsidRPr="00415C09">
        <w:rPr>
          <w:rFonts w:ascii="Times New Roman" w:hAnsi="Times New Roman"/>
          <w:sz w:val="28"/>
          <w:szCs w:val="28"/>
        </w:rPr>
        <w:br/>
        <w:t>административного регламента предоставления муниципальной услуги</w:t>
      </w:r>
    </w:p>
    <w:p w:rsidR="00B6031F" w:rsidRPr="00415C09" w:rsidRDefault="00B6031F" w:rsidP="00B6031F">
      <w:pPr>
        <w:jc w:val="center"/>
        <w:rPr>
          <w:sz w:val="28"/>
          <w:szCs w:val="28"/>
        </w:rPr>
      </w:pPr>
    </w:p>
    <w:p w:rsidR="00B6031F" w:rsidRPr="00415C09" w:rsidRDefault="00B6031F" w:rsidP="00B6031F">
      <w:pPr>
        <w:jc w:val="both"/>
        <w:rPr>
          <w:sz w:val="28"/>
          <w:szCs w:val="28"/>
        </w:rPr>
      </w:pPr>
      <w:r w:rsidRPr="00415C09">
        <w:rPr>
          <w:sz w:val="28"/>
          <w:szCs w:val="28"/>
        </w:rPr>
        <w:t>__________________________________________________________________,</w:t>
      </w:r>
    </w:p>
    <w:p w:rsidR="00B6031F" w:rsidRPr="00B6031F" w:rsidRDefault="00B6031F" w:rsidP="00B6031F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(наименование проекта административного регламента)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6031F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B6031F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Pr="00B6031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6031F">
        <w:rPr>
          <w:rFonts w:ascii="Times New Roman" w:hAnsi="Times New Roman"/>
          <w:sz w:val="28"/>
          <w:szCs w:val="28"/>
        </w:rPr>
        <w:t xml:space="preserve"> городского округа (указать структурное подразделение Администрации </w:t>
      </w:r>
      <w:proofErr w:type="spellStart"/>
      <w:r w:rsidRPr="00B6031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6031F">
        <w:rPr>
          <w:rFonts w:ascii="Times New Roman" w:hAnsi="Times New Roman"/>
          <w:sz w:val="28"/>
          <w:szCs w:val="28"/>
        </w:rPr>
        <w:t xml:space="preserve"> городского округа и /или ФИО должностного лица);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</w:p>
    <w:p w:rsidR="00B6031F" w:rsidRPr="00B6031F" w:rsidRDefault="00B6031F" w:rsidP="00B603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Раздел 1. Общие сведения об учете замечаний привлеченных, а также заинтересованных организаций и граждан</w:t>
      </w:r>
    </w:p>
    <w:p w:rsidR="00B6031F" w:rsidRPr="00B6031F" w:rsidRDefault="00B6031F" w:rsidP="00B603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В процессе проведения независимой экспертизы проекта административного регламента получены: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1. экспертные заключения от ___ организаций и от ___ граждан;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2. замечания и предложения от ___ организаций и от ___ граждан.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</w:p>
    <w:p w:rsidR="00B6031F" w:rsidRPr="00B6031F" w:rsidRDefault="00B6031F" w:rsidP="00B603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Раздел 2. Учет замечаний независимых экспертов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1.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2.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B6031F" w:rsidRPr="00B6031F" w:rsidRDefault="00B6031F" w:rsidP="00B6031F">
      <w:pPr>
        <w:jc w:val="center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 xml:space="preserve">(наименование организации/сведения о гражданине, </w:t>
      </w:r>
      <w:proofErr w:type="gramStart"/>
      <w:r w:rsidRPr="00B6031F">
        <w:rPr>
          <w:rFonts w:ascii="Times New Roman" w:hAnsi="Times New Roman"/>
          <w:sz w:val="28"/>
          <w:szCs w:val="28"/>
        </w:rPr>
        <w:t>проводивших</w:t>
      </w:r>
      <w:proofErr w:type="gramEnd"/>
      <w:r w:rsidRPr="00B6031F">
        <w:rPr>
          <w:rFonts w:ascii="Times New Roman" w:hAnsi="Times New Roman"/>
          <w:sz w:val="28"/>
          <w:szCs w:val="28"/>
        </w:rPr>
        <w:t xml:space="preserve"> независимую экспертизу)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</w:p>
    <w:p w:rsidR="00B6031F" w:rsidRPr="00B6031F" w:rsidRDefault="00B6031F" w:rsidP="00B6031F">
      <w:pPr>
        <w:ind w:firstLine="69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Первый вариант:</w:t>
      </w:r>
    </w:p>
    <w:p w:rsidR="00B6031F" w:rsidRPr="00B6031F" w:rsidRDefault="00B6031F" w:rsidP="00B6031F">
      <w:pPr>
        <w:ind w:firstLine="69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Экспертное заключение организации/гражданина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31F" w:rsidRPr="00B6031F" w:rsidRDefault="00B6031F" w:rsidP="00B6031F">
      <w:pPr>
        <w:jc w:val="center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 xml:space="preserve">(наименование организации/сведения о гражданине, </w:t>
      </w:r>
      <w:proofErr w:type="gramStart"/>
      <w:r w:rsidRPr="00B6031F">
        <w:rPr>
          <w:rFonts w:ascii="Times New Roman" w:hAnsi="Times New Roman"/>
          <w:sz w:val="28"/>
          <w:szCs w:val="28"/>
        </w:rPr>
        <w:t>проводивших</w:t>
      </w:r>
      <w:proofErr w:type="gramEnd"/>
      <w:r w:rsidRPr="00B6031F">
        <w:rPr>
          <w:rFonts w:ascii="Times New Roman" w:hAnsi="Times New Roman"/>
          <w:sz w:val="28"/>
          <w:szCs w:val="28"/>
        </w:rPr>
        <w:t xml:space="preserve"> независимую экспертизу)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не содержит замечаний по проекту административного регламента.</w:t>
      </w:r>
    </w:p>
    <w:p w:rsidR="00B6031F" w:rsidRPr="00B6031F" w:rsidRDefault="00B6031F" w:rsidP="00B603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Второй вариант: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Экспертное заключение организации/гражданина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B6031F" w:rsidRPr="00B6031F" w:rsidRDefault="00B6031F" w:rsidP="00B6031F">
      <w:pPr>
        <w:jc w:val="center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 xml:space="preserve">(наименование организации/сведения о гражданине, </w:t>
      </w:r>
      <w:proofErr w:type="gramStart"/>
      <w:r w:rsidRPr="00B6031F">
        <w:rPr>
          <w:rFonts w:ascii="Times New Roman" w:hAnsi="Times New Roman"/>
          <w:sz w:val="28"/>
          <w:szCs w:val="28"/>
        </w:rPr>
        <w:t>проводивших</w:t>
      </w:r>
      <w:proofErr w:type="gramEnd"/>
      <w:r w:rsidRPr="00B6031F">
        <w:rPr>
          <w:rFonts w:ascii="Times New Roman" w:hAnsi="Times New Roman"/>
          <w:sz w:val="28"/>
          <w:szCs w:val="28"/>
        </w:rPr>
        <w:t xml:space="preserve"> независимую экспертизу)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lastRenderedPageBreak/>
        <w:t>содержит ___ замечаний.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</w:p>
    <w:p w:rsidR="00B6031F" w:rsidRPr="00B6031F" w:rsidRDefault="00B6031F" w:rsidP="00B603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Замечания по проекту административного регламента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31F" w:rsidRPr="00B6031F" w:rsidRDefault="00B6031F" w:rsidP="00B6031F">
      <w:pPr>
        <w:jc w:val="center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(содержание замечаний)</w:t>
      </w:r>
    </w:p>
    <w:p w:rsidR="00B6031F" w:rsidRPr="00B6031F" w:rsidRDefault="00B6031F" w:rsidP="00B6031F">
      <w:pPr>
        <w:ind w:firstLine="69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Полученные замечания полностью (частично) учтены (не учтены) в процессе доработки проекта административного регламента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31F" w:rsidRPr="00B6031F" w:rsidRDefault="00B6031F" w:rsidP="00D749E8">
      <w:pPr>
        <w:jc w:val="center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(детальная характеристика учета замечаний или обоснование нецелесообразности их учета)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</w:p>
    <w:p w:rsidR="00B6031F" w:rsidRPr="00B6031F" w:rsidRDefault="00B6031F" w:rsidP="00B6031F">
      <w:pPr>
        <w:ind w:firstLine="69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Раздел 3. Учет замечаний и предложений заинтересованных организаций и граждан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1.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2.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3.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31F" w:rsidRPr="00B6031F" w:rsidRDefault="00B6031F" w:rsidP="00D749E8">
      <w:pPr>
        <w:jc w:val="center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 xml:space="preserve">(наименование организации/сведения о гражданине, </w:t>
      </w:r>
      <w:proofErr w:type="gramStart"/>
      <w:r w:rsidRPr="00B6031F">
        <w:rPr>
          <w:rFonts w:ascii="Times New Roman" w:hAnsi="Times New Roman"/>
          <w:sz w:val="28"/>
          <w:szCs w:val="28"/>
        </w:rPr>
        <w:t>проводивших</w:t>
      </w:r>
      <w:proofErr w:type="gramEnd"/>
      <w:r w:rsidRPr="00B6031F">
        <w:rPr>
          <w:rFonts w:ascii="Times New Roman" w:hAnsi="Times New Roman"/>
          <w:sz w:val="28"/>
          <w:szCs w:val="28"/>
        </w:rPr>
        <w:t xml:space="preserve"> независимую экспертизу)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</w:p>
    <w:p w:rsidR="00B6031F" w:rsidRPr="00B6031F" w:rsidRDefault="00B6031F" w:rsidP="00B6031F">
      <w:pPr>
        <w:ind w:firstLine="69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Первый вариант:</w:t>
      </w:r>
    </w:p>
    <w:p w:rsidR="00B6031F" w:rsidRPr="00B6031F" w:rsidRDefault="00B6031F" w:rsidP="00B6031F">
      <w:pPr>
        <w:ind w:firstLine="69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Замечания и предложения от заинтересованных организаций и граждан отсутствуют.</w:t>
      </w:r>
    </w:p>
    <w:p w:rsidR="00B6031F" w:rsidRPr="00B6031F" w:rsidRDefault="00B6031F" w:rsidP="00B603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Второй вариант:</w:t>
      </w:r>
    </w:p>
    <w:p w:rsidR="00B6031F" w:rsidRPr="00B6031F" w:rsidRDefault="00B6031F" w:rsidP="00B603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Получены замечания и предложения от ___ организаций и от ___ граждан.</w:t>
      </w:r>
    </w:p>
    <w:p w:rsidR="00B6031F" w:rsidRPr="00B6031F" w:rsidRDefault="00B6031F" w:rsidP="00B603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Замечания и предложения по проекту административного регламента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31F" w:rsidRPr="00B6031F" w:rsidRDefault="00B6031F" w:rsidP="00D749E8">
      <w:pPr>
        <w:jc w:val="center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(содержание замечаний)</w:t>
      </w:r>
    </w:p>
    <w:p w:rsidR="00B6031F" w:rsidRPr="00B6031F" w:rsidRDefault="00B6031F" w:rsidP="00B6031F">
      <w:pPr>
        <w:ind w:firstLine="698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Полученные замечания и предложения полностью (частично) учтены (не учтены) в процессе доработки проекта __________________________________________________________________</w:t>
      </w:r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31F" w:rsidRPr="00B6031F" w:rsidRDefault="00B6031F" w:rsidP="00D749E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031F">
        <w:rPr>
          <w:rFonts w:ascii="Times New Roman" w:hAnsi="Times New Roman"/>
          <w:sz w:val="28"/>
          <w:szCs w:val="28"/>
        </w:rPr>
        <w:t>(детальная характеристика учета замечаний и предложений</w:t>
      </w:r>
      <w:proofErr w:type="gramEnd"/>
    </w:p>
    <w:p w:rsidR="00B6031F" w:rsidRPr="00B6031F" w:rsidRDefault="00B6031F" w:rsidP="00B6031F">
      <w:pPr>
        <w:ind w:firstLine="698"/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или обоснование нецелесообразности их учета)</w:t>
      </w:r>
    </w:p>
    <w:p w:rsidR="00D749E8" w:rsidRDefault="00D749E8" w:rsidP="00B6031F">
      <w:pPr>
        <w:ind w:firstLine="698"/>
        <w:jc w:val="both"/>
        <w:rPr>
          <w:rFonts w:ascii="Times New Roman" w:hAnsi="Times New Roman"/>
          <w:sz w:val="28"/>
          <w:szCs w:val="28"/>
        </w:rPr>
      </w:pPr>
    </w:p>
    <w:p w:rsidR="00B6031F" w:rsidRPr="00B6031F" w:rsidRDefault="00B6031F" w:rsidP="00B6031F">
      <w:pPr>
        <w:ind w:firstLine="69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31F">
        <w:rPr>
          <w:rFonts w:ascii="Times New Roman" w:hAnsi="Times New Roman"/>
          <w:sz w:val="28"/>
          <w:szCs w:val="28"/>
        </w:rPr>
        <w:t xml:space="preserve">Подпись руководителя структурного подразделения Администрации </w:t>
      </w:r>
      <w:proofErr w:type="spellStart"/>
      <w:r w:rsidRPr="00B6031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6031F">
        <w:rPr>
          <w:rFonts w:ascii="Times New Roman" w:hAnsi="Times New Roman"/>
          <w:sz w:val="28"/>
          <w:szCs w:val="28"/>
        </w:rPr>
        <w:t xml:space="preserve"> городского округа и /или должностного лица)</w:t>
      </w:r>
      <w:proofErr w:type="gramEnd"/>
    </w:p>
    <w:p w:rsidR="00B6031F" w:rsidRPr="00B6031F" w:rsidRDefault="00B6031F" w:rsidP="00B6031F">
      <w:pPr>
        <w:jc w:val="both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6B59" w:rsidRPr="00B6031F" w:rsidRDefault="00B6031F" w:rsidP="00D749E8">
      <w:pPr>
        <w:jc w:val="center"/>
        <w:rPr>
          <w:rFonts w:ascii="Times New Roman" w:hAnsi="Times New Roman"/>
          <w:sz w:val="28"/>
          <w:szCs w:val="28"/>
        </w:rPr>
      </w:pPr>
      <w:r w:rsidRPr="00B6031F">
        <w:rPr>
          <w:rFonts w:ascii="Times New Roman" w:hAnsi="Times New Roman"/>
          <w:sz w:val="28"/>
          <w:szCs w:val="28"/>
        </w:rPr>
        <w:t>(расшифровка подписи)</w:t>
      </w:r>
      <w:bookmarkEnd w:id="4"/>
    </w:p>
    <w:sectPr w:rsidR="00C86B59" w:rsidRPr="00B6031F" w:rsidSect="000A7BBE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73E" w:rsidRDefault="0074473E" w:rsidP="000A7BBE">
      <w:r>
        <w:separator/>
      </w:r>
    </w:p>
  </w:endnote>
  <w:endnote w:type="continuationSeparator" w:id="1">
    <w:p w:rsidR="0074473E" w:rsidRDefault="0074473E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1F" w:rsidRDefault="00B6031F">
    <w:pPr>
      <w:pStyle w:val="a5"/>
      <w:jc w:val="center"/>
    </w:pPr>
  </w:p>
  <w:p w:rsidR="00B6031F" w:rsidRDefault="00B603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73E" w:rsidRDefault="0074473E" w:rsidP="000A7BBE">
      <w:r>
        <w:separator/>
      </w:r>
    </w:p>
  </w:footnote>
  <w:footnote w:type="continuationSeparator" w:id="1">
    <w:p w:rsidR="0074473E" w:rsidRDefault="0074473E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1F" w:rsidRDefault="00B6031F">
    <w:pPr>
      <w:pStyle w:val="a3"/>
      <w:jc w:val="center"/>
    </w:pPr>
  </w:p>
  <w:p w:rsidR="00B6031F" w:rsidRDefault="00B603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2752"/>
    <w:multiLevelType w:val="multilevel"/>
    <w:tmpl w:val="79E4B4A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43" w:hanging="1335"/>
      </w:pPr>
      <w:rPr>
        <w:rFonts w:ascii="Tms Rmn" w:hAnsi="Tms Rm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43" w:hanging="1335"/>
      </w:pPr>
      <w:rPr>
        <w:rFonts w:ascii="Tms Rmn" w:hAnsi="Tms Rm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43" w:hanging="1335"/>
      </w:pPr>
      <w:rPr>
        <w:rFonts w:ascii="Tms Rmn" w:hAnsi="Tms Rm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3" w:hanging="1335"/>
      </w:pPr>
      <w:rPr>
        <w:rFonts w:ascii="Tms Rmn" w:hAnsi="Tms Rm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ms Rmn" w:hAnsi="Tms Rm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ms Rmn" w:hAnsi="Tms Rm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ms Rmn" w:hAnsi="Tms Rm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ms Rmn" w:hAnsi="Tms Rmn" w:hint="default"/>
        <w:color w:val="auto"/>
      </w:rPr>
    </w:lvl>
  </w:abstractNum>
  <w:abstractNum w:abstractNumId="1">
    <w:nsid w:val="6F2D6FF6"/>
    <w:multiLevelType w:val="hybridMultilevel"/>
    <w:tmpl w:val="69AA2032"/>
    <w:lvl w:ilvl="0" w:tplc="0419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218F3"/>
    <w:rsid w:val="000A22B6"/>
    <w:rsid w:val="000A7BBE"/>
    <w:rsid w:val="000B37F6"/>
    <w:rsid w:val="000C3E7E"/>
    <w:rsid w:val="000F2387"/>
    <w:rsid w:val="00127A82"/>
    <w:rsid w:val="00190F5A"/>
    <w:rsid w:val="001A55DB"/>
    <w:rsid w:val="001F722A"/>
    <w:rsid w:val="002504E6"/>
    <w:rsid w:val="0025351C"/>
    <w:rsid w:val="00264154"/>
    <w:rsid w:val="0027776E"/>
    <w:rsid w:val="002A6DB8"/>
    <w:rsid w:val="002E4451"/>
    <w:rsid w:val="002F3CE8"/>
    <w:rsid w:val="003125CC"/>
    <w:rsid w:val="0033160B"/>
    <w:rsid w:val="0037481D"/>
    <w:rsid w:val="0039122C"/>
    <w:rsid w:val="003C1038"/>
    <w:rsid w:val="003C5C70"/>
    <w:rsid w:val="00443261"/>
    <w:rsid w:val="00457108"/>
    <w:rsid w:val="004672D2"/>
    <w:rsid w:val="00475127"/>
    <w:rsid w:val="00487A55"/>
    <w:rsid w:val="00490F8D"/>
    <w:rsid w:val="004B0FBD"/>
    <w:rsid w:val="004B69BE"/>
    <w:rsid w:val="004F1CC8"/>
    <w:rsid w:val="00502046"/>
    <w:rsid w:val="00505C05"/>
    <w:rsid w:val="00542A88"/>
    <w:rsid w:val="0056252F"/>
    <w:rsid w:val="005731EC"/>
    <w:rsid w:val="005816C8"/>
    <w:rsid w:val="00590863"/>
    <w:rsid w:val="00617C8C"/>
    <w:rsid w:val="0065770B"/>
    <w:rsid w:val="00693FCE"/>
    <w:rsid w:val="00694AA2"/>
    <w:rsid w:val="0073224A"/>
    <w:rsid w:val="0074473E"/>
    <w:rsid w:val="00792DD5"/>
    <w:rsid w:val="007961C3"/>
    <w:rsid w:val="007A73FA"/>
    <w:rsid w:val="007B66E0"/>
    <w:rsid w:val="007E6C54"/>
    <w:rsid w:val="007F1514"/>
    <w:rsid w:val="007F2264"/>
    <w:rsid w:val="00810D9A"/>
    <w:rsid w:val="008735EC"/>
    <w:rsid w:val="00887772"/>
    <w:rsid w:val="0089731C"/>
    <w:rsid w:val="008B1940"/>
    <w:rsid w:val="0093280F"/>
    <w:rsid w:val="009407E1"/>
    <w:rsid w:val="0095543E"/>
    <w:rsid w:val="00966A09"/>
    <w:rsid w:val="009F58E9"/>
    <w:rsid w:val="00A32305"/>
    <w:rsid w:val="00A45537"/>
    <w:rsid w:val="00A639A1"/>
    <w:rsid w:val="00A87444"/>
    <w:rsid w:val="00AA3A95"/>
    <w:rsid w:val="00AA62E3"/>
    <w:rsid w:val="00AB1F15"/>
    <w:rsid w:val="00AE32CD"/>
    <w:rsid w:val="00AF6FAA"/>
    <w:rsid w:val="00B50D64"/>
    <w:rsid w:val="00B6031F"/>
    <w:rsid w:val="00B62FBC"/>
    <w:rsid w:val="00B70A6D"/>
    <w:rsid w:val="00B9767F"/>
    <w:rsid w:val="00BE1AE2"/>
    <w:rsid w:val="00BE4E22"/>
    <w:rsid w:val="00C03EBC"/>
    <w:rsid w:val="00C10576"/>
    <w:rsid w:val="00C34EBF"/>
    <w:rsid w:val="00C51CB4"/>
    <w:rsid w:val="00C61010"/>
    <w:rsid w:val="00C86B59"/>
    <w:rsid w:val="00CC4C1B"/>
    <w:rsid w:val="00CE51A1"/>
    <w:rsid w:val="00CF74BA"/>
    <w:rsid w:val="00D014EA"/>
    <w:rsid w:val="00D224FF"/>
    <w:rsid w:val="00D32D24"/>
    <w:rsid w:val="00D749E8"/>
    <w:rsid w:val="00DA3F9A"/>
    <w:rsid w:val="00DF34BF"/>
    <w:rsid w:val="00E16653"/>
    <w:rsid w:val="00E72A84"/>
    <w:rsid w:val="00E85C01"/>
    <w:rsid w:val="00E95BB0"/>
    <w:rsid w:val="00ED41ED"/>
    <w:rsid w:val="00F04771"/>
    <w:rsid w:val="00F30818"/>
    <w:rsid w:val="00F909B8"/>
    <w:rsid w:val="00FF644F"/>
    <w:rsid w:val="00FF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5351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20">
    <w:name w:val="Основной текст 2 Знак"/>
    <w:basedOn w:val="a0"/>
    <w:link w:val="2"/>
    <w:rsid w:val="002535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62FBC"/>
    <w:rPr>
      <w:b/>
      <w:bCs/>
      <w:color w:val="106BBE"/>
    </w:rPr>
  </w:style>
  <w:style w:type="paragraph" w:customStyle="1" w:styleId="ConsPlusTitle">
    <w:name w:val="ConsPlusTitle"/>
    <w:rsid w:val="00B62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7F1514"/>
    <w:pPr>
      <w:ind w:left="720"/>
      <w:contextualSpacing/>
    </w:pPr>
  </w:style>
  <w:style w:type="character" w:customStyle="1" w:styleId="FontStyle13">
    <w:name w:val="Font Style13"/>
    <w:basedOn w:val="a0"/>
    <w:rsid w:val="007F1514"/>
    <w:rPr>
      <w:rFonts w:ascii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sid w:val="007F1514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1514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basedOn w:val="a0"/>
    <w:rsid w:val="007F1514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B66E0"/>
    <w:rPr>
      <w:b/>
      <w:bCs/>
    </w:rPr>
  </w:style>
  <w:style w:type="character" w:customStyle="1" w:styleId="ac">
    <w:name w:val="Цветовое выделение"/>
    <w:uiPriority w:val="99"/>
    <w:rsid w:val="00F30818"/>
    <w:rPr>
      <w:b/>
      <w:bCs/>
      <w:color w:val="26282F"/>
    </w:rPr>
  </w:style>
  <w:style w:type="paragraph" w:customStyle="1" w:styleId="ConsPlusNormal">
    <w:name w:val="ConsPlusNormal"/>
    <w:rsid w:val="00331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33160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F3CE8"/>
    <w:rPr>
      <w:color w:val="0000FF"/>
      <w:u w:val="single"/>
    </w:rPr>
  </w:style>
  <w:style w:type="paragraph" w:customStyle="1" w:styleId="s1">
    <w:name w:val="s_1"/>
    <w:basedOn w:val="a"/>
    <w:rsid w:val="00E72A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B6031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6031F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?id=16235574&amp;sub=0" TargetMode="External"/><Relationship Id="rId18" Type="http://schemas.openxmlformats.org/officeDocument/2006/relationships/hyperlink" Target="http://internet.garant.ru/document?id=16227281&amp;sub=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6235574&amp;sub=0" TargetMode="External"/><Relationship Id="rId17" Type="http://schemas.openxmlformats.org/officeDocument/2006/relationships/hyperlink" Target="http://internet.garant.ru/document?id=16227281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6227281&amp;sub=0" TargetMode="External"/><Relationship Id="rId20" Type="http://schemas.openxmlformats.org/officeDocument/2006/relationships/hyperlink" Target="http://internet.garant.ru/document?id=16227281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6238211&amp;sub=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6227281&amp;sub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?id=12085976&amp;sub=0" TargetMode="External"/><Relationship Id="rId19" Type="http://schemas.openxmlformats.org/officeDocument/2006/relationships/hyperlink" Target="http://internet.garant.ru/document?id=16227281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77515&amp;sub=0" TargetMode="External"/><Relationship Id="rId14" Type="http://schemas.openxmlformats.org/officeDocument/2006/relationships/hyperlink" Target="http://internet.garant.ru/document?id=12077515&amp;sub=13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30A1-DD3B-4092-B127-BC5C8345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7615</Words>
  <Characters>43406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2019-02-11T06:59:00Z</cp:lastPrinted>
  <dcterms:created xsi:type="dcterms:W3CDTF">2019-02-12T13:43:00Z</dcterms:created>
  <dcterms:modified xsi:type="dcterms:W3CDTF">2019-02-12T13:43:00Z</dcterms:modified>
</cp:coreProperties>
</file>