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Pr="00896918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896918">
        <w:rPr>
          <w:rFonts w:ascii="Times New Roman" w:hAnsi="Times New Roman"/>
          <w:sz w:val="28"/>
          <w:szCs w:val="28"/>
        </w:rPr>
        <w:t>Схема</w:t>
      </w:r>
      <w:r w:rsidR="00C502E1" w:rsidRPr="00896918">
        <w:rPr>
          <w:rFonts w:ascii="Times New Roman" w:hAnsi="Times New Roman"/>
          <w:sz w:val="28"/>
          <w:szCs w:val="28"/>
        </w:rPr>
        <w:t xml:space="preserve"> № </w:t>
      </w:r>
      <w:r w:rsidR="00FB5AA6">
        <w:rPr>
          <w:rFonts w:ascii="Times New Roman" w:hAnsi="Times New Roman"/>
          <w:sz w:val="28"/>
          <w:szCs w:val="28"/>
        </w:rPr>
        <w:t>19</w:t>
      </w:r>
      <w:r w:rsidRPr="00896918">
        <w:rPr>
          <w:rFonts w:ascii="Times New Roman" w:hAnsi="Times New Roman"/>
          <w:sz w:val="28"/>
          <w:szCs w:val="28"/>
        </w:rPr>
        <w:t xml:space="preserve"> границ </w:t>
      </w:r>
    </w:p>
    <w:p w:rsidR="00896918" w:rsidRPr="00896918" w:rsidRDefault="00970485" w:rsidP="00896918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6918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D25AFB">
        <w:rPr>
          <w:rFonts w:ascii="Times New Roman" w:hAnsi="Times New Roman"/>
          <w:sz w:val="28"/>
          <w:szCs w:val="28"/>
        </w:rPr>
        <w:t>м</w:t>
      </w:r>
      <w:r w:rsidR="00896918" w:rsidRPr="00896918">
        <w:rPr>
          <w:rFonts w:ascii="Times New Roman" w:hAnsi="Times New Roman"/>
          <w:sz w:val="28"/>
          <w:szCs w:val="28"/>
        </w:rPr>
        <w:t>униципальному бюджетному образовательному учреждению</w:t>
      </w:r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Коробовская</w:t>
      </w:r>
      <w:proofErr w:type="spellEnd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общеобразовательная школа </w:t>
      </w:r>
    </w:p>
    <w:p w:rsidR="00B1425B" w:rsidRPr="00896918" w:rsidRDefault="00970485" w:rsidP="00896918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6918">
        <w:rPr>
          <w:rFonts w:ascii="Times New Roman" w:hAnsi="Times New Roman"/>
          <w:sz w:val="28"/>
          <w:szCs w:val="28"/>
        </w:rPr>
        <w:t xml:space="preserve">по адресу: </w:t>
      </w:r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171616 Тверская область, </w:t>
      </w:r>
      <w:proofErr w:type="spellStart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Барыковское</w:t>
      </w:r>
      <w:proofErr w:type="spellEnd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с.п., </w:t>
      </w:r>
      <w:proofErr w:type="spellStart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.К</w:t>
      </w:r>
      <w:proofErr w:type="gramEnd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оробово</w:t>
      </w:r>
      <w:proofErr w:type="spellEnd"/>
      <w:r w:rsidR="00896918" w:rsidRPr="00896918">
        <w:rPr>
          <w:rFonts w:ascii="Times New Roman" w:hAnsi="Times New Roman"/>
          <w:color w:val="000000"/>
          <w:sz w:val="28"/>
          <w:szCs w:val="28"/>
          <w:lang w:eastAsia="ru-RU"/>
        </w:rPr>
        <w:t>, ул. Центральная,. д. 87</w:t>
      </w:r>
    </w:p>
    <w:p w:rsidR="00BB22F6" w:rsidRPr="007067B9" w:rsidRDefault="007067B9" w:rsidP="00157AD8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89691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593344"/>
            <wp:effectExtent l="1905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93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22F6" w:rsidRPr="007067B9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73BAD"/>
    <w:rsid w:val="00097137"/>
    <w:rsid w:val="000E0190"/>
    <w:rsid w:val="00112A78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896918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181D"/>
    <w:rsid w:val="00C45417"/>
    <w:rsid w:val="00C502E1"/>
    <w:rsid w:val="00CB25B2"/>
    <w:rsid w:val="00CD6DF6"/>
    <w:rsid w:val="00D145EC"/>
    <w:rsid w:val="00D162C1"/>
    <w:rsid w:val="00D25AFB"/>
    <w:rsid w:val="00D52ABF"/>
    <w:rsid w:val="00D912A0"/>
    <w:rsid w:val="00DA6D41"/>
    <w:rsid w:val="00E11B9D"/>
    <w:rsid w:val="00E54D72"/>
    <w:rsid w:val="00EA103E"/>
    <w:rsid w:val="00F33D49"/>
    <w:rsid w:val="00F60CE9"/>
    <w:rsid w:val="00FB254A"/>
    <w:rsid w:val="00FB5AA6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2017-11-24T06:28:00Z</dcterms:created>
  <dcterms:modified xsi:type="dcterms:W3CDTF">2017-11-24T12:18:00Z</dcterms:modified>
</cp:coreProperties>
</file>