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E" w:rsidRDefault="00D4060E" w:rsidP="00191710">
      <w:pPr>
        <w:pStyle w:val="Heading30"/>
        <w:keepNext/>
        <w:keepLines/>
        <w:shd w:val="clear" w:color="auto" w:fill="auto"/>
        <w:spacing w:after="45" w:line="220" w:lineRule="exact"/>
        <w:rPr>
          <w:b/>
          <w:sz w:val="24"/>
          <w:szCs w:val="24"/>
        </w:rPr>
      </w:pPr>
    </w:p>
    <w:p w:rsidR="00E32842" w:rsidRDefault="00E32842" w:rsidP="009476C1">
      <w:pPr>
        <w:pStyle w:val="Heading30"/>
        <w:keepNext/>
        <w:keepLines/>
        <w:shd w:val="clear" w:color="auto" w:fill="auto"/>
        <w:spacing w:after="45" w:line="360" w:lineRule="auto"/>
        <w:ind w:left="23" w:firstLine="539"/>
        <w:jc w:val="center"/>
        <w:rPr>
          <w:b/>
          <w:sz w:val="24"/>
          <w:szCs w:val="24"/>
        </w:rPr>
      </w:pPr>
      <w:r w:rsidRPr="00F9470F">
        <w:rPr>
          <w:b/>
          <w:sz w:val="24"/>
          <w:szCs w:val="24"/>
        </w:rPr>
        <w:t>СОВЕТ ДЕПУТАТОВ ГОРОДСКОГО ПОСЕЛЕНИЯ - ГОРОД КАШИН</w:t>
      </w:r>
      <w:r w:rsidR="00D4060E" w:rsidRPr="00D4060E">
        <w:rPr>
          <w:b/>
          <w:sz w:val="24"/>
          <w:szCs w:val="24"/>
        </w:rPr>
        <w:t xml:space="preserve"> </w:t>
      </w:r>
      <w:r w:rsidR="00D4060E">
        <w:rPr>
          <w:b/>
          <w:sz w:val="24"/>
          <w:szCs w:val="24"/>
        </w:rPr>
        <w:t>КАШИНСКОГО РАЙОНА ТВЕРСКОЙ ОБЛАСТИ</w:t>
      </w:r>
    </w:p>
    <w:p w:rsidR="00D4060E" w:rsidRPr="00F9470F" w:rsidRDefault="00D4060E" w:rsidP="00D4060E">
      <w:pPr>
        <w:pStyle w:val="Heading30"/>
        <w:keepNext/>
        <w:keepLines/>
        <w:shd w:val="clear" w:color="auto" w:fill="auto"/>
        <w:spacing w:after="45" w:line="220" w:lineRule="exact"/>
        <w:ind w:left="20" w:firstLine="540"/>
        <w:jc w:val="center"/>
        <w:rPr>
          <w:b/>
          <w:sz w:val="24"/>
          <w:szCs w:val="24"/>
        </w:rPr>
      </w:pPr>
    </w:p>
    <w:p w:rsidR="00E32842" w:rsidRPr="00F9470F" w:rsidRDefault="00E32842" w:rsidP="00E32842">
      <w:pPr>
        <w:pStyle w:val="Heading20"/>
        <w:keepNext/>
        <w:keepLines/>
        <w:shd w:val="clear" w:color="auto" w:fill="auto"/>
        <w:spacing w:before="0" w:after="0" w:line="250" w:lineRule="exact"/>
        <w:ind w:left="3980"/>
        <w:rPr>
          <w:b/>
          <w:sz w:val="24"/>
          <w:szCs w:val="24"/>
        </w:rPr>
      </w:pPr>
      <w:r w:rsidRPr="00F9470F">
        <w:rPr>
          <w:b/>
          <w:sz w:val="24"/>
          <w:szCs w:val="24"/>
        </w:rPr>
        <w:t>РЕШЕНИЕ</w:t>
      </w:r>
    </w:p>
    <w:p w:rsidR="00D4060E" w:rsidRDefault="00D4060E" w:rsidP="00E32842">
      <w:pPr>
        <w:pStyle w:val="1"/>
        <w:shd w:val="clear" w:color="auto" w:fill="auto"/>
        <w:spacing w:before="0" w:after="316" w:line="220" w:lineRule="exact"/>
        <w:ind w:left="4140" w:firstLine="0"/>
        <w:rPr>
          <w:sz w:val="24"/>
          <w:szCs w:val="24"/>
        </w:rPr>
      </w:pPr>
    </w:p>
    <w:p w:rsidR="00E32842" w:rsidRPr="00191710" w:rsidRDefault="00D4060E" w:rsidP="00E32842">
      <w:pPr>
        <w:pStyle w:val="1"/>
        <w:shd w:val="clear" w:color="auto" w:fill="auto"/>
        <w:tabs>
          <w:tab w:val="left" w:pos="8614"/>
        </w:tabs>
        <w:spacing w:before="0" w:after="266" w:line="220" w:lineRule="exact"/>
        <w:ind w:left="140" w:firstLine="0"/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3F713A">
        <w:rPr>
          <w:sz w:val="24"/>
          <w:szCs w:val="24"/>
        </w:rPr>
        <w:t xml:space="preserve"> </w:t>
      </w:r>
      <w:r w:rsidR="00191710" w:rsidRPr="00191710">
        <w:rPr>
          <w:sz w:val="24"/>
          <w:szCs w:val="24"/>
          <w:u w:val="single"/>
        </w:rPr>
        <w:t>17</w:t>
      </w:r>
      <w:r w:rsidR="00E32842" w:rsidRPr="00191710">
        <w:rPr>
          <w:sz w:val="24"/>
          <w:szCs w:val="24"/>
          <w:u w:val="single"/>
        </w:rPr>
        <w:t>.10.2017</w:t>
      </w:r>
      <w:r>
        <w:rPr>
          <w:sz w:val="24"/>
          <w:szCs w:val="24"/>
        </w:rPr>
        <w:t xml:space="preserve">                                     </w:t>
      </w:r>
      <w:r w:rsidR="003F713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г.</w:t>
      </w:r>
      <w:r w:rsidR="00191710">
        <w:rPr>
          <w:sz w:val="24"/>
          <w:szCs w:val="24"/>
        </w:rPr>
        <w:t xml:space="preserve"> </w:t>
      </w:r>
      <w:r>
        <w:rPr>
          <w:sz w:val="24"/>
          <w:szCs w:val="24"/>
        </w:rPr>
        <w:t>Кашин</w:t>
      </w:r>
      <w:r w:rsidR="00E32842" w:rsidRPr="00E32842">
        <w:rPr>
          <w:sz w:val="24"/>
          <w:szCs w:val="24"/>
        </w:rPr>
        <w:tab/>
        <w:t>№</w:t>
      </w:r>
      <w:r w:rsidR="00191710">
        <w:rPr>
          <w:sz w:val="24"/>
          <w:szCs w:val="24"/>
        </w:rPr>
        <w:t xml:space="preserve"> </w:t>
      </w:r>
      <w:r w:rsidR="00191710">
        <w:rPr>
          <w:sz w:val="24"/>
          <w:szCs w:val="24"/>
          <w:u w:val="single"/>
        </w:rPr>
        <w:t>21</w:t>
      </w:r>
    </w:p>
    <w:p w:rsidR="00E32842" w:rsidRDefault="00E32842" w:rsidP="00E32842">
      <w:pPr>
        <w:pStyle w:val="1"/>
        <w:spacing w:after="243" w:line="274" w:lineRule="exact"/>
        <w:ind w:left="140" w:right="3820" w:firstLine="2"/>
        <w:jc w:val="both"/>
        <w:rPr>
          <w:sz w:val="24"/>
          <w:szCs w:val="24"/>
        </w:rPr>
      </w:pPr>
      <w:proofErr w:type="gramStart"/>
      <w:r w:rsidRPr="00E32842">
        <w:rPr>
          <w:sz w:val="24"/>
          <w:szCs w:val="24"/>
        </w:rPr>
        <w:t xml:space="preserve">О назначении публичных слушаний по вопросу </w:t>
      </w:r>
      <w:r w:rsidR="00FE434F">
        <w:rPr>
          <w:sz w:val="24"/>
          <w:szCs w:val="24"/>
        </w:rPr>
        <w:t>«О преобразовании</w:t>
      </w:r>
      <w:r w:rsidRPr="00E32842">
        <w:rPr>
          <w:sz w:val="24"/>
          <w:szCs w:val="24"/>
        </w:rPr>
        <w:t xml:space="preserve"> </w:t>
      </w:r>
      <w:r w:rsidR="004D72B4" w:rsidRPr="004D72B4">
        <w:rPr>
          <w:sz w:val="24"/>
          <w:szCs w:val="24"/>
        </w:rPr>
        <w:t xml:space="preserve">поселений, входящих в состав территории Кашинского района Тверской области, путем объединения муниципального образования городское поселение – город Кашин Кашинского района Тверской области с муниципальным образованием Барыковское сельское поселение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Булатовское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Верхнетроицкое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Кашинского района Тверской области, муниципальным образованием Давыдовское</w:t>
      </w:r>
      <w:proofErr w:type="gramEnd"/>
      <w:r w:rsidR="004D72B4" w:rsidRPr="004D72B4">
        <w:rPr>
          <w:sz w:val="24"/>
          <w:szCs w:val="24"/>
        </w:rPr>
        <w:t xml:space="preserve"> сельское поселение Кашинского района </w:t>
      </w:r>
      <w:proofErr w:type="gramStart"/>
      <w:r w:rsidR="004D72B4" w:rsidRPr="004D72B4">
        <w:rPr>
          <w:sz w:val="24"/>
          <w:szCs w:val="24"/>
        </w:rPr>
        <w:t>Тверской</w:t>
      </w:r>
      <w:proofErr w:type="gramEnd"/>
      <w:r w:rsidR="004D72B4" w:rsidRPr="004D72B4">
        <w:rPr>
          <w:sz w:val="24"/>
          <w:szCs w:val="24"/>
        </w:rPr>
        <w:t xml:space="preserve"> </w:t>
      </w:r>
      <w:proofErr w:type="gramStart"/>
      <w:r w:rsidR="004D72B4" w:rsidRPr="004D72B4">
        <w:rPr>
          <w:sz w:val="24"/>
          <w:szCs w:val="24"/>
        </w:rPr>
        <w:t xml:space="preserve">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Карабузинское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Пестриковское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Письяковское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Славковское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Уницкое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Кашинского района Тверской области,</w:t>
      </w:r>
      <w:bookmarkStart w:id="0" w:name="_GoBack"/>
      <w:bookmarkEnd w:id="0"/>
      <w:r w:rsidR="004D72B4" w:rsidRPr="004D72B4">
        <w:rPr>
          <w:sz w:val="24"/>
          <w:szCs w:val="24"/>
        </w:rPr>
        <w:t xml:space="preserve"> муниципальным образованием </w:t>
      </w:r>
      <w:proofErr w:type="spellStart"/>
      <w:r w:rsidR="004D72B4" w:rsidRPr="004D72B4">
        <w:rPr>
          <w:sz w:val="24"/>
          <w:szCs w:val="24"/>
        </w:rPr>
        <w:t>Фарафоновское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4D72B4">
        <w:rPr>
          <w:sz w:val="24"/>
          <w:szCs w:val="24"/>
        </w:rPr>
        <w:t>Шепелевское</w:t>
      </w:r>
      <w:proofErr w:type="spellEnd"/>
      <w:r w:rsidR="004D72B4" w:rsidRPr="004D72B4">
        <w:rPr>
          <w:sz w:val="24"/>
          <w:szCs w:val="24"/>
        </w:rPr>
        <w:t xml:space="preserve"> сельское поселение</w:t>
      </w:r>
      <w:proofErr w:type="gramEnd"/>
      <w:r w:rsidR="004D72B4" w:rsidRPr="004D72B4">
        <w:rPr>
          <w:sz w:val="24"/>
          <w:szCs w:val="24"/>
        </w:rPr>
        <w:t xml:space="preserve">  Кашинского района Тверской области и наделением вновь образованного городского поселения статусом городского округа</w:t>
      </w:r>
      <w:r w:rsidR="00FE434F">
        <w:rPr>
          <w:sz w:val="24"/>
          <w:szCs w:val="24"/>
        </w:rPr>
        <w:t>»</w:t>
      </w:r>
    </w:p>
    <w:p w:rsidR="001A5F28" w:rsidRPr="00E32842" w:rsidRDefault="001A5F28" w:rsidP="00E32842">
      <w:pPr>
        <w:pStyle w:val="1"/>
        <w:spacing w:after="243" w:line="274" w:lineRule="exact"/>
        <w:ind w:left="140" w:right="3820" w:firstLine="2"/>
        <w:jc w:val="both"/>
        <w:rPr>
          <w:sz w:val="24"/>
          <w:szCs w:val="24"/>
        </w:rPr>
      </w:pPr>
    </w:p>
    <w:p w:rsidR="00E32842" w:rsidRPr="005579C3" w:rsidRDefault="00E32842" w:rsidP="005579C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579C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42164D" w:rsidRPr="005579C3">
        <w:rPr>
          <w:sz w:val="28"/>
          <w:szCs w:val="28"/>
        </w:rPr>
        <w:t xml:space="preserve">городского поселения - город Кашин </w:t>
      </w:r>
      <w:r w:rsidRPr="005579C3">
        <w:rPr>
          <w:sz w:val="28"/>
          <w:szCs w:val="28"/>
        </w:rPr>
        <w:t xml:space="preserve">Кашинского района Тверской области, Положением о порядке организации и проведения публичных слушаний в муниципальном образовании городское поселение — город Кашин Кашинского района Тверской области, утвержденным решением Совета депутатов </w:t>
      </w:r>
      <w:r w:rsidR="004D72B4" w:rsidRPr="005579C3">
        <w:rPr>
          <w:sz w:val="28"/>
          <w:szCs w:val="28"/>
        </w:rPr>
        <w:t xml:space="preserve">городского поселения - город Кашин Кашинского района Тверской области </w:t>
      </w:r>
      <w:r w:rsidRPr="005579C3">
        <w:rPr>
          <w:sz w:val="28"/>
          <w:szCs w:val="28"/>
        </w:rPr>
        <w:t>от</w:t>
      </w:r>
      <w:proofErr w:type="gramEnd"/>
      <w:r w:rsidRPr="005579C3">
        <w:rPr>
          <w:sz w:val="28"/>
          <w:szCs w:val="28"/>
        </w:rPr>
        <w:t xml:space="preserve"> </w:t>
      </w:r>
      <w:r w:rsidR="004D72B4" w:rsidRPr="005579C3">
        <w:rPr>
          <w:sz w:val="28"/>
          <w:szCs w:val="28"/>
        </w:rPr>
        <w:t>05</w:t>
      </w:r>
      <w:r w:rsidRPr="005579C3">
        <w:rPr>
          <w:sz w:val="28"/>
          <w:szCs w:val="28"/>
        </w:rPr>
        <w:t>.</w:t>
      </w:r>
      <w:r w:rsidR="004D72B4" w:rsidRPr="005579C3">
        <w:rPr>
          <w:sz w:val="28"/>
          <w:szCs w:val="28"/>
        </w:rPr>
        <w:t>1</w:t>
      </w:r>
      <w:r w:rsidRPr="005579C3">
        <w:rPr>
          <w:sz w:val="28"/>
          <w:szCs w:val="28"/>
        </w:rPr>
        <w:t>0.201</w:t>
      </w:r>
      <w:r w:rsidR="004D72B4" w:rsidRPr="005579C3">
        <w:rPr>
          <w:sz w:val="28"/>
          <w:szCs w:val="28"/>
        </w:rPr>
        <w:t>7</w:t>
      </w:r>
      <w:r w:rsidR="00D4060E" w:rsidRPr="005579C3">
        <w:rPr>
          <w:sz w:val="28"/>
          <w:szCs w:val="28"/>
        </w:rPr>
        <w:t xml:space="preserve"> </w:t>
      </w:r>
      <w:r w:rsidRPr="005579C3">
        <w:rPr>
          <w:sz w:val="28"/>
          <w:szCs w:val="28"/>
        </w:rPr>
        <w:t>№</w:t>
      </w:r>
      <w:r w:rsidR="004D72B4" w:rsidRPr="005579C3">
        <w:rPr>
          <w:sz w:val="28"/>
          <w:szCs w:val="28"/>
        </w:rPr>
        <w:t xml:space="preserve">17 </w:t>
      </w:r>
      <w:r w:rsidRPr="005579C3">
        <w:rPr>
          <w:sz w:val="28"/>
          <w:szCs w:val="28"/>
        </w:rPr>
        <w:t>«</w:t>
      </w:r>
      <w:r w:rsidR="004D72B4" w:rsidRPr="005579C3">
        <w:rPr>
          <w:sz w:val="28"/>
          <w:szCs w:val="28"/>
        </w:rPr>
        <w:t xml:space="preserve">Об </w:t>
      </w:r>
      <w:r w:rsidR="004D72B4" w:rsidRPr="005579C3">
        <w:rPr>
          <w:sz w:val="28"/>
          <w:szCs w:val="28"/>
        </w:rPr>
        <w:lastRenderedPageBreak/>
        <w:t>утверждении Положения о публичных слушаниях в муниципальном образовании городское поселение – город Кашин Кашинского района Тверской области</w:t>
      </w:r>
      <w:r w:rsidRPr="005579C3">
        <w:rPr>
          <w:sz w:val="28"/>
          <w:szCs w:val="28"/>
        </w:rPr>
        <w:t>», Совет депутатов городского поселения – город Кашин Кашинского района Тверской области</w:t>
      </w:r>
    </w:p>
    <w:p w:rsidR="00E93FA3" w:rsidRPr="005579C3" w:rsidRDefault="00E93FA3" w:rsidP="005579C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32842" w:rsidRDefault="00E32842" w:rsidP="005579C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>РЕШИЛ:</w:t>
      </w:r>
    </w:p>
    <w:p w:rsidR="005579C3" w:rsidRPr="005579C3" w:rsidRDefault="005579C3" w:rsidP="005579C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32842" w:rsidRPr="005579C3" w:rsidRDefault="00E32842" w:rsidP="005579C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 xml:space="preserve">1. </w:t>
      </w:r>
      <w:proofErr w:type="gramStart"/>
      <w:r w:rsidRPr="005579C3">
        <w:rPr>
          <w:sz w:val="28"/>
          <w:szCs w:val="28"/>
        </w:rPr>
        <w:t xml:space="preserve">Назначить публичные слушания по вопросу «О преобразовании </w:t>
      </w:r>
      <w:r w:rsidR="004D72B4" w:rsidRPr="005579C3">
        <w:rPr>
          <w:sz w:val="28"/>
          <w:szCs w:val="28"/>
        </w:rPr>
        <w:t xml:space="preserve">поселений, входящих в состав территории Кашинского района Тверской области, путем объединения муниципального образования городское поселение – город Кашин Кашинского района Тверской области с муниципальным образованием Барыковское сельское поселение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Булатовское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Верхнетроицкое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Кашинского района Тверской области, муниципальным образованием Давыдовское сельское</w:t>
      </w:r>
      <w:proofErr w:type="gramEnd"/>
      <w:r w:rsidR="004D72B4" w:rsidRPr="005579C3">
        <w:rPr>
          <w:sz w:val="28"/>
          <w:szCs w:val="28"/>
        </w:rPr>
        <w:t xml:space="preserve"> </w:t>
      </w:r>
      <w:proofErr w:type="gramStart"/>
      <w:r w:rsidR="004D72B4" w:rsidRPr="005579C3">
        <w:rPr>
          <w:sz w:val="28"/>
          <w:szCs w:val="28"/>
        </w:rPr>
        <w:t xml:space="preserve">поселение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Карабузинское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Пестриковское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Письяковское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Славковское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Уницкое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Кашинского района Тверской области, муниципальным образованием </w:t>
      </w:r>
      <w:proofErr w:type="spellStart"/>
      <w:r w:rsidR="004D72B4" w:rsidRPr="005579C3">
        <w:rPr>
          <w:sz w:val="28"/>
          <w:szCs w:val="28"/>
        </w:rPr>
        <w:t>Фарафоновское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 Кашинского района Тверской области, муниципальным</w:t>
      </w:r>
      <w:proofErr w:type="gramEnd"/>
      <w:r w:rsidR="004D72B4" w:rsidRPr="005579C3">
        <w:rPr>
          <w:sz w:val="28"/>
          <w:szCs w:val="28"/>
        </w:rPr>
        <w:t xml:space="preserve"> образованием </w:t>
      </w:r>
      <w:proofErr w:type="spellStart"/>
      <w:r w:rsidR="004D72B4" w:rsidRPr="005579C3">
        <w:rPr>
          <w:sz w:val="28"/>
          <w:szCs w:val="28"/>
        </w:rPr>
        <w:t>Шепелевское</w:t>
      </w:r>
      <w:proofErr w:type="spellEnd"/>
      <w:r w:rsidR="004D72B4" w:rsidRPr="005579C3">
        <w:rPr>
          <w:sz w:val="28"/>
          <w:szCs w:val="28"/>
        </w:rPr>
        <w:t xml:space="preserve"> сельское поселение  Кашинского района Тверской области и наделением вновь образованного городского поселения статусом городского округа</w:t>
      </w:r>
      <w:r w:rsidRPr="005579C3">
        <w:rPr>
          <w:sz w:val="28"/>
          <w:szCs w:val="28"/>
        </w:rPr>
        <w:t xml:space="preserve">» на территории городского поселения – город Кашин Кашинского района Тверской области на </w:t>
      </w:r>
      <w:r w:rsidR="00D4060E" w:rsidRPr="005579C3">
        <w:rPr>
          <w:sz w:val="28"/>
          <w:szCs w:val="28"/>
        </w:rPr>
        <w:t>09 ноября 2017</w:t>
      </w:r>
      <w:r w:rsidRPr="005579C3">
        <w:rPr>
          <w:sz w:val="28"/>
          <w:szCs w:val="28"/>
        </w:rPr>
        <w:t xml:space="preserve"> года в </w:t>
      </w:r>
      <w:r w:rsidR="00D4060E" w:rsidRPr="005579C3">
        <w:rPr>
          <w:sz w:val="28"/>
          <w:szCs w:val="28"/>
        </w:rPr>
        <w:t xml:space="preserve">17 </w:t>
      </w:r>
      <w:r w:rsidRPr="005579C3">
        <w:rPr>
          <w:sz w:val="28"/>
          <w:szCs w:val="28"/>
        </w:rPr>
        <w:t xml:space="preserve">час. </w:t>
      </w:r>
      <w:r w:rsidR="00D4060E" w:rsidRPr="005579C3">
        <w:rPr>
          <w:sz w:val="28"/>
          <w:szCs w:val="28"/>
        </w:rPr>
        <w:t xml:space="preserve">00 </w:t>
      </w:r>
      <w:r w:rsidRPr="005579C3">
        <w:rPr>
          <w:sz w:val="28"/>
          <w:szCs w:val="28"/>
        </w:rPr>
        <w:t xml:space="preserve">мин. по адресу: </w:t>
      </w:r>
      <w:r w:rsidR="00D4060E" w:rsidRPr="005579C3">
        <w:rPr>
          <w:sz w:val="28"/>
          <w:szCs w:val="28"/>
        </w:rPr>
        <w:t xml:space="preserve">Тверская область, </w:t>
      </w:r>
      <w:proofErr w:type="gramStart"/>
      <w:r w:rsidR="00D4060E" w:rsidRPr="005579C3">
        <w:rPr>
          <w:sz w:val="28"/>
          <w:szCs w:val="28"/>
        </w:rPr>
        <w:t>г</w:t>
      </w:r>
      <w:proofErr w:type="gramEnd"/>
      <w:r w:rsidR="00D4060E" w:rsidRPr="005579C3">
        <w:rPr>
          <w:sz w:val="28"/>
          <w:szCs w:val="28"/>
        </w:rPr>
        <w:t>. Кашин, ул. Анатолия Луначарского, дом 20</w:t>
      </w:r>
      <w:r w:rsidRPr="005579C3">
        <w:rPr>
          <w:sz w:val="28"/>
          <w:szCs w:val="28"/>
        </w:rPr>
        <w:t xml:space="preserve"> (</w:t>
      </w:r>
      <w:r w:rsidR="00D4060E" w:rsidRPr="005579C3">
        <w:rPr>
          <w:sz w:val="28"/>
          <w:szCs w:val="28"/>
        </w:rPr>
        <w:t xml:space="preserve">актовый </w:t>
      </w:r>
      <w:r w:rsidRPr="005579C3">
        <w:rPr>
          <w:sz w:val="28"/>
          <w:szCs w:val="28"/>
        </w:rPr>
        <w:t>зал Администрации Кашинского района).</w:t>
      </w:r>
    </w:p>
    <w:p w:rsidR="00E32842" w:rsidRPr="005579C3" w:rsidRDefault="005579C3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2842" w:rsidRPr="005579C3">
        <w:rPr>
          <w:sz w:val="28"/>
          <w:szCs w:val="28"/>
        </w:rPr>
        <w:t xml:space="preserve">Для подготовки и проведения публичных слушаний создать комиссию </w:t>
      </w:r>
      <w:r w:rsidR="0091272C" w:rsidRPr="005579C3">
        <w:rPr>
          <w:sz w:val="28"/>
          <w:szCs w:val="28"/>
        </w:rPr>
        <w:t>по проведению публичных слушаний</w:t>
      </w:r>
      <w:r w:rsidR="00E32842" w:rsidRPr="005579C3">
        <w:rPr>
          <w:sz w:val="28"/>
          <w:szCs w:val="28"/>
        </w:rPr>
        <w:t xml:space="preserve"> в следующем составе: </w:t>
      </w:r>
    </w:p>
    <w:p w:rsidR="00E32842" w:rsidRPr="005579C3" w:rsidRDefault="00E32842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>Председатель</w:t>
      </w:r>
      <w:r w:rsidR="00D4060E" w:rsidRPr="005579C3">
        <w:rPr>
          <w:sz w:val="28"/>
          <w:szCs w:val="28"/>
        </w:rPr>
        <w:t xml:space="preserve">: </w:t>
      </w:r>
      <w:proofErr w:type="spellStart"/>
      <w:r w:rsidR="00D4060E" w:rsidRPr="005579C3">
        <w:rPr>
          <w:sz w:val="28"/>
          <w:szCs w:val="28"/>
        </w:rPr>
        <w:t>Абаньков</w:t>
      </w:r>
      <w:proofErr w:type="spellEnd"/>
      <w:r w:rsidR="00D4060E" w:rsidRPr="005579C3">
        <w:rPr>
          <w:sz w:val="28"/>
          <w:szCs w:val="28"/>
        </w:rPr>
        <w:t xml:space="preserve"> В.Н. – Глава городского поселения – город Кашин Кашинского района Тверской области;</w:t>
      </w:r>
    </w:p>
    <w:p w:rsidR="00E32842" w:rsidRPr="005579C3" w:rsidRDefault="00E32842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>Секретарь</w:t>
      </w:r>
      <w:r w:rsidR="00D4060E" w:rsidRPr="005579C3">
        <w:rPr>
          <w:sz w:val="28"/>
          <w:szCs w:val="28"/>
        </w:rPr>
        <w:t>: Кузнецова Е.С. – главный специалист отдела организационной работы и муниципальной службы Администрации Кашинского района</w:t>
      </w:r>
      <w:r w:rsidRPr="005579C3">
        <w:rPr>
          <w:sz w:val="28"/>
          <w:szCs w:val="28"/>
        </w:rPr>
        <w:t>;</w:t>
      </w:r>
    </w:p>
    <w:p w:rsidR="00AF0AFE" w:rsidRPr="005579C3" w:rsidRDefault="00E32842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 xml:space="preserve">Члены </w:t>
      </w:r>
      <w:r w:rsidR="00AF0AFE" w:rsidRPr="005579C3">
        <w:rPr>
          <w:sz w:val="28"/>
          <w:szCs w:val="28"/>
        </w:rPr>
        <w:t xml:space="preserve">комиссии: </w:t>
      </w:r>
    </w:p>
    <w:p w:rsidR="003F713A" w:rsidRPr="005579C3" w:rsidRDefault="00AF0AFE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 xml:space="preserve">Бородин Ф.И. – председатель </w:t>
      </w:r>
      <w:r w:rsidR="0056222D" w:rsidRPr="005579C3">
        <w:rPr>
          <w:sz w:val="28"/>
          <w:szCs w:val="28"/>
        </w:rPr>
        <w:t xml:space="preserve">постоянной </w:t>
      </w:r>
      <w:r w:rsidRPr="005579C3">
        <w:rPr>
          <w:sz w:val="28"/>
          <w:szCs w:val="28"/>
        </w:rPr>
        <w:t>комиссии</w:t>
      </w:r>
      <w:r w:rsidR="0056222D" w:rsidRPr="005579C3">
        <w:rPr>
          <w:sz w:val="28"/>
          <w:szCs w:val="28"/>
        </w:rPr>
        <w:t xml:space="preserve"> по бюджету, налогам и ЖКХ в Совете депутатов городского поселения город Кашин Тверской области.</w:t>
      </w:r>
    </w:p>
    <w:p w:rsidR="005579C3" w:rsidRDefault="003F713A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579C3">
        <w:rPr>
          <w:sz w:val="28"/>
          <w:szCs w:val="28"/>
        </w:rPr>
        <w:t>Серова О</w:t>
      </w:r>
      <w:r w:rsidR="00AF0AFE" w:rsidRPr="005579C3">
        <w:rPr>
          <w:sz w:val="28"/>
          <w:szCs w:val="28"/>
        </w:rPr>
        <w:t>.Н. – заведующий юридическим отделом Администрации Кашинского района.</w:t>
      </w:r>
    </w:p>
    <w:p w:rsidR="00E32842" w:rsidRPr="005579C3" w:rsidRDefault="005579C3" w:rsidP="005579C3">
      <w:pPr>
        <w:pStyle w:val="1"/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32842" w:rsidRPr="005579C3">
        <w:rPr>
          <w:sz w:val="28"/>
          <w:szCs w:val="28"/>
        </w:rPr>
        <w:t xml:space="preserve">Определить адрес и контактную информацию для  приема предложений и замечаний по вопросу, вынесенному на публичные слушания, а </w:t>
      </w:r>
      <w:r w:rsidR="00E32842" w:rsidRPr="005579C3">
        <w:rPr>
          <w:sz w:val="28"/>
          <w:szCs w:val="28"/>
        </w:rPr>
        <w:lastRenderedPageBreak/>
        <w:t xml:space="preserve">также </w:t>
      </w:r>
      <w:r w:rsidR="0091272C" w:rsidRPr="005579C3">
        <w:rPr>
          <w:sz w:val="28"/>
          <w:szCs w:val="28"/>
        </w:rPr>
        <w:t xml:space="preserve">заявок на выступления </w:t>
      </w:r>
      <w:r w:rsidR="00E32842" w:rsidRPr="005579C3">
        <w:rPr>
          <w:sz w:val="28"/>
          <w:szCs w:val="28"/>
        </w:rPr>
        <w:t xml:space="preserve">участников публичных слушаний: </w:t>
      </w:r>
      <w:r w:rsidR="00D4060E" w:rsidRPr="005579C3">
        <w:rPr>
          <w:sz w:val="28"/>
          <w:szCs w:val="28"/>
        </w:rPr>
        <w:t>171640,</w:t>
      </w:r>
      <w:r w:rsidR="00E32842" w:rsidRPr="005579C3">
        <w:rPr>
          <w:sz w:val="28"/>
          <w:szCs w:val="28"/>
        </w:rPr>
        <w:t xml:space="preserve"> Тверская область, г. Кашин, </w:t>
      </w:r>
      <w:r w:rsidR="00D4060E" w:rsidRPr="005579C3">
        <w:rPr>
          <w:sz w:val="28"/>
          <w:szCs w:val="28"/>
        </w:rPr>
        <w:t>ул. Анатолия Луначарского, дом 20</w:t>
      </w:r>
      <w:r w:rsidR="00E32842" w:rsidRPr="005579C3">
        <w:rPr>
          <w:sz w:val="28"/>
          <w:szCs w:val="28"/>
        </w:rPr>
        <w:t xml:space="preserve">, кабинет № </w:t>
      </w:r>
      <w:r w:rsidR="00D4060E" w:rsidRPr="005579C3">
        <w:rPr>
          <w:sz w:val="28"/>
          <w:szCs w:val="28"/>
        </w:rPr>
        <w:t>19</w:t>
      </w:r>
      <w:r w:rsidR="00E32842" w:rsidRPr="005579C3">
        <w:rPr>
          <w:sz w:val="28"/>
          <w:szCs w:val="28"/>
        </w:rPr>
        <w:t xml:space="preserve">, телефоны для справок: </w:t>
      </w:r>
      <w:r w:rsidR="00D4060E" w:rsidRPr="005579C3">
        <w:rPr>
          <w:sz w:val="28"/>
          <w:szCs w:val="28"/>
        </w:rPr>
        <w:t>8(48234) 2-12-75</w:t>
      </w:r>
      <w:r w:rsidR="00E32842" w:rsidRPr="005579C3">
        <w:rPr>
          <w:sz w:val="28"/>
          <w:szCs w:val="28"/>
        </w:rPr>
        <w:t>, адрес электронной почты:</w:t>
      </w:r>
      <w:r w:rsidR="00D4060E" w:rsidRPr="005579C3">
        <w:rPr>
          <w:sz w:val="28"/>
          <w:szCs w:val="28"/>
        </w:rPr>
        <w:t xml:space="preserve"> </w:t>
      </w:r>
      <w:proofErr w:type="spellStart"/>
      <w:r w:rsidR="00D4060E" w:rsidRPr="005579C3">
        <w:rPr>
          <w:color w:val="000000"/>
          <w:sz w:val="28"/>
          <w:szCs w:val="28"/>
        </w:rPr>
        <w:t>orgotdel@kashin.info</w:t>
      </w:r>
      <w:proofErr w:type="spellEnd"/>
      <w:r w:rsidR="00E32842" w:rsidRPr="005579C3">
        <w:rPr>
          <w:sz w:val="28"/>
          <w:szCs w:val="28"/>
        </w:rPr>
        <w:t>, режим работы:</w:t>
      </w:r>
      <w:r w:rsidR="00CE2C6F" w:rsidRPr="005579C3">
        <w:rPr>
          <w:sz w:val="28"/>
          <w:szCs w:val="28"/>
        </w:rPr>
        <w:t xml:space="preserve"> с 8.00 до 17.00, перерыв на обед с 12.00 до</w:t>
      </w:r>
      <w:proofErr w:type="gramEnd"/>
      <w:r w:rsidR="00CE2C6F" w:rsidRPr="005579C3">
        <w:rPr>
          <w:sz w:val="28"/>
          <w:szCs w:val="28"/>
        </w:rPr>
        <w:t xml:space="preserve"> 13.00</w:t>
      </w:r>
      <w:r w:rsidR="003F713A" w:rsidRPr="005579C3">
        <w:rPr>
          <w:sz w:val="28"/>
          <w:szCs w:val="28"/>
        </w:rPr>
        <w:t>, кроме субботы и воскресенья</w:t>
      </w:r>
      <w:r w:rsidR="00E32842" w:rsidRPr="005579C3">
        <w:rPr>
          <w:sz w:val="28"/>
          <w:szCs w:val="28"/>
        </w:rPr>
        <w:t>.</w:t>
      </w:r>
    </w:p>
    <w:p w:rsidR="00E32842" w:rsidRPr="005579C3" w:rsidRDefault="005579C3" w:rsidP="005579C3">
      <w:pPr>
        <w:pStyle w:val="1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2842" w:rsidRPr="005579C3">
        <w:rPr>
          <w:sz w:val="28"/>
          <w:szCs w:val="28"/>
        </w:rPr>
        <w:t xml:space="preserve">Установить срок приема предложений и замечаний по вопросу,  вынесенному на публичные слушания, </w:t>
      </w:r>
      <w:r w:rsidR="0091272C" w:rsidRPr="005579C3">
        <w:rPr>
          <w:sz w:val="28"/>
          <w:szCs w:val="28"/>
        </w:rPr>
        <w:t>а также заявок на выступления участников публичных слушаний:</w:t>
      </w:r>
    </w:p>
    <w:p w:rsidR="00E32842" w:rsidRPr="005579C3" w:rsidRDefault="00E32842" w:rsidP="005579C3">
      <w:pPr>
        <w:pStyle w:val="1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579C3">
        <w:rPr>
          <w:sz w:val="28"/>
          <w:szCs w:val="28"/>
        </w:rPr>
        <w:t>с даты опубликования</w:t>
      </w:r>
      <w:proofErr w:type="gramEnd"/>
      <w:r w:rsidRPr="005579C3">
        <w:rPr>
          <w:sz w:val="28"/>
          <w:szCs w:val="28"/>
        </w:rPr>
        <w:t xml:space="preserve"> настоящего решения до </w:t>
      </w:r>
      <w:r w:rsidR="00CE2C6F" w:rsidRPr="005579C3">
        <w:rPr>
          <w:sz w:val="28"/>
          <w:szCs w:val="28"/>
        </w:rPr>
        <w:t>16 час.00 мин. 09 ноября 2017 года.</w:t>
      </w:r>
      <w:r w:rsidRPr="005579C3">
        <w:rPr>
          <w:sz w:val="28"/>
          <w:szCs w:val="28"/>
        </w:rPr>
        <w:t xml:space="preserve"> </w:t>
      </w:r>
    </w:p>
    <w:p w:rsidR="00E32842" w:rsidRPr="005579C3" w:rsidRDefault="005579C3" w:rsidP="005579C3">
      <w:pPr>
        <w:pStyle w:val="1"/>
        <w:shd w:val="clear" w:color="auto" w:fill="auto"/>
        <w:tabs>
          <w:tab w:val="left" w:pos="10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2842" w:rsidRPr="005579C3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«Кашинская газета», подлежит размещению на официальном сайте муниципального образования «Кашинский район» в сети Интернет </w:t>
      </w:r>
      <w:hyperlink r:id="rId6" w:history="1">
        <w:r w:rsidR="00E32842" w:rsidRPr="005579C3">
          <w:rPr>
            <w:rStyle w:val="a3"/>
            <w:color w:val="auto"/>
            <w:sz w:val="28"/>
            <w:szCs w:val="28"/>
            <w:u w:val="none"/>
          </w:rPr>
          <w:t>www.kashin.info</w:t>
        </w:r>
      </w:hyperlink>
      <w:r w:rsidR="00E32842" w:rsidRPr="005579C3">
        <w:rPr>
          <w:sz w:val="28"/>
          <w:szCs w:val="28"/>
        </w:rPr>
        <w:t>.</w:t>
      </w:r>
    </w:p>
    <w:p w:rsidR="00F9470F" w:rsidRPr="005579C3" w:rsidRDefault="00F9470F" w:rsidP="005579C3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E2C6F" w:rsidRPr="005579C3" w:rsidRDefault="00CE2C6F" w:rsidP="005579C3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EF8" w:rsidRPr="005579C3" w:rsidRDefault="00517EF8" w:rsidP="005579C3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32842" w:rsidRPr="005579C3" w:rsidRDefault="00E32842" w:rsidP="005579C3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C3">
        <w:rPr>
          <w:sz w:val="28"/>
          <w:szCs w:val="28"/>
        </w:rPr>
        <w:t>Глава городского поселения - город Кашин</w:t>
      </w:r>
    </w:p>
    <w:p w:rsidR="00E32842" w:rsidRPr="005579C3" w:rsidRDefault="00E32842" w:rsidP="005579C3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C3">
        <w:rPr>
          <w:sz w:val="28"/>
          <w:szCs w:val="28"/>
        </w:rPr>
        <w:t xml:space="preserve">Кашинского района Тверской области                                 </w:t>
      </w:r>
      <w:r w:rsidR="00517EF8" w:rsidRPr="005579C3">
        <w:rPr>
          <w:sz w:val="28"/>
          <w:szCs w:val="28"/>
        </w:rPr>
        <w:t xml:space="preserve">          </w:t>
      </w:r>
      <w:r w:rsidRPr="005579C3">
        <w:rPr>
          <w:sz w:val="28"/>
          <w:szCs w:val="28"/>
        </w:rPr>
        <w:t xml:space="preserve">В.Н. </w:t>
      </w:r>
      <w:proofErr w:type="spellStart"/>
      <w:r w:rsidRPr="005579C3">
        <w:rPr>
          <w:sz w:val="28"/>
          <w:szCs w:val="28"/>
        </w:rPr>
        <w:t>Абаньков</w:t>
      </w:r>
      <w:proofErr w:type="spellEnd"/>
    </w:p>
    <w:p w:rsidR="0056222D" w:rsidRDefault="0056222D">
      <w:pPr>
        <w:rPr>
          <w:sz w:val="24"/>
          <w:szCs w:val="24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467C82" w:rsidRDefault="00467C82" w:rsidP="00D4060E">
      <w:pPr>
        <w:rPr>
          <w:rFonts w:ascii="Times New Roman" w:hAnsi="Times New Roman" w:cs="Times New Roman"/>
          <w:sz w:val="28"/>
          <w:szCs w:val="28"/>
        </w:rPr>
      </w:pPr>
    </w:p>
    <w:p w:rsidR="0064799C" w:rsidRPr="0056222D" w:rsidRDefault="0064799C" w:rsidP="00D4060E">
      <w:pPr>
        <w:tabs>
          <w:tab w:val="left" w:pos="507"/>
        </w:tabs>
        <w:rPr>
          <w:rFonts w:ascii="Times New Roman" w:hAnsi="Times New Roman" w:cs="Times New Roman"/>
          <w:sz w:val="28"/>
          <w:szCs w:val="28"/>
        </w:rPr>
      </w:pPr>
    </w:p>
    <w:sectPr w:rsidR="0064799C" w:rsidRPr="0056222D" w:rsidSect="00FE434F">
      <w:pgSz w:w="11905" w:h="16837"/>
      <w:pgMar w:top="1134" w:right="565" w:bottom="96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2DB5"/>
    <w:multiLevelType w:val="multilevel"/>
    <w:tmpl w:val="794E0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53521"/>
    <w:rsid w:val="00090B7C"/>
    <w:rsid w:val="000F258B"/>
    <w:rsid w:val="00126F7A"/>
    <w:rsid w:val="00191710"/>
    <w:rsid w:val="001A5F28"/>
    <w:rsid w:val="001F1191"/>
    <w:rsid w:val="0022761B"/>
    <w:rsid w:val="00242A5B"/>
    <w:rsid w:val="002B77A0"/>
    <w:rsid w:val="002E2530"/>
    <w:rsid w:val="003F713A"/>
    <w:rsid w:val="0042164D"/>
    <w:rsid w:val="00467C82"/>
    <w:rsid w:val="0048467A"/>
    <w:rsid w:val="004D72B4"/>
    <w:rsid w:val="00500214"/>
    <w:rsid w:val="00516F45"/>
    <w:rsid w:val="00517EF8"/>
    <w:rsid w:val="005579C3"/>
    <w:rsid w:val="0056222D"/>
    <w:rsid w:val="0064799C"/>
    <w:rsid w:val="00825B56"/>
    <w:rsid w:val="009117AD"/>
    <w:rsid w:val="0091272C"/>
    <w:rsid w:val="00923082"/>
    <w:rsid w:val="009476C1"/>
    <w:rsid w:val="009C7E10"/>
    <w:rsid w:val="00AF0AFE"/>
    <w:rsid w:val="00B70E46"/>
    <w:rsid w:val="00B7183C"/>
    <w:rsid w:val="00BB2FDF"/>
    <w:rsid w:val="00CC22C2"/>
    <w:rsid w:val="00CE2C6F"/>
    <w:rsid w:val="00CE585B"/>
    <w:rsid w:val="00D4060E"/>
    <w:rsid w:val="00D53521"/>
    <w:rsid w:val="00E32842"/>
    <w:rsid w:val="00E93FA3"/>
    <w:rsid w:val="00F9470F"/>
    <w:rsid w:val="00FB029F"/>
    <w:rsid w:val="00FE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842"/>
    <w:rPr>
      <w:color w:val="0066CC"/>
      <w:u w:val="single"/>
    </w:rPr>
  </w:style>
  <w:style w:type="character" w:customStyle="1" w:styleId="Bodytext">
    <w:name w:val="Body text_"/>
    <w:basedOn w:val="a0"/>
    <w:link w:val="1"/>
    <w:rsid w:val="00E328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E328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a0"/>
    <w:link w:val="Heading20"/>
    <w:rsid w:val="00E32842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32842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E32842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E3284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pacing w:val="2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842"/>
    <w:rPr>
      <w:color w:val="0066CC"/>
      <w:u w:val="single"/>
    </w:rPr>
  </w:style>
  <w:style w:type="character" w:customStyle="1" w:styleId="Bodytext">
    <w:name w:val="Body text_"/>
    <w:basedOn w:val="a0"/>
    <w:link w:val="1"/>
    <w:rsid w:val="00E328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E328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a0"/>
    <w:link w:val="Heading20"/>
    <w:rsid w:val="00E32842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32842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E32842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E3284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pacing w:val="2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shin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CDC3-0778-4A2E-9BA4-6F2E8A6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Рагузина Ирина</cp:lastModifiedBy>
  <cp:revision>28</cp:revision>
  <cp:lastPrinted>2017-10-17T05:44:00Z</cp:lastPrinted>
  <dcterms:created xsi:type="dcterms:W3CDTF">2017-09-29T06:19:00Z</dcterms:created>
  <dcterms:modified xsi:type="dcterms:W3CDTF">2017-10-17T08:38:00Z</dcterms:modified>
</cp:coreProperties>
</file>