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6" w:type="dxa"/>
        <w:tblInd w:w="93" w:type="dxa"/>
        <w:tblLook w:val="04A0"/>
      </w:tblPr>
      <w:tblGrid>
        <w:gridCol w:w="616"/>
        <w:gridCol w:w="122"/>
        <w:gridCol w:w="2582"/>
        <w:gridCol w:w="833"/>
        <w:gridCol w:w="833"/>
        <w:gridCol w:w="274"/>
        <w:gridCol w:w="2552"/>
        <w:gridCol w:w="1954"/>
      </w:tblGrid>
      <w:tr w:rsidR="00746E31" w:rsidRPr="00746E31" w:rsidTr="00746E31">
        <w:trPr>
          <w:trHeight w:val="288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Приложение №  1 к решению Совета </w:t>
            </w:r>
          </w:p>
        </w:tc>
      </w:tr>
      <w:tr w:rsidR="00746E31" w:rsidRPr="00746E31" w:rsidTr="00746E31">
        <w:trPr>
          <w:trHeight w:val="288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депутатов городского поселения - город </w:t>
            </w:r>
          </w:p>
        </w:tc>
      </w:tr>
      <w:tr w:rsidR="00746E31" w:rsidRPr="00746E31" w:rsidTr="00746E31">
        <w:trPr>
          <w:trHeight w:val="288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Кашин Тверской области от 21.08.2017 № 14</w:t>
            </w:r>
          </w:p>
        </w:tc>
      </w:tr>
      <w:tr w:rsidR="00746E31" w:rsidRPr="00746E31" w:rsidTr="00746E31">
        <w:trPr>
          <w:trHeight w:val="288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6E31" w:rsidRPr="00746E31" w:rsidTr="00746E31">
        <w:trPr>
          <w:trHeight w:val="288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>"Приложение № 6</w:t>
            </w:r>
          </w:p>
        </w:tc>
      </w:tr>
      <w:tr w:rsidR="00746E31" w:rsidRPr="00746E31" w:rsidTr="00746E31">
        <w:trPr>
          <w:trHeight w:val="300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депутатов городского</w:t>
            </w:r>
          </w:p>
        </w:tc>
      </w:tr>
      <w:tr w:rsidR="00746E31" w:rsidRPr="00746E31" w:rsidTr="00746E31">
        <w:trPr>
          <w:trHeight w:val="300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поселения - город Кашин</w:t>
            </w:r>
          </w:p>
        </w:tc>
      </w:tr>
      <w:tr w:rsidR="00746E31" w:rsidRPr="00746E31" w:rsidTr="00746E31">
        <w:trPr>
          <w:trHeight w:val="300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Тверской области от 07.12.2016 № 34 </w:t>
            </w:r>
          </w:p>
        </w:tc>
      </w:tr>
      <w:tr w:rsidR="00746E31" w:rsidRPr="00746E31" w:rsidTr="00746E31">
        <w:trPr>
          <w:trHeight w:val="300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>"О бюджете городского поселения - город Кашин</w:t>
            </w:r>
          </w:p>
        </w:tc>
      </w:tr>
      <w:tr w:rsidR="00746E31" w:rsidRPr="00746E31" w:rsidTr="00746E31">
        <w:trPr>
          <w:trHeight w:val="300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>Кашинского</w:t>
            </w:r>
            <w:proofErr w:type="spellEnd"/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Тверской области на 2017 год</w:t>
            </w:r>
          </w:p>
        </w:tc>
      </w:tr>
      <w:tr w:rsidR="00746E31" w:rsidRPr="00746E31" w:rsidTr="00746E31">
        <w:trPr>
          <w:trHeight w:val="288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sz w:val="20"/>
                <w:szCs w:val="20"/>
              </w:rPr>
              <w:t>и на плановый период 2018 и 2019 годов"</w:t>
            </w:r>
          </w:p>
        </w:tc>
      </w:tr>
      <w:tr w:rsidR="00746E31" w:rsidRPr="00746E31" w:rsidTr="00746E31">
        <w:trPr>
          <w:trHeight w:val="150"/>
        </w:trPr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46E31" w:rsidRPr="00746E31" w:rsidTr="00746E31">
        <w:trPr>
          <w:trHeight w:val="450"/>
        </w:trPr>
        <w:tc>
          <w:tcPr>
            <w:tcW w:w="976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бюджета городского поселения - город Кашин </w:t>
            </w:r>
            <w:proofErr w:type="spellStart"/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Кашинского</w:t>
            </w:r>
            <w:proofErr w:type="spellEnd"/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района Тверской области по разделам и подразделам классификации расходов бюджета на 2017 год на плановый период 2018 и 2019 годов</w:t>
            </w:r>
          </w:p>
        </w:tc>
      </w:tr>
      <w:tr w:rsidR="00746E31" w:rsidRPr="00746E31" w:rsidTr="00746E31">
        <w:trPr>
          <w:trHeight w:val="528"/>
        </w:trPr>
        <w:tc>
          <w:tcPr>
            <w:tcW w:w="976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46E31" w:rsidRPr="00746E31" w:rsidTr="00746E31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746E31" w:rsidRPr="00746E31" w:rsidTr="00746E31">
        <w:trPr>
          <w:trHeight w:val="31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тыс. руб.</w:t>
            </w:r>
          </w:p>
        </w:tc>
      </w:tr>
      <w:tr w:rsidR="00746E31" w:rsidRPr="00746E31" w:rsidTr="00746E31">
        <w:trPr>
          <w:trHeight w:val="2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2017 год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746E31" w:rsidRPr="00746E31" w:rsidTr="00746E31">
        <w:trPr>
          <w:trHeight w:val="85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2018 год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2019 год</w:t>
            </w:r>
          </w:p>
        </w:tc>
      </w:tr>
      <w:tr w:rsidR="00746E31" w:rsidRPr="00746E31" w:rsidTr="00746E31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Администрация </w:t>
            </w:r>
            <w:proofErr w:type="spellStart"/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Кашинского</w:t>
            </w:r>
            <w:proofErr w:type="spellEnd"/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47 893,52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40 282,39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40 513,55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Общегосударственные вопросы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302,35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300,15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300,15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Другие общегосударственные вопросы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300,15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300,15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Национальная экономика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17 031,69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15 684,86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15 684,86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Дорожное хозяйств</w:t>
            </w:r>
            <w:proofErr w:type="gramStart"/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о(</w:t>
            </w:r>
            <w:proofErr w:type="gramEnd"/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дорожные фонды)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16 711,69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15 384,86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15 384,86</w:t>
            </w:r>
          </w:p>
        </w:tc>
      </w:tr>
      <w:tr w:rsidR="00746E31" w:rsidRPr="00746E31" w:rsidTr="00746E31">
        <w:trPr>
          <w:trHeight w:val="52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Другие вопросы в области национальной экономики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26 820,60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21 327,38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21 558,54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1 694,70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1 600,00</w:t>
            </w:r>
          </w:p>
        </w:tc>
      </w:tr>
      <w:tr w:rsidR="00746E31" w:rsidRPr="00746E31" w:rsidTr="00746E31">
        <w:trPr>
          <w:trHeight w:val="28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Благоустройство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12 967,00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17 727,38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17 958,54</w:t>
            </w:r>
          </w:p>
        </w:tc>
      </w:tr>
      <w:tr w:rsidR="00746E31" w:rsidRPr="00746E31" w:rsidTr="00746E31">
        <w:trPr>
          <w:trHeight w:val="52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10 478,90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46E31" w:rsidRPr="00746E31" w:rsidTr="00746E31">
        <w:trPr>
          <w:trHeight w:val="792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3 738,88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2 970,00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2 970,00</w:t>
            </w:r>
          </w:p>
        </w:tc>
      </w:tr>
      <w:tr w:rsidR="00746E31" w:rsidRPr="00746E31" w:rsidTr="00746E31">
        <w:trPr>
          <w:trHeight w:val="52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E31" w:rsidRPr="00746E31" w:rsidRDefault="00746E31" w:rsidP="00746E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Прочие межбюджетные трансферты общего характера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3 738,88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2 970,00</w:t>
            </w:r>
          </w:p>
        </w:tc>
      </w:tr>
      <w:tr w:rsidR="00746E31" w:rsidRPr="00746E31" w:rsidTr="00746E31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31" w:rsidRPr="00746E31" w:rsidRDefault="00746E31" w:rsidP="0074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</w:t>
            </w:r>
          </w:p>
        </w:tc>
      </w:tr>
    </w:tbl>
    <w:p w:rsidR="00000000" w:rsidRDefault="00746E31"/>
    <w:sectPr w:rsidR="00000000" w:rsidSect="00746E3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46E31"/>
    <w:rsid w:val="0074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1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1586</Characters>
  <Application>Microsoft Office Word</Application>
  <DocSecurity>0</DocSecurity>
  <Lines>13</Lines>
  <Paragraphs>3</Paragraphs>
  <ScaleCrop>false</ScaleCrop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Оксана</dc:creator>
  <cp:keywords/>
  <dc:description/>
  <cp:lastModifiedBy>Тимофеева Оксана</cp:lastModifiedBy>
  <cp:revision>2</cp:revision>
  <dcterms:created xsi:type="dcterms:W3CDTF">2017-08-21T05:18:00Z</dcterms:created>
  <dcterms:modified xsi:type="dcterms:W3CDTF">2017-08-21T05:20:00Z</dcterms:modified>
</cp:coreProperties>
</file>