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4B7" w:rsidRDefault="00D62E17">
      <w:pPr>
        <w:pStyle w:val="ac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2663825</wp:posOffset>
            </wp:positionH>
            <wp:positionV relativeFrom="paragraph">
              <wp:posOffset>8255</wp:posOffset>
            </wp:positionV>
            <wp:extent cx="597535" cy="72453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597535" cy="724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D64B7" w:rsidRDefault="001D64B7">
      <w:pPr>
        <w:pStyle w:val="ac"/>
        <w:jc w:val="both"/>
        <w:rPr>
          <w:rFonts w:ascii="XO Thames" w:hAnsi="XO Thames"/>
          <w:sz w:val="28"/>
        </w:rPr>
      </w:pPr>
    </w:p>
    <w:p w:rsidR="001D64B7" w:rsidRDefault="001D64B7">
      <w:pPr>
        <w:pStyle w:val="ac"/>
        <w:jc w:val="both"/>
        <w:rPr>
          <w:rFonts w:ascii="XO Thames" w:hAnsi="XO Thames"/>
          <w:spacing w:val="140"/>
          <w:sz w:val="28"/>
        </w:rPr>
      </w:pPr>
    </w:p>
    <w:p w:rsidR="001D64B7" w:rsidRDefault="001D64B7">
      <w:pPr>
        <w:pStyle w:val="ac"/>
        <w:jc w:val="center"/>
        <w:rPr>
          <w:rFonts w:ascii="XO Thames" w:hAnsi="XO Thames"/>
          <w:sz w:val="28"/>
        </w:rPr>
      </w:pPr>
    </w:p>
    <w:p w:rsidR="001D64B7" w:rsidRDefault="00D62E17">
      <w:pPr>
        <w:pStyle w:val="ac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ФИНАНСОВОЕ УПРАВЛЕНИЕ</w:t>
      </w:r>
    </w:p>
    <w:p w:rsidR="001D64B7" w:rsidRDefault="00D62E17">
      <w:pPr>
        <w:pStyle w:val="ac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АДМИНИСТРАЦИИ КАШИНСКОГО МУНИЦИПАЛЬНОГО ОКРУГА</w:t>
      </w:r>
    </w:p>
    <w:p w:rsidR="001D64B7" w:rsidRDefault="00D62E17">
      <w:pPr>
        <w:pStyle w:val="ac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ТВЕРСКОЙ ОБЛАСТИ</w:t>
      </w:r>
    </w:p>
    <w:p w:rsidR="001D64B7" w:rsidRDefault="001D64B7">
      <w:pPr>
        <w:pStyle w:val="ac"/>
        <w:jc w:val="center"/>
        <w:rPr>
          <w:rFonts w:ascii="XO Thames" w:hAnsi="XO Thames"/>
          <w:sz w:val="28"/>
        </w:rPr>
      </w:pPr>
    </w:p>
    <w:p w:rsidR="001D64B7" w:rsidRDefault="00D62E17">
      <w:pPr>
        <w:pStyle w:val="ac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ПРИКАЗ</w:t>
      </w:r>
    </w:p>
    <w:p w:rsidR="001D64B7" w:rsidRDefault="001D64B7">
      <w:pPr>
        <w:pStyle w:val="ac"/>
        <w:jc w:val="center"/>
        <w:rPr>
          <w:rFonts w:ascii="XO Thames" w:hAnsi="XO Thames"/>
          <w:sz w:val="28"/>
        </w:rPr>
      </w:pPr>
    </w:p>
    <w:p w:rsidR="001D64B7" w:rsidRDefault="00D62E17">
      <w:pPr>
        <w:pStyle w:val="ac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г. Кашин</w:t>
      </w:r>
      <w:r w:rsidR="000C123D">
        <w:rPr>
          <w:rFonts w:ascii="XO Thames" w:hAnsi="XO Thames"/>
          <w:sz w:val="28"/>
        </w:rPr>
        <w:t xml:space="preserve"> </w:t>
      </w:r>
    </w:p>
    <w:p w:rsidR="001D64B7" w:rsidRDefault="001D64B7">
      <w:pPr>
        <w:pStyle w:val="ac"/>
        <w:jc w:val="center"/>
        <w:rPr>
          <w:rFonts w:ascii="XO Thames" w:hAnsi="XO Thames"/>
          <w:sz w:val="28"/>
        </w:rPr>
      </w:pPr>
    </w:p>
    <w:p w:rsidR="001D64B7" w:rsidRDefault="001046CA">
      <w:pPr>
        <w:pStyle w:val="ac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от   02.09</w:t>
      </w:r>
      <w:r w:rsidR="00D62E17">
        <w:rPr>
          <w:rFonts w:ascii="XO Thames" w:hAnsi="XO Thames"/>
          <w:sz w:val="28"/>
        </w:rPr>
        <w:t>.2026</w:t>
      </w:r>
      <w:r w:rsidR="00D62E17">
        <w:rPr>
          <w:rFonts w:ascii="XO Thames" w:hAnsi="XO Thames"/>
          <w:sz w:val="28"/>
        </w:rPr>
        <w:tab/>
        <w:t xml:space="preserve">                                                                                         № 3</w:t>
      </w:r>
      <w:r>
        <w:rPr>
          <w:rFonts w:ascii="XO Thames" w:hAnsi="XO Thames"/>
          <w:sz w:val="28"/>
        </w:rPr>
        <w:t>3</w:t>
      </w:r>
      <w:r w:rsidR="00D62E17">
        <w:rPr>
          <w:rFonts w:ascii="XO Thames" w:hAnsi="XO Thames"/>
          <w:sz w:val="28"/>
        </w:rPr>
        <w:t xml:space="preserve">        </w:t>
      </w:r>
    </w:p>
    <w:p w:rsidR="001D64B7" w:rsidRDefault="001D64B7">
      <w:pPr>
        <w:pStyle w:val="ac"/>
        <w:jc w:val="both"/>
        <w:rPr>
          <w:rFonts w:ascii="XO Thames" w:hAnsi="XO Thames"/>
          <w:sz w:val="28"/>
        </w:rPr>
      </w:pPr>
    </w:p>
    <w:p w:rsidR="00D62E17" w:rsidRDefault="00D62E17">
      <w:pPr>
        <w:pStyle w:val="ac"/>
        <w:jc w:val="both"/>
        <w:rPr>
          <w:rFonts w:ascii="XO Thames" w:hAnsi="XO Thames"/>
          <w:sz w:val="28"/>
        </w:rPr>
      </w:pPr>
    </w:p>
    <w:p w:rsidR="001D64B7" w:rsidRDefault="00D62E17">
      <w:pPr>
        <w:pStyle w:val="ac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 внесении изменений в приказ </w:t>
      </w:r>
    </w:p>
    <w:p w:rsidR="001D64B7" w:rsidRDefault="00D62E17">
      <w:pPr>
        <w:pStyle w:val="ac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 55 от 23.12.2025 </w:t>
      </w:r>
    </w:p>
    <w:p w:rsidR="001D64B7" w:rsidRDefault="001D64B7">
      <w:pPr>
        <w:pStyle w:val="ac"/>
        <w:spacing w:line="276" w:lineRule="auto"/>
        <w:rPr>
          <w:rFonts w:ascii="Times New Roman" w:hAnsi="Times New Roman"/>
          <w:sz w:val="24"/>
        </w:rPr>
      </w:pPr>
    </w:p>
    <w:p w:rsidR="00D62E17" w:rsidRDefault="00D62E17">
      <w:pPr>
        <w:pStyle w:val="ac"/>
        <w:spacing w:line="276" w:lineRule="auto"/>
        <w:rPr>
          <w:rFonts w:ascii="Times New Roman" w:hAnsi="Times New Roman"/>
          <w:sz w:val="24"/>
        </w:rPr>
      </w:pPr>
    </w:p>
    <w:p w:rsidR="001D64B7" w:rsidRDefault="00D62E17">
      <w:pPr>
        <w:pStyle w:val="ac"/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В соответствии со статьями 9, 21 Бюджетного кодекса Российской Федерации, в целях соблюдения единства в применении бюджетной классификации при составлении и исполнении бюджета Кашинского муниципального округа Тверской области, пункта 4.4. раздела 4 Положения «Об утверждении Положения о бюджетном процессе в </w:t>
      </w:r>
      <w:proofErr w:type="spellStart"/>
      <w:r>
        <w:rPr>
          <w:rFonts w:ascii="Times New Roman" w:hAnsi="Times New Roman"/>
          <w:sz w:val="24"/>
        </w:rPr>
        <w:t>Кашинском</w:t>
      </w:r>
      <w:proofErr w:type="spellEnd"/>
      <w:r>
        <w:rPr>
          <w:rFonts w:ascii="Times New Roman" w:hAnsi="Times New Roman"/>
          <w:sz w:val="24"/>
        </w:rPr>
        <w:t xml:space="preserve"> городском округе», утвержденного решением </w:t>
      </w:r>
      <w:proofErr w:type="spellStart"/>
      <w:r>
        <w:rPr>
          <w:rFonts w:ascii="Times New Roman" w:hAnsi="Times New Roman"/>
          <w:sz w:val="24"/>
        </w:rPr>
        <w:t>Кашинской</w:t>
      </w:r>
      <w:proofErr w:type="spellEnd"/>
      <w:r>
        <w:rPr>
          <w:rFonts w:ascii="Times New Roman" w:hAnsi="Times New Roman"/>
          <w:sz w:val="24"/>
        </w:rPr>
        <w:t xml:space="preserve"> городской Думы от 15.03.2022 № 352 приказываю:</w:t>
      </w:r>
    </w:p>
    <w:p w:rsidR="001D64B7" w:rsidRDefault="00D62E17">
      <w:pPr>
        <w:pStyle w:val="ac"/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1. Внести в Приказ Финансового управления Администрации Кашинского муниципального округа Тверской области № 55 от 23.12.2025 «О порядке применения бюджетной классификации в части, относящейся к расходам бюджета Кашинского муниципального округа Тверской области на 2026 год и плановый период 2027 и 2028 годов»  следующие изменения:</w:t>
      </w:r>
    </w:p>
    <w:p w:rsidR="001D64B7" w:rsidRDefault="00D62E17">
      <w:pPr>
        <w:pStyle w:val="ac"/>
        <w:widowControl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разделе 2 приложения к Приказу:</w:t>
      </w:r>
    </w:p>
    <w:p w:rsidR="001D64B7" w:rsidRDefault="00D62E17">
      <w:pPr>
        <w:widowControl/>
        <w:spacing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после  строки  </w:t>
      </w:r>
    </w:p>
    <w:p w:rsidR="001D64B7" w:rsidRDefault="00D62E17">
      <w:pPr>
        <w:widowControl/>
        <w:spacing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</w:p>
    <w:tbl>
      <w:tblPr>
        <w:tblW w:w="0" w:type="auto"/>
        <w:tblInd w:w="93" w:type="dxa"/>
        <w:tblLayout w:type="fixed"/>
        <w:tblLook w:val="04A0"/>
      </w:tblPr>
      <w:tblGrid>
        <w:gridCol w:w="1716"/>
        <w:gridCol w:w="7639"/>
      </w:tblGrid>
      <w:tr w:rsidR="001D64B7">
        <w:trPr>
          <w:trHeight w:val="653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4B7" w:rsidRDefault="003C34A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0140100000</w:t>
            </w:r>
          </w:p>
        </w:tc>
        <w:tc>
          <w:tcPr>
            <w:tcW w:w="76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4B7" w:rsidRDefault="005F2D27" w:rsidP="003C34A2">
            <w:pPr>
              <w:widowControl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Задача "</w:t>
            </w:r>
            <w:r w:rsidR="003C34A2">
              <w:rPr>
                <w:rFonts w:ascii="Times New Roman" w:hAnsi="Times New Roman"/>
                <w:sz w:val="24"/>
              </w:rPr>
              <w:t>Создание условий для развития системы отдыха и оздоровления детей</w:t>
            </w:r>
            <w:r>
              <w:rPr>
                <w:rFonts w:ascii="Times New Roman" w:hAnsi="Times New Roman"/>
                <w:sz w:val="24"/>
              </w:rPr>
              <w:t>"</w:t>
            </w:r>
          </w:p>
        </w:tc>
      </w:tr>
    </w:tbl>
    <w:p w:rsidR="001D64B7" w:rsidRDefault="00D62E17">
      <w:pPr>
        <w:widowControl/>
        <w:spacing w:after="0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»</w:t>
      </w:r>
    </w:p>
    <w:p w:rsidR="001D64B7" w:rsidRDefault="00D62E17">
      <w:pPr>
        <w:widowControl/>
        <w:spacing w:after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дополнить строкой следующего содержания:</w:t>
      </w:r>
    </w:p>
    <w:p w:rsidR="001D64B7" w:rsidRDefault="00D62E17">
      <w:pPr>
        <w:widowControl/>
        <w:spacing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«</w:t>
      </w:r>
    </w:p>
    <w:tbl>
      <w:tblPr>
        <w:tblStyle w:val="af2"/>
        <w:tblW w:w="0" w:type="auto"/>
        <w:tblInd w:w="108" w:type="dxa"/>
        <w:tblLayout w:type="fixed"/>
        <w:tblLook w:val="04A0"/>
      </w:tblPr>
      <w:tblGrid>
        <w:gridCol w:w="1701"/>
        <w:gridCol w:w="3544"/>
        <w:gridCol w:w="4001"/>
      </w:tblGrid>
      <w:tr w:rsidR="001D64B7">
        <w:tc>
          <w:tcPr>
            <w:tcW w:w="1701" w:type="dxa"/>
          </w:tcPr>
          <w:p w:rsidR="001D64B7" w:rsidRPr="006C5634" w:rsidRDefault="00154514">
            <w:pPr>
              <w:rPr>
                <w:rFonts w:ascii="Times New Roman" w:hAnsi="Times New Roman"/>
                <w:sz w:val="24"/>
                <w:szCs w:val="24"/>
              </w:rPr>
            </w:pPr>
            <w:r w:rsidRPr="00154514">
              <w:rPr>
                <w:rFonts w:ascii="Times New Roman" w:hAnsi="Times New Roman"/>
                <w:sz w:val="24"/>
                <w:szCs w:val="24"/>
              </w:rPr>
              <w:t>0140120010</w:t>
            </w:r>
          </w:p>
        </w:tc>
        <w:tc>
          <w:tcPr>
            <w:tcW w:w="3544" w:type="dxa"/>
          </w:tcPr>
          <w:p w:rsidR="001D64B7" w:rsidRPr="006C5634" w:rsidRDefault="00154514" w:rsidP="005F2D27">
            <w:pPr>
              <w:rPr>
                <w:rFonts w:ascii="Times New Roman" w:hAnsi="Times New Roman"/>
                <w:sz w:val="24"/>
                <w:szCs w:val="24"/>
              </w:rPr>
            </w:pPr>
            <w:r w:rsidRPr="00154514">
              <w:rPr>
                <w:rFonts w:ascii="Times New Roman" w:hAnsi="Times New Roman"/>
                <w:sz w:val="24"/>
                <w:szCs w:val="24"/>
              </w:rPr>
              <w:t>Расходы на укрепление материально-технической базы муниципальных организаций отдыха детей и их оздоровления за счет средств местного бюджета.</w:t>
            </w:r>
          </w:p>
        </w:tc>
        <w:tc>
          <w:tcPr>
            <w:tcW w:w="4001" w:type="dxa"/>
          </w:tcPr>
          <w:p w:rsidR="001D64B7" w:rsidRDefault="00154514" w:rsidP="0015451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 данной целевой статье отражаются расходы </w:t>
            </w:r>
            <w:bookmarkStart w:id="0" w:name="_GoBack"/>
            <w:bookmarkEnd w:id="0"/>
            <w:r w:rsidRPr="00154514">
              <w:rPr>
                <w:rFonts w:ascii="Times New Roman" w:hAnsi="Times New Roman"/>
                <w:sz w:val="24"/>
                <w:szCs w:val="24"/>
              </w:rPr>
              <w:t>на укрепление материально-технической базы муниципальных организаций отдыха детей и их оздоровления за счет средств местного бюджета.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</w:tbl>
    <w:p w:rsidR="001D64B7" w:rsidRDefault="00D62E17">
      <w:pPr>
        <w:widowControl/>
        <w:spacing w:after="0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». </w:t>
      </w:r>
    </w:p>
    <w:p w:rsidR="001D64B7" w:rsidRDefault="00D62E17">
      <w:pPr>
        <w:widowControl/>
        <w:spacing w:after="0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</w:t>
      </w:r>
    </w:p>
    <w:p w:rsidR="001D64B7" w:rsidRDefault="00D62E17" w:rsidP="00D62E17">
      <w:pPr>
        <w:pStyle w:val="a5"/>
        <w:spacing w:beforeAutospacing="0" w:after="0" w:afterAutospacing="0" w:line="276" w:lineRule="auto"/>
        <w:jc w:val="both"/>
      </w:pPr>
      <w:r>
        <w:lastRenderedPageBreak/>
        <w:t xml:space="preserve">    2.  Настоящий Приказ вступает в силу со дня его подписания, подлежит размещению на официальном сайте Кашинского муниципального округа Тверской области в информационно - телекоммуникационной сети «Интернет».</w:t>
      </w:r>
    </w:p>
    <w:p w:rsidR="001D64B7" w:rsidRDefault="001D64B7">
      <w:pPr>
        <w:widowControl/>
        <w:spacing w:after="0"/>
        <w:ind w:firstLine="540"/>
        <w:jc w:val="both"/>
        <w:rPr>
          <w:rFonts w:ascii="Times New Roman" w:hAnsi="Times New Roman"/>
          <w:sz w:val="24"/>
        </w:rPr>
      </w:pPr>
    </w:p>
    <w:p w:rsidR="001D64B7" w:rsidRDefault="001D64B7">
      <w:pPr>
        <w:pStyle w:val="ac"/>
        <w:jc w:val="both"/>
        <w:rPr>
          <w:rFonts w:ascii="Times New Roman" w:hAnsi="Times New Roman"/>
          <w:sz w:val="24"/>
        </w:rPr>
      </w:pPr>
    </w:p>
    <w:p w:rsidR="001D64B7" w:rsidRDefault="001D64B7">
      <w:pPr>
        <w:pStyle w:val="ac"/>
        <w:jc w:val="both"/>
        <w:rPr>
          <w:rFonts w:ascii="Times New Roman" w:hAnsi="Times New Roman"/>
          <w:sz w:val="24"/>
        </w:rPr>
      </w:pPr>
    </w:p>
    <w:p w:rsidR="001D64B7" w:rsidRDefault="001D64B7">
      <w:pPr>
        <w:pStyle w:val="ac"/>
        <w:jc w:val="both"/>
        <w:rPr>
          <w:rFonts w:ascii="Times New Roman" w:hAnsi="Times New Roman"/>
          <w:sz w:val="24"/>
        </w:rPr>
      </w:pPr>
    </w:p>
    <w:p w:rsidR="001D64B7" w:rsidRDefault="00D62E17">
      <w:pPr>
        <w:pStyle w:val="ac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Заместитель Главы Администрации                                                                 С.В. Суханова   </w:t>
      </w:r>
    </w:p>
    <w:p w:rsidR="001D64B7" w:rsidRDefault="00D62E17">
      <w:pPr>
        <w:pStyle w:val="ac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Кашинского муниципального округа</w:t>
      </w:r>
    </w:p>
    <w:p w:rsidR="001D64B7" w:rsidRDefault="00D62E17">
      <w:pPr>
        <w:pStyle w:val="ac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Тверской области, </w:t>
      </w:r>
    </w:p>
    <w:p w:rsidR="001D64B7" w:rsidRDefault="00D62E17">
      <w:pPr>
        <w:pStyle w:val="ac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начальник Финансового управления                                                                                                                                                                                                                             </w:t>
      </w:r>
    </w:p>
    <w:sectPr w:rsidR="001D64B7" w:rsidSect="0089623E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0C1B38"/>
    <w:multiLevelType w:val="multilevel"/>
    <w:tmpl w:val="C9B24F2C"/>
    <w:lvl w:ilvl="0">
      <w:start w:val="1"/>
      <w:numFmt w:val="decimal"/>
      <w:lvlText w:val="%1)"/>
      <w:lvlJc w:val="left"/>
      <w:pPr>
        <w:widowControl w:val="0"/>
        <w:ind w:left="720" w:hanging="360"/>
      </w:pPr>
    </w:lvl>
    <w:lvl w:ilvl="1">
      <w:start w:val="1"/>
      <w:numFmt w:val="russianLower"/>
      <w:lvlText w:val="%2)"/>
      <w:lvlJc w:val="left"/>
      <w:pPr>
        <w:widowControl w:val="0"/>
        <w:ind w:left="1440" w:hanging="360"/>
      </w:pPr>
    </w:lvl>
    <w:lvl w:ilvl="2">
      <w:start w:val="1"/>
      <w:numFmt w:val="lowerRoman"/>
      <w:lvlText w:val="%3)"/>
      <w:lvlJc w:val="right"/>
      <w:pPr>
        <w:widowControl w:val="0"/>
        <w:ind w:left="2160" w:hanging="360"/>
      </w:pPr>
    </w:lvl>
    <w:lvl w:ilvl="3">
      <w:start w:val="1"/>
      <w:numFmt w:val="decimal"/>
      <w:lvlText w:val="%4)"/>
      <w:lvlJc w:val="left"/>
      <w:pPr>
        <w:widowControl w:val="0"/>
        <w:ind w:left="2880" w:hanging="360"/>
      </w:pPr>
    </w:lvl>
    <w:lvl w:ilvl="4">
      <w:start w:val="1"/>
      <w:numFmt w:val="russianLower"/>
      <w:lvlText w:val="%5)"/>
      <w:lvlJc w:val="left"/>
      <w:pPr>
        <w:widowControl w:val="0"/>
        <w:ind w:left="3600" w:hanging="360"/>
      </w:pPr>
    </w:lvl>
    <w:lvl w:ilvl="5">
      <w:start w:val="1"/>
      <w:numFmt w:val="lowerRoman"/>
      <w:lvlText w:val="%6)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russianLow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1D64B7"/>
    <w:rsid w:val="000C123D"/>
    <w:rsid w:val="001046CA"/>
    <w:rsid w:val="00154514"/>
    <w:rsid w:val="001D64B7"/>
    <w:rsid w:val="003C34A2"/>
    <w:rsid w:val="0046197A"/>
    <w:rsid w:val="005F2D27"/>
    <w:rsid w:val="006C5634"/>
    <w:rsid w:val="0089623E"/>
    <w:rsid w:val="00D62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9623E"/>
    <w:rPr>
      <w:rFonts w:ascii="Calibri" w:hAnsi="Calibri"/>
    </w:rPr>
  </w:style>
  <w:style w:type="paragraph" w:styleId="10">
    <w:name w:val="heading 1"/>
    <w:basedOn w:val="a"/>
    <w:next w:val="a"/>
    <w:link w:val="11"/>
    <w:uiPriority w:val="9"/>
    <w:qFormat/>
    <w:rsid w:val="0089623E"/>
    <w:pPr>
      <w:keepNext/>
      <w:widowControl/>
      <w:spacing w:before="120" w:after="0" w:line="288" w:lineRule="auto"/>
      <w:jc w:val="center"/>
      <w:outlineLvl w:val="0"/>
    </w:pPr>
    <w:rPr>
      <w:rFonts w:ascii="Times New Roman" w:hAnsi="Times New Roman"/>
      <w:b/>
      <w:spacing w:val="120"/>
      <w:sz w:val="32"/>
    </w:rPr>
  </w:style>
  <w:style w:type="paragraph" w:styleId="2">
    <w:name w:val="heading 2"/>
    <w:next w:val="a"/>
    <w:link w:val="22"/>
    <w:uiPriority w:val="9"/>
    <w:qFormat/>
    <w:rsid w:val="0089623E"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89623E"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89623E"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1"/>
    <w:uiPriority w:val="9"/>
    <w:qFormat/>
    <w:rsid w:val="0089623E"/>
    <w:pPr>
      <w:widowControl/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89623E"/>
    <w:rPr>
      <w:rFonts w:ascii="Calibri" w:hAnsi="Calibri"/>
    </w:rPr>
  </w:style>
  <w:style w:type="paragraph" w:customStyle="1" w:styleId="50">
    <w:name w:val="Основной шрифт абзаца5"/>
    <w:link w:val="52"/>
    <w:rsid w:val="0089623E"/>
  </w:style>
  <w:style w:type="character" w:customStyle="1" w:styleId="52">
    <w:name w:val="Основной шрифт абзаца5"/>
    <w:link w:val="50"/>
    <w:rsid w:val="0089623E"/>
  </w:style>
  <w:style w:type="paragraph" w:styleId="20">
    <w:name w:val="toc 2"/>
    <w:next w:val="a"/>
    <w:link w:val="21"/>
    <w:uiPriority w:val="39"/>
    <w:rsid w:val="0089623E"/>
    <w:pPr>
      <w:widowControl/>
      <w:ind w:left="200"/>
    </w:pPr>
    <w:rPr>
      <w:rFonts w:ascii="XO Thames" w:hAnsi="XO Thames"/>
      <w:sz w:val="28"/>
    </w:rPr>
  </w:style>
  <w:style w:type="character" w:customStyle="1" w:styleId="21">
    <w:name w:val="Оглавление 2 Знак"/>
    <w:link w:val="20"/>
    <w:rsid w:val="0089623E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89623E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89623E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89623E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89623E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89623E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89623E"/>
    <w:rPr>
      <w:rFonts w:ascii="XO Thames" w:hAnsi="XO Thames"/>
      <w:sz w:val="28"/>
    </w:rPr>
  </w:style>
  <w:style w:type="paragraph" w:styleId="a3">
    <w:name w:val="header"/>
    <w:basedOn w:val="a"/>
    <w:link w:val="a4"/>
    <w:rsid w:val="0089623E"/>
    <w:pPr>
      <w:widowControl/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sid w:val="0089623E"/>
    <w:rPr>
      <w:rFonts w:ascii="Calibri" w:hAnsi="Calibri"/>
    </w:rPr>
  </w:style>
  <w:style w:type="paragraph" w:styleId="a5">
    <w:name w:val="Normal (Web)"/>
    <w:basedOn w:val="a"/>
    <w:link w:val="a6"/>
    <w:rsid w:val="0089623E"/>
    <w:pPr>
      <w:widowControl/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sid w:val="0089623E"/>
    <w:rPr>
      <w:rFonts w:ascii="Times New Roman" w:hAnsi="Times New Roman"/>
      <w:sz w:val="24"/>
    </w:rPr>
  </w:style>
  <w:style w:type="paragraph" w:customStyle="1" w:styleId="Endnote">
    <w:name w:val="Endnote"/>
    <w:link w:val="Endnote0"/>
    <w:rsid w:val="0089623E"/>
    <w:pPr>
      <w:widowControl/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89623E"/>
    <w:rPr>
      <w:rFonts w:ascii="XO Thames" w:hAnsi="XO Thames"/>
    </w:rPr>
  </w:style>
  <w:style w:type="character" w:customStyle="1" w:styleId="30">
    <w:name w:val="Заголовок 3 Знак"/>
    <w:link w:val="3"/>
    <w:rsid w:val="0089623E"/>
    <w:rPr>
      <w:rFonts w:ascii="XO Thames" w:hAnsi="XO Thames"/>
      <w:b/>
      <w:sz w:val="26"/>
    </w:rPr>
  </w:style>
  <w:style w:type="paragraph" w:styleId="a7">
    <w:name w:val="footer"/>
    <w:basedOn w:val="a"/>
    <w:link w:val="a8"/>
    <w:rsid w:val="0089623E"/>
    <w:pPr>
      <w:widowControl/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sid w:val="0089623E"/>
    <w:rPr>
      <w:rFonts w:ascii="Calibri" w:hAnsi="Calibri"/>
    </w:rPr>
  </w:style>
  <w:style w:type="paragraph" w:customStyle="1" w:styleId="53">
    <w:name w:val="Заголовок 5 Знак"/>
    <w:link w:val="54"/>
    <w:rsid w:val="0089623E"/>
    <w:rPr>
      <w:rFonts w:ascii="XO Thames" w:hAnsi="XO Thames"/>
      <w:b/>
    </w:rPr>
  </w:style>
  <w:style w:type="character" w:customStyle="1" w:styleId="54">
    <w:name w:val="Заголовок 5 Знак"/>
    <w:link w:val="53"/>
    <w:rsid w:val="0089623E"/>
    <w:rPr>
      <w:rFonts w:ascii="XO Thames" w:hAnsi="XO Thames"/>
      <w:b/>
    </w:rPr>
  </w:style>
  <w:style w:type="paragraph" w:customStyle="1" w:styleId="43">
    <w:name w:val="Основной шрифт абзаца4"/>
    <w:link w:val="44"/>
    <w:rsid w:val="0089623E"/>
  </w:style>
  <w:style w:type="character" w:customStyle="1" w:styleId="44">
    <w:name w:val="Основной шрифт абзаца4"/>
    <w:link w:val="43"/>
    <w:rsid w:val="0089623E"/>
  </w:style>
  <w:style w:type="paragraph" w:customStyle="1" w:styleId="FontStyle20">
    <w:name w:val="Font Style20"/>
    <w:basedOn w:val="12"/>
    <w:link w:val="FontStyle200"/>
    <w:rsid w:val="0089623E"/>
    <w:rPr>
      <w:rFonts w:ascii="Times New Roman" w:hAnsi="Times New Roman"/>
      <w:sz w:val="26"/>
    </w:rPr>
  </w:style>
  <w:style w:type="character" w:customStyle="1" w:styleId="FontStyle200">
    <w:name w:val="Font Style20"/>
    <w:basedOn w:val="13"/>
    <w:link w:val="FontStyle20"/>
    <w:rsid w:val="0089623E"/>
    <w:rPr>
      <w:rFonts w:ascii="Times New Roman" w:hAnsi="Times New Roman"/>
      <w:sz w:val="26"/>
    </w:rPr>
  </w:style>
  <w:style w:type="paragraph" w:customStyle="1" w:styleId="45">
    <w:name w:val="Гиперссылка4"/>
    <w:link w:val="46"/>
    <w:rsid w:val="0089623E"/>
    <w:rPr>
      <w:color w:val="0000FF"/>
      <w:u w:val="single"/>
    </w:rPr>
  </w:style>
  <w:style w:type="character" w:customStyle="1" w:styleId="46">
    <w:name w:val="Гиперссылка4"/>
    <w:link w:val="45"/>
    <w:rsid w:val="0089623E"/>
    <w:rPr>
      <w:color w:val="0000FF"/>
      <w:u w:val="single"/>
    </w:rPr>
  </w:style>
  <w:style w:type="paragraph" w:styleId="a9">
    <w:name w:val="Balloon Text"/>
    <w:basedOn w:val="a"/>
    <w:link w:val="aa"/>
    <w:rsid w:val="0089623E"/>
    <w:pPr>
      <w:widowControl/>
      <w:spacing w:after="0" w:line="240" w:lineRule="auto"/>
    </w:pPr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sid w:val="0089623E"/>
    <w:rPr>
      <w:rFonts w:ascii="Tahoma" w:hAnsi="Tahoma"/>
      <w:sz w:val="16"/>
    </w:rPr>
  </w:style>
  <w:style w:type="paragraph" w:customStyle="1" w:styleId="14">
    <w:name w:val="Гиперссылка1"/>
    <w:link w:val="15"/>
    <w:rsid w:val="0089623E"/>
    <w:rPr>
      <w:color w:val="0000FF"/>
      <w:u w:val="single"/>
    </w:rPr>
  </w:style>
  <w:style w:type="character" w:customStyle="1" w:styleId="15">
    <w:name w:val="Гиперссылка1"/>
    <w:link w:val="14"/>
    <w:rsid w:val="0089623E"/>
    <w:rPr>
      <w:color w:val="0000FF"/>
      <w:u w:val="single"/>
    </w:rPr>
  </w:style>
  <w:style w:type="paragraph" w:styleId="31">
    <w:name w:val="toc 3"/>
    <w:next w:val="a"/>
    <w:link w:val="32"/>
    <w:uiPriority w:val="39"/>
    <w:rsid w:val="0089623E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89623E"/>
    <w:rPr>
      <w:rFonts w:ascii="XO Thames" w:hAnsi="XO Thames"/>
      <w:sz w:val="28"/>
    </w:rPr>
  </w:style>
  <w:style w:type="paragraph" w:customStyle="1" w:styleId="16">
    <w:name w:val="Гиперссылка1"/>
    <w:link w:val="17"/>
    <w:rsid w:val="0089623E"/>
    <w:rPr>
      <w:color w:val="0000FF"/>
      <w:u w:val="single"/>
    </w:rPr>
  </w:style>
  <w:style w:type="character" w:customStyle="1" w:styleId="17">
    <w:name w:val="Гиперссылка1"/>
    <w:link w:val="16"/>
    <w:rsid w:val="0089623E"/>
    <w:rPr>
      <w:color w:val="0000FF"/>
      <w:u w:val="single"/>
    </w:rPr>
  </w:style>
  <w:style w:type="paragraph" w:customStyle="1" w:styleId="18">
    <w:name w:val="Обычный1"/>
    <w:link w:val="19"/>
    <w:rsid w:val="0089623E"/>
    <w:rPr>
      <w:rFonts w:ascii="Calibri" w:hAnsi="Calibri"/>
    </w:rPr>
  </w:style>
  <w:style w:type="character" w:customStyle="1" w:styleId="19">
    <w:name w:val="Обычный1"/>
    <w:link w:val="18"/>
    <w:rsid w:val="0089623E"/>
    <w:rPr>
      <w:rFonts w:ascii="Calibri" w:hAnsi="Calibri"/>
    </w:rPr>
  </w:style>
  <w:style w:type="paragraph" w:customStyle="1" w:styleId="ConsPlusTitle">
    <w:name w:val="ConsPlusTitle"/>
    <w:link w:val="ConsPlusTitle0"/>
    <w:rsid w:val="0089623E"/>
    <w:pPr>
      <w:widowControl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sid w:val="0089623E"/>
    <w:rPr>
      <w:rFonts w:ascii="Calibri" w:hAnsi="Calibri"/>
      <w:b/>
    </w:rPr>
  </w:style>
  <w:style w:type="paragraph" w:customStyle="1" w:styleId="1a">
    <w:name w:val="Основной шрифт абзаца1"/>
    <w:link w:val="1b"/>
    <w:rsid w:val="0089623E"/>
  </w:style>
  <w:style w:type="character" w:customStyle="1" w:styleId="1b">
    <w:name w:val="Основной шрифт абзаца1"/>
    <w:link w:val="1a"/>
    <w:rsid w:val="0089623E"/>
  </w:style>
  <w:style w:type="character" w:customStyle="1" w:styleId="51">
    <w:name w:val="Заголовок 5 Знак1"/>
    <w:link w:val="5"/>
    <w:rsid w:val="0089623E"/>
    <w:rPr>
      <w:rFonts w:ascii="XO Thames" w:hAnsi="XO Thames"/>
      <w:b/>
    </w:rPr>
  </w:style>
  <w:style w:type="paragraph" w:customStyle="1" w:styleId="33">
    <w:name w:val="Гиперссылка3"/>
    <w:link w:val="34"/>
    <w:rsid w:val="0089623E"/>
    <w:rPr>
      <w:color w:val="0000FF"/>
      <w:u w:val="single"/>
    </w:rPr>
  </w:style>
  <w:style w:type="character" w:customStyle="1" w:styleId="34">
    <w:name w:val="Гиперссылка3"/>
    <w:link w:val="33"/>
    <w:rsid w:val="0089623E"/>
    <w:rPr>
      <w:color w:val="0000FF"/>
      <w:u w:val="single"/>
    </w:rPr>
  </w:style>
  <w:style w:type="paragraph" w:customStyle="1" w:styleId="35">
    <w:name w:val="Гиперссылка3"/>
    <w:link w:val="36"/>
    <w:rsid w:val="0089623E"/>
    <w:rPr>
      <w:color w:val="0000FF"/>
      <w:u w:val="single"/>
    </w:rPr>
  </w:style>
  <w:style w:type="character" w:customStyle="1" w:styleId="36">
    <w:name w:val="Гиперссылка3"/>
    <w:link w:val="35"/>
    <w:rsid w:val="0089623E"/>
    <w:rPr>
      <w:color w:val="0000FF"/>
      <w:u w:val="single"/>
    </w:rPr>
  </w:style>
  <w:style w:type="paragraph" w:customStyle="1" w:styleId="1c">
    <w:name w:val="Основной шрифт абзаца1"/>
    <w:link w:val="1d"/>
    <w:rsid w:val="0089623E"/>
  </w:style>
  <w:style w:type="character" w:customStyle="1" w:styleId="1d">
    <w:name w:val="Основной шрифт абзаца1"/>
    <w:link w:val="1c"/>
    <w:rsid w:val="0089623E"/>
  </w:style>
  <w:style w:type="character" w:customStyle="1" w:styleId="11">
    <w:name w:val="Заголовок 1 Знак"/>
    <w:basedOn w:val="1"/>
    <w:link w:val="10"/>
    <w:rsid w:val="0089623E"/>
    <w:rPr>
      <w:rFonts w:ascii="Times New Roman" w:hAnsi="Times New Roman"/>
      <w:b/>
      <w:spacing w:val="120"/>
      <w:sz w:val="32"/>
    </w:rPr>
  </w:style>
  <w:style w:type="paragraph" w:customStyle="1" w:styleId="23">
    <w:name w:val="Гиперссылка2"/>
    <w:link w:val="24"/>
    <w:rsid w:val="0089623E"/>
    <w:rPr>
      <w:color w:val="0000FF"/>
      <w:u w:val="single"/>
    </w:rPr>
  </w:style>
  <w:style w:type="character" w:customStyle="1" w:styleId="24">
    <w:name w:val="Гиперссылка2"/>
    <w:link w:val="23"/>
    <w:rsid w:val="0089623E"/>
    <w:rPr>
      <w:color w:val="0000FF"/>
      <w:u w:val="single"/>
    </w:rPr>
  </w:style>
  <w:style w:type="paragraph" w:customStyle="1" w:styleId="55">
    <w:name w:val="Гиперссылка5"/>
    <w:link w:val="ab"/>
    <w:rsid w:val="0089623E"/>
    <w:rPr>
      <w:color w:val="0000FF"/>
      <w:u w:val="single"/>
    </w:rPr>
  </w:style>
  <w:style w:type="character" w:styleId="ab">
    <w:name w:val="Hyperlink"/>
    <w:link w:val="55"/>
    <w:rsid w:val="0089623E"/>
    <w:rPr>
      <w:color w:val="0000FF"/>
      <w:u w:val="single"/>
    </w:rPr>
  </w:style>
  <w:style w:type="paragraph" w:customStyle="1" w:styleId="Footnote">
    <w:name w:val="Footnote"/>
    <w:link w:val="Footnote0"/>
    <w:rsid w:val="0089623E"/>
    <w:pPr>
      <w:widowControl/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89623E"/>
    <w:rPr>
      <w:rFonts w:ascii="XO Thames" w:hAnsi="XO Thames"/>
    </w:rPr>
  </w:style>
  <w:style w:type="paragraph" w:styleId="1e">
    <w:name w:val="toc 1"/>
    <w:next w:val="a"/>
    <w:link w:val="1f"/>
    <w:uiPriority w:val="39"/>
    <w:rsid w:val="0089623E"/>
    <w:rPr>
      <w:rFonts w:ascii="XO Thames" w:hAnsi="XO Thames"/>
      <w:b/>
      <w:sz w:val="28"/>
    </w:rPr>
  </w:style>
  <w:style w:type="character" w:customStyle="1" w:styleId="1f">
    <w:name w:val="Оглавление 1 Знак"/>
    <w:link w:val="1e"/>
    <w:rsid w:val="0089623E"/>
    <w:rPr>
      <w:rFonts w:ascii="XO Thames" w:hAnsi="XO Thames"/>
      <w:b/>
      <w:sz w:val="28"/>
    </w:rPr>
  </w:style>
  <w:style w:type="paragraph" w:customStyle="1" w:styleId="1f0">
    <w:name w:val="Обычный1"/>
    <w:link w:val="1f1"/>
    <w:rsid w:val="0089623E"/>
    <w:rPr>
      <w:rFonts w:ascii="Calibri" w:hAnsi="Calibri"/>
    </w:rPr>
  </w:style>
  <w:style w:type="character" w:customStyle="1" w:styleId="1f1">
    <w:name w:val="Обычный1"/>
    <w:link w:val="1f0"/>
    <w:rsid w:val="0089623E"/>
    <w:rPr>
      <w:rFonts w:ascii="Calibri" w:hAnsi="Calibri"/>
    </w:rPr>
  </w:style>
  <w:style w:type="paragraph" w:customStyle="1" w:styleId="HeaderandFooter">
    <w:name w:val="Header and Footer"/>
    <w:link w:val="HeaderandFooter0"/>
    <w:rsid w:val="0089623E"/>
    <w:pPr>
      <w:widowControl/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89623E"/>
    <w:rPr>
      <w:rFonts w:ascii="XO Thames" w:hAnsi="XO Thames"/>
      <w:sz w:val="20"/>
    </w:rPr>
  </w:style>
  <w:style w:type="paragraph" w:customStyle="1" w:styleId="25">
    <w:name w:val="Заголовок 2 Знак"/>
    <w:link w:val="26"/>
    <w:rsid w:val="0089623E"/>
    <w:rPr>
      <w:rFonts w:ascii="XO Thames" w:hAnsi="XO Thames"/>
      <w:b/>
      <w:sz w:val="28"/>
    </w:rPr>
  </w:style>
  <w:style w:type="character" w:customStyle="1" w:styleId="26">
    <w:name w:val="Заголовок 2 Знак"/>
    <w:link w:val="25"/>
    <w:rsid w:val="0089623E"/>
    <w:rPr>
      <w:rFonts w:ascii="XO Thames" w:hAnsi="XO Thames"/>
      <w:b/>
      <w:sz w:val="28"/>
    </w:rPr>
  </w:style>
  <w:style w:type="paragraph" w:styleId="9">
    <w:name w:val="toc 9"/>
    <w:next w:val="a"/>
    <w:link w:val="90"/>
    <w:uiPriority w:val="39"/>
    <w:rsid w:val="0089623E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89623E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sid w:val="0089623E"/>
    <w:pPr>
      <w:widowControl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sid w:val="0089623E"/>
    <w:rPr>
      <w:rFonts w:ascii="Calibri" w:hAnsi="Calibri"/>
    </w:rPr>
  </w:style>
  <w:style w:type="paragraph" w:customStyle="1" w:styleId="37">
    <w:name w:val="Основной шрифт абзаца3"/>
    <w:link w:val="38"/>
    <w:rsid w:val="0089623E"/>
  </w:style>
  <w:style w:type="character" w:customStyle="1" w:styleId="38">
    <w:name w:val="Основной шрифт абзаца3"/>
    <w:link w:val="37"/>
    <w:rsid w:val="0089623E"/>
  </w:style>
  <w:style w:type="paragraph" w:styleId="8">
    <w:name w:val="toc 8"/>
    <w:next w:val="a"/>
    <w:link w:val="80"/>
    <w:uiPriority w:val="39"/>
    <w:rsid w:val="0089623E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89623E"/>
    <w:rPr>
      <w:rFonts w:ascii="XO Thames" w:hAnsi="XO Thames"/>
      <w:sz w:val="28"/>
    </w:rPr>
  </w:style>
  <w:style w:type="paragraph" w:customStyle="1" w:styleId="1f2">
    <w:name w:val="Обычный1"/>
    <w:link w:val="1f3"/>
    <w:rsid w:val="0089623E"/>
    <w:rPr>
      <w:rFonts w:ascii="Calibri" w:hAnsi="Calibri"/>
    </w:rPr>
  </w:style>
  <w:style w:type="character" w:customStyle="1" w:styleId="1f3">
    <w:name w:val="Обычный1"/>
    <w:link w:val="1f2"/>
    <w:rsid w:val="0089623E"/>
    <w:rPr>
      <w:rFonts w:ascii="Calibri" w:hAnsi="Calibri"/>
    </w:rPr>
  </w:style>
  <w:style w:type="paragraph" w:customStyle="1" w:styleId="27">
    <w:name w:val="Основной шрифт абзаца2"/>
    <w:rsid w:val="0089623E"/>
  </w:style>
  <w:style w:type="paragraph" w:customStyle="1" w:styleId="28">
    <w:name w:val="Основной шрифт абзаца2"/>
    <w:link w:val="29"/>
    <w:rsid w:val="0089623E"/>
  </w:style>
  <w:style w:type="character" w:customStyle="1" w:styleId="29">
    <w:name w:val="Основной шрифт абзаца2"/>
    <w:link w:val="28"/>
    <w:rsid w:val="0089623E"/>
  </w:style>
  <w:style w:type="paragraph" w:styleId="ac">
    <w:name w:val="No Spacing"/>
    <w:link w:val="ad"/>
    <w:rsid w:val="0089623E"/>
    <w:pPr>
      <w:widowControl/>
      <w:spacing w:after="0" w:line="240" w:lineRule="auto"/>
    </w:pPr>
    <w:rPr>
      <w:rFonts w:ascii="Calibri" w:hAnsi="Calibri"/>
    </w:rPr>
  </w:style>
  <w:style w:type="character" w:customStyle="1" w:styleId="ad">
    <w:name w:val="Без интервала Знак"/>
    <w:link w:val="ac"/>
    <w:rsid w:val="0089623E"/>
    <w:rPr>
      <w:rFonts w:ascii="Calibri" w:hAnsi="Calibri"/>
    </w:rPr>
  </w:style>
  <w:style w:type="paragraph" w:customStyle="1" w:styleId="1f4">
    <w:name w:val="Обычный1"/>
    <w:link w:val="1f5"/>
    <w:rsid w:val="0089623E"/>
    <w:rPr>
      <w:rFonts w:ascii="Calibri" w:hAnsi="Calibri"/>
    </w:rPr>
  </w:style>
  <w:style w:type="character" w:customStyle="1" w:styleId="1f5">
    <w:name w:val="Обычный1"/>
    <w:link w:val="1f4"/>
    <w:rsid w:val="0089623E"/>
    <w:rPr>
      <w:rFonts w:ascii="Calibri" w:hAnsi="Calibri"/>
    </w:rPr>
  </w:style>
  <w:style w:type="paragraph" w:styleId="56">
    <w:name w:val="toc 5"/>
    <w:next w:val="a"/>
    <w:link w:val="57"/>
    <w:uiPriority w:val="39"/>
    <w:rsid w:val="0089623E"/>
    <w:pPr>
      <w:widowControl/>
      <w:ind w:left="800"/>
    </w:pPr>
    <w:rPr>
      <w:rFonts w:ascii="XO Thames" w:hAnsi="XO Thames"/>
      <w:sz w:val="28"/>
    </w:rPr>
  </w:style>
  <w:style w:type="character" w:customStyle="1" w:styleId="57">
    <w:name w:val="Оглавление 5 Знак"/>
    <w:link w:val="56"/>
    <w:rsid w:val="0089623E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  <w:rsid w:val="0089623E"/>
  </w:style>
  <w:style w:type="character" w:customStyle="1" w:styleId="13">
    <w:name w:val="Основной шрифт абзаца1"/>
    <w:link w:val="12"/>
    <w:rsid w:val="0089623E"/>
  </w:style>
  <w:style w:type="paragraph" w:styleId="2a">
    <w:name w:val="Body Text 2"/>
    <w:basedOn w:val="a"/>
    <w:link w:val="2b"/>
    <w:rsid w:val="0089623E"/>
    <w:pPr>
      <w:widowControl/>
      <w:spacing w:after="120" w:line="480" w:lineRule="auto"/>
    </w:pPr>
  </w:style>
  <w:style w:type="character" w:customStyle="1" w:styleId="2b">
    <w:name w:val="Основной текст 2 Знак"/>
    <w:basedOn w:val="1"/>
    <w:link w:val="2a"/>
    <w:rsid w:val="0089623E"/>
    <w:rPr>
      <w:rFonts w:ascii="Calibri" w:hAnsi="Calibri"/>
    </w:rPr>
  </w:style>
  <w:style w:type="paragraph" w:customStyle="1" w:styleId="1f6">
    <w:name w:val="Обычный1"/>
    <w:link w:val="1f7"/>
    <w:rsid w:val="0089623E"/>
    <w:rPr>
      <w:rFonts w:ascii="Calibri" w:hAnsi="Calibri"/>
    </w:rPr>
  </w:style>
  <w:style w:type="character" w:customStyle="1" w:styleId="1f7">
    <w:name w:val="Обычный1"/>
    <w:link w:val="1f6"/>
    <w:rsid w:val="0089623E"/>
    <w:rPr>
      <w:rFonts w:ascii="Calibri" w:hAnsi="Calibri"/>
    </w:rPr>
  </w:style>
  <w:style w:type="paragraph" w:customStyle="1" w:styleId="1f8">
    <w:name w:val="Гиперссылка1"/>
    <w:basedOn w:val="12"/>
    <w:link w:val="1f9"/>
    <w:rsid w:val="0089623E"/>
    <w:rPr>
      <w:color w:val="0000FF"/>
      <w:u w:val="single"/>
    </w:rPr>
  </w:style>
  <w:style w:type="character" w:customStyle="1" w:styleId="1f9">
    <w:name w:val="Гиперссылка1"/>
    <w:basedOn w:val="13"/>
    <w:link w:val="1f8"/>
    <w:rsid w:val="0089623E"/>
    <w:rPr>
      <w:color w:val="0000FF"/>
      <w:u w:val="single"/>
    </w:rPr>
  </w:style>
  <w:style w:type="paragraph" w:styleId="ae">
    <w:name w:val="Subtitle"/>
    <w:next w:val="a"/>
    <w:link w:val="af"/>
    <w:uiPriority w:val="11"/>
    <w:qFormat/>
    <w:rsid w:val="0089623E"/>
    <w:pPr>
      <w:widowControl/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sid w:val="0089623E"/>
    <w:rPr>
      <w:rFonts w:ascii="XO Thames" w:hAnsi="XO Thames"/>
      <w:i/>
      <w:sz w:val="24"/>
    </w:rPr>
  </w:style>
  <w:style w:type="paragraph" w:styleId="af0">
    <w:name w:val="Title"/>
    <w:basedOn w:val="a"/>
    <w:next w:val="a"/>
    <w:link w:val="af1"/>
    <w:uiPriority w:val="10"/>
    <w:qFormat/>
    <w:rsid w:val="0089623E"/>
    <w:pPr>
      <w:widowControl/>
      <w:spacing w:after="300" w:line="240" w:lineRule="auto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f1">
    <w:name w:val="Название Знак"/>
    <w:basedOn w:val="1"/>
    <w:link w:val="af0"/>
    <w:rsid w:val="0089623E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0">
    <w:name w:val="Заголовок 4 Знак"/>
    <w:link w:val="4"/>
    <w:rsid w:val="0089623E"/>
    <w:rPr>
      <w:rFonts w:ascii="XO Thames" w:hAnsi="XO Thames"/>
      <w:b/>
      <w:sz w:val="24"/>
    </w:rPr>
  </w:style>
  <w:style w:type="paragraph" w:customStyle="1" w:styleId="210">
    <w:name w:val="Заголовок 2 Знак1"/>
    <w:link w:val="211"/>
    <w:rsid w:val="0089623E"/>
    <w:rPr>
      <w:rFonts w:ascii="XO Thames" w:hAnsi="XO Thames"/>
      <w:b/>
      <w:sz w:val="28"/>
    </w:rPr>
  </w:style>
  <w:style w:type="character" w:customStyle="1" w:styleId="211">
    <w:name w:val="Заголовок 2 Знак1"/>
    <w:link w:val="210"/>
    <w:rsid w:val="0089623E"/>
    <w:rPr>
      <w:rFonts w:ascii="XO Thames" w:hAnsi="XO Thames"/>
      <w:b/>
      <w:sz w:val="28"/>
    </w:rPr>
  </w:style>
  <w:style w:type="character" w:customStyle="1" w:styleId="22">
    <w:name w:val="Заголовок 2 Знак2"/>
    <w:link w:val="2"/>
    <w:rsid w:val="0089623E"/>
    <w:rPr>
      <w:rFonts w:ascii="XO Thames" w:hAnsi="XO Thames"/>
      <w:b/>
      <w:sz w:val="28"/>
    </w:rPr>
  </w:style>
  <w:style w:type="paragraph" w:customStyle="1" w:styleId="1fa">
    <w:name w:val="Обычный1"/>
    <w:link w:val="1fb"/>
    <w:rsid w:val="0089623E"/>
    <w:rPr>
      <w:rFonts w:ascii="Calibri" w:hAnsi="Calibri"/>
    </w:rPr>
  </w:style>
  <w:style w:type="character" w:customStyle="1" w:styleId="1fb">
    <w:name w:val="Обычный1"/>
    <w:link w:val="1fa"/>
    <w:rsid w:val="0089623E"/>
    <w:rPr>
      <w:rFonts w:ascii="Calibri" w:hAnsi="Calibri"/>
    </w:rPr>
  </w:style>
  <w:style w:type="paragraph" w:customStyle="1" w:styleId="1fc">
    <w:name w:val="Обычный1"/>
    <w:link w:val="1fd"/>
    <w:rsid w:val="0089623E"/>
    <w:rPr>
      <w:rFonts w:ascii="Calibri" w:hAnsi="Calibri"/>
    </w:rPr>
  </w:style>
  <w:style w:type="character" w:customStyle="1" w:styleId="1fd">
    <w:name w:val="Обычный1"/>
    <w:link w:val="1fc"/>
    <w:rsid w:val="0089623E"/>
    <w:rPr>
      <w:rFonts w:ascii="Calibri" w:hAnsi="Calibri"/>
    </w:rPr>
  </w:style>
  <w:style w:type="table" w:customStyle="1" w:styleId="1fe">
    <w:name w:val="Сетка таблицы1"/>
    <w:basedOn w:val="a1"/>
    <w:rsid w:val="0089623E"/>
    <w:pPr>
      <w:widowControl/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rsid w:val="0089623E"/>
    <w:pPr>
      <w:widowControl/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Calibri" w:hAnsi="Calibri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/>
      <w:spacing w:before="120" w:after="0" w:line="288" w:lineRule="auto"/>
      <w:jc w:val="center"/>
      <w:outlineLvl w:val="0"/>
    </w:pPr>
    <w:rPr>
      <w:rFonts w:ascii="Times New Roman" w:hAnsi="Times New Roman"/>
      <w:b/>
      <w:spacing w:val="120"/>
      <w:sz w:val="32"/>
    </w:rPr>
  </w:style>
  <w:style w:type="paragraph" w:styleId="2">
    <w:name w:val="heading 2"/>
    <w:next w:val="a"/>
    <w:link w:val="22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1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customStyle="1" w:styleId="50">
    <w:name w:val="Основной шрифт абзаца5"/>
    <w:link w:val="52"/>
  </w:style>
  <w:style w:type="character" w:customStyle="1" w:styleId="52">
    <w:name w:val="Основной шрифт абзаца5"/>
    <w:link w:val="50"/>
  </w:style>
  <w:style w:type="paragraph" w:styleId="20">
    <w:name w:val="toc 2"/>
    <w:next w:val="a"/>
    <w:link w:val="21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1">
    <w:name w:val="Оглавление 2 Знак"/>
    <w:link w:val="2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header"/>
    <w:basedOn w:val="a"/>
    <w:link w:val="a4"/>
    <w:pPr>
      <w:widowControl/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rFonts w:ascii="Calibri" w:hAnsi="Calibri"/>
    </w:rPr>
  </w:style>
  <w:style w:type="paragraph" w:styleId="a5">
    <w:name w:val="Normal (Web)"/>
    <w:basedOn w:val="a"/>
    <w:link w:val="a6"/>
    <w:pPr>
      <w:widowControl/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footer"/>
    <w:basedOn w:val="a"/>
    <w:link w:val="a8"/>
    <w:pPr>
      <w:widowControl/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Pr>
      <w:rFonts w:ascii="Calibri" w:hAnsi="Calibri"/>
    </w:rPr>
  </w:style>
  <w:style w:type="paragraph" w:customStyle="1" w:styleId="53">
    <w:name w:val="Заголовок 5 Знак"/>
    <w:link w:val="54"/>
    <w:rPr>
      <w:rFonts w:ascii="XO Thames" w:hAnsi="XO Thames"/>
      <w:b/>
    </w:rPr>
  </w:style>
  <w:style w:type="character" w:customStyle="1" w:styleId="54">
    <w:name w:val="Заголовок 5 Знак"/>
    <w:link w:val="53"/>
    <w:rPr>
      <w:rFonts w:ascii="XO Thames" w:hAnsi="XO Thames"/>
      <w:b/>
    </w:rPr>
  </w:style>
  <w:style w:type="paragraph" w:customStyle="1" w:styleId="43">
    <w:name w:val="Основной шрифт абзаца4"/>
    <w:link w:val="44"/>
  </w:style>
  <w:style w:type="character" w:customStyle="1" w:styleId="44">
    <w:name w:val="Основной шрифт абзаца4"/>
    <w:link w:val="43"/>
  </w:style>
  <w:style w:type="paragraph" w:customStyle="1" w:styleId="FontStyle20">
    <w:name w:val="Font Style20"/>
    <w:basedOn w:val="12"/>
    <w:link w:val="FontStyle200"/>
    <w:rPr>
      <w:rFonts w:ascii="Times New Roman" w:hAnsi="Times New Roman"/>
      <w:sz w:val="26"/>
    </w:rPr>
  </w:style>
  <w:style w:type="character" w:customStyle="1" w:styleId="FontStyle200">
    <w:name w:val="Font Style20"/>
    <w:basedOn w:val="13"/>
    <w:link w:val="FontStyle20"/>
    <w:rPr>
      <w:rFonts w:ascii="Times New Roman" w:hAnsi="Times New Roman"/>
      <w:sz w:val="26"/>
    </w:rPr>
  </w:style>
  <w:style w:type="paragraph" w:customStyle="1" w:styleId="45">
    <w:name w:val="Гиперссылка4"/>
    <w:link w:val="46"/>
    <w:rPr>
      <w:color w:val="0000FF"/>
      <w:u w:val="single"/>
    </w:rPr>
  </w:style>
  <w:style w:type="character" w:customStyle="1" w:styleId="46">
    <w:name w:val="Гиперссылка4"/>
    <w:link w:val="45"/>
    <w:rPr>
      <w:color w:val="0000FF"/>
      <w:u w:val="single"/>
    </w:rPr>
  </w:style>
  <w:style w:type="paragraph" w:styleId="a9">
    <w:name w:val="Balloon Text"/>
    <w:basedOn w:val="a"/>
    <w:link w:val="aa"/>
    <w:pPr>
      <w:widowControl/>
      <w:spacing w:after="0" w:line="240" w:lineRule="auto"/>
    </w:pPr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styleId="31">
    <w:name w:val="toc 3"/>
    <w:next w:val="a"/>
    <w:link w:val="32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6">
    <w:name w:val="Гиперссылка1"/>
    <w:link w:val="17"/>
    <w:rPr>
      <w:color w:val="0000FF"/>
      <w:u w:val="single"/>
    </w:rPr>
  </w:style>
  <w:style w:type="character" w:customStyle="1" w:styleId="17">
    <w:name w:val="Гиперссылка1"/>
    <w:link w:val="16"/>
    <w:rPr>
      <w:color w:val="0000FF"/>
      <w:u w:val="single"/>
    </w:rPr>
  </w:style>
  <w:style w:type="paragraph" w:customStyle="1" w:styleId="18">
    <w:name w:val="Обычный1"/>
    <w:link w:val="19"/>
    <w:rPr>
      <w:rFonts w:ascii="Calibri" w:hAnsi="Calibri"/>
    </w:rPr>
  </w:style>
  <w:style w:type="character" w:customStyle="1" w:styleId="19">
    <w:name w:val="Обычный1"/>
    <w:link w:val="18"/>
    <w:rPr>
      <w:rFonts w:ascii="Calibri" w:hAnsi="Calibri"/>
    </w:rPr>
  </w:style>
  <w:style w:type="paragraph" w:customStyle="1" w:styleId="ConsPlusTitle">
    <w:name w:val="ConsPlusTitle"/>
    <w:link w:val="ConsPlusTitle0"/>
    <w:pPr>
      <w:widowControl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1a">
    <w:name w:val="Основной шрифт абзаца1"/>
    <w:link w:val="1b"/>
  </w:style>
  <w:style w:type="character" w:customStyle="1" w:styleId="1b">
    <w:name w:val="Основной шрифт абзаца1"/>
    <w:link w:val="1a"/>
  </w:style>
  <w:style w:type="character" w:customStyle="1" w:styleId="51">
    <w:name w:val="Заголовок 5 Знак1"/>
    <w:link w:val="5"/>
    <w:rPr>
      <w:rFonts w:ascii="XO Thames" w:hAnsi="XO Thames"/>
      <w:b/>
    </w:rPr>
  </w:style>
  <w:style w:type="paragraph" w:customStyle="1" w:styleId="33">
    <w:name w:val="Гиперссылка3"/>
    <w:link w:val="34"/>
    <w:rPr>
      <w:color w:val="0000FF"/>
      <w:u w:val="single"/>
    </w:rPr>
  </w:style>
  <w:style w:type="character" w:customStyle="1" w:styleId="34">
    <w:name w:val="Гиперссылка3"/>
    <w:link w:val="33"/>
    <w:rPr>
      <w:color w:val="0000FF"/>
      <w:u w:val="single"/>
    </w:rPr>
  </w:style>
  <w:style w:type="paragraph" w:customStyle="1" w:styleId="35">
    <w:name w:val="Гиперссылка3"/>
    <w:link w:val="36"/>
    <w:rPr>
      <w:color w:val="0000FF"/>
      <w:u w:val="single"/>
    </w:rPr>
  </w:style>
  <w:style w:type="character" w:customStyle="1" w:styleId="36">
    <w:name w:val="Гиперссылка3"/>
    <w:link w:val="35"/>
    <w:rPr>
      <w:color w:val="0000FF"/>
      <w:u w:val="single"/>
    </w:rPr>
  </w:style>
  <w:style w:type="paragraph" w:customStyle="1" w:styleId="1c">
    <w:name w:val="Основной шрифт абзаца1"/>
    <w:link w:val="1d"/>
  </w:style>
  <w:style w:type="character" w:customStyle="1" w:styleId="1d">
    <w:name w:val="Основной шрифт абзаца1"/>
    <w:link w:val="1c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pacing w:val="120"/>
      <w:sz w:val="32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customStyle="1" w:styleId="55">
    <w:name w:val="Гиперссылка5"/>
    <w:link w:val="ab"/>
    <w:rPr>
      <w:color w:val="0000FF"/>
      <w:u w:val="single"/>
    </w:rPr>
  </w:style>
  <w:style w:type="character" w:styleId="ab">
    <w:name w:val="Hyperlink"/>
    <w:link w:val="55"/>
    <w:rPr>
      <w:color w:val="0000FF"/>
      <w:u w:val="single"/>
    </w:rPr>
  </w:style>
  <w:style w:type="paragraph" w:customStyle="1" w:styleId="Footnote">
    <w:name w:val="Footnote"/>
    <w:link w:val="Footnote0"/>
    <w:pPr>
      <w:widowControl/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e">
    <w:name w:val="toc 1"/>
    <w:next w:val="a"/>
    <w:link w:val="1f"/>
    <w:uiPriority w:val="39"/>
    <w:rPr>
      <w:rFonts w:ascii="XO Thames" w:hAnsi="XO Thames"/>
      <w:b/>
      <w:sz w:val="28"/>
    </w:rPr>
  </w:style>
  <w:style w:type="character" w:customStyle="1" w:styleId="1f">
    <w:name w:val="Оглавление 1 Знак"/>
    <w:link w:val="1e"/>
    <w:rPr>
      <w:rFonts w:ascii="XO Thames" w:hAnsi="XO Thames"/>
      <w:b/>
      <w:sz w:val="28"/>
    </w:rPr>
  </w:style>
  <w:style w:type="paragraph" w:customStyle="1" w:styleId="1f0">
    <w:name w:val="Обычный1"/>
    <w:link w:val="1f1"/>
    <w:rPr>
      <w:rFonts w:ascii="Calibri" w:hAnsi="Calibri"/>
    </w:rPr>
  </w:style>
  <w:style w:type="character" w:customStyle="1" w:styleId="1f1">
    <w:name w:val="Обычный1"/>
    <w:link w:val="1f0"/>
    <w:rPr>
      <w:rFonts w:ascii="Calibri" w:hAnsi="Calibri"/>
    </w:rPr>
  </w:style>
  <w:style w:type="paragraph" w:customStyle="1" w:styleId="HeaderandFooter">
    <w:name w:val="Header and Footer"/>
    <w:link w:val="HeaderandFooter0"/>
    <w:pPr>
      <w:widowControl/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25">
    <w:name w:val="Заголовок 2 Знак"/>
    <w:link w:val="26"/>
    <w:rPr>
      <w:rFonts w:ascii="XO Thames" w:hAnsi="XO Thames"/>
      <w:b/>
      <w:sz w:val="28"/>
    </w:rPr>
  </w:style>
  <w:style w:type="character" w:customStyle="1" w:styleId="26">
    <w:name w:val="Заголовок 2 Знак"/>
    <w:link w:val="25"/>
    <w:rPr>
      <w:rFonts w:ascii="XO Thames" w:hAnsi="XO Thames"/>
      <w:b/>
      <w:sz w:val="28"/>
    </w:rPr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customStyle="1" w:styleId="37">
    <w:name w:val="Основной шрифт абзаца3"/>
    <w:link w:val="38"/>
  </w:style>
  <w:style w:type="character" w:customStyle="1" w:styleId="38">
    <w:name w:val="Основной шрифт абзаца3"/>
    <w:link w:val="37"/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f2">
    <w:name w:val="Обычный1"/>
    <w:link w:val="1f3"/>
    <w:rPr>
      <w:rFonts w:ascii="Calibri" w:hAnsi="Calibri"/>
    </w:rPr>
  </w:style>
  <w:style w:type="character" w:customStyle="1" w:styleId="1f3">
    <w:name w:val="Обычный1"/>
    <w:link w:val="1f2"/>
    <w:rPr>
      <w:rFonts w:ascii="Calibri" w:hAnsi="Calibri"/>
    </w:rPr>
  </w:style>
  <w:style w:type="paragraph" w:customStyle="1" w:styleId="27">
    <w:name w:val="Основной шрифт абзаца2"/>
  </w:style>
  <w:style w:type="paragraph" w:customStyle="1" w:styleId="28">
    <w:name w:val="Основной шрифт абзаца2"/>
    <w:link w:val="29"/>
  </w:style>
  <w:style w:type="character" w:customStyle="1" w:styleId="29">
    <w:name w:val="Основной шрифт абзаца2"/>
    <w:link w:val="28"/>
  </w:style>
  <w:style w:type="paragraph" w:styleId="ac">
    <w:name w:val="No Spacing"/>
    <w:link w:val="ad"/>
    <w:pPr>
      <w:widowControl/>
      <w:spacing w:after="0" w:line="240" w:lineRule="auto"/>
    </w:pPr>
    <w:rPr>
      <w:rFonts w:ascii="Calibri" w:hAnsi="Calibri"/>
    </w:rPr>
  </w:style>
  <w:style w:type="character" w:customStyle="1" w:styleId="ad">
    <w:name w:val="Без интервала Знак"/>
    <w:link w:val="ac"/>
    <w:rPr>
      <w:rFonts w:ascii="Calibri" w:hAnsi="Calibri"/>
    </w:rPr>
  </w:style>
  <w:style w:type="paragraph" w:customStyle="1" w:styleId="1f4">
    <w:name w:val="Обычный1"/>
    <w:link w:val="1f5"/>
    <w:rPr>
      <w:rFonts w:ascii="Calibri" w:hAnsi="Calibri"/>
    </w:rPr>
  </w:style>
  <w:style w:type="character" w:customStyle="1" w:styleId="1f5">
    <w:name w:val="Обычный1"/>
    <w:link w:val="1f4"/>
    <w:rPr>
      <w:rFonts w:ascii="Calibri" w:hAnsi="Calibri"/>
    </w:rPr>
  </w:style>
  <w:style w:type="paragraph" w:styleId="56">
    <w:name w:val="toc 5"/>
    <w:next w:val="a"/>
    <w:link w:val="57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7">
    <w:name w:val="Оглавление 5 Знак"/>
    <w:link w:val="56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2a">
    <w:name w:val="Body Text 2"/>
    <w:basedOn w:val="a"/>
    <w:link w:val="2b"/>
    <w:pPr>
      <w:widowControl/>
      <w:spacing w:after="120" w:line="480" w:lineRule="auto"/>
    </w:pPr>
  </w:style>
  <w:style w:type="character" w:customStyle="1" w:styleId="2b">
    <w:name w:val="Основной текст 2 Знак"/>
    <w:basedOn w:val="1"/>
    <w:link w:val="2a"/>
    <w:rPr>
      <w:rFonts w:ascii="Calibri" w:hAnsi="Calibri"/>
    </w:rPr>
  </w:style>
  <w:style w:type="paragraph" w:customStyle="1" w:styleId="1f6">
    <w:name w:val="Обычный1"/>
    <w:link w:val="1f7"/>
    <w:rPr>
      <w:rFonts w:ascii="Calibri" w:hAnsi="Calibri"/>
    </w:rPr>
  </w:style>
  <w:style w:type="character" w:customStyle="1" w:styleId="1f7">
    <w:name w:val="Обычный1"/>
    <w:link w:val="1f6"/>
    <w:rPr>
      <w:rFonts w:ascii="Calibri" w:hAnsi="Calibri"/>
    </w:rPr>
  </w:style>
  <w:style w:type="paragraph" w:customStyle="1" w:styleId="1f8">
    <w:name w:val="Гиперссылка1"/>
    <w:basedOn w:val="12"/>
    <w:link w:val="1f9"/>
    <w:rPr>
      <w:color w:val="0000FF"/>
      <w:u w:val="single"/>
    </w:rPr>
  </w:style>
  <w:style w:type="character" w:customStyle="1" w:styleId="1f9">
    <w:name w:val="Гиперссылка1"/>
    <w:basedOn w:val="13"/>
    <w:link w:val="1f8"/>
    <w:rPr>
      <w:color w:val="0000FF"/>
      <w:u w:val="single"/>
    </w:rPr>
  </w:style>
  <w:style w:type="paragraph" w:styleId="ae">
    <w:name w:val="Subtitle"/>
    <w:next w:val="a"/>
    <w:link w:val="af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basedOn w:val="a"/>
    <w:next w:val="a"/>
    <w:link w:val="af1"/>
    <w:uiPriority w:val="10"/>
    <w:qFormat/>
    <w:pPr>
      <w:widowControl/>
      <w:spacing w:after="300" w:line="240" w:lineRule="auto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f1">
    <w:name w:val="Название Знак"/>
    <w:basedOn w:val="1"/>
    <w:link w:val="af0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210">
    <w:name w:val="Заголовок 2 Знак1"/>
    <w:link w:val="211"/>
    <w:rPr>
      <w:rFonts w:ascii="XO Thames" w:hAnsi="XO Thames"/>
      <w:b/>
      <w:sz w:val="28"/>
    </w:rPr>
  </w:style>
  <w:style w:type="character" w:customStyle="1" w:styleId="211">
    <w:name w:val="Заголовок 2 Знак1"/>
    <w:link w:val="210"/>
    <w:rPr>
      <w:rFonts w:ascii="XO Thames" w:hAnsi="XO Thames"/>
      <w:b/>
      <w:sz w:val="28"/>
    </w:rPr>
  </w:style>
  <w:style w:type="character" w:customStyle="1" w:styleId="22">
    <w:name w:val="Заголовок 2 Знак2"/>
    <w:link w:val="2"/>
    <w:rPr>
      <w:rFonts w:ascii="XO Thames" w:hAnsi="XO Thames"/>
      <w:b/>
      <w:sz w:val="28"/>
    </w:rPr>
  </w:style>
  <w:style w:type="paragraph" w:customStyle="1" w:styleId="1fa">
    <w:name w:val="Обычный1"/>
    <w:link w:val="1fb"/>
    <w:rPr>
      <w:rFonts w:ascii="Calibri" w:hAnsi="Calibri"/>
    </w:rPr>
  </w:style>
  <w:style w:type="character" w:customStyle="1" w:styleId="1fb">
    <w:name w:val="Обычный1"/>
    <w:link w:val="1fa"/>
    <w:rPr>
      <w:rFonts w:ascii="Calibri" w:hAnsi="Calibri"/>
    </w:rPr>
  </w:style>
  <w:style w:type="paragraph" w:customStyle="1" w:styleId="1fc">
    <w:name w:val="Обычный1"/>
    <w:link w:val="1fd"/>
    <w:rPr>
      <w:rFonts w:ascii="Calibri" w:hAnsi="Calibri"/>
    </w:rPr>
  </w:style>
  <w:style w:type="character" w:customStyle="1" w:styleId="1fd">
    <w:name w:val="Обычный1"/>
    <w:link w:val="1fc"/>
    <w:rPr>
      <w:rFonts w:ascii="Calibri" w:hAnsi="Calibri"/>
    </w:rPr>
  </w:style>
  <w:style w:type="table" w:customStyle="1" w:styleId="1fe">
    <w:name w:val="Сетка таблицы1"/>
    <w:basedOn w:val="a1"/>
    <w:pPr>
      <w:widowControl/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2">
    <w:name w:val="Table Grid"/>
    <w:basedOn w:val="a1"/>
    <w:pPr>
      <w:widowControl/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BUDGET4 2020</cp:lastModifiedBy>
  <cp:revision>6</cp:revision>
  <dcterms:created xsi:type="dcterms:W3CDTF">2024-03-14T11:32:00Z</dcterms:created>
  <dcterms:modified xsi:type="dcterms:W3CDTF">2026-09-02T08:30:00Z</dcterms:modified>
</cp:coreProperties>
</file>