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6"/>
        <w:gridCol w:w="2394"/>
        <w:gridCol w:w="687"/>
        <w:gridCol w:w="1498"/>
      </w:tblGrid>
      <w:tr w:rsidR="004F3B65" w:rsidRPr="004D775E" w14:paraId="4EEE74C5" w14:textId="77777777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0D07" w14:textId="77777777" w:rsidR="004F3B65" w:rsidRPr="004D775E" w:rsidRDefault="004D775E">
            <w:pPr>
              <w:jc w:val="center"/>
              <w:rPr>
                <w:b/>
              </w:rPr>
            </w:pPr>
            <w:r w:rsidRPr="004D775E">
              <w:rPr>
                <w:noProof/>
              </w:rPr>
              <w:drawing>
                <wp:inline distT="0" distB="0" distL="0" distR="0" wp14:anchorId="08C025F1" wp14:editId="4E7C385D">
                  <wp:extent cx="571500" cy="723897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571500" cy="723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9859B" w14:textId="77777777" w:rsidR="004F3B65" w:rsidRPr="004D775E" w:rsidRDefault="004D775E">
            <w:pPr>
              <w:jc w:val="center"/>
              <w:rPr>
                <w:b/>
                <w:sz w:val="24"/>
              </w:rPr>
            </w:pPr>
            <w:proofErr w:type="gramStart"/>
            <w:r w:rsidRPr="004D775E">
              <w:rPr>
                <w:b/>
                <w:sz w:val="24"/>
              </w:rPr>
              <w:t>АДМИНИСТРАЦИЯ  КАШИНСКОГО</w:t>
            </w:r>
            <w:proofErr w:type="gramEnd"/>
            <w:r w:rsidRPr="004D775E">
              <w:rPr>
                <w:b/>
                <w:sz w:val="24"/>
              </w:rPr>
              <w:t xml:space="preserve">  МУНИЦИПАЛЬНОГО  ОКРУГА</w:t>
            </w:r>
          </w:p>
          <w:p w14:paraId="68D770C2" w14:textId="77777777" w:rsidR="004F3B65" w:rsidRPr="004D775E" w:rsidRDefault="004D775E">
            <w:pPr>
              <w:jc w:val="center"/>
              <w:rPr>
                <w:b/>
                <w:sz w:val="24"/>
              </w:rPr>
            </w:pPr>
            <w:proofErr w:type="gramStart"/>
            <w:r w:rsidRPr="004D775E">
              <w:rPr>
                <w:b/>
                <w:sz w:val="24"/>
              </w:rPr>
              <w:t>ТВЕРСКОЙ  ОБЛАСТИ</w:t>
            </w:r>
            <w:proofErr w:type="gramEnd"/>
          </w:p>
          <w:p w14:paraId="2C0DC06F" w14:textId="77777777" w:rsidR="004F3B65" w:rsidRPr="004D775E" w:rsidRDefault="004F3B65">
            <w:pPr>
              <w:jc w:val="center"/>
              <w:rPr>
                <w:b/>
                <w:sz w:val="32"/>
              </w:rPr>
            </w:pPr>
          </w:p>
          <w:p w14:paraId="269C22C4" w14:textId="77777777" w:rsidR="004F3B65" w:rsidRPr="004D775E" w:rsidRDefault="004D775E">
            <w:pPr>
              <w:jc w:val="center"/>
              <w:rPr>
                <w:b/>
                <w:sz w:val="32"/>
              </w:rPr>
            </w:pPr>
            <w:r w:rsidRPr="004D775E">
              <w:rPr>
                <w:b/>
                <w:sz w:val="32"/>
              </w:rPr>
              <w:t>П О С Т А Н О В Л Е Н И Е</w:t>
            </w:r>
          </w:p>
        </w:tc>
      </w:tr>
      <w:tr w:rsidR="004F3B65" w:rsidRPr="004D775E" w14:paraId="249015EC" w14:textId="77777777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0292EB" w14:textId="77777777" w:rsidR="004F3B65" w:rsidRPr="004D775E" w:rsidRDefault="004D775E">
            <w:pPr>
              <w:jc w:val="center"/>
            </w:pPr>
            <w:r w:rsidRPr="004D775E"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B03AE" w14:textId="6F59E142" w:rsidR="004F3B65" w:rsidRPr="004D775E" w:rsidRDefault="00E5564A">
            <w:r>
              <w:t>07</w:t>
            </w:r>
            <w:r w:rsidR="006C7EC8" w:rsidRPr="004D775E">
              <w:t>.0</w:t>
            </w:r>
            <w:r>
              <w:t>9</w:t>
            </w:r>
            <w:r w:rsidR="006C7EC8" w:rsidRPr="004D775E">
              <w:t>.202</w:t>
            </w:r>
            <w:r w:rsidR="00E66E9C">
              <w:t>6</w:t>
            </w:r>
          </w:p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5920E6" w14:textId="77777777" w:rsidR="004F3B65" w:rsidRPr="004D775E" w:rsidRDefault="004D775E">
            <w:pPr>
              <w:jc w:val="center"/>
            </w:pPr>
            <w:r w:rsidRPr="004D775E"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4FE69C" w14:textId="77777777" w:rsidR="004F3B65" w:rsidRPr="004D775E" w:rsidRDefault="004D775E">
            <w:pPr>
              <w:jc w:val="center"/>
            </w:pPr>
            <w:r w:rsidRPr="004D775E">
              <w:t>№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4E93FD" w14:textId="4A1170BA" w:rsidR="004F3B65" w:rsidRPr="004D775E" w:rsidRDefault="00653974" w:rsidP="006C7EC8">
            <w:pPr>
              <w:ind w:right="468"/>
            </w:pPr>
            <w:r>
              <w:t>795</w:t>
            </w:r>
          </w:p>
        </w:tc>
      </w:tr>
      <w:tr w:rsidR="004F3B65" w:rsidRPr="004D775E" w14:paraId="5F5EE005" w14:textId="77777777">
        <w:trPr>
          <w:trHeight w:val="360"/>
        </w:trPr>
        <w:tc>
          <w:tcPr>
            <w:tcW w:w="9641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5BD60" w14:textId="77777777" w:rsidR="004F3B65" w:rsidRPr="004D775E" w:rsidRDefault="004F3B65"/>
        </w:tc>
      </w:tr>
      <w:tr w:rsidR="004F3B65" w:rsidRPr="004D775E" w14:paraId="6DDA8A0E" w14:textId="77777777">
        <w:trPr>
          <w:trHeight w:val="615"/>
        </w:trPr>
        <w:tc>
          <w:tcPr>
            <w:tcW w:w="5062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94DF" w14:textId="48D2084C" w:rsidR="004F3B65" w:rsidRPr="004D775E" w:rsidRDefault="00470E0A" w:rsidP="00470E0A">
            <w:pPr>
              <w:suppressAutoHyphens/>
            </w:pPr>
            <w:r w:rsidRPr="004D775E">
              <w:t>О</w:t>
            </w:r>
            <w:r w:rsidR="003A49E2">
              <w:t xml:space="preserve"> награждении Почетной грамотой </w:t>
            </w:r>
            <w:r w:rsidRPr="004D775E">
              <w:t>Администрации Кашинского муниципального округа Тверской области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E0C4" w14:textId="77777777" w:rsidR="004F3B65" w:rsidRPr="004D775E" w:rsidRDefault="004F3B65"/>
        </w:tc>
      </w:tr>
    </w:tbl>
    <w:p w14:paraId="73EF31FF" w14:textId="77777777" w:rsidR="004F3B65" w:rsidRPr="004D775E" w:rsidRDefault="004F3B65"/>
    <w:p w14:paraId="3F8D517B" w14:textId="77777777" w:rsidR="004F3B65" w:rsidRPr="004D775E" w:rsidRDefault="004F3B65">
      <w:pPr>
        <w:ind w:firstLine="709"/>
      </w:pPr>
    </w:p>
    <w:p w14:paraId="5C9F5DDB" w14:textId="2D99A9E0" w:rsidR="00470E0A" w:rsidRPr="004D775E" w:rsidRDefault="00470E0A" w:rsidP="00470E0A">
      <w:pPr>
        <w:ind w:firstLine="709"/>
        <w:rPr>
          <w:szCs w:val="28"/>
        </w:rPr>
      </w:pPr>
      <w:r w:rsidRPr="004D775E">
        <w:rPr>
          <w:szCs w:val="28"/>
        </w:rPr>
        <w:t xml:space="preserve">На основании ходатайства </w:t>
      </w:r>
      <w:r w:rsidR="000D6E76">
        <w:rPr>
          <w:szCs w:val="28"/>
        </w:rPr>
        <w:t>Сухоруковой Н.В</w:t>
      </w:r>
      <w:r w:rsidR="00DA4B1F">
        <w:rPr>
          <w:szCs w:val="28"/>
        </w:rPr>
        <w:t>.</w:t>
      </w:r>
      <w:r w:rsidRPr="004D775E">
        <w:rPr>
          <w:szCs w:val="28"/>
        </w:rPr>
        <w:t xml:space="preserve">, директора </w:t>
      </w:r>
      <w:r w:rsidR="000D6E76">
        <w:rPr>
          <w:szCs w:val="28"/>
        </w:rPr>
        <w:t>филиала ПАО СК «Росгосстрах» в Тверской области</w:t>
      </w:r>
      <w:r w:rsidR="00DA4B1F">
        <w:rPr>
          <w:szCs w:val="28"/>
        </w:rPr>
        <w:t xml:space="preserve"> Адм</w:t>
      </w:r>
      <w:r w:rsidRPr="004D775E">
        <w:rPr>
          <w:szCs w:val="28"/>
        </w:rPr>
        <w:t xml:space="preserve">инистрация Кашинского муниципального округа Тверской области </w:t>
      </w:r>
    </w:p>
    <w:p w14:paraId="4168E473" w14:textId="77777777" w:rsidR="004F3B65" w:rsidRPr="004D775E" w:rsidRDefault="004D775E">
      <w:r w:rsidRPr="004D775E">
        <w:t> </w:t>
      </w:r>
    </w:p>
    <w:p w14:paraId="7010EFAF" w14:textId="77777777" w:rsidR="004F3B65" w:rsidRPr="004D775E" w:rsidRDefault="004D775E">
      <w:r w:rsidRPr="004D775E">
        <w:t>ПОСТАНОВЛЯЕТ:</w:t>
      </w:r>
    </w:p>
    <w:p w14:paraId="54C7F998" w14:textId="77777777" w:rsidR="004F3B65" w:rsidRPr="004D775E" w:rsidRDefault="004D775E">
      <w:r w:rsidRPr="004D775E">
        <w:t> </w:t>
      </w:r>
    </w:p>
    <w:p w14:paraId="1A2F72F9" w14:textId="3929DB3C" w:rsidR="003A49E2" w:rsidRDefault="00E5564A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>1</w:t>
      </w:r>
      <w:r w:rsidR="00171E65">
        <w:rPr>
          <w:szCs w:val="28"/>
        </w:rPr>
        <w:t xml:space="preserve">. Наградить Почетной грамотой Администрации Кашинского муниципального округа Тверской области </w:t>
      </w:r>
      <w:r w:rsidRPr="00E5564A">
        <w:rPr>
          <w:szCs w:val="28"/>
        </w:rPr>
        <w:t>за добросовестный труд, заслуги в формировании и развитии страхового рынка</w:t>
      </w:r>
      <w:r w:rsidR="00171E65">
        <w:rPr>
          <w:szCs w:val="28"/>
        </w:rPr>
        <w:t xml:space="preserve"> на территории Кашинского муниципального округа Тверской области:</w:t>
      </w:r>
    </w:p>
    <w:p w14:paraId="15CC6C8F" w14:textId="682A50F8" w:rsidR="00E5564A" w:rsidRDefault="00E5564A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 xml:space="preserve">1.1 </w:t>
      </w:r>
      <w:r w:rsidRPr="00E5564A">
        <w:rPr>
          <w:szCs w:val="28"/>
        </w:rPr>
        <w:t>Грибанов</w:t>
      </w:r>
      <w:r w:rsidR="000D6E76">
        <w:rPr>
          <w:szCs w:val="28"/>
        </w:rPr>
        <w:t>у</w:t>
      </w:r>
      <w:r w:rsidRPr="00E5564A">
        <w:rPr>
          <w:szCs w:val="28"/>
        </w:rPr>
        <w:t xml:space="preserve"> Екатерин</w:t>
      </w:r>
      <w:r w:rsidR="000D6E76">
        <w:rPr>
          <w:szCs w:val="28"/>
        </w:rPr>
        <w:t>у</w:t>
      </w:r>
      <w:r w:rsidRPr="00E5564A">
        <w:rPr>
          <w:szCs w:val="28"/>
        </w:rPr>
        <w:t xml:space="preserve"> Сергеевн</w:t>
      </w:r>
      <w:r w:rsidR="000D6E76">
        <w:rPr>
          <w:szCs w:val="28"/>
        </w:rPr>
        <w:t>у</w:t>
      </w:r>
      <w:r w:rsidRPr="00E5564A">
        <w:rPr>
          <w:szCs w:val="28"/>
        </w:rPr>
        <w:t xml:space="preserve"> - руководител</w:t>
      </w:r>
      <w:r w:rsidR="000D6E76">
        <w:rPr>
          <w:szCs w:val="28"/>
        </w:rPr>
        <w:t>я</w:t>
      </w:r>
      <w:r w:rsidRPr="00E5564A">
        <w:rPr>
          <w:szCs w:val="28"/>
        </w:rPr>
        <w:t xml:space="preserve"> </w:t>
      </w:r>
      <w:r>
        <w:rPr>
          <w:szCs w:val="28"/>
        </w:rPr>
        <w:t>агентского центра</w:t>
      </w:r>
      <w:r w:rsidRPr="00E5564A">
        <w:rPr>
          <w:szCs w:val="28"/>
        </w:rPr>
        <w:t xml:space="preserve"> «Кашинский» филиала ПАО СК «Росгосстрах» в Тверской области</w:t>
      </w:r>
      <w:r>
        <w:rPr>
          <w:szCs w:val="28"/>
        </w:rPr>
        <w:t>;</w:t>
      </w:r>
    </w:p>
    <w:p w14:paraId="290531FE" w14:textId="37ADFD54" w:rsidR="00E5564A" w:rsidRDefault="00E5564A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 xml:space="preserve">1.2 </w:t>
      </w:r>
      <w:r w:rsidR="005A7F86" w:rsidRPr="005A7F86">
        <w:rPr>
          <w:szCs w:val="28"/>
        </w:rPr>
        <w:t>Калинин</w:t>
      </w:r>
      <w:r w:rsidR="000D6E76">
        <w:rPr>
          <w:szCs w:val="28"/>
        </w:rPr>
        <w:t>у</w:t>
      </w:r>
      <w:r w:rsidR="005A7F86" w:rsidRPr="005A7F86">
        <w:rPr>
          <w:szCs w:val="28"/>
        </w:rPr>
        <w:t xml:space="preserve"> Эльвир</w:t>
      </w:r>
      <w:r w:rsidR="000D6E76">
        <w:rPr>
          <w:szCs w:val="28"/>
        </w:rPr>
        <w:t>у</w:t>
      </w:r>
      <w:r w:rsidR="005A7F86" w:rsidRPr="005A7F86">
        <w:rPr>
          <w:szCs w:val="28"/>
        </w:rPr>
        <w:t xml:space="preserve"> Вячеславовн</w:t>
      </w:r>
      <w:r w:rsidR="000D6E76">
        <w:rPr>
          <w:szCs w:val="28"/>
        </w:rPr>
        <w:t>у</w:t>
      </w:r>
      <w:r w:rsidR="005A7F86" w:rsidRPr="005A7F86">
        <w:rPr>
          <w:szCs w:val="28"/>
        </w:rPr>
        <w:t xml:space="preserve"> - менеджер</w:t>
      </w:r>
      <w:r w:rsidR="000D6E76">
        <w:rPr>
          <w:szCs w:val="28"/>
        </w:rPr>
        <w:t>а</w:t>
      </w:r>
      <w:r w:rsidR="005A7F86" w:rsidRPr="005A7F86">
        <w:rPr>
          <w:szCs w:val="28"/>
        </w:rPr>
        <w:t xml:space="preserve"> агентской группы агентского центра «Кашинский» филиала ПАО СК «Росгосстрах» в Тверской области;</w:t>
      </w:r>
    </w:p>
    <w:p w14:paraId="1553A69F" w14:textId="6E7F5290" w:rsidR="00E04A98" w:rsidRDefault="00E04A98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 xml:space="preserve">1.3 </w:t>
      </w:r>
      <w:r w:rsidRPr="00E04A98">
        <w:rPr>
          <w:szCs w:val="28"/>
        </w:rPr>
        <w:t>Суриков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</w:t>
      </w:r>
      <w:proofErr w:type="spellStart"/>
      <w:r w:rsidRPr="00E04A98">
        <w:rPr>
          <w:szCs w:val="28"/>
        </w:rPr>
        <w:t>Леен</w:t>
      </w:r>
      <w:r w:rsidR="000D6E76">
        <w:rPr>
          <w:szCs w:val="28"/>
        </w:rPr>
        <w:t>у</w:t>
      </w:r>
      <w:proofErr w:type="spellEnd"/>
      <w:r w:rsidRPr="00E04A98">
        <w:rPr>
          <w:szCs w:val="28"/>
        </w:rPr>
        <w:t xml:space="preserve"> Анатольевн</w:t>
      </w:r>
      <w:r w:rsidR="000D6E76">
        <w:rPr>
          <w:szCs w:val="28"/>
        </w:rPr>
        <w:t>у</w:t>
      </w:r>
      <w:r w:rsidRPr="00E04A98">
        <w:rPr>
          <w:szCs w:val="28"/>
        </w:rPr>
        <w:t>- агент</w:t>
      </w:r>
      <w:r w:rsidR="000D6E76">
        <w:rPr>
          <w:szCs w:val="28"/>
        </w:rPr>
        <w:t>а</w:t>
      </w:r>
      <w:r w:rsidRPr="00E04A98">
        <w:rPr>
          <w:szCs w:val="28"/>
        </w:rPr>
        <w:t xml:space="preserve"> </w:t>
      </w:r>
      <w:r>
        <w:rPr>
          <w:szCs w:val="28"/>
        </w:rPr>
        <w:t>агентского центра</w:t>
      </w:r>
      <w:r w:rsidRPr="00E04A98">
        <w:rPr>
          <w:szCs w:val="28"/>
        </w:rPr>
        <w:t xml:space="preserve"> «Кашинский» филиала ПАО СК «Росгосстрах» в Тверской области;</w:t>
      </w:r>
    </w:p>
    <w:p w14:paraId="2E96E195" w14:textId="7BF7B99D" w:rsidR="00E04A98" w:rsidRDefault="00E04A98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 xml:space="preserve">1.4 </w:t>
      </w:r>
      <w:r w:rsidRPr="00E04A98">
        <w:rPr>
          <w:szCs w:val="28"/>
        </w:rPr>
        <w:t>Грибанов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Валентин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Владимировн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- </w:t>
      </w:r>
      <w:r w:rsidR="000D6E76" w:rsidRPr="000D6E76">
        <w:rPr>
          <w:szCs w:val="28"/>
        </w:rPr>
        <w:t>агент</w:t>
      </w:r>
      <w:r w:rsidR="000D6E76">
        <w:rPr>
          <w:szCs w:val="28"/>
        </w:rPr>
        <w:t>а</w:t>
      </w:r>
      <w:r w:rsidR="000D6E76" w:rsidRPr="000D6E76">
        <w:rPr>
          <w:szCs w:val="28"/>
        </w:rPr>
        <w:t xml:space="preserve"> агентского центра «Кашинский» филиала ПАО СК «Росгосстрах» в Тверской области</w:t>
      </w:r>
      <w:r w:rsidRPr="00E04A98">
        <w:rPr>
          <w:szCs w:val="28"/>
        </w:rPr>
        <w:t>;</w:t>
      </w:r>
    </w:p>
    <w:p w14:paraId="20F1F1CA" w14:textId="7086C0CB" w:rsidR="00E04A98" w:rsidRDefault="00E04A98" w:rsidP="00470E0A">
      <w:pPr>
        <w:shd w:val="clear" w:color="auto" w:fill="FFFFFF"/>
        <w:suppressAutoHyphens/>
        <w:ind w:firstLine="709"/>
        <w:rPr>
          <w:szCs w:val="28"/>
        </w:rPr>
      </w:pPr>
      <w:r>
        <w:rPr>
          <w:szCs w:val="28"/>
        </w:rPr>
        <w:t xml:space="preserve">1.5 </w:t>
      </w:r>
      <w:r w:rsidRPr="00E04A98">
        <w:rPr>
          <w:szCs w:val="28"/>
        </w:rPr>
        <w:t>Соколов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Любов</w:t>
      </w:r>
      <w:r w:rsidR="000D6E76">
        <w:rPr>
          <w:szCs w:val="28"/>
        </w:rPr>
        <w:t>ь</w:t>
      </w:r>
      <w:r w:rsidRPr="00E04A98">
        <w:rPr>
          <w:szCs w:val="28"/>
        </w:rPr>
        <w:t xml:space="preserve"> Анатольевн</w:t>
      </w:r>
      <w:r w:rsidR="000D6E76">
        <w:rPr>
          <w:szCs w:val="28"/>
        </w:rPr>
        <w:t>у</w:t>
      </w:r>
      <w:r w:rsidRPr="00E04A98">
        <w:rPr>
          <w:szCs w:val="28"/>
        </w:rPr>
        <w:t xml:space="preserve"> - </w:t>
      </w:r>
      <w:r w:rsidR="000D6E76" w:rsidRPr="000D6E76">
        <w:rPr>
          <w:szCs w:val="28"/>
        </w:rPr>
        <w:t>агент</w:t>
      </w:r>
      <w:r w:rsidR="000D6E76">
        <w:rPr>
          <w:szCs w:val="28"/>
        </w:rPr>
        <w:t>а</w:t>
      </w:r>
      <w:r w:rsidR="000D6E76" w:rsidRPr="000D6E76">
        <w:rPr>
          <w:szCs w:val="28"/>
        </w:rPr>
        <w:t xml:space="preserve"> агентского центра «Кашинский» филиала ПАО СК «Росгосстрах» в Тверской области</w:t>
      </w:r>
      <w:r>
        <w:rPr>
          <w:szCs w:val="28"/>
        </w:rPr>
        <w:t>.</w:t>
      </w:r>
    </w:p>
    <w:p w14:paraId="3C16A0E8" w14:textId="27887629" w:rsidR="004D775E" w:rsidRPr="004D775E" w:rsidRDefault="00E5564A" w:rsidP="004D775E">
      <w:pPr>
        <w:pStyle w:val="a9"/>
        <w:shd w:val="clear" w:color="auto" w:fill="auto"/>
        <w:tabs>
          <w:tab w:val="left" w:pos="42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D775E" w:rsidRPr="004D775E">
        <w:rPr>
          <w:sz w:val="28"/>
          <w:szCs w:val="28"/>
        </w:rPr>
        <w:t>. Настоящее постановление вступает в силу со дня его подписания и       подлежит размещению на официальном сайте Кашинского муниципального округа Тверской области в информационно - телекоммуникационной сети «Интернет».</w:t>
      </w:r>
    </w:p>
    <w:p w14:paraId="5B9FBFE7" w14:textId="77777777" w:rsidR="004F3B65" w:rsidRPr="004D775E" w:rsidRDefault="004F3B6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59"/>
        <w:gridCol w:w="3281"/>
      </w:tblGrid>
      <w:tr w:rsidR="004F3B65" w:rsidRPr="004D775E" w14:paraId="38327692" w14:textId="77777777">
        <w:tc>
          <w:tcPr>
            <w:tcW w:w="6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DC8F" w14:textId="2302FAA2" w:rsidR="004F3B65" w:rsidRPr="004D775E" w:rsidRDefault="004D775E">
            <w:pPr>
              <w:jc w:val="left"/>
            </w:pPr>
            <w:r w:rsidRPr="004D775E">
              <w:t xml:space="preserve"> Глав</w:t>
            </w:r>
            <w:r w:rsidR="00394DC5">
              <w:t>а</w:t>
            </w:r>
            <w:r w:rsidRPr="004D775E">
              <w:t xml:space="preserve"> Кашинского муниципального округа Тверской</w:t>
            </w:r>
            <w:bookmarkStart w:id="0" w:name="_GoBack"/>
            <w:bookmarkEnd w:id="0"/>
            <w:r w:rsidRPr="004D775E">
              <w:t xml:space="preserve"> области</w:t>
            </w:r>
          </w:p>
        </w:tc>
        <w:tc>
          <w:tcPr>
            <w:tcW w:w="328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C7130B" w14:textId="7C9F2607" w:rsidR="004F3B65" w:rsidRPr="004D775E" w:rsidRDefault="00394DC5">
            <w:pPr>
              <w:jc w:val="right"/>
            </w:pPr>
            <w:r>
              <w:t>А.В.</w:t>
            </w:r>
            <w:r w:rsidR="000D6E76">
              <w:t xml:space="preserve"> </w:t>
            </w:r>
            <w:r>
              <w:t>Рагузин</w:t>
            </w:r>
            <w:r w:rsidR="004D775E" w:rsidRPr="004D775E">
              <w:t xml:space="preserve"> </w:t>
            </w:r>
          </w:p>
        </w:tc>
      </w:tr>
    </w:tbl>
    <w:p w14:paraId="02FB9642" w14:textId="77777777" w:rsidR="004F3B65" w:rsidRPr="004D775E" w:rsidRDefault="004F3B65"/>
    <w:sectPr w:rsidR="004F3B65" w:rsidRPr="004D775E" w:rsidSect="00B03470">
      <w:pgSz w:w="11908" w:h="16848"/>
      <w:pgMar w:top="1134" w:right="567" w:bottom="851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65"/>
    <w:rsid w:val="000D6E76"/>
    <w:rsid w:val="00171E65"/>
    <w:rsid w:val="00282A50"/>
    <w:rsid w:val="00394DC5"/>
    <w:rsid w:val="003A49E2"/>
    <w:rsid w:val="00470E0A"/>
    <w:rsid w:val="004D775E"/>
    <w:rsid w:val="004F3B65"/>
    <w:rsid w:val="005A7F86"/>
    <w:rsid w:val="005D1CD5"/>
    <w:rsid w:val="00635FD1"/>
    <w:rsid w:val="00653974"/>
    <w:rsid w:val="006C7EC8"/>
    <w:rsid w:val="00712741"/>
    <w:rsid w:val="008553D2"/>
    <w:rsid w:val="00A14201"/>
    <w:rsid w:val="00B03470"/>
    <w:rsid w:val="00BB2107"/>
    <w:rsid w:val="00CB1FFD"/>
    <w:rsid w:val="00CB7A5C"/>
    <w:rsid w:val="00DA4B1F"/>
    <w:rsid w:val="00E04A98"/>
    <w:rsid w:val="00E5564A"/>
    <w:rsid w:val="00E6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4FC3"/>
  <w15:docId w15:val="{75C5ED3F-4AD2-4871-885C-77ABFCF0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</w:pPr>
  </w:style>
  <w:style w:type="character" w:customStyle="1" w:styleId="22">
    <w:name w:val="Оглавление 2 Знак"/>
    <w:basedOn w:val="11"/>
    <w:link w:val="21"/>
    <w:rPr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1"/>
    <w:link w:val="41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1"/>
    <w:link w:val="6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1"/>
    <w:link w:val="7"/>
    <w:rPr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Pr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basedOn w:val="a"/>
    <w:next w:val="a"/>
    <w:link w:val="32"/>
    <w:uiPriority w:val="39"/>
    <w:pPr>
      <w:ind w:left="400"/>
    </w:pPr>
  </w:style>
  <w:style w:type="character" w:customStyle="1" w:styleId="32">
    <w:name w:val="Оглавление 3 Знак"/>
    <w:basedOn w:val="11"/>
    <w:link w:val="31"/>
    <w:rPr>
      <w:sz w:val="28"/>
    </w:rPr>
  </w:style>
  <w:style w:type="paragraph" w:customStyle="1" w:styleId="23">
    <w:name w:val="Основной шрифт абзаца2"/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character" w:customStyle="1" w:styleId="50">
    <w:name w:val="Заголовок 5 Знак"/>
    <w:basedOn w:val="11"/>
    <w:link w:val="5"/>
    <w:rPr>
      <w:b/>
      <w:sz w:val="22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character" w:customStyle="1" w:styleId="10">
    <w:name w:val="Заголовок 1 Знак"/>
    <w:basedOn w:val="11"/>
    <w:link w:val="1"/>
    <w:rPr>
      <w:b/>
      <w:sz w:val="32"/>
    </w:rPr>
  </w:style>
  <w:style w:type="paragraph" w:customStyle="1" w:styleId="24">
    <w:name w:val="Гиперссылка2"/>
    <w:link w:val="a3"/>
    <w:rPr>
      <w:color w:val="0000FF"/>
      <w:u w:val="single"/>
    </w:rPr>
  </w:style>
  <w:style w:type="character" w:styleId="a3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a">
    <w:name w:val="toc 1"/>
    <w:basedOn w:val="a"/>
    <w:next w:val="a"/>
    <w:link w:val="1b"/>
    <w:uiPriority w:val="39"/>
    <w:rPr>
      <w:b/>
    </w:rPr>
  </w:style>
  <w:style w:type="character" w:customStyle="1" w:styleId="1b">
    <w:name w:val="Оглавление 1 Знак"/>
    <w:basedOn w:val="11"/>
    <w:link w:val="1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1"/>
    <w:link w:val="9"/>
    <w:rPr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1"/>
    <w:link w:val="51"/>
    <w:rPr>
      <w:sz w:val="28"/>
    </w:rPr>
  </w:style>
  <w:style w:type="paragraph" w:styleId="a4">
    <w:name w:val="Subtitle"/>
    <w:basedOn w:val="a"/>
    <w:next w:val="a"/>
    <w:link w:val="a5"/>
    <w:uiPriority w:val="11"/>
    <w:qFormat/>
    <w:rPr>
      <w:i/>
    </w:rPr>
  </w:style>
  <w:style w:type="character" w:customStyle="1" w:styleId="a5">
    <w:name w:val="Подзаголовок Знак"/>
    <w:basedOn w:val="11"/>
    <w:link w:val="a4"/>
    <w:rPr>
      <w:i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6">
    <w:name w:val="Title"/>
    <w:basedOn w:val="a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basedOn w:val="11"/>
    <w:link w:val="a6"/>
    <w:rPr>
      <w:b/>
      <w:caps/>
      <w:sz w:val="40"/>
    </w:rPr>
  </w:style>
  <w:style w:type="character" w:customStyle="1" w:styleId="40">
    <w:name w:val="Заголовок 4 Знак"/>
    <w:basedOn w:val="11"/>
    <w:link w:val="4"/>
    <w:rPr>
      <w:b/>
      <w:sz w:val="28"/>
    </w:rPr>
  </w:style>
  <w:style w:type="character" w:customStyle="1" w:styleId="20">
    <w:name w:val="Заголовок 2 Знак"/>
    <w:basedOn w:val="11"/>
    <w:link w:val="2"/>
    <w:rPr>
      <w:b/>
      <w:sz w:val="28"/>
    </w:rPr>
  </w:style>
  <w:style w:type="character" w:customStyle="1" w:styleId="a8">
    <w:name w:val="Основной текст Знак"/>
    <w:basedOn w:val="a0"/>
    <w:link w:val="a9"/>
    <w:rsid w:val="004D775E"/>
    <w:rPr>
      <w:sz w:val="26"/>
      <w:szCs w:val="26"/>
      <w:shd w:val="clear" w:color="auto" w:fill="FFFFFF"/>
    </w:rPr>
  </w:style>
  <w:style w:type="paragraph" w:styleId="a9">
    <w:name w:val="Body Text"/>
    <w:basedOn w:val="a"/>
    <w:link w:val="a8"/>
    <w:rsid w:val="004D775E"/>
    <w:pPr>
      <w:shd w:val="clear" w:color="auto" w:fill="FFFFFF"/>
      <w:spacing w:before="540" w:after="900" w:line="302" w:lineRule="exact"/>
      <w:jc w:val="left"/>
    </w:pPr>
    <w:rPr>
      <w:sz w:val="26"/>
      <w:szCs w:val="26"/>
    </w:rPr>
  </w:style>
  <w:style w:type="character" w:customStyle="1" w:styleId="1e">
    <w:name w:val="Основной текст Знак1"/>
    <w:basedOn w:val="a0"/>
    <w:uiPriority w:val="99"/>
    <w:semiHidden/>
    <w:rsid w:val="004D775E"/>
    <w:rPr>
      <w:sz w:val="28"/>
    </w:rPr>
  </w:style>
  <w:style w:type="character" w:customStyle="1" w:styleId="53">
    <w:name w:val="Основной текст (5) + Не полужирный"/>
    <w:basedOn w:val="a0"/>
    <w:rsid w:val="00282A5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a">
    <w:name w:val="List Paragraph"/>
    <w:basedOn w:val="a"/>
    <w:uiPriority w:val="34"/>
    <w:qFormat/>
    <w:rsid w:val="00E55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Общий отдел-2</dc:creator>
  <cp:lastModifiedBy>User</cp:lastModifiedBy>
  <cp:revision>8</cp:revision>
  <cp:lastPrinted>2026-09-07T13:04:00Z</cp:lastPrinted>
  <dcterms:created xsi:type="dcterms:W3CDTF">2026-09-07T12:23:00Z</dcterms:created>
  <dcterms:modified xsi:type="dcterms:W3CDTF">2026-09-08T10:50:00Z</dcterms:modified>
</cp:coreProperties>
</file>