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5"/>
        <w:gridCol w:w="2395"/>
        <w:gridCol w:w="687"/>
        <w:gridCol w:w="1498"/>
      </w:tblGrid>
      <w:tr w:rsidR="007A51D2" w:rsidRPr="00BE75EC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BE75EC" w:rsidRDefault="005D5602">
            <w:pPr>
              <w:jc w:val="center"/>
              <w:rPr>
                <w:b/>
              </w:rPr>
            </w:pPr>
            <w:r w:rsidRPr="00BE75EC">
              <w:rPr>
                <w:noProof/>
              </w:rPr>
              <w:drawing>
                <wp:inline distT="0" distB="0" distL="0" distR="0">
                  <wp:extent cx="571500" cy="72389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1D2" w:rsidRPr="00BE75EC" w:rsidRDefault="002D3C79">
            <w:pPr>
              <w:jc w:val="center"/>
              <w:rPr>
                <w:b/>
                <w:sz w:val="24"/>
              </w:rPr>
            </w:pPr>
            <w:r w:rsidRPr="00BE75EC">
              <w:rPr>
                <w:b/>
                <w:sz w:val="24"/>
              </w:rPr>
              <w:t>АДМИНИСТРАЦИЯ КАШИНСКОГО МУНИЦИПАЛЬНОГО ОКРУГА</w:t>
            </w:r>
          </w:p>
          <w:p w:rsidR="007A51D2" w:rsidRPr="00BE75EC" w:rsidRDefault="002D3C79">
            <w:pPr>
              <w:jc w:val="center"/>
              <w:rPr>
                <w:b/>
                <w:sz w:val="24"/>
              </w:rPr>
            </w:pPr>
            <w:r w:rsidRPr="00BE75EC">
              <w:rPr>
                <w:b/>
                <w:sz w:val="24"/>
              </w:rPr>
              <w:t>ТВЕРСКОЙ ОБЛАСТИ</w:t>
            </w:r>
          </w:p>
          <w:p w:rsidR="007A51D2" w:rsidRPr="00BE75EC" w:rsidRDefault="007A51D2">
            <w:pPr>
              <w:jc w:val="center"/>
              <w:rPr>
                <w:b/>
                <w:sz w:val="32"/>
              </w:rPr>
            </w:pPr>
          </w:p>
          <w:p w:rsidR="007A51D2" w:rsidRPr="00BE75EC" w:rsidRDefault="005D5602">
            <w:pPr>
              <w:jc w:val="center"/>
              <w:rPr>
                <w:b/>
                <w:sz w:val="32"/>
              </w:rPr>
            </w:pPr>
            <w:r w:rsidRPr="00BE75EC">
              <w:rPr>
                <w:b/>
                <w:sz w:val="32"/>
              </w:rPr>
              <w:t>П О С Т А Н О В Л Е Н И Е</w:t>
            </w:r>
          </w:p>
        </w:tc>
      </w:tr>
      <w:tr w:rsidR="007A51D2" w:rsidRPr="00BE75EC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BE75EC" w:rsidRDefault="005D5602">
            <w:pPr>
              <w:jc w:val="center"/>
            </w:pPr>
            <w:r w:rsidRPr="00BE75EC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BE75EC" w:rsidRDefault="001B4672">
            <w:r>
              <w:t>22.06.2026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BE75EC" w:rsidRDefault="005D5602">
            <w:pPr>
              <w:jc w:val="center"/>
            </w:pPr>
            <w:r w:rsidRPr="00BE75EC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BE75EC" w:rsidRDefault="005D5602">
            <w:pPr>
              <w:jc w:val="center"/>
            </w:pPr>
            <w:r w:rsidRPr="00BE75EC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BE75EC" w:rsidRDefault="001B4672">
            <w:pPr>
              <w:jc w:val="left"/>
            </w:pPr>
            <w:r>
              <w:t>589</w:t>
            </w:r>
          </w:p>
        </w:tc>
      </w:tr>
      <w:tr w:rsidR="007A51D2" w:rsidRPr="00BE75EC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BE75EC" w:rsidRDefault="007A51D2"/>
          <w:p w:rsidR="002D3C79" w:rsidRPr="00BE75EC" w:rsidRDefault="002D3C79"/>
        </w:tc>
      </w:tr>
      <w:tr w:rsidR="007A51D2" w:rsidRPr="00BE75EC">
        <w:trPr>
          <w:trHeight w:val="615"/>
        </w:trPr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BE75EC" w:rsidRDefault="00CA4CEA" w:rsidP="00AC5AB8">
            <w:pPr>
              <w:rPr>
                <w:szCs w:val="28"/>
              </w:rPr>
            </w:pPr>
            <w:bookmarkStart w:id="0" w:name="_Hlk215576646"/>
            <w:r>
              <w:rPr>
                <w:szCs w:val="28"/>
              </w:rPr>
              <w:t xml:space="preserve">О </w:t>
            </w:r>
            <w:bookmarkStart w:id="1" w:name="_Hlk207890953"/>
            <w:r>
              <w:rPr>
                <w:szCs w:val="28"/>
              </w:rPr>
              <w:t>внесении изменений в постановление Администрации Кашинского муниципального округа Тверской области от 04.06.2025 №378 «</w:t>
            </w:r>
            <w:r w:rsidR="007B03DA" w:rsidRPr="007B03DA">
              <w:rPr>
                <w:szCs w:val="28"/>
              </w:rPr>
              <w:t xml:space="preserve">Об утверждении </w:t>
            </w:r>
            <w:bookmarkStart w:id="2" w:name="_Hlk233010185"/>
            <w:r w:rsidR="007B03DA" w:rsidRPr="007B03DA">
              <w:rPr>
                <w:szCs w:val="28"/>
              </w:rPr>
              <w:t>состава межведомственной рабочей группы по противодействию нелегальной занятости и формированию просроченной задолженности по заработной плате на территории Кашинского муниципального округа Тверской области</w:t>
            </w:r>
            <w:bookmarkEnd w:id="2"/>
            <w:r>
              <w:rPr>
                <w:szCs w:val="28"/>
              </w:rPr>
              <w:t>»</w:t>
            </w:r>
            <w:bookmarkEnd w:id="0"/>
            <w:bookmarkEnd w:id="1"/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BE75EC" w:rsidRDefault="007A51D2">
            <w:pPr>
              <w:rPr>
                <w:szCs w:val="28"/>
              </w:rPr>
            </w:pPr>
          </w:p>
        </w:tc>
      </w:tr>
    </w:tbl>
    <w:p w:rsidR="007A51D2" w:rsidRPr="00BE75EC" w:rsidRDefault="007A51D2">
      <w:pPr>
        <w:rPr>
          <w:szCs w:val="28"/>
        </w:rPr>
      </w:pPr>
    </w:p>
    <w:p w:rsidR="00ED6B32" w:rsidRDefault="00ED6B32" w:rsidP="009C4335">
      <w:pPr>
        <w:ind w:firstLine="851"/>
      </w:pPr>
      <w:r w:rsidRPr="00ED6B32">
        <w:t>В целях приведения состава межведомственной рабочей группы по противодействию нелегальной занятости и формированию просроченной задолженности по заработной плате на территории Кашинского муниципального округа Тверской области в соответствие с кадровыми изменениями, Администрация Кашинского муниципального округа Тверской области</w:t>
      </w:r>
    </w:p>
    <w:p w:rsidR="00AC56DE" w:rsidRDefault="00AC56DE" w:rsidP="009C4335">
      <w:pPr>
        <w:ind w:firstLine="851"/>
      </w:pPr>
    </w:p>
    <w:p w:rsidR="00ED6B32" w:rsidRPr="00BE75EC" w:rsidRDefault="00ED6B32" w:rsidP="009C4335">
      <w:pPr>
        <w:ind w:firstLine="851"/>
      </w:pPr>
    </w:p>
    <w:p w:rsidR="007A51D2" w:rsidRPr="00BE75EC" w:rsidRDefault="005D5602">
      <w:r w:rsidRPr="00BE75EC">
        <w:t>ПОСТАНОВЛЯЕТ:</w:t>
      </w:r>
    </w:p>
    <w:p w:rsidR="007A51D2" w:rsidRPr="00BE75EC" w:rsidRDefault="005D5602">
      <w:r w:rsidRPr="00BE75EC">
        <w:t> </w:t>
      </w:r>
    </w:p>
    <w:p w:rsidR="00E536E5" w:rsidRDefault="001012FD" w:rsidP="001012FD">
      <w:pPr>
        <w:tabs>
          <w:tab w:val="left" w:pos="1560"/>
        </w:tabs>
        <w:ind w:firstLine="709"/>
      </w:pPr>
      <w:r>
        <w:t>1.</w:t>
      </w:r>
      <w:r>
        <w:tab/>
      </w:r>
      <w:r w:rsidR="00E536E5">
        <w:t>В</w:t>
      </w:r>
      <w:r w:rsidR="00E536E5" w:rsidRPr="00E536E5">
        <w:t>нес</w:t>
      </w:r>
      <w:r w:rsidR="00E536E5">
        <w:t xml:space="preserve">ти </w:t>
      </w:r>
      <w:r w:rsidR="00E536E5" w:rsidRPr="00E536E5">
        <w:t>в постановление Администрации Кашинского муниципального округа Тверской области от 04.06.2025 №378 «</w:t>
      </w:r>
      <w:r w:rsidR="007B03DA" w:rsidRPr="007B03DA">
        <w:t>Об утверждении состава межведомственной рабочей группы по противодействию нелегальной занятости и формированию просроченной задолженности по заработной плате на территории Кашинского муниципального округа Тверской области</w:t>
      </w:r>
      <w:r w:rsidR="00E536E5" w:rsidRPr="00E536E5">
        <w:t>»</w:t>
      </w:r>
      <w:r w:rsidR="00E536E5">
        <w:t xml:space="preserve"> (далее – постановление) следующие изменения:</w:t>
      </w:r>
    </w:p>
    <w:p w:rsidR="001A789D" w:rsidRDefault="003B4EFF" w:rsidP="001012FD">
      <w:pPr>
        <w:tabs>
          <w:tab w:val="left" w:pos="1560"/>
        </w:tabs>
        <w:ind w:firstLine="709"/>
      </w:pPr>
      <w:r>
        <w:t xml:space="preserve">1.1. </w:t>
      </w:r>
      <w:r w:rsidR="001A789D">
        <w:t>в приложении к постановлению:</w:t>
      </w:r>
    </w:p>
    <w:p w:rsidR="00E536E5" w:rsidRDefault="000153D5" w:rsidP="001012FD">
      <w:pPr>
        <w:tabs>
          <w:tab w:val="left" w:pos="1560"/>
        </w:tabs>
        <w:ind w:firstLine="709"/>
      </w:pPr>
      <w:r>
        <w:t>1.</w:t>
      </w:r>
      <w:r w:rsidR="00BF7D9D">
        <w:t>1</w:t>
      </w:r>
      <w:r>
        <w:t>.</w:t>
      </w:r>
      <w:r w:rsidR="00BF7D9D">
        <w:t>1</w:t>
      </w:r>
      <w:r w:rsidR="001A789D">
        <w:t>.</w:t>
      </w:r>
      <w:r>
        <w:t xml:space="preserve"> в </w:t>
      </w:r>
      <w:r w:rsidR="001A789D">
        <w:t xml:space="preserve">абзаце 1 </w:t>
      </w:r>
      <w:r w:rsidR="0068048A">
        <w:t>слова «</w:t>
      </w:r>
      <w:r w:rsidR="00BF7D9D">
        <w:t>временно исполняющий полномочия Главы</w:t>
      </w:r>
      <w:r w:rsidR="0068048A">
        <w:t>»</w:t>
      </w:r>
      <w:r w:rsidR="00ED6B32">
        <w:t xml:space="preserve"> заменить слов</w:t>
      </w:r>
      <w:r w:rsidR="003C1CF0">
        <w:t>о</w:t>
      </w:r>
      <w:r w:rsidR="00ED6B32">
        <w:t>м «Глава»;</w:t>
      </w:r>
    </w:p>
    <w:p w:rsidR="00ED6B32" w:rsidRDefault="00ED6B32" w:rsidP="001012FD">
      <w:pPr>
        <w:tabs>
          <w:tab w:val="left" w:pos="1560"/>
        </w:tabs>
        <w:ind w:firstLine="709"/>
      </w:pPr>
      <w:r>
        <w:lastRenderedPageBreak/>
        <w:t>1.1.2. в абзаце 3 слова «</w:t>
      </w:r>
      <w:r w:rsidRPr="00ED6B32">
        <w:t>Язева Олеся Евгеньевна – главный специалист – эксперт</w:t>
      </w:r>
      <w:r>
        <w:t xml:space="preserve"> отдела» заменить словами «</w:t>
      </w:r>
      <w:r w:rsidRPr="00ED6B32">
        <w:t>Ерофеева Наталья Вячеславовна – заведующий отделом</w:t>
      </w:r>
      <w:r>
        <w:t>»;</w:t>
      </w:r>
    </w:p>
    <w:p w:rsidR="00ED6B32" w:rsidRDefault="00ED6B32" w:rsidP="001012FD">
      <w:pPr>
        <w:tabs>
          <w:tab w:val="left" w:pos="1560"/>
        </w:tabs>
        <w:ind w:firstLine="709"/>
      </w:pPr>
      <w:r>
        <w:t>1.1.3. абзац 5 и абзац 8 исключить.</w:t>
      </w:r>
    </w:p>
    <w:p w:rsidR="005C6A4E" w:rsidRDefault="0068048A" w:rsidP="001012FD">
      <w:pPr>
        <w:tabs>
          <w:tab w:val="left" w:pos="1560"/>
        </w:tabs>
        <w:ind w:firstLine="709"/>
        <w:rPr>
          <w:bCs/>
          <w:color w:val="auto"/>
          <w:szCs w:val="28"/>
        </w:rPr>
      </w:pPr>
      <w:r>
        <w:t>2</w:t>
      </w:r>
      <w:r w:rsidR="001012FD">
        <w:t xml:space="preserve">. </w:t>
      </w:r>
      <w:r w:rsidR="005C6A4E" w:rsidRPr="00BE75EC">
        <w:rPr>
          <w:bCs/>
          <w:color w:val="auto"/>
          <w:szCs w:val="28"/>
        </w:rPr>
        <w:t xml:space="preserve">Настоящее постановление вступает в силу </w:t>
      </w:r>
      <w:r w:rsidR="005C6A4E" w:rsidRPr="00BE75EC">
        <w:rPr>
          <w:rFonts w:cs="Arial"/>
          <w:bCs/>
          <w:color w:val="auto"/>
          <w:szCs w:val="28"/>
        </w:rPr>
        <w:t xml:space="preserve">со дня его подписания, подлежит </w:t>
      </w:r>
      <w:r w:rsidR="005C6A4E" w:rsidRPr="00BE75EC">
        <w:rPr>
          <w:bCs/>
          <w:color w:val="auto"/>
          <w:szCs w:val="28"/>
        </w:rPr>
        <w:t xml:space="preserve">размещению на официальном сайте Кашинского муниципального округа Тверской области </w:t>
      </w:r>
      <w:r w:rsidR="005C6A4E" w:rsidRPr="00BE75EC">
        <w:rPr>
          <w:bCs/>
          <w:szCs w:val="28"/>
          <w:shd w:val="clear" w:color="auto" w:fill="FFFFFF"/>
        </w:rPr>
        <w:t>в информационно-телекоммуникационной сети «Интернет».</w:t>
      </w:r>
      <w:r w:rsidR="005C6A4E" w:rsidRPr="00BE75EC">
        <w:rPr>
          <w:bCs/>
          <w:color w:val="auto"/>
          <w:szCs w:val="28"/>
        </w:rPr>
        <w:t xml:space="preserve">  </w:t>
      </w:r>
    </w:p>
    <w:p w:rsidR="0068048A" w:rsidRPr="00BE75EC" w:rsidRDefault="0068048A" w:rsidP="001012FD">
      <w:pPr>
        <w:tabs>
          <w:tab w:val="left" w:pos="1560"/>
        </w:tabs>
        <w:ind w:firstLine="709"/>
        <w:rPr>
          <w:bCs/>
          <w:color w:val="auto"/>
          <w:szCs w:val="28"/>
        </w:rPr>
      </w:pPr>
    </w:p>
    <w:p w:rsidR="00DF445F" w:rsidRPr="00BE75EC" w:rsidRDefault="00DF445F" w:rsidP="002D3C79"/>
    <w:p w:rsidR="00BF7D9D" w:rsidRDefault="00BF7D9D" w:rsidP="002D3C79">
      <w:r>
        <w:t>Г</w:t>
      </w:r>
      <w:r w:rsidRPr="00BF7D9D">
        <w:t>лав</w:t>
      </w:r>
      <w:r w:rsidR="00ED6B32">
        <w:t xml:space="preserve">а </w:t>
      </w:r>
      <w:r w:rsidRPr="00BF7D9D">
        <w:t>Кашинского муниципального округа</w:t>
      </w:r>
    </w:p>
    <w:p w:rsidR="002D3C79" w:rsidRPr="00BE75EC" w:rsidRDefault="00BF7D9D" w:rsidP="002D3C79">
      <w:pPr>
        <w:rPr>
          <w:sz w:val="20"/>
        </w:rPr>
      </w:pPr>
      <w:r w:rsidRPr="00BF7D9D">
        <w:t>Тверской области</w:t>
      </w:r>
      <w:r>
        <w:t xml:space="preserve">           </w:t>
      </w:r>
      <w:r w:rsidR="002D3C79" w:rsidRPr="00BE75EC">
        <w:t xml:space="preserve">                                       </w:t>
      </w:r>
      <w:r w:rsidR="005C6A4E" w:rsidRPr="00BE75EC">
        <w:t xml:space="preserve">                            </w:t>
      </w:r>
      <w:r>
        <w:t xml:space="preserve">   </w:t>
      </w:r>
      <w:r w:rsidR="005C6A4E" w:rsidRPr="00BE75EC">
        <w:t xml:space="preserve">      </w:t>
      </w:r>
      <w:proofErr w:type="spellStart"/>
      <w:r>
        <w:t>А</w:t>
      </w:r>
      <w:r w:rsidR="00AC56DE" w:rsidRPr="00BE75EC">
        <w:t>.</w:t>
      </w:r>
      <w:r w:rsidR="005C6A4E" w:rsidRPr="00BE75EC">
        <w:t>В.</w:t>
      </w:r>
      <w:r>
        <w:t>Рагузин</w:t>
      </w:r>
      <w:proofErr w:type="spellEnd"/>
      <w:r w:rsidR="002D3C79" w:rsidRPr="00BE75EC">
        <w:t xml:space="preserve">     </w:t>
      </w:r>
    </w:p>
    <w:p w:rsidR="007A51D2" w:rsidRPr="00BE75EC" w:rsidRDefault="007A51D2"/>
    <w:p w:rsidR="00F91590" w:rsidRPr="00BE75EC" w:rsidRDefault="00F91590" w:rsidP="005C6A4E">
      <w:pPr>
        <w:jc w:val="center"/>
        <w:rPr>
          <w:color w:val="auto"/>
          <w:szCs w:val="28"/>
        </w:rPr>
      </w:pPr>
    </w:p>
    <w:p w:rsidR="00F91590" w:rsidRDefault="00F91590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BF7D9D" w:rsidRDefault="00BF7D9D" w:rsidP="005C6A4E">
      <w:pPr>
        <w:jc w:val="center"/>
        <w:rPr>
          <w:color w:val="auto"/>
          <w:szCs w:val="28"/>
        </w:rPr>
      </w:pPr>
    </w:p>
    <w:p w:rsidR="00BF7D9D" w:rsidRDefault="00BF7D9D" w:rsidP="005C6A4E">
      <w:pPr>
        <w:jc w:val="center"/>
        <w:rPr>
          <w:color w:val="auto"/>
          <w:szCs w:val="28"/>
        </w:rPr>
      </w:pPr>
    </w:p>
    <w:p w:rsidR="00BF7D9D" w:rsidRDefault="00BF7D9D" w:rsidP="005C6A4E">
      <w:pPr>
        <w:jc w:val="center"/>
        <w:rPr>
          <w:color w:val="auto"/>
          <w:szCs w:val="28"/>
        </w:rPr>
      </w:pPr>
    </w:p>
    <w:p w:rsidR="00BF7D9D" w:rsidRDefault="00BF7D9D" w:rsidP="005C6A4E">
      <w:pPr>
        <w:jc w:val="center"/>
        <w:rPr>
          <w:color w:val="auto"/>
          <w:szCs w:val="28"/>
        </w:rPr>
      </w:pPr>
    </w:p>
    <w:p w:rsidR="00BF7D9D" w:rsidRDefault="00BF7D9D" w:rsidP="005C6A4E">
      <w:pPr>
        <w:jc w:val="center"/>
        <w:rPr>
          <w:color w:val="auto"/>
          <w:szCs w:val="28"/>
        </w:rPr>
      </w:pPr>
    </w:p>
    <w:p w:rsidR="00BF7D9D" w:rsidRDefault="00BF7D9D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  <w:bookmarkStart w:id="3" w:name="_GoBack"/>
      <w:bookmarkEnd w:id="3"/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1A789D" w:rsidRDefault="001A789D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Default="0068048A" w:rsidP="005C6A4E">
      <w:pPr>
        <w:jc w:val="center"/>
        <w:rPr>
          <w:color w:val="auto"/>
          <w:szCs w:val="28"/>
        </w:rPr>
      </w:pPr>
    </w:p>
    <w:p w:rsidR="0068048A" w:rsidRPr="00BE75EC" w:rsidRDefault="0068048A" w:rsidP="005C6A4E">
      <w:pPr>
        <w:jc w:val="center"/>
        <w:rPr>
          <w:color w:val="auto"/>
          <w:szCs w:val="28"/>
        </w:rPr>
      </w:pPr>
    </w:p>
    <w:sectPr w:rsidR="0068048A" w:rsidRPr="00BE75EC" w:rsidSect="00BE75EC">
      <w:pgSz w:w="11908" w:h="16848"/>
      <w:pgMar w:top="1134" w:right="567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E072F"/>
    <w:multiLevelType w:val="multilevel"/>
    <w:tmpl w:val="A350D6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29E03CB1"/>
    <w:multiLevelType w:val="hybridMultilevel"/>
    <w:tmpl w:val="AD426FD6"/>
    <w:lvl w:ilvl="0" w:tplc="FEAE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8F45EE"/>
    <w:multiLevelType w:val="multilevel"/>
    <w:tmpl w:val="DE946E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7AF6AC9"/>
    <w:multiLevelType w:val="hybridMultilevel"/>
    <w:tmpl w:val="8402D08A"/>
    <w:lvl w:ilvl="0" w:tplc="917A96B8">
      <w:start w:val="1"/>
      <w:numFmt w:val="decimal"/>
      <w:lvlText w:val="%1."/>
      <w:lvlJc w:val="left"/>
      <w:pPr>
        <w:ind w:left="1069" w:hanging="36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DA6F31"/>
    <w:multiLevelType w:val="multilevel"/>
    <w:tmpl w:val="5470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D2"/>
    <w:rsid w:val="000153D5"/>
    <w:rsid w:val="000F14F6"/>
    <w:rsid w:val="001012FD"/>
    <w:rsid w:val="001377AA"/>
    <w:rsid w:val="00154977"/>
    <w:rsid w:val="001A789D"/>
    <w:rsid w:val="001B4672"/>
    <w:rsid w:val="001D0DF6"/>
    <w:rsid w:val="001D7A77"/>
    <w:rsid w:val="0024305D"/>
    <w:rsid w:val="002572FB"/>
    <w:rsid w:val="002D3C79"/>
    <w:rsid w:val="002E6F08"/>
    <w:rsid w:val="00351100"/>
    <w:rsid w:val="003B41F1"/>
    <w:rsid w:val="003B4EFF"/>
    <w:rsid w:val="003C1CF0"/>
    <w:rsid w:val="005752D6"/>
    <w:rsid w:val="005C6A4E"/>
    <w:rsid w:val="005D5602"/>
    <w:rsid w:val="0068048A"/>
    <w:rsid w:val="00680F35"/>
    <w:rsid w:val="00694E92"/>
    <w:rsid w:val="006B6A12"/>
    <w:rsid w:val="006C37B1"/>
    <w:rsid w:val="00717ACB"/>
    <w:rsid w:val="007A51D2"/>
    <w:rsid w:val="007B03DA"/>
    <w:rsid w:val="00834921"/>
    <w:rsid w:val="008676EB"/>
    <w:rsid w:val="008B2451"/>
    <w:rsid w:val="008C7D3D"/>
    <w:rsid w:val="00932905"/>
    <w:rsid w:val="00971A45"/>
    <w:rsid w:val="009C4335"/>
    <w:rsid w:val="00A7681B"/>
    <w:rsid w:val="00AC56DE"/>
    <w:rsid w:val="00AC5AB8"/>
    <w:rsid w:val="00B003F3"/>
    <w:rsid w:val="00B016E0"/>
    <w:rsid w:val="00B232D8"/>
    <w:rsid w:val="00B4648A"/>
    <w:rsid w:val="00B652F6"/>
    <w:rsid w:val="00BC444C"/>
    <w:rsid w:val="00BD2030"/>
    <w:rsid w:val="00BE4CED"/>
    <w:rsid w:val="00BE75EC"/>
    <w:rsid w:val="00BF7D9D"/>
    <w:rsid w:val="00C309EB"/>
    <w:rsid w:val="00C30DF2"/>
    <w:rsid w:val="00C81164"/>
    <w:rsid w:val="00C8630C"/>
    <w:rsid w:val="00CA3C6E"/>
    <w:rsid w:val="00CA4CEA"/>
    <w:rsid w:val="00D73156"/>
    <w:rsid w:val="00D7451E"/>
    <w:rsid w:val="00D87270"/>
    <w:rsid w:val="00DF445F"/>
    <w:rsid w:val="00E20524"/>
    <w:rsid w:val="00E536E5"/>
    <w:rsid w:val="00ED6B32"/>
    <w:rsid w:val="00F711A2"/>
    <w:rsid w:val="00F91590"/>
    <w:rsid w:val="00F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EA41"/>
  <w15:docId w15:val="{6F435A68-07FC-4180-BBBA-461BDF3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basedOn w:val="a"/>
    <w:next w:val="a"/>
    <w:link w:val="19"/>
    <w:uiPriority w:val="39"/>
    <w:rPr>
      <w:b/>
    </w:rPr>
  </w:style>
  <w:style w:type="character" w:customStyle="1" w:styleId="19">
    <w:name w:val="Оглавление 1 Знак"/>
    <w:basedOn w:val="1"/>
    <w:link w:val="18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ConsPlusNormal">
    <w:name w:val="ConsPlusNormal"/>
    <w:rsid w:val="001D0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  <w:style w:type="paragraph" w:styleId="a8">
    <w:name w:val="No Spacing"/>
    <w:uiPriority w:val="1"/>
    <w:qFormat/>
    <w:rsid w:val="001D0DF6"/>
    <w:rPr>
      <w:rFonts w:ascii="Tms Rmn" w:hAnsi="Tms Rmn"/>
      <w:color w:val="auto"/>
      <w:sz w:val="20"/>
    </w:rPr>
  </w:style>
  <w:style w:type="paragraph" w:customStyle="1" w:styleId="ConsPlusTitle">
    <w:name w:val="ConsPlusTitle"/>
    <w:rsid w:val="001D0DF6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  <w:sz w:val="20"/>
    </w:rPr>
  </w:style>
  <w:style w:type="paragraph" w:customStyle="1" w:styleId="ConsPlusNonformat">
    <w:name w:val="ConsPlusNonformat"/>
    <w:rsid w:val="001D0DF6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1549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5F88F-A8F7-4194-A52D-39E5CD5F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Экономика-1</dc:creator>
  <cp:lastModifiedBy>Экономика</cp:lastModifiedBy>
  <cp:revision>2</cp:revision>
  <cp:lastPrinted>2026-06-22T08:07:00Z</cp:lastPrinted>
  <dcterms:created xsi:type="dcterms:W3CDTF">2026-06-24T11:03:00Z</dcterms:created>
  <dcterms:modified xsi:type="dcterms:W3CDTF">2026-06-24T11:03:00Z</dcterms:modified>
</cp:coreProperties>
</file>