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25" w:rsidRDefault="00E47746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8255</wp:posOffset>
            </wp:positionV>
            <wp:extent cx="597535" cy="72453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9753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C25" w:rsidRDefault="009C4C25">
      <w:pPr>
        <w:pStyle w:val="a5"/>
        <w:jc w:val="both"/>
        <w:rPr>
          <w:rFonts w:ascii="XO Thames" w:hAnsi="XO Thames"/>
          <w:sz w:val="28"/>
        </w:rPr>
      </w:pPr>
    </w:p>
    <w:p w:rsidR="009C4C25" w:rsidRDefault="009C4C25">
      <w:pPr>
        <w:pStyle w:val="a5"/>
        <w:jc w:val="both"/>
        <w:rPr>
          <w:rFonts w:ascii="XO Thames" w:hAnsi="XO Thames"/>
          <w:spacing w:val="140"/>
          <w:sz w:val="28"/>
        </w:rPr>
      </w:pPr>
    </w:p>
    <w:p w:rsidR="009C4C25" w:rsidRDefault="009C4C25">
      <w:pPr>
        <w:pStyle w:val="a5"/>
        <w:jc w:val="center"/>
        <w:rPr>
          <w:rFonts w:ascii="XO Thames" w:hAnsi="XO Thames"/>
          <w:sz w:val="28"/>
        </w:rPr>
      </w:pPr>
    </w:p>
    <w:p w:rsidR="009C4C25" w:rsidRDefault="00E47746">
      <w:pPr>
        <w:pStyle w:val="a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УПРАВЛЕНИЕ</w:t>
      </w:r>
    </w:p>
    <w:p w:rsidR="009C4C25" w:rsidRDefault="00E47746">
      <w:pPr>
        <w:pStyle w:val="a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 ОКРУГА</w:t>
      </w:r>
    </w:p>
    <w:p w:rsidR="009C4C25" w:rsidRDefault="00E47746">
      <w:pPr>
        <w:pStyle w:val="a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</w:p>
    <w:p w:rsidR="009C4C25" w:rsidRDefault="009C4C25">
      <w:pPr>
        <w:pStyle w:val="a5"/>
        <w:jc w:val="center"/>
        <w:rPr>
          <w:rFonts w:ascii="XO Thames" w:hAnsi="XO Thames"/>
          <w:sz w:val="28"/>
        </w:rPr>
      </w:pPr>
    </w:p>
    <w:p w:rsidR="009C4C25" w:rsidRDefault="00E47746">
      <w:pPr>
        <w:pStyle w:val="a5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ПРИКАЗ</w:t>
      </w:r>
    </w:p>
    <w:p w:rsidR="009C4C25" w:rsidRDefault="009C4C25">
      <w:pPr>
        <w:pStyle w:val="a5"/>
        <w:jc w:val="center"/>
        <w:rPr>
          <w:rFonts w:ascii="XO Thames" w:hAnsi="XO Thames"/>
          <w:sz w:val="28"/>
        </w:rPr>
      </w:pPr>
    </w:p>
    <w:p w:rsidR="009C4C25" w:rsidRDefault="00E47746">
      <w:pPr>
        <w:pStyle w:val="a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Кашин</w:t>
      </w:r>
    </w:p>
    <w:p w:rsidR="009C4C25" w:rsidRDefault="009C4C25">
      <w:pPr>
        <w:pStyle w:val="a5"/>
        <w:jc w:val="center"/>
        <w:rPr>
          <w:rFonts w:ascii="XO Thames" w:hAnsi="XO Thames"/>
          <w:sz w:val="28"/>
        </w:rPr>
      </w:pPr>
    </w:p>
    <w:p w:rsidR="009C4C25" w:rsidRDefault="00E47746">
      <w:pPr>
        <w:pStyle w:val="a5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от   05.02.2026</w:t>
      </w:r>
      <w:r>
        <w:rPr>
          <w:rFonts w:ascii="XO Thames" w:hAnsi="XO Thames"/>
          <w:sz w:val="24"/>
        </w:rPr>
        <w:tab/>
        <w:t xml:space="preserve">                                                                               </w:t>
      </w:r>
      <w:r w:rsidR="009F08C1">
        <w:rPr>
          <w:rFonts w:ascii="XO Thames" w:hAnsi="XO Thames"/>
          <w:sz w:val="24"/>
        </w:rPr>
        <w:t xml:space="preserve">                          № 6  </w:t>
      </w:r>
      <w:r>
        <w:rPr>
          <w:rFonts w:ascii="XO Thames" w:hAnsi="XO Thames"/>
          <w:sz w:val="24"/>
        </w:rPr>
        <w:t xml:space="preserve">     </w:t>
      </w:r>
    </w:p>
    <w:p w:rsidR="009C4C25" w:rsidRDefault="009C4C25">
      <w:pPr>
        <w:pStyle w:val="a5"/>
        <w:jc w:val="both"/>
        <w:rPr>
          <w:rFonts w:ascii="XO Thames" w:hAnsi="XO Thames"/>
          <w:sz w:val="24"/>
        </w:rPr>
      </w:pPr>
    </w:p>
    <w:p w:rsidR="009C4C25" w:rsidRDefault="00E47746">
      <w:pPr>
        <w:pStyle w:val="a5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О внесении изменений в приказ </w:t>
      </w:r>
    </w:p>
    <w:p w:rsidR="009C4C25" w:rsidRDefault="00E47746">
      <w:pPr>
        <w:pStyle w:val="a5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№ 55 от 23.12.2025 </w:t>
      </w:r>
    </w:p>
    <w:p w:rsidR="009C4C25" w:rsidRDefault="009C4C25">
      <w:pPr>
        <w:pStyle w:val="a5"/>
        <w:spacing w:line="276" w:lineRule="auto"/>
        <w:rPr>
          <w:rFonts w:ascii="XO Thames" w:hAnsi="XO Thames"/>
          <w:sz w:val="24"/>
        </w:rPr>
      </w:pPr>
    </w:p>
    <w:p w:rsidR="009C4C25" w:rsidRDefault="00E47746">
      <w:pPr>
        <w:pStyle w:val="a5"/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</w:t>
      </w:r>
      <w:proofErr w:type="gramStart"/>
      <w:r>
        <w:rPr>
          <w:rFonts w:ascii="XO Thames" w:hAnsi="XO Thames"/>
          <w:sz w:val="24"/>
        </w:rPr>
        <w:t xml:space="preserve">В соответствии со статьями 9, 21 Бюджетного кодекса Российской Федерации, в целях соблюдения единства в применении бюджетной классификации при составлении и исполнении бюджета Кашинского муниципального округа Тверской области, пункта 4.4. раздела 4 Положения «Об утверждении Положения о бюджетном процессе в </w:t>
      </w:r>
      <w:proofErr w:type="spellStart"/>
      <w:r>
        <w:rPr>
          <w:rFonts w:ascii="XO Thames" w:hAnsi="XO Thames"/>
          <w:sz w:val="24"/>
        </w:rPr>
        <w:t>Кашинском</w:t>
      </w:r>
      <w:proofErr w:type="spellEnd"/>
      <w:r>
        <w:rPr>
          <w:rFonts w:ascii="XO Thames" w:hAnsi="XO Thames"/>
          <w:sz w:val="24"/>
        </w:rPr>
        <w:t xml:space="preserve"> городском округе», утвержденного решением </w:t>
      </w:r>
      <w:proofErr w:type="spellStart"/>
      <w:r>
        <w:rPr>
          <w:rFonts w:ascii="XO Thames" w:hAnsi="XO Thames"/>
          <w:sz w:val="24"/>
        </w:rPr>
        <w:t>Кашинской</w:t>
      </w:r>
      <w:proofErr w:type="spellEnd"/>
      <w:r>
        <w:rPr>
          <w:rFonts w:ascii="XO Thames" w:hAnsi="XO Thames"/>
          <w:sz w:val="24"/>
        </w:rPr>
        <w:t xml:space="preserve"> городской Думы от 15.03.2022 № 352 приказываю:</w:t>
      </w:r>
      <w:proofErr w:type="gramEnd"/>
    </w:p>
    <w:p w:rsidR="009C4C25" w:rsidRDefault="00E47746">
      <w:pPr>
        <w:pStyle w:val="a5"/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1. Внести в Приказ Финансового управления Администрации Кашинского муниципального округа Тверской области № 55 от 23.12.2025 «О порядке применения бюджетной классификации в части, относящейся к расходам бюджета Кашинского муниципального округа Тверской области на 2026 год и плановый период 2027 и 2028 годов»  следующие изменения:</w:t>
      </w:r>
    </w:p>
    <w:p w:rsidR="009C4C25" w:rsidRDefault="00E47746">
      <w:pPr>
        <w:pStyle w:val="a5"/>
        <w:widowControl/>
        <w:numPr>
          <w:ilvl w:val="0"/>
          <w:numId w:val="1"/>
        </w:numPr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в разделе 2 приложения к Приказу:</w:t>
      </w:r>
    </w:p>
    <w:p w:rsidR="009C4C25" w:rsidRDefault="00E47746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после строки</w:t>
      </w:r>
    </w:p>
    <w:p w:rsidR="009C4C25" w:rsidRDefault="00E47746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6"/>
        <w:gridCol w:w="3261"/>
        <w:gridCol w:w="4438"/>
      </w:tblGrid>
      <w:tr w:rsidR="009C4C25">
        <w:trPr>
          <w:trHeight w:val="153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C25" w:rsidRDefault="00E47746">
            <w:pPr>
              <w:widowControl/>
              <w:spacing w:after="0" w:line="240" w:lineRule="auto"/>
              <w:jc w:val="center"/>
              <w:outlineLvl w:val="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02101S0680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C25" w:rsidRDefault="00E47746">
            <w:pPr>
              <w:widowControl/>
              <w:spacing w:after="0" w:line="240" w:lineRule="auto"/>
              <w:jc w:val="both"/>
              <w:outlineLvl w:val="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  Повышение заработной платы работникам муниципальных учреждений культуры Кашинского муниципального округа Тверской области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25" w:rsidRDefault="00E47746">
            <w:pPr>
              <w:widowControl/>
              <w:spacing w:after="0" w:line="240" w:lineRule="auto"/>
              <w:jc w:val="both"/>
              <w:outlineLvl w:val="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По данной целевой статье отражаются расходы на повышение заработной платы работникам муниципальных учреждений культуры Кашинского муниципального округа Тверской области,  в том числе за счет субсидии из областного бюджета Тверской области</w:t>
            </w:r>
          </w:p>
        </w:tc>
      </w:tr>
    </w:tbl>
    <w:p w:rsidR="009C4C25" w:rsidRDefault="00E47746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»    </w:t>
      </w:r>
    </w:p>
    <w:p w:rsidR="009C4C25" w:rsidRDefault="00E47746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дополнить строкой следующего содержания:</w:t>
      </w:r>
    </w:p>
    <w:p w:rsidR="009C4C25" w:rsidRDefault="00E47746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</w:t>
      </w:r>
    </w:p>
    <w:tbl>
      <w:tblPr>
        <w:tblStyle w:val="af2"/>
        <w:tblW w:w="0" w:type="auto"/>
        <w:tblLayout w:type="fixed"/>
        <w:tblLook w:val="04A0"/>
      </w:tblPr>
      <w:tblGrid>
        <w:gridCol w:w="1764"/>
        <w:gridCol w:w="3306"/>
        <w:gridCol w:w="4501"/>
      </w:tblGrid>
      <w:tr w:rsidR="009C4C25">
        <w:tc>
          <w:tcPr>
            <w:tcW w:w="1764" w:type="dxa"/>
          </w:tcPr>
          <w:p w:rsidR="009C4C25" w:rsidRDefault="00E47746">
            <w:pPr>
              <w:jc w:val="center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02101S0920</w:t>
            </w:r>
          </w:p>
        </w:tc>
        <w:tc>
          <w:tcPr>
            <w:tcW w:w="3306" w:type="dxa"/>
          </w:tcPr>
          <w:p w:rsidR="009C4C25" w:rsidRDefault="00E47746">
            <w:pPr>
              <w:jc w:val="both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Реализация мероприятий по обращениям, поступающим к депутатам Законодательного Собрания Тверской области</w:t>
            </w:r>
          </w:p>
        </w:tc>
        <w:tc>
          <w:tcPr>
            <w:tcW w:w="4501" w:type="dxa"/>
          </w:tcPr>
          <w:p w:rsidR="009C4C25" w:rsidRDefault="00E47746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По данной целевой статье отражаются расходы на реализацию мероприятий по обращениям, поступающим к депутатам Законодательного Собрания Тверской области за счет иных межбюджетных </w:t>
            </w:r>
            <w:r>
              <w:rPr>
                <w:rFonts w:ascii="XO Thames" w:hAnsi="XO Thames"/>
                <w:sz w:val="24"/>
              </w:rPr>
              <w:lastRenderedPageBreak/>
              <w:t>трансфертов из областного бюджета Тверской области</w:t>
            </w:r>
          </w:p>
        </w:tc>
      </w:tr>
    </w:tbl>
    <w:p w:rsidR="009C4C25" w:rsidRDefault="00E47746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lastRenderedPageBreak/>
        <w:t xml:space="preserve">» </w:t>
      </w:r>
    </w:p>
    <w:p w:rsidR="009C4C25" w:rsidRDefault="00E47746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после строки</w:t>
      </w:r>
    </w:p>
    <w:p w:rsidR="009C4C25" w:rsidRDefault="00E47746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6"/>
        <w:gridCol w:w="3261"/>
        <w:gridCol w:w="4438"/>
      </w:tblGrid>
      <w:tr w:rsidR="009C4C25">
        <w:trPr>
          <w:trHeight w:val="127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C25" w:rsidRDefault="00E47746">
            <w:pPr>
              <w:widowControl/>
              <w:spacing w:after="0" w:line="240" w:lineRule="auto"/>
              <w:jc w:val="center"/>
              <w:outlineLvl w:val="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02102S0680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C25" w:rsidRDefault="00E47746">
            <w:pPr>
              <w:widowControl/>
              <w:spacing w:after="0" w:line="240" w:lineRule="auto"/>
              <w:jc w:val="both"/>
              <w:outlineLvl w:val="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 Повышение заработной платы работникам муниципальных учреждений культуры Кашинского муниципального округа Тверской области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25" w:rsidRDefault="00E47746">
            <w:pPr>
              <w:widowControl/>
              <w:spacing w:after="0" w:line="240" w:lineRule="auto"/>
              <w:jc w:val="both"/>
              <w:outlineLvl w:val="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По данной целевой статье отражаются расходы на      повышение заработной платы работникам муниципальных учреждений культуры Кашинского муниципального округа Тверской области,  в том числе за счет субсидии из областного бюджета Тверской области</w:t>
            </w:r>
          </w:p>
        </w:tc>
      </w:tr>
    </w:tbl>
    <w:p w:rsidR="009C4C25" w:rsidRDefault="00E47746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» </w:t>
      </w:r>
    </w:p>
    <w:p w:rsidR="009C4C25" w:rsidRDefault="00E47746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дополнить строкой следующего содержания:</w:t>
      </w:r>
    </w:p>
    <w:p w:rsidR="009C4C25" w:rsidRDefault="00E47746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</w:t>
      </w:r>
    </w:p>
    <w:tbl>
      <w:tblPr>
        <w:tblStyle w:val="af2"/>
        <w:tblW w:w="0" w:type="auto"/>
        <w:tblLayout w:type="fixed"/>
        <w:tblLook w:val="04A0"/>
      </w:tblPr>
      <w:tblGrid>
        <w:gridCol w:w="1764"/>
        <w:gridCol w:w="3306"/>
        <w:gridCol w:w="4501"/>
      </w:tblGrid>
      <w:tr w:rsidR="009C4C25">
        <w:tc>
          <w:tcPr>
            <w:tcW w:w="1764" w:type="dxa"/>
          </w:tcPr>
          <w:p w:rsidR="009C4C25" w:rsidRDefault="00E47746">
            <w:pPr>
              <w:jc w:val="center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02102S0920</w:t>
            </w:r>
          </w:p>
        </w:tc>
        <w:tc>
          <w:tcPr>
            <w:tcW w:w="3306" w:type="dxa"/>
          </w:tcPr>
          <w:p w:rsidR="009C4C25" w:rsidRDefault="00E47746">
            <w:pPr>
              <w:jc w:val="both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Реализация мероприятий по обращениям, поступающим к депутатам Законодательного Собрания Тверской области</w:t>
            </w:r>
          </w:p>
        </w:tc>
        <w:tc>
          <w:tcPr>
            <w:tcW w:w="4501" w:type="dxa"/>
          </w:tcPr>
          <w:p w:rsidR="009C4C25" w:rsidRDefault="00E47746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По данной целевой статье отражаются расходы на реализацию мероприятий по обращениям, поступающим к депутатам Законодательного Собрания Тверской области за счет иных межбюджетных трансфертов из областного бюджета Тверской области</w:t>
            </w:r>
          </w:p>
        </w:tc>
      </w:tr>
    </w:tbl>
    <w:p w:rsidR="009C4C25" w:rsidRDefault="00E47746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» </w:t>
      </w:r>
    </w:p>
    <w:p w:rsidR="009C4C25" w:rsidRDefault="00E47746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после строки</w:t>
      </w:r>
    </w:p>
    <w:p w:rsidR="009C4C25" w:rsidRDefault="00E47746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3"/>
        <w:gridCol w:w="3717"/>
        <w:gridCol w:w="3982"/>
      </w:tblGrid>
      <w:tr w:rsidR="009C4C25">
        <w:trPr>
          <w:trHeight w:val="1785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C25" w:rsidRDefault="00E47746">
            <w:pPr>
              <w:widowControl/>
              <w:spacing w:after="0" w:line="240" w:lineRule="auto"/>
              <w:jc w:val="center"/>
              <w:outlineLvl w:val="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02201S0690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C25" w:rsidRDefault="00E47746">
            <w:pPr>
              <w:widowControl/>
              <w:spacing w:after="0" w:line="240" w:lineRule="auto"/>
              <w:jc w:val="both"/>
              <w:outlineLvl w:val="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     Расходы на повышение заработной платы педагогическим работникам муниципальных организаций дополнительного образования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25" w:rsidRDefault="00E47746">
            <w:pPr>
              <w:widowControl/>
              <w:spacing w:after="0" w:line="240" w:lineRule="auto"/>
              <w:jc w:val="both"/>
              <w:outlineLvl w:val="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По данной целевой статье отражаются расходы на  повышение заработной платы педагогическим работникам муниципальных организаций дополнительного образования,  в том числе за счет субсидии из областного бюджета Тверской области</w:t>
            </w:r>
          </w:p>
        </w:tc>
      </w:tr>
    </w:tbl>
    <w:p w:rsidR="009C4C25" w:rsidRDefault="00E47746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»</w:t>
      </w:r>
    </w:p>
    <w:p w:rsidR="009C4C25" w:rsidRDefault="00E47746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дополнить строками следующего содержания:</w:t>
      </w:r>
    </w:p>
    <w:p w:rsidR="009C4C25" w:rsidRDefault="00E47746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</w:t>
      </w:r>
    </w:p>
    <w:tbl>
      <w:tblPr>
        <w:tblStyle w:val="af2"/>
        <w:tblW w:w="0" w:type="auto"/>
        <w:tblLayout w:type="fixed"/>
        <w:tblLook w:val="04A0"/>
      </w:tblPr>
      <w:tblGrid>
        <w:gridCol w:w="1668"/>
        <w:gridCol w:w="283"/>
        <w:gridCol w:w="3402"/>
        <w:gridCol w:w="4218"/>
      </w:tblGrid>
      <w:tr w:rsidR="009C4C25">
        <w:tc>
          <w:tcPr>
            <w:tcW w:w="1951" w:type="dxa"/>
            <w:gridSpan w:val="2"/>
          </w:tcPr>
          <w:p w:rsidR="009C4C25" w:rsidRDefault="00E47746">
            <w:pPr>
              <w:contextualSpacing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0230000000</w:t>
            </w:r>
          </w:p>
        </w:tc>
        <w:tc>
          <w:tcPr>
            <w:tcW w:w="7620" w:type="dxa"/>
            <w:gridSpan w:val="2"/>
          </w:tcPr>
          <w:p w:rsidR="009C4C25" w:rsidRDefault="00E47746">
            <w:pPr>
              <w:contextualSpacing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Подпрограмма «Развитие внутреннего туризма»</w:t>
            </w:r>
          </w:p>
        </w:tc>
      </w:tr>
      <w:tr w:rsidR="009C4C25">
        <w:tc>
          <w:tcPr>
            <w:tcW w:w="1951" w:type="dxa"/>
            <w:gridSpan w:val="2"/>
          </w:tcPr>
          <w:p w:rsidR="009C4C25" w:rsidRDefault="00E47746">
            <w:pPr>
              <w:contextualSpacing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0230100000</w:t>
            </w:r>
          </w:p>
        </w:tc>
        <w:tc>
          <w:tcPr>
            <w:tcW w:w="7620" w:type="dxa"/>
            <w:gridSpan w:val="2"/>
          </w:tcPr>
          <w:p w:rsidR="009C4C25" w:rsidRDefault="00E47746">
            <w:pPr>
              <w:contextualSpacing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Задача «Обеспечение условий для создания и развития объектов туристического показа на территории Кашинского муниципального округа Тверской области»</w:t>
            </w:r>
          </w:p>
        </w:tc>
      </w:tr>
      <w:tr w:rsidR="009C4C25">
        <w:tc>
          <w:tcPr>
            <w:tcW w:w="1668" w:type="dxa"/>
          </w:tcPr>
          <w:p w:rsidR="009C4C25" w:rsidRDefault="00E47746">
            <w:pPr>
              <w:contextualSpacing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02301S0860</w:t>
            </w:r>
          </w:p>
        </w:tc>
        <w:tc>
          <w:tcPr>
            <w:tcW w:w="3685" w:type="dxa"/>
            <w:gridSpan w:val="2"/>
          </w:tcPr>
          <w:p w:rsidR="009C4C25" w:rsidRDefault="00E47746">
            <w:pPr>
              <w:contextualSpacing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Содействие развитию малого и среднего предпринимательства в сфере туризма</w:t>
            </w:r>
          </w:p>
        </w:tc>
        <w:tc>
          <w:tcPr>
            <w:tcW w:w="4218" w:type="dxa"/>
          </w:tcPr>
          <w:p w:rsidR="009C4C25" w:rsidRDefault="00E47746">
            <w:pPr>
              <w:contextualSpacing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По данной целевой статье отражаются расходы на  содействие развитию малого и среднего предпринимательства в сфере туризма,  в том числе за счет субсидии из областного бюджета Тверской области</w:t>
            </w:r>
          </w:p>
        </w:tc>
      </w:tr>
    </w:tbl>
    <w:p w:rsidR="009C4C25" w:rsidRDefault="00E47746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»</w:t>
      </w:r>
    </w:p>
    <w:p w:rsidR="009C4C25" w:rsidRDefault="00E47746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</w:t>
      </w:r>
    </w:p>
    <w:p w:rsidR="009C4C25" w:rsidRDefault="00E47746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lastRenderedPageBreak/>
        <w:t>после строки</w:t>
      </w:r>
    </w:p>
    <w:p w:rsidR="009C4C25" w:rsidRDefault="00E47746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6"/>
        <w:gridCol w:w="3686"/>
        <w:gridCol w:w="4111"/>
      </w:tblGrid>
      <w:tr w:rsidR="009C4C25">
        <w:trPr>
          <w:trHeight w:val="76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C25" w:rsidRDefault="00E47746">
            <w:pPr>
              <w:widowControl/>
              <w:spacing w:after="0" w:line="240" w:lineRule="auto"/>
              <w:jc w:val="center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03104S9009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C25" w:rsidRDefault="00E47746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  Расходы на реализацию Программы по поддержке местных инициатив "Выполнение работ по благоустройству спортивной площадки, расположенной по адресу: Тверская область </w:t>
            </w:r>
            <w:proofErr w:type="spellStart"/>
            <w:r>
              <w:rPr>
                <w:rFonts w:ascii="XO Thames" w:hAnsi="XO Thames"/>
                <w:sz w:val="24"/>
              </w:rPr>
              <w:t>Кашинский</w:t>
            </w:r>
            <w:proofErr w:type="spellEnd"/>
            <w:r>
              <w:rPr>
                <w:rFonts w:ascii="XO Thames" w:hAnsi="XO Thames"/>
                <w:sz w:val="24"/>
              </w:rPr>
              <w:t xml:space="preserve"> муниципальный округ, д. </w:t>
            </w:r>
            <w:proofErr w:type="spellStart"/>
            <w:r>
              <w:rPr>
                <w:rFonts w:ascii="XO Thames" w:hAnsi="XO Thames"/>
                <w:sz w:val="24"/>
              </w:rPr>
              <w:t>Соколово</w:t>
            </w:r>
            <w:proofErr w:type="spellEnd"/>
            <w:r>
              <w:rPr>
                <w:rFonts w:ascii="XO Thames" w:hAnsi="XO Thames"/>
                <w:sz w:val="24"/>
              </w:rPr>
              <w:t>, около д. 1" за счет средств местного бюджета, поступлений от юридических лиц и вкладов граждан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25" w:rsidRDefault="00E47746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По данной целевой статье отражаются расходы  на реализацию Программы по поддержке местных инициатив "Выполнение работ по благоустройству спортивной площадки, расположенной по адресу: Тверская область </w:t>
            </w:r>
            <w:proofErr w:type="spellStart"/>
            <w:r>
              <w:rPr>
                <w:rFonts w:ascii="XO Thames" w:hAnsi="XO Thames"/>
                <w:sz w:val="24"/>
              </w:rPr>
              <w:t>Кашинский</w:t>
            </w:r>
            <w:proofErr w:type="spellEnd"/>
            <w:r>
              <w:rPr>
                <w:rFonts w:ascii="XO Thames" w:hAnsi="XO Thames"/>
                <w:sz w:val="24"/>
              </w:rPr>
              <w:t xml:space="preserve"> муниципальный округ, д. </w:t>
            </w:r>
            <w:proofErr w:type="spellStart"/>
            <w:r>
              <w:rPr>
                <w:rFonts w:ascii="XO Thames" w:hAnsi="XO Thames"/>
                <w:sz w:val="24"/>
              </w:rPr>
              <w:t>Соколово</w:t>
            </w:r>
            <w:proofErr w:type="spellEnd"/>
            <w:r>
              <w:rPr>
                <w:rFonts w:ascii="XO Thames" w:hAnsi="XO Thames"/>
                <w:sz w:val="24"/>
              </w:rPr>
              <w:t>, около д. 1" за счет средств местного бюджета, поступлений от юридических лиц и вкладов граждан</w:t>
            </w:r>
          </w:p>
        </w:tc>
      </w:tr>
    </w:tbl>
    <w:p w:rsidR="009C4C25" w:rsidRDefault="00E47746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»</w:t>
      </w:r>
    </w:p>
    <w:p w:rsidR="009C4C25" w:rsidRDefault="00E47746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дополнить строкой следующего содержания:</w:t>
      </w:r>
    </w:p>
    <w:p w:rsidR="009C4C25" w:rsidRDefault="00E47746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3"/>
        <w:gridCol w:w="3717"/>
        <w:gridCol w:w="3982"/>
      </w:tblGrid>
      <w:tr w:rsidR="009C4C25">
        <w:trPr>
          <w:trHeight w:val="765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C25" w:rsidRDefault="00E47746">
            <w:pPr>
              <w:widowControl/>
              <w:spacing w:after="0" w:line="240" w:lineRule="auto"/>
              <w:jc w:val="center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0310419009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C25" w:rsidRDefault="00E47746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Расходы на реализацию Программы по поддержке местных инициатив «Выполнение работ по благоустройству спортивной площадки, расположенной по адресу: Тверская область, </w:t>
            </w:r>
            <w:proofErr w:type="spellStart"/>
            <w:r>
              <w:rPr>
                <w:rFonts w:ascii="XO Thames" w:hAnsi="XO Thames"/>
                <w:sz w:val="24"/>
              </w:rPr>
              <w:t>Кашинский</w:t>
            </w:r>
            <w:proofErr w:type="spellEnd"/>
            <w:r>
              <w:rPr>
                <w:rFonts w:ascii="XO Thames" w:hAnsi="XO Thames"/>
                <w:sz w:val="24"/>
              </w:rPr>
              <w:t xml:space="preserve"> муниципальный округ, </w:t>
            </w:r>
            <w:proofErr w:type="spellStart"/>
            <w:r>
              <w:rPr>
                <w:rFonts w:ascii="XO Thames" w:hAnsi="XO Thames"/>
                <w:sz w:val="24"/>
              </w:rPr>
              <w:t>д</w:t>
            </w:r>
            <w:proofErr w:type="gramStart"/>
            <w:r>
              <w:rPr>
                <w:rFonts w:ascii="XO Thames" w:hAnsi="XO Thames"/>
                <w:sz w:val="24"/>
              </w:rPr>
              <w:t>.С</w:t>
            </w:r>
            <w:proofErr w:type="gramEnd"/>
            <w:r>
              <w:rPr>
                <w:rFonts w:ascii="XO Thames" w:hAnsi="XO Thames"/>
                <w:sz w:val="24"/>
              </w:rPr>
              <w:t>околово</w:t>
            </w:r>
            <w:proofErr w:type="spellEnd"/>
            <w:r>
              <w:rPr>
                <w:rFonts w:ascii="XO Thames" w:hAnsi="XO Thames"/>
                <w:sz w:val="24"/>
              </w:rPr>
              <w:t>, около д.1» за счет средств областного бюджета Тверской области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25" w:rsidRDefault="00E47746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По данной целевой статье отражаются расходы  на реализацию Программы по поддержке местных инициатив «Выполнение работ по благоустройству спортивной площадки, расположенной по адресу: Тверская область, </w:t>
            </w:r>
            <w:proofErr w:type="spellStart"/>
            <w:r>
              <w:rPr>
                <w:rFonts w:ascii="XO Thames" w:hAnsi="XO Thames"/>
                <w:sz w:val="24"/>
              </w:rPr>
              <w:t>Кашинский</w:t>
            </w:r>
            <w:proofErr w:type="spellEnd"/>
            <w:r>
              <w:rPr>
                <w:rFonts w:ascii="XO Thames" w:hAnsi="XO Thames"/>
                <w:sz w:val="24"/>
              </w:rPr>
              <w:t xml:space="preserve"> муниципальный округ, </w:t>
            </w:r>
            <w:proofErr w:type="spellStart"/>
            <w:r>
              <w:rPr>
                <w:rFonts w:ascii="XO Thames" w:hAnsi="XO Thames"/>
                <w:sz w:val="24"/>
              </w:rPr>
              <w:t>д</w:t>
            </w:r>
            <w:proofErr w:type="gramStart"/>
            <w:r>
              <w:rPr>
                <w:rFonts w:ascii="XO Thames" w:hAnsi="XO Thames"/>
                <w:sz w:val="24"/>
              </w:rPr>
              <w:t>.С</w:t>
            </w:r>
            <w:proofErr w:type="gramEnd"/>
            <w:r>
              <w:rPr>
                <w:rFonts w:ascii="XO Thames" w:hAnsi="XO Thames"/>
                <w:sz w:val="24"/>
              </w:rPr>
              <w:t>околово</w:t>
            </w:r>
            <w:proofErr w:type="spellEnd"/>
            <w:r>
              <w:rPr>
                <w:rFonts w:ascii="XO Thames" w:hAnsi="XO Thames"/>
                <w:sz w:val="24"/>
              </w:rPr>
              <w:t>, около д.1» за счет субсидии из областного бюджета Тверской области</w:t>
            </w:r>
          </w:p>
        </w:tc>
      </w:tr>
    </w:tbl>
    <w:p w:rsidR="009C4C25" w:rsidRDefault="00E47746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». </w:t>
      </w:r>
    </w:p>
    <w:p w:rsidR="009C4C25" w:rsidRDefault="00E47746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                                                                    </w:t>
      </w:r>
    </w:p>
    <w:p w:rsidR="009C4C25" w:rsidRDefault="00E47746" w:rsidP="00E47746">
      <w:pPr>
        <w:widowControl/>
        <w:spacing w:after="0"/>
        <w:ind w:firstLine="54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2. Настоящий Приказ вступает в силу со дня его подписания</w:t>
      </w:r>
      <w:r w:rsidRPr="00E47746">
        <w:rPr>
          <w:rFonts w:ascii="XO Thames" w:hAnsi="XO Thames"/>
          <w:sz w:val="24"/>
        </w:rPr>
        <w:t>,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  <w:bookmarkStart w:id="0" w:name="_GoBack"/>
      <w:bookmarkEnd w:id="0"/>
    </w:p>
    <w:p w:rsidR="009C4C25" w:rsidRDefault="009C4C25">
      <w:pPr>
        <w:pStyle w:val="a5"/>
        <w:jc w:val="both"/>
        <w:rPr>
          <w:rFonts w:ascii="XO Thames" w:hAnsi="XO Thames"/>
          <w:sz w:val="24"/>
        </w:rPr>
      </w:pPr>
    </w:p>
    <w:p w:rsidR="009C4C25" w:rsidRDefault="009C4C25">
      <w:pPr>
        <w:pStyle w:val="a5"/>
        <w:jc w:val="both"/>
        <w:rPr>
          <w:rFonts w:ascii="XO Thames" w:hAnsi="XO Thames"/>
          <w:sz w:val="24"/>
        </w:rPr>
      </w:pPr>
    </w:p>
    <w:p w:rsidR="009C4C25" w:rsidRDefault="009C4C25">
      <w:pPr>
        <w:pStyle w:val="a5"/>
        <w:jc w:val="both"/>
        <w:rPr>
          <w:rFonts w:ascii="XO Thames" w:hAnsi="XO Thames"/>
          <w:sz w:val="24"/>
        </w:rPr>
      </w:pPr>
    </w:p>
    <w:p w:rsidR="009C4C25" w:rsidRDefault="009C4C25">
      <w:pPr>
        <w:pStyle w:val="a5"/>
        <w:jc w:val="both"/>
        <w:rPr>
          <w:rFonts w:ascii="XO Thames" w:hAnsi="XO Thames"/>
          <w:sz w:val="24"/>
        </w:rPr>
      </w:pPr>
    </w:p>
    <w:p w:rsidR="009C4C25" w:rsidRDefault="00E47746">
      <w:pPr>
        <w:pStyle w:val="a5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Заместитель Главы Администрации                                                                С.В. Суханова   </w:t>
      </w:r>
    </w:p>
    <w:p w:rsidR="009C4C25" w:rsidRDefault="00E47746">
      <w:pPr>
        <w:pStyle w:val="a5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Кашинского муниципального округа</w:t>
      </w:r>
    </w:p>
    <w:p w:rsidR="009C4C25" w:rsidRDefault="00E47746">
      <w:pPr>
        <w:pStyle w:val="a5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Тверской области, </w:t>
      </w:r>
    </w:p>
    <w:p w:rsidR="009C4C25" w:rsidRDefault="00E47746">
      <w:pPr>
        <w:pStyle w:val="a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4"/>
        </w:rPr>
        <w:t>начальник Финансового управления</w:t>
      </w:r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sectPr w:rsidR="009C4C25" w:rsidSect="00D0282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227F"/>
    <w:multiLevelType w:val="multilevel"/>
    <w:tmpl w:val="13C6ECCA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4C25"/>
    <w:rsid w:val="009C4C25"/>
    <w:rsid w:val="009F08C1"/>
    <w:rsid w:val="00D02826"/>
    <w:rsid w:val="00E4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02826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D02826"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rsid w:val="00D02826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02826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02826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D02826"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02826"/>
    <w:rPr>
      <w:rFonts w:ascii="Calibri" w:hAnsi="Calibri"/>
    </w:rPr>
  </w:style>
  <w:style w:type="paragraph" w:styleId="20">
    <w:name w:val="toc 2"/>
    <w:next w:val="a"/>
    <w:link w:val="22"/>
    <w:uiPriority w:val="39"/>
    <w:rsid w:val="00D02826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D0282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02826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0282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02826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0282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02826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02826"/>
    <w:rPr>
      <w:rFonts w:ascii="XO Thames" w:hAnsi="XO Thames"/>
      <w:sz w:val="28"/>
    </w:rPr>
  </w:style>
  <w:style w:type="paragraph" w:customStyle="1" w:styleId="12">
    <w:name w:val="Гиперссылка1"/>
    <w:basedOn w:val="13"/>
    <w:link w:val="14"/>
    <w:rsid w:val="00D02826"/>
    <w:rPr>
      <w:color w:val="0000FF"/>
      <w:u w:val="single"/>
    </w:rPr>
  </w:style>
  <w:style w:type="character" w:customStyle="1" w:styleId="14">
    <w:name w:val="Гиперссылка1"/>
    <w:basedOn w:val="15"/>
    <w:link w:val="12"/>
    <w:rsid w:val="00D02826"/>
    <w:rPr>
      <w:color w:val="0000FF"/>
      <w:u w:val="single"/>
    </w:rPr>
  </w:style>
  <w:style w:type="paragraph" w:customStyle="1" w:styleId="Endnote">
    <w:name w:val="Endnote"/>
    <w:link w:val="Endnote0"/>
    <w:rsid w:val="00D02826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02826"/>
    <w:rPr>
      <w:rFonts w:ascii="XO Thames" w:hAnsi="XO Thames"/>
    </w:rPr>
  </w:style>
  <w:style w:type="character" w:customStyle="1" w:styleId="30">
    <w:name w:val="Заголовок 3 Знак"/>
    <w:link w:val="3"/>
    <w:rsid w:val="00D02826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24"/>
    <w:rsid w:val="00D02826"/>
  </w:style>
  <w:style w:type="character" w:customStyle="1" w:styleId="24">
    <w:name w:val="Основной шрифт абзаца2"/>
    <w:link w:val="23"/>
    <w:rsid w:val="00D02826"/>
  </w:style>
  <w:style w:type="paragraph" w:customStyle="1" w:styleId="16">
    <w:name w:val="Обычный1"/>
    <w:link w:val="17"/>
    <w:rsid w:val="00D02826"/>
    <w:rPr>
      <w:rFonts w:ascii="Calibri" w:hAnsi="Calibri"/>
    </w:rPr>
  </w:style>
  <w:style w:type="character" w:customStyle="1" w:styleId="17">
    <w:name w:val="Обычный1"/>
    <w:link w:val="16"/>
    <w:rsid w:val="00D02826"/>
    <w:rPr>
      <w:rFonts w:ascii="Calibri" w:hAnsi="Calibri"/>
    </w:rPr>
  </w:style>
  <w:style w:type="paragraph" w:customStyle="1" w:styleId="25">
    <w:name w:val="Заголовок 2 Знак"/>
    <w:link w:val="26"/>
    <w:rsid w:val="00D02826"/>
    <w:rPr>
      <w:rFonts w:ascii="XO Thames" w:hAnsi="XO Thames"/>
      <w:b/>
      <w:sz w:val="28"/>
    </w:rPr>
  </w:style>
  <w:style w:type="character" w:customStyle="1" w:styleId="26">
    <w:name w:val="Заголовок 2 Знак"/>
    <w:link w:val="25"/>
    <w:rsid w:val="00D02826"/>
    <w:rPr>
      <w:rFonts w:ascii="XO Thames" w:hAnsi="XO Thames"/>
      <w:b/>
      <w:sz w:val="28"/>
    </w:rPr>
  </w:style>
  <w:style w:type="paragraph" w:customStyle="1" w:styleId="27">
    <w:name w:val="Гиперссылка2"/>
    <w:link w:val="28"/>
    <w:rsid w:val="00D02826"/>
    <w:rPr>
      <w:color w:val="0000FF"/>
      <w:u w:val="single"/>
    </w:rPr>
  </w:style>
  <w:style w:type="character" w:customStyle="1" w:styleId="28">
    <w:name w:val="Гиперссылка2"/>
    <w:link w:val="27"/>
    <w:rsid w:val="00D02826"/>
    <w:rPr>
      <w:color w:val="0000FF"/>
      <w:u w:val="single"/>
    </w:rPr>
  </w:style>
  <w:style w:type="paragraph" w:customStyle="1" w:styleId="31">
    <w:name w:val="Основной шрифт абзаца3"/>
    <w:link w:val="32"/>
    <w:rsid w:val="00D02826"/>
  </w:style>
  <w:style w:type="character" w:customStyle="1" w:styleId="32">
    <w:name w:val="Основной шрифт абзаца3"/>
    <w:link w:val="31"/>
    <w:rsid w:val="00D02826"/>
  </w:style>
  <w:style w:type="paragraph" w:styleId="a3">
    <w:name w:val="header"/>
    <w:basedOn w:val="a"/>
    <w:link w:val="a4"/>
    <w:rsid w:val="00D02826"/>
    <w:pPr>
      <w:widowControl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D02826"/>
    <w:rPr>
      <w:rFonts w:ascii="Calibri" w:hAnsi="Calibri"/>
    </w:rPr>
  </w:style>
  <w:style w:type="paragraph" w:customStyle="1" w:styleId="ConsPlusTitle">
    <w:name w:val="ConsPlusTitle"/>
    <w:link w:val="ConsPlusTitle0"/>
    <w:rsid w:val="00D02826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D02826"/>
    <w:rPr>
      <w:rFonts w:ascii="Calibri" w:hAnsi="Calibri"/>
      <w:b/>
    </w:rPr>
  </w:style>
  <w:style w:type="paragraph" w:styleId="33">
    <w:name w:val="toc 3"/>
    <w:next w:val="a"/>
    <w:link w:val="34"/>
    <w:uiPriority w:val="39"/>
    <w:rsid w:val="00D02826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02826"/>
    <w:rPr>
      <w:rFonts w:ascii="XO Thames" w:hAnsi="XO Thames"/>
      <w:sz w:val="28"/>
    </w:rPr>
  </w:style>
  <w:style w:type="character" w:customStyle="1" w:styleId="51">
    <w:name w:val="Заголовок 5 Знак1"/>
    <w:link w:val="5"/>
    <w:rsid w:val="00D02826"/>
    <w:rPr>
      <w:rFonts w:ascii="XO Thames" w:hAnsi="XO Thames"/>
      <w:b/>
    </w:rPr>
  </w:style>
  <w:style w:type="paragraph" w:customStyle="1" w:styleId="18">
    <w:name w:val="Обычный1"/>
    <w:link w:val="19"/>
    <w:rsid w:val="00D02826"/>
    <w:rPr>
      <w:rFonts w:ascii="Calibri" w:hAnsi="Calibri"/>
    </w:rPr>
  </w:style>
  <w:style w:type="character" w:customStyle="1" w:styleId="19">
    <w:name w:val="Обычный1"/>
    <w:link w:val="18"/>
    <w:rsid w:val="00D02826"/>
    <w:rPr>
      <w:rFonts w:ascii="Calibri" w:hAnsi="Calibri"/>
    </w:rPr>
  </w:style>
  <w:style w:type="paragraph" w:styleId="a5">
    <w:name w:val="No Spacing"/>
    <w:link w:val="a6"/>
    <w:rsid w:val="00D02826"/>
    <w:pPr>
      <w:widowControl/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link w:val="a5"/>
    <w:rsid w:val="00D02826"/>
    <w:rPr>
      <w:rFonts w:ascii="Calibri" w:hAnsi="Calibri"/>
    </w:rPr>
  </w:style>
  <w:style w:type="paragraph" w:styleId="a7">
    <w:name w:val="footer"/>
    <w:basedOn w:val="a"/>
    <w:link w:val="a8"/>
    <w:rsid w:val="00D02826"/>
    <w:pPr>
      <w:widowControl/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D02826"/>
    <w:rPr>
      <w:rFonts w:ascii="Calibri" w:hAnsi="Calibri"/>
    </w:rPr>
  </w:style>
  <w:style w:type="paragraph" w:customStyle="1" w:styleId="1a">
    <w:name w:val="Обычный1"/>
    <w:link w:val="1b"/>
    <w:rsid w:val="00D02826"/>
    <w:rPr>
      <w:rFonts w:ascii="Calibri" w:hAnsi="Calibri"/>
    </w:rPr>
  </w:style>
  <w:style w:type="character" w:customStyle="1" w:styleId="1b">
    <w:name w:val="Обычный1"/>
    <w:link w:val="1a"/>
    <w:rsid w:val="00D02826"/>
    <w:rPr>
      <w:rFonts w:ascii="Calibri" w:hAnsi="Calibri"/>
    </w:rPr>
  </w:style>
  <w:style w:type="paragraph" w:customStyle="1" w:styleId="1c">
    <w:name w:val="Основной шрифт абзаца1"/>
    <w:link w:val="10"/>
    <w:rsid w:val="00D02826"/>
  </w:style>
  <w:style w:type="character" w:customStyle="1" w:styleId="11">
    <w:name w:val="Заголовок 1 Знак"/>
    <w:basedOn w:val="1"/>
    <w:link w:val="10"/>
    <w:rsid w:val="00D02826"/>
    <w:rPr>
      <w:rFonts w:ascii="Times New Roman" w:hAnsi="Times New Roman"/>
      <w:b/>
      <w:spacing w:val="120"/>
      <w:sz w:val="32"/>
    </w:rPr>
  </w:style>
  <w:style w:type="paragraph" w:customStyle="1" w:styleId="1d">
    <w:name w:val="Гиперссылка1"/>
    <w:link w:val="1e"/>
    <w:rsid w:val="00D02826"/>
    <w:rPr>
      <w:color w:val="0000FF"/>
      <w:u w:val="single"/>
    </w:rPr>
  </w:style>
  <w:style w:type="character" w:customStyle="1" w:styleId="1e">
    <w:name w:val="Гиперссылка1"/>
    <w:link w:val="1d"/>
    <w:rsid w:val="00D02826"/>
    <w:rPr>
      <w:color w:val="0000FF"/>
      <w:u w:val="single"/>
    </w:rPr>
  </w:style>
  <w:style w:type="paragraph" w:customStyle="1" w:styleId="1f">
    <w:name w:val="Обычный1"/>
    <w:link w:val="1f0"/>
    <w:rsid w:val="00D02826"/>
    <w:rPr>
      <w:rFonts w:ascii="Calibri" w:hAnsi="Calibri"/>
    </w:rPr>
  </w:style>
  <w:style w:type="character" w:customStyle="1" w:styleId="1f0">
    <w:name w:val="Обычный1"/>
    <w:link w:val="1f"/>
    <w:rsid w:val="00D02826"/>
    <w:rPr>
      <w:rFonts w:ascii="Calibri" w:hAnsi="Calibri"/>
    </w:rPr>
  </w:style>
  <w:style w:type="paragraph" w:customStyle="1" w:styleId="35">
    <w:name w:val="Гиперссылка3"/>
    <w:link w:val="a9"/>
    <w:rsid w:val="00D02826"/>
    <w:rPr>
      <w:color w:val="0000FF"/>
      <w:u w:val="single"/>
    </w:rPr>
  </w:style>
  <w:style w:type="character" w:styleId="a9">
    <w:name w:val="Hyperlink"/>
    <w:link w:val="35"/>
    <w:rsid w:val="00D02826"/>
    <w:rPr>
      <w:color w:val="0000FF"/>
      <w:u w:val="single"/>
    </w:rPr>
  </w:style>
  <w:style w:type="paragraph" w:customStyle="1" w:styleId="Footnote">
    <w:name w:val="Footnote"/>
    <w:link w:val="Footnote0"/>
    <w:rsid w:val="00D02826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02826"/>
    <w:rPr>
      <w:rFonts w:ascii="XO Thames" w:hAnsi="XO Thames"/>
    </w:rPr>
  </w:style>
  <w:style w:type="paragraph" w:customStyle="1" w:styleId="29">
    <w:name w:val="Основной шрифт абзаца2"/>
    <w:link w:val="2a"/>
    <w:rsid w:val="00D02826"/>
  </w:style>
  <w:style w:type="character" w:customStyle="1" w:styleId="2a">
    <w:name w:val="Основной шрифт абзаца2"/>
    <w:link w:val="29"/>
    <w:rsid w:val="00D02826"/>
  </w:style>
  <w:style w:type="paragraph" w:styleId="1f1">
    <w:name w:val="toc 1"/>
    <w:next w:val="a"/>
    <w:link w:val="1f2"/>
    <w:uiPriority w:val="39"/>
    <w:rsid w:val="00D02826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sid w:val="00D0282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02826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02826"/>
    <w:rPr>
      <w:rFonts w:ascii="XO Thames" w:hAnsi="XO Thames"/>
      <w:sz w:val="20"/>
    </w:rPr>
  </w:style>
  <w:style w:type="paragraph" w:styleId="aa">
    <w:name w:val="Normal (Web)"/>
    <w:basedOn w:val="a"/>
    <w:link w:val="ab"/>
    <w:rsid w:val="00D02826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D02826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D02826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0282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02826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02826"/>
    <w:rPr>
      <w:rFonts w:ascii="XO Thames" w:hAnsi="XO Thames"/>
      <w:sz w:val="28"/>
    </w:rPr>
  </w:style>
  <w:style w:type="paragraph" w:styleId="50">
    <w:name w:val="toc 5"/>
    <w:next w:val="a"/>
    <w:link w:val="52"/>
    <w:uiPriority w:val="39"/>
    <w:rsid w:val="00D02826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sid w:val="00D02826"/>
    <w:rPr>
      <w:rFonts w:ascii="XO Thames" w:hAnsi="XO Thames"/>
      <w:sz w:val="28"/>
    </w:rPr>
  </w:style>
  <w:style w:type="paragraph" w:customStyle="1" w:styleId="13">
    <w:name w:val="Основной шрифт абзаца1"/>
    <w:link w:val="15"/>
    <w:rsid w:val="00D02826"/>
  </w:style>
  <w:style w:type="character" w:customStyle="1" w:styleId="15">
    <w:name w:val="Основной шрифт абзаца1"/>
    <w:link w:val="13"/>
    <w:rsid w:val="00D02826"/>
  </w:style>
  <w:style w:type="paragraph" w:customStyle="1" w:styleId="53">
    <w:name w:val="Заголовок 5 Знак"/>
    <w:link w:val="54"/>
    <w:rsid w:val="00D02826"/>
    <w:rPr>
      <w:rFonts w:ascii="XO Thames" w:hAnsi="XO Thames"/>
      <w:b/>
    </w:rPr>
  </w:style>
  <w:style w:type="character" w:customStyle="1" w:styleId="54">
    <w:name w:val="Заголовок 5 Знак"/>
    <w:link w:val="53"/>
    <w:rsid w:val="00D02826"/>
    <w:rPr>
      <w:rFonts w:ascii="XO Thames" w:hAnsi="XO Thames"/>
      <w:b/>
    </w:rPr>
  </w:style>
  <w:style w:type="paragraph" w:styleId="ac">
    <w:name w:val="Subtitle"/>
    <w:next w:val="a"/>
    <w:link w:val="ad"/>
    <w:uiPriority w:val="11"/>
    <w:qFormat/>
    <w:rsid w:val="00D02826"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D02826"/>
    <w:rPr>
      <w:rFonts w:ascii="XO Thames" w:hAnsi="XO Thames"/>
      <w:i/>
      <w:sz w:val="24"/>
    </w:rPr>
  </w:style>
  <w:style w:type="paragraph" w:styleId="ae">
    <w:name w:val="Balloon Text"/>
    <w:basedOn w:val="a"/>
    <w:link w:val="af"/>
    <w:rsid w:val="00D02826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D02826"/>
    <w:rPr>
      <w:rFonts w:ascii="Tahoma" w:hAnsi="Tahoma"/>
      <w:sz w:val="16"/>
    </w:rPr>
  </w:style>
  <w:style w:type="paragraph" w:styleId="af0">
    <w:name w:val="Title"/>
    <w:basedOn w:val="a"/>
    <w:next w:val="a"/>
    <w:link w:val="af1"/>
    <w:uiPriority w:val="10"/>
    <w:qFormat/>
    <w:rsid w:val="00D02826"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sid w:val="00D02826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sid w:val="00D02826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rsid w:val="00D02826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D02826"/>
    <w:rPr>
      <w:rFonts w:ascii="Calibri" w:hAnsi="Calibri"/>
    </w:rPr>
  </w:style>
  <w:style w:type="paragraph" w:customStyle="1" w:styleId="2b">
    <w:name w:val="Гиперссылка2"/>
    <w:link w:val="2c"/>
    <w:rsid w:val="00D02826"/>
    <w:rPr>
      <w:color w:val="0000FF"/>
      <w:u w:val="single"/>
    </w:rPr>
  </w:style>
  <w:style w:type="character" w:customStyle="1" w:styleId="2c">
    <w:name w:val="Гиперссылка2"/>
    <w:link w:val="2b"/>
    <w:rsid w:val="00D02826"/>
    <w:rPr>
      <w:color w:val="0000FF"/>
      <w:u w:val="single"/>
    </w:rPr>
  </w:style>
  <w:style w:type="character" w:customStyle="1" w:styleId="21">
    <w:name w:val="Заголовок 2 Знак1"/>
    <w:link w:val="2"/>
    <w:rsid w:val="00D02826"/>
    <w:rPr>
      <w:rFonts w:ascii="XO Thames" w:hAnsi="XO Thames"/>
      <w:b/>
      <w:sz w:val="28"/>
    </w:rPr>
  </w:style>
  <w:style w:type="paragraph" w:customStyle="1" w:styleId="FontStyle20">
    <w:name w:val="Font Style20"/>
    <w:basedOn w:val="13"/>
    <w:link w:val="FontStyle200"/>
    <w:rsid w:val="00D02826"/>
    <w:rPr>
      <w:rFonts w:ascii="Times New Roman" w:hAnsi="Times New Roman"/>
      <w:sz w:val="26"/>
    </w:rPr>
  </w:style>
  <w:style w:type="character" w:customStyle="1" w:styleId="FontStyle200">
    <w:name w:val="Font Style20"/>
    <w:basedOn w:val="15"/>
    <w:link w:val="FontStyle20"/>
    <w:rsid w:val="00D02826"/>
    <w:rPr>
      <w:rFonts w:ascii="Times New Roman" w:hAnsi="Times New Roman"/>
      <w:sz w:val="26"/>
    </w:rPr>
  </w:style>
  <w:style w:type="paragraph" w:styleId="2d">
    <w:name w:val="Body Text 2"/>
    <w:basedOn w:val="a"/>
    <w:link w:val="2e"/>
    <w:rsid w:val="00D02826"/>
    <w:pPr>
      <w:widowControl/>
      <w:spacing w:after="120" w:line="480" w:lineRule="auto"/>
    </w:pPr>
  </w:style>
  <w:style w:type="character" w:customStyle="1" w:styleId="2e">
    <w:name w:val="Основной текст 2 Знак"/>
    <w:basedOn w:val="1"/>
    <w:link w:val="2d"/>
    <w:rsid w:val="00D02826"/>
    <w:rPr>
      <w:rFonts w:ascii="Calibri" w:hAnsi="Calibri"/>
    </w:rPr>
  </w:style>
  <w:style w:type="table" w:styleId="af2">
    <w:name w:val="Table Grid"/>
    <w:basedOn w:val="a1"/>
    <w:rsid w:val="00D02826"/>
    <w:pPr>
      <w:widowControl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0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basedOn w:val="13"/>
    <w:link w:val="14"/>
    <w:rPr>
      <w:color w:val="0000FF"/>
      <w:u w:val="single"/>
    </w:rPr>
  </w:style>
  <w:style w:type="character" w:customStyle="1" w:styleId="14">
    <w:name w:val="Гиперссылка1"/>
    <w:basedOn w:val="15"/>
    <w:link w:val="12"/>
    <w:rPr>
      <w:color w:val="0000FF"/>
      <w:u w:val="single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6">
    <w:name w:val="Обычный1"/>
    <w:link w:val="17"/>
    <w:rPr>
      <w:rFonts w:ascii="Calibri" w:hAnsi="Calibri"/>
    </w:rPr>
  </w:style>
  <w:style w:type="character" w:customStyle="1" w:styleId="17">
    <w:name w:val="Обычный1"/>
    <w:link w:val="16"/>
    <w:rPr>
      <w:rFonts w:ascii="Calibri" w:hAnsi="Calibri"/>
    </w:rPr>
  </w:style>
  <w:style w:type="paragraph" w:customStyle="1" w:styleId="25">
    <w:name w:val="Заголовок 2 Знак"/>
    <w:link w:val="26"/>
    <w:rPr>
      <w:rFonts w:ascii="XO Thames" w:hAnsi="XO Thames"/>
      <w:b/>
      <w:sz w:val="28"/>
    </w:rPr>
  </w:style>
  <w:style w:type="character" w:customStyle="1" w:styleId="26">
    <w:name w:val="Заголовок 2 Знак"/>
    <w:link w:val="25"/>
    <w:rPr>
      <w:rFonts w:ascii="XO Thames" w:hAnsi="XO Thames"/>
      <w:b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styleId="a3">
    <w:name w:val="header"/>
    <w:basedOn w:val="a"/>
    <w:link w:val="a4"/>
    <w:pPr>
      <w:widowControl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Calibri" w:hAnsi="Calibri"/>
    </w:rPr>
  </w:style>
  <w:style w:type="paragraph" w:customStyle="1" w:styleId="ConsPlusTitle">
    <w:name w:val="ConsPlusTitle"/>
    <w:link w:val="ConsPlusTitle0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3">
    <w:name w:val="toc 3"/>
    <w:next w:val="a"/>
    <w:link w:val="34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18">
    <w:name w:val="Обычный1"/>
    <w:link w:val="19"/>
    <w:rPr>
      <w:rFonts w:ascii="Calibri" w:hAnsi="Calibri"/>
    </w:rPr>
  </w:style>
  <w:style w:type="character" w:customStyle="1" w:styleId="19">
    <w:name w:val="Обычный1"/>
    <w:link w:val="18"/>
    <w:rPr>
      <w:rFonts w:ascii="Calibri" w:hAnsi="Calibri"/>
    </w:rPr>
  </w:style>
  <w:style w:type="paragraph" w:styleId="a5">
    <w:name w:val="No Spacing"/>
    <w:link w:val="a6"/>
    <w:pPr>
      <w:widowControl/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link w:val="a5"/>
    <w:rPr>
      <w:rFonts w:ascii="Calibri" w:hAnsi="Calibri"/>
    </w:rPr>
  </w:style>
  <w:style w:type="paragraph" w:styleId="a7">
    <w:name w:val="footer"/>
    <w:basedOn w:val="a"/>
    <w:link w:val="a8"/>
    <w:pPr>
      <w:widowControl/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Calibri" w:hAnsi="Calibri"/>
    </w:rPr>
  </w:style>
  <w:style w:type="paragraph" w:customStyle="1" w:styleId="1a">
    <w:name w:val="Обычный1"/>
    <w:link w:val="1b"/>
    <w:rPr>
      <w:rFonts w:ascii="Calibri" w:hAnsi="Calibri"/>
    </w:rPr>
  </w:style>
  <w:style w:type="character" w:customStyle="1" w:styleId="1b">
    <w:name w:val="Обычный1"/>
    <w:link w:val="1a"/>
    <w:rPr>
      <w:rFonts w:ascii="Calibri" w:hAnsi="Calibri"/>
    </w:rPr>
  </w:style>
  <w:style w:type="paragraph" w:customStyle="1" w:styleId="1c">
    <w:name w:val="Основной шрифт абзаца1"/>
    <w:link w:val="10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120"/>
      <w:sz w:val="32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1f">
    <w:name w:val="Обычный1"/>
    <w:link w:val="1f0"/>
    <w:rPr>
      <w:rFonts w:ascii="Calibri" w:hAnsi="Calibri"/>
    </w:rPr>
  </w:style>
  <w:style w:type="character" w:customStyle="1" w:styleId="1f0">
    <w:name w:val="Обычный1"/>
    <w:link w:val="1f"/>
    <w:rPr>
      <w:rFonts w:ascii="Calibri" w:hAnsi="Calibri"/>
    </w:rPr>
  </w:style>
  <w:style w:type="paragraph" w:customStyle="1" w:styleId="35">
    <w:name w:val="Гиперссылка3"/>
    <w:link w:val="a9"/>
    <w:rPr>
      <w:color w:val="0000FF"/>
      <w:u w:val="single"/>
    </w:rPr>
  </w:style>
  <w:style w:type="character" w:styleId="a9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Normal (Web)"/>
    <w:basedOn w:val="a"/>
    <w:link w:val="ab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0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53">
    <w:name w:val="Заголовок 5 Знак"/>
    <w:link w:val="54"/>
    <w:rPr>
      <w:rFonts w:ascii="XO Thames" w:hAnsi="XO Thames"/>
      <w:b/>
    </w:rPr>
  </w:style>
  <w:style w:type="character" w:customStyle="1" w:styleId="54">
    <w:name w:val="Заголовок 5 Знак"/>
    <w:link w:val="53"/>
    <w:rPr>
      <w:rFonts w:ascii="XO Thames" w:hAnsi="XO Thames"/>
      <w:b/>
    </w:rPr>
  </w:style>
  <w:style w:type="paragraph" w:styleId="ac">
    <w:name w:val="Subtitle"/>
    <w:next w:val="a"/>
    <w:link w:val="ad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Balloon Text"/>
    <w:basedOn w:val="a"/>
    <w:link w:val="af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Title"/>
    <w:basedOn w:val="a"/>
    <w:next w:val="a"/>
    <w:link w:val="af1"/>
    <w:uiPriority w:val="10"/>
    <w:qFormat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FontStyle20">
    <w:name w:val="Font Style20"/>
    <w:basedOn w:val="13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basedOn w:val="15"/>
    <w:link w:val="FontStyle20"/>
    <w:rPr>
      <w:rFonts w:ascii="Times New Roman" w:hAnsi="Times New Roman"/>
      <w:sz w:val="26"/>
    </w:rPr>
  </w:style>
  <w:style w:type="paragraph" w:styleId="2d">
    <w:name w:val="Body Text 2"/>
    <w:basedOn w:val="a"/>
    <w:link w:val="2e"/>
    <w:pPr>
      <w:widowControl/>
      <w:spacing w:after="120" w:line="480" w:lineRule="auto"/>
    </w:pPr>
  </w:style>
  <w:style w:type="character" w:customStyle="1" w:styleId="2e">
    <w:name w:val="Основной текст 2 Знак"/>
    <w:basedOn w:val="1"/>
    <w:link w:val="2d"/>
    <w:rPr>
      <w:rFonts w:ascii="Calibri" w:hAnsi="Calibri"/>
    </w:rPr>
  </w:style>
  <w:style w:type="table" w:styleId="af2">
    <w:name w:val="Table Grid"/>
    <w:basedOn w:val="a1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BUDGET4 2020</cp:lastModifiedBy>
  <cp:revision>3</cp:revision>
  <dcterms:created xsi:type="dcterms:W3CDTF">2024-03-14T11:32:00Z</dcterms:created>
  <dcterms:modified xsi:type="dcterms:W3CDTF">2026-02-05T05:48:00Z</dcterms:modified>
</cp:coreProperties>
</file>