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2734" w:rsidRPr="00014CD6" w:rsidRDefault="009A2734" w:rsidP="009A2734">
      <w:pPr>
        <w:tabs>
          <w:tab w:val="left" w:pos="276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="00EE0E7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E01B4E">
        <w:rPr>
          <w:sz w:val="28"/>
          <w:szCs w:val="28"/>
        </w:rPr>
        <w:t xml:space="preserve"> </w:t>
      </w:r>
      <w:r w:rsidRPr="00014CD6">
        <w:rPr>
          <w:b/>
          <w:sz w:val="28"/>
          <w:szCs w:val="28"/>
        </w:rPr>
        <w:t>Утверждаю</w:t>
      </w:r>
    </w:p>
    <w:p w:rsidR="00D40B7B" w:rsidRDefault="009A2734" w:rsidP="009A2734">
      <w:pPr>
        <w:tabs>
          <w:tab w:val="left" w:pos="2760"/>
        </w:tabs>
        <w:rPr>
          <w:sz w:val="28"/>
          <w:szCs w:val="28"/>
        </w:rPr>
      </w:pPr>
      <w:r w:rsidRPr="00014CD6">
        <w:rPr>
          <w:sz w:val="28"/>
          <w:szCs w:val="28"/>
        </w:rPr>
        <w:tab/>
      </w:r>
      <w:r w:rsidRPr="00014CD6">
        <w:rPr>
          <w:sz w:val="28"/>
          <w:szCs w:val="28"/>
        </w:rPr>
        <w:tab/>
      </w:r>
      <w:r w:rsidRPr="00014CD6">
        <w:rPr>
          <w:sz w:val="28"/>
          <w:szCs w:val="28"/>
        </w:rPr>
        <w:tab/>
      </w:r>
      <w:r w:rsidR="001D3F6E" w:rsidRPr="00014CD6">
        <w:rPr>
          <w:sz w:val="28"/>
          <w:szCs w:val="28"/>
        </w:rPr>
        <w:t xml:space="preserve">  </w:t>
      </w:r>
      <w:r w:rsidRPr="00014CD6">
        <w:rPr>
          <w:sz w:val="28"/>
          <w:szCs w:val="28"/>
        </w:rPr>
        <w:t xml:space="preserve">   </w:t>
      </w:r>
      <w:r w:rsidR="00D40B7B">
        <w:rPr>
          <w:sz w:val="28"/>
          <w:szCs w:val="28"/>
        </w:rPr>
        <w:t xml:space="preserve">                             </w:t>
      </w:r>
      <w:r w:rsidR="00EE0E7F">
        <w:rPr>
          <w:sz w:val="28"/>
          <w:szCs w:val="28"/>
        </w:rPr>
        <w:t xml:space="preserve">  </w:t>
      </w:r>
      <w:r w:rsidRPr="00014CD6">
        <w:rPr>
          <w:sz w:val="28"/>
          <w:szCs w:val="28"/>
        </w:rPr>
        <w:t xml:space="preserve">   </w:t>
      </w:r>
      <w:r w:rsidR="00E01B4E">
        <w:rPr>
          <w:sz w:val="28"/>
          <w:szCs w:val="28"/>
        </w:rPr>
        <w:t xml:space="preserve">      </w:t>
      </w:r>
      <w:r w:rsidR="00014CD6" w:rsidRPr="00014CD6">
        <w:rPr>
          <w:sz w:val="28"/>
          <w:szCs w:val="28"/>
        </w:rPr>
        <w:t>Глав</w:t>
      </w:r>
      <w:r w:rsidR="00E01B4E">
        <w:rPr>
          <w:sz w:val="28"/>
          <w:szCs w:val="28"/>
        </w:rPr>
        <w:t>а</w:t>
      </w:r>
      <w:r w:rsidR="00014CD6" w:rsidRPr="00014CD6">
        <w:rPr>
          <w:sz w:val="28"/>
          <w:szCs w:val="28"/>
        </w:rPr>
        <w:t xml:space="preserve"> Кашинского </w:t>
      </w:r>
    </w:p>
    <w:p w:rsidR="00014CD6" w:rsidRDefault="00D40B7B" w:rsidP="009A2734">
      <w:pPr>
        <w:tabs>
          <w:tab w:val="left" w:pos="27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EE0E7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муниципального</w:t>
      </w:r>
      <w:r w:rsidR="00014CD6" w:rsidRPr="00014CD6">
        <w:rPr>
          <w:sz w:val="28"/>
          <w:szCs w:val="28"/>
        </w:rPr>
        <w:t xml:space="preserve"> округа</w:t>
      </w:r>
    </w:p>
    <w:p w:rsidR="00D40B7B" w:rsidRPr="00014CD6" w:rsidRDefault="00D40B7B" w:rsidP="009A2734">
      <w:pPr>
        <w:tabs>
          <w:tab w:val="left" w:pos="27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EE0E7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Тверской области  </w:t>
      </w:r>
    </w:p>
    <w:p w:rsidR="009A2734" w:rsidRPr="00014CD6" w:rsidRDefault="009A2734" w:rsidP="009A2734">
      <w:pPr>
        <w:tabs>
          <w:tab w:val="left" w:pos="2760"/>
        </w:tabs>
        <w:rPr>
          <w:sz w:val="28"/>
          <w:szCs w:val="28"/>
        </w:rPr>
      </w:pPr>
      <w:r w:rsidRPr="00014CD6">
        <w:rPr>
          <w:sz w:val="28"/>
          <w:szCs w:val="28"/>
        </w:rPr>
        <w:tab/>
      </w:r>
      <w:r w:rsidRPr="00014CD6">
        <w:rPr>
          <w:sz w:val="28"/>
          <w:szCs w:val="28"/>
        </w:rPr>
        <w:tab/>
      </w:r>
      <w:r w:rsidRPr="00014CD6">
        <w:rPr>
          <w:sz w:val="28"/>
          <w:szCs w:val="28"/>
        </w:rPr>
        <w:tab/>
      </w:r>
      <w:r w:rsidRPr="00014CD6">
        <w:rPr>
          <w:sz w:val="28"/>
          <w:szCs w:val="28"/>
        </w:rPr>
        <w:tab/>
        <w:t xml:space="preserve"> </w:t>
      </w:r>
    </w:p>
    <w:p w:rsidR="009A2734" w:rsidRPr="00014CD6" w:rsidRDefault="009A2734" w:rsidP="009A2734">
      <w:pPr>
        <w:tabs>
          <w:tab w:val="left" w:pos="2760"/>
        </w:tabs>
        <w:rPr>
          <w:sz w:val="28"/>
          <w:szCs w:val="28"/>
        </w:rPr>
      </w:pPr>
      <w:r w:rsidRPr="00014CD6">
        <w:rPr>
          <w:sz w:val="28"/>
          <w:szCs w:val="28"/>
        </w:rPr>
        <w:t xml:space="preserve">    </w:t>
      </w:r>
      <w:r w:rsidRPr="00014CD6">
        <w:rPr>
          <w:sz w:val="28"/>
          <w:szCs w:val="28"/>
        </w:rPr>
        <w:tab/>
      </w:r>
      <w:r w:rsidRPr="00014CD6">
        <w:rPr>
          <w:sz w:val="28"/>
          <w:szCs w:val="28"/>
        </w:rPr>
        <w:tab/>
      </w:r>
      <w:r w:rsidRPr="00014CD6">
        <w:rPr>
          <w:sz w:val="28"/>
          <w:szCs w:val="28"/>
        </w:rPr>
        <w:tab/>
      </w:r>
      <w:r w:rsidRPr="00014CD6">
        <w:rPr>
          <w:sz w:val="28"/>
          <w:szCs w:val="28"/>
        </w:rPr>
        <w:tab/>
      </w:r>
      <w:r w:rsidRPr="00014CD6">
        <w:rPr>
          <w:sz w:val="28"/>
          <w:szCs w:val="28"/>
        </w:rPr>
        <w:tab/>
        <w:t xml:space="preserve">          </w:t>
      </w:r>
      <w:r w:rsidR="00167460">
        <w:rPr>
          <w:sz w:val="28"/>
          <w:szCs w:val="28"/>
        </w:rPr>
        <w:t xml:space="preserve">      </w:t>
      </w:r>
      <w:r w:rsidRPr="00014CD6">
        <w:rPr>
          <w:sz w:val="28"/>
          <w:szCs w:val="28"/>
        </w:rPr>
        <w:t xml:space="preserve"> ____________  </w:t>
      </w:r>
      <w:proofErr w:type="spellStart"/>
      <w:r w:rsidR="00E01B4E">
        <w:rPr>
          <w:sz w:val="28"/>
          <w:szCs w:val="28"/>
        </w:rPr>
        <w:t>А</w:t>
      </w:r>
      <w:r w:rsidR="00D40B7B">
        <w:rPr>
          <w:sz w:val="28"/>
          <w:szCs w:val="28"/>
        </w:rPr>
        <w:t>.В.</w:t>
      </w:r>
      <w:r w:rsidR="00E01B4E">
        <w:rPr>
          <w:sz w:val="28"/>
          <w:szCs w:val="28"/>
        </w:rPr>
        <w:t>Рагузин</w:t>
      </w:r>
      <w:proofErr w:type="spellEnd"/>
    </w:p>
    <w:p w:rsidR="009A2734" w:rsidRPr="00014CD6" w:rsidRDefault="009A2734" w:rsidP="009A2734">
      <w:pPr>
        <w:tabs>
          <w:tab w:val="left" w:pos="2760"/>
        </w:tabs>
        <w:rPr>
          <w:sz w:val="28"/>
          <w:szCs w:val="28"/>
        </w:rPr>
      </w:pPr>
      <w:r w:rsidRPr="00014CD6">
        <w:rPr>
          <w:sz w:val="28"/>
          <w:szCs w:val="28"/>
        </w:rPr>
        <w:t xml:space="preserve">                 </w:t>
      </w:r>
      <w:r w:rsidRPr="00014CD6">
        <w:rPr>
          <w:sz w:val="28"/>
          <w:szCs w:val="28"/>
        </w:rPr>
        <w:tab/>
      </w:r>
      <w:r w:rsidRPr="00014CD6">
        <w:rPr>
          <w:sz w:val="28"/>
          <w:szCs w:val="28"/>
        </w:rPr>
        <w:tab/>
      </w:r>
      <w:r w:rsidRPr="00014CD6">
        <w:rPr>
          <w:sz w:val="28"/>
          <w:szCs w:val="28"/>
        </w:rPr>
        <w:tab/>
      </w:r>
      <w:r w:rsidRPr="00014CD6">
        <w:rPr>
          <w:sz w:val="28"/>
          <w:szCs w:val="28"/>
        </w:rPr>
        <w:tab/>
      </w:r>
      <w:r w:rsidRPr="00014CD6">
        <w:rPr>
          <w:sz w:val="28"/>
          <w:szCs w:val="28"/>
        </w:rPr>
        <w:tab/>
        <w:t xml:space="preserve">                  </w:t>
      </w:r>
      <w:r w:rsidR="000B7E8C" w:rsidRPr="00014CD6">
        <w:rPr>
          <w:sz w:val="28"/>
          <w:szCs w:val="28"/>
        </w:rPr>
        <w:t xml:space="preserve">  </w:t>
      </w:r>
      <w:r w:rsidR="00AF0EE3">
        <w:rPr>
          <w:sz w:val="28"/>
          <w:szCs w:val="28"/>
        </w:rPr>
        <w:t xml:space="preserve">     </w:t>
      </w:r>
      <w:bookmarkStart w:id="0" w:name="_GoBack"/>
      <w:bookmarkEnd w:id="0"/>
      <w:r w:rsidRPr="00014CD6">
        <w:rPr>
          <w:sz w:val="28"/>
          <w:szCs w:val="28"/>
        </w:rPr>
        <w:t xml:space="preserve"> «</w:t>
      </w:r>
      <w:r w:rsidR="00AF0EE3">
        <w:rPr>
          <w:sz w:val="28"/>
          <w:szCs w:val="28"/>
        </w:rPr>
        <w:t>04</w:t>
      </w:r>
      <w:r w:rsidRPr="00014CD6">
        <w:rPr>
          <w:sz w:val="28"/>
          <w:szCs w:val="28"/>
        </w:rPr>
        <w:t>»</w:t>
      </w:r>
      <w:r w:rsidR="00AF0EE3">
        <w:rPr>
          <w:sz w:val="28"/>
          <w:szCs w:val="28"/>
        </w:rPr>
        <w:t xml:space="preserve"> мая</w:t>
      </w:r>
      <w:r w:rsidR="00707109" w:rsidRPr="00014CD6">
        <w:rPr>
          <w:sz w:val="28"/>
          <w:szCs w:val="28"/>
        </w:rPr>
        <w:t xml:space="preserve"> 2</w:t>
      </w:r>
      <w:r w:rsidRPr="00014CD6">
        <w:rPr>
          <w:sz w:val="28"/>
          <w:szCs w:val="28"/>
        </w:rPr>
        <w:t>0</w:t>
      </w:r>
      <w:r w:rsidR="000B7E8C" w:rsidRPr="00014CD6">
        <w:rPr>
          <w:sz w:val="28"/>
          <w:szCs w:val="28"/>
        </w:rPr>
        <w:t>2</w:t>
      </w:r>
      <w:r w:rsidR="00E01B4E">
        <w:rPr>
          <w:sz w:val="28"/>
          <w:szCs w:val="28"/>
        </w:rPr>
        <w:t>6</w:t>
      </w:r>
      <w:r w:rsidRPr="00014CD6">
        <w:rPr>
          <w:sz w:val="28"/>
          <w:szCs w:val="28"/>
        </w:rPr>
        <w:t xml:space="preserve"> г. </w:t>
      </w:r>
    </w:p>
    <w:p w:rsidR="009A2734" w:rsidRPr="007849DE" w:rsidRDefault="009A2734" w:rsidP="00665DD6">
      <w:pPr>
        <w:jc w:val="center"/>
        <w:rPr>
          <w:rFonts w:eastAsia="Calibri"/>
          <w:b/>
          <w:sz w:val="36"/>
          <w:szCs w:val="36"/>
          <w:highlight w:val="yellow"/>
        </w:rPr>
      </w:pPr>
    </w:p>
    <w:p w:rsidR="009A2734" w:rsidRPr="007849DE" w:rsidRDefault="009A2734" w:rsidP="00665DD6">
      <w:pPr>
        <w:jc w:val="center"/>
        <w:rPr>
          <w:rFonts w:eastAsia="Calibri"/>
          <w:b/>
          <w:sz w:val="36"/>
          <w:szCs w:val="36"/>
          <w:highlight w:val="yellow"/>
        </w:rPr>
      </w:pPr>
    </w:p>
    <w:p w:rsidR="009A2734" w:rsidRPr="007849DE" w:rsidRDefault="009A2734" w:rsidP="00665DD6">
      <w:pPr>
        <w:jc w:val="center"/>
        <w:rPr>
          <w:rFonts w:eastAsia="Calibri"/>
          <w:b/>
          <w:sz w:val="36"/>
          <w:szCs w:val="36"/>
          <w:highlight w:val="yellow"/>
        </w:rPr>
      </w:pPr>
    </w:p>
    <w:p w:rsidR="009A2734" w:rsidRPr="007849DE" w:rsidRDefault="009A2734" w:rsidP="00665DD6">
      <w:pPr>
        <w:jc w:val="center"/>
        <w:rPr>
          <w:rFonts w:eastAsia="Calibri"/>
          <w:b/>
          <w:sz w:val="36"/>
          <w:szCs w:val="36"/>
          <w:highlight w:val="yellow"/>
        </w:rPr>
      </w:pPr>
    </w:p>
    <w:p w:rsidR="009A2734" w:rsidRPr="007849DE" w:rsidRDefault="009A2734" w:rsidP="00665DD6">
      <w:pPr>
        <w:jc w:val="center"/>
        <w:rPr>
          <w:rFonts w:eastAsia="Calibri"/>
          <w:b/>
          <w:sz w:val="36"/>
          <w:szCs w:val="36"/>
          <w:highlight w:val="yellow"/>
        </w:rPr>
      </w:pPr>
    </w:p>
    <w:p w:rsidR="009A2734" w:rsidRPr="007849DE" w:rsidRDefault="009A2734" w:rsidP="00665DD6">
      <w:pPr>
        <w:jc w:val="center"/>
        <w:rPr>
          <w:rFonts w:eastAsia="Calibri"/>
          <w:b/>
          <w:sz w:val="36"/>
          <w:szCs w:val="36"/>
          <w:highlight w:val="yellow"/>
        </w:rPr>
      </w:pPr>
    </w:p>
    <w:p w:rsidR="009A2734" w:rsidRPr="007849DE" w:rsidRDefault="009A2734" w:rsidP="00665DD6">
      <w:pPr>
        <w:jc w:val="center"/>
        <w:rPr>
          <w:rFonts w:eastAsia="Calibri"/>
          <w:b/>
          <w:sz w:val="36"/>
          <w:szCs w:val="36"/>
          <w:highlight w:val="yellow"/>
        </w:rPr>
      </w:pPr>
    </w:p>
    <w:p w:rsidR="009A2734" w:rsidRPr="007849DE" w:rsidRDefault="009A2734" w:rsidP="00665DD6">
      <w:pPr>
        <w:jc w:val="center"/>
        <w:rPr>
          <w:rFonts w:eastAsia="Calibri"/>
          <w:b/>
          <w:sz w:val="36"/>
          <w:szCs w:val="36"/>
          <w:highlight w:val="yellow"/>
        </w:rPr>
      </w:pPr>
    </w:p>
    <w:p w:rsidR="009B6C89" w:rsidRPr="00014CD6" w:rsidRDefault="009B6C89" w:rsidP="00665DD6">
      <w:pPr>
        <w:jc w:val="center"/>
        <w:rPr>
          <w:rStyle w:val="ab"/>
          <w:rFonts w:eastAsia="Calibri"/>
          <w:b w:val="0"/>
          <w:sz w:val="36"/>
          <w:szCs w:val="36"/>
          <w:shd w:val="clear" w:color="auto" w:fill="FFFFFF"/>
        </w:rPr>
      </w:pPr>
      <w:r w:rsidRPr="00014CD6">
        <w:rPr>
          <w:rFonts w:eastAsia="Calibri"/>
          <w:b/>
          <w:sz w:val="36"/>
          <w:szCs w:val="36"/>
        </w:rPr>
        <w:t xml:space="preserve">Сводный </w:t>
      </w:r>
      <w:r w:rsidRPr="00014CD6">
        <w:rPr>
          <w:rStyle w:val="ab"/>
          <w:rFonts w:eastAsia="Calibri"/>
          <w:sz w:val="36"/>
          <w:szCs w:val="36"/>
          <w:shd w:val="clear" w:color="auto" w:fill="FFFFFF"/>
        </w:rPr>
        <w:t>годовой доклад</w:t>
      </w:r>
    </w:p>
    <w:p w:rsidR="009D7FAE" w:rsidRPr="00014CD6" w:rsidRDefault="009B6C89" w:rsidP="00665DD6">
      <w:pPr>
        <w:jc w:val="center"/>
        <w:rPr>
          <w:rStyle w:val="ab"/>
          <w:rFonts w:eastAsia="Calibri"/>
          <w:sz w:val="36"/>
          <w:szCs w:val="36"/>
          <w:shd w:val="clear" w:color="auto" w:fill="FFFFFF"/>
        </w:rPr>
      </w:pPr>
      <w:r w:rsidRPr="00014CD6">
        <w:rPr>
          <w:rStyle w:val="ab"/>
          <w:rFonts w:eastAsia="Calibri"/>
          <w:sz w:val="36"/>
          <w:szCs w:val="36"/>
          <w:shd w:val="clear" w:color="auto" w:fill="FFFFFF"/>
        </w:rPr>
        <w:t>о ходе реализации и об оценке эффективности</w:t>
      </w:r>
    </w:p>
    <w:p w:rsidR="00EE0E7F" w:rsidRDefault="009B6C89" w:rsidP="00665DD6">
      <w:pPr>
        <w:jc w:val="center"/>
        <w:rPr>
          <w:rStyle w:val="ab"/>
          <w:rFonts w:eastAsia="Calibri"/>
          <w:sz w:val="36"/>
          <w:szCs w:val="36"/>
          <w:shd w:val="clear" w:color="auto" w:fill="FFFFFF"/>
        </w:rPr>
      </w:pPr>
      <w:r w:rsidRPr="00014CD6">
        <w:rPr>
          <w:rStyle w:val="ab"/>
          <w:rFonts w:eastAsia="Calibri"/>
          <w:sz w:val="36"/>
          <w:szCs w:val="36"/>
          <w:shd w:val="clear" w:color="auto" w:fill="FFFFFF"/>
        </w:rPr>
        <w:t xml:space="preserve">муниципальных программ муниципального образования </w:t>
      </w:r>
      <w:proofErr w:type="spellStart"/>
      <w:r w:rsidR="002E374F" w:rsidRPr="00014CD6">
        <w:rPr>
          <w:rStyle w:val="ab"/>
          <w:rFonts w:eastAsia="Calibri"/>
          <w:sz w:val="36"/>
          <w:szCs w:val="36"/>
          <w:shd w:val="clear" w:color="auto" w:fill="FFFFFF"/>
        </w:rPr>
        <w:t>Кашинский</w:t>
      </w:r>
      <w:proofErr w:type="spellEnd"/>
      <w:r w:rsidR="002E374F" w:rsidRPr="00014CD6">
        <w:rPr>
          <w:rStyle w:val="ab"/>
          <w:rFonts w:eastAsia="Calibri"/>
          <w:sz w:val="36"/>
          <w:szCs w:val="36"/>
          <w:shd w:val="clear" w:color="auto" w:fill="FFFFFF"/>
        </w:rPr>
        <w:t xml:space="preserve"> </w:t>
      </w:r>
      <w:r w:rsidR="00D40B7B">
        <w:rPr>
          <w:rStyle w:val="ab"/>
          <w:rFonts w:eastAsia="Calibri"/>
          <w:sz w:val="36"/>
          <w:szCs w:val="36"/>
          <w:shd w:val="clear" w:color="auto" w:fill="FFFFFF"/>
        </w:rPr>
        <w:t>муниципальный</w:t>
      </w:r>
      <w:r w:rsidR="001D3F6E" w:rsidRPr="00014CD6">
        <w:rPr>
          <w:rStyle w:val="ab"/>
          <w:rFonts w:eastAsia="Calibri"/>
          <w:sz w:val="36"/>
          <w:szCs w:val="36"/>
          <w:shd w:val="clear" w:color="auto" w:fill="FFFFFF"/>
        </w:rPr>
        <w:t xml:space="preserve"> округ</w:t>
      </w:r>
      <w:r w:rsidR="00EE0E7F">
        <w:rPr>
          <w:rStyle w:val="ab"/>
          <w:rFonts w:eastAsia="Calibri"/>
          <w:sz w:val="36"/>
          <w:szCs w:val="36"/>
          <w:shd w:val="clear" w:color="auto" w:fill="FFFFFF"/>
        </w:rPr>
        <w:t xml:space="preserve"> Тверской области</w:t>
      </w:r>
    </w:p>
    <w:p w:rsidR="009B6C89" w:rsidRPr="00014CD6" w:rsidRDefault="0089473D" w:rsidP="00665DD6">
      <w:pPr>
        <w:jc w:val="center"/>
        <w:rPr>
          <w:rStyle w:val="ab"/>
          <w:rFonts w:eastAsia="Calibri"/>
          <w:sz w:val="36"/>
          <w:szCs w:val="36"/>
          <w:shd w:val="clear" w:color="auto" w:fill="FFFFFF"/>
        </w:rPr>
      </w:pPr>
      <w:r w:rsidRPr="00014CD6">
        <w:rPr>
          <w:rStyle w:val="ab"/>
          <w:rFonts w:eastAsia="Calibri"/>
          <w:sz w:val="36"/>
          <w:szCs w:val="36"/>
          <w:shd w:val="clear" w:color="auto" w:fill="FFFFFF"/>
        </w:rPr>
        <w:t xml:space="preserve"> </w:t>
      </w:r>
      <w:r w:rsidR="009B6C89" w:rsidRPr="00014CD6">
        <w:rPr>
          <w:rStyle w:val="ab"/>
          <w:rFonts w:eastAsia="Calibri"/>
          <w:sz w:val="36"/>
          <w:szCs w:val="36"/>
          <w:shd w:val="clear" w:color="auto" w:fill="FFFFFF"/>
        </w:rPr>
        <w:t>за 20</w:t>
      </w:r>
      <w:r w:rsidR="0039335C" w:rsidRPr="00014CD6">
        <w:rPr>
          <w:rStyle w:val="ab"/>
          <w:rFonts w:eastAsia="Calibri"/>
          <w:sz w:val="36"/>
          <w:szCs w:val="36"/>
          <w:shd w:val="clear" w:color="auto" w:fill="FFFFFF"/>
        </w:rPr>
        <w:t>2</w:t>
      </w:r>
      <w:r w:rsidR="00E01B4E">
        <w:rPr>
          <w:rStyle w:val="ab"/>
          <w:rFonts w:eastAsia="Calibri"/>
          <w:sz w:val="36"/>
          <w:szCs w:val="36"/>
          <w:shd w:val="clear" w:color="auto" w:fill="FFFFFF"/>
        </w:rPr>
        <w:t>5</w:t>
      </w:r>
      <w:r w:rsidR="009B6C89" w:rsidRPr="00014CD6">
        <w:rPr>
          <w:rStyle w:val="ab"/>
          <w:rFonts w:eastAsia="Calibri"/>
          <w:sz w:val="36"/>
          <w:szCs w:val="36"/>
          <w:shd w:val="clear" w:color="auto" w:fill="FFFFFF"/>
        </w:rPr>
        <w:t xml:space="preserve"> год</w:t>
      </w:r>
    </w:p>
    <w:p w:rsidR="0089473D" w:rsidRPr="007849DE" w:rsidRDefault="0089473D" w:rsidP="00A036B7">
      <w:pPr>
        <w:jc w:val="both"/>
        <w:rPr>
          <w:rStyle w:val="ab"/>
          <w:rFonts w:eastAsia="Calibri"/>
          <w:b w:val="0"/>
          <w:sz w:val="36"/>
          <w:szCs w:val="36"/>
          <w:highlight w:val="yellow"/>
          <w:shd w:val="clear" w:color="auto" w:fill="FFFFFF"/>
        </w:rPr>
      </w:pPr>
    </w:p>
    <w:p w:rsidR="009A2734" w:rsidRPr="007849DE" w:rsidRDefault="009A2734" w:rsidP="00A036B7">
      <w:pPr>
        <w:jc w:val="both"/>
        <w:rPr>
          <w:rStyle w:val="ab"/>
          <w:rFonts w:eastAsia="Calibri"/>
          <w:b w:val="0"/>
          <w:sz w:val="36"/>
          <w:szCs w:val="36"/>
          <w:highlight w:val="yellow"/>
          <w:shd w:val="clear" w:color="auto" w:fill="FFFFFF"/>
        </w:rPr>
      </w:pPr>
    </w:p>
    <w:p w:rsidR="009A2734" w:rsidRPr="007849DE" w:rsidRDefault="009A2734" w:rsidP="00A036B7">
      <w:pPr>
        <w:jc w:val="both"/>
        <w:rPr>
          <w:rStyle w:val="ab"/>
          <w:rFonts w:eastAsia="Calibri"/>
          <w:b w:val="0"/>
          <w:sz w:val="36"/>
          <w:szCs w:val="36"/>
          <w:highlight w:val="yellow"/>
          <w:shd w:val="clear" w:color="auto" w:fill="FFFFFF"/>
        </w:rPr>
      </w:pPr>
    </w:p>
    <w:p w:rsidR="009A2734" w:rsidRPr="007849DE" w:rsidRDefault="009A2734" w:rsidP="00A036B7">
      <w:pPr>
        <w:jc w:val="both"/>
        <w:rPr>
          <w:rStyle w:val="ab"/>
          <w:rFonts w:eastAsia="Calibri"/>
          <w:b w:val="0"/>
          <w:sz w:val="36"/>
          <w:szCs w:val="36"/>
          <w:highlight w:val="yellow"/>
          <w:shd w:val="clear" w:color="auto" w:fill="FFFFFF"/>
        </w:rPr>
      </w:pPr>
    </w:p>
    <w:p w:rsidR="009A2734" w:rsidRPr="007849DE" w:rsidRDefault="009A2734" w:rsidP="00A036B7">
      <w:pPr>
        <w:jc w:val="both"/>
        <w:rPr>
          <w:rStyle w:val="ab"/>
          <w:rFonts w:eastAsia="Calibri"/>
          <w:b w:val="0"/>
          <w:sz w:val="36"/>
          <w:szCs w:val="36"/>
          <w:highlight w:val="yellow"/>
          <w:shd w:val="clear" w:color="auto" w:fill="FFFFFF"/>
        </w:rPr>
      </w:pPr>
    </w:p>
    <w:p w:rsidR="009A2734" w:rsidRPr="007849DE" w:rsidRDefault="009A2734" w:rsidP="00A036B7">
      <w:pPr>
        <w:jc w:val="both"/>
        <w:rPr>
          <w:rStyle w:val="ab"/>
          <w:rFonts w:eastAsia="Calibri"/>
          <w:b w:val="0"/>
          <w:sz w:val="36"/>
          <w:szCs w:val="36"/>
          <w:highlight w:val="yellow"/>
          <w:shd w:val="clear" w:color="auto" w:fill="FFFFFF"/>
        </w:rPr>
      </w:pPr>
    </w:p>
    <w:p w:rsidR="009A2734" w:rsidRPr="007849DE" w:rsidRDefault="009A2734" w:rsidP="00A036B7">
      <w:pPr>
        <w:jc w:val="both"/>
        <w:rPr>
          <w:rStyle w:val="ab"/>
          <w:rFonts w:eastAsia="Calibri"/>
          <w:b w:val="0"/>
          <w:sz w:val="36"/>
          <w:szCs w:val="36"/>
          <w:highlight w:val="yellow"/>
          <w:shd w:val="clear" w:color="auto" w:fill="FFFFFF"/>
        </w:rPr>
      </w:pPr>
    </w:p>
    <w:p w:rsidR="009A2734" w:rsidRPr="007849DE" w:rsidRDefault="009A2734" w:rsidP="009A2734">
      <w:pPr>
        <w:jc w:val="center"/>
        <w:rPr>
          <w:rStyle w:val="ab"/>
          <w:rFonts w:eastAsia="Calibri"/>
          <w:b w:val="0"/>
          <w:sz w:val="36"/>
          <w:szCs w:val="36"/>
          <w:highlight w:val="yellow"/>
          <w:shd w:val="clear" w:color="auto" w:fill="FFFFFF"/>
        </w:rPr>
      </w:pPr>
    </w:p>
    <w:p w:rsidR="009A2734" w:rsidRPr="007849DE" w:rsidRDefault="009A2734" w:rsidP="009A2734">
      <w:pPr>
        <w:jc w:val="center"/>
        <w:rPr>
          <w:rStyle w:val="ab"/>
          <w:rFonts w:eastAsia="Calibri"/>
          <w:b w:val="0"/>
          <w:sz w:val="36"/>
          <w:szCs w:val="36"/>
          <w:highlight w:val="yellow"/>
          <w:shd w:val="clear" w:color="auto" w:fill="FFFFFF"/>
        </w:rPr>
      </w:pPr>
    </w:p>
    <w:p w:rsidR="009A2734" w:rsidRPr="007849DE" w:rsidRDefault="009A2734" w:rsidP="009A2734">
      <w:pPr>
        <w:jc w:val="center"/>
        <w:rPr>
          <w:rStyle w:val="ab"/>
          <w:rFonts w:eastAsia="Calibri"/>
          <w:b w:val="0"/>
          <w:sz w:val="36"/>
          <w:szCs w:val="36"/>
          <w:highlight w:val="yellow"/>
          <w:shd w:val="clear" w:color="auto" w:fill="FFFFFF"/>
        </w:rPr>
      </w:pPr>
    </w:p>
    <w:p w:rsidR="009A2734" w:rsidRPr="007849DE" w:rsidRDefault="009A2734" w:rsidP="009A2734">
      <w:pPr>
        <w:jc w:val="center"/>
        <w:rPr>
          <w:rStyle w:val="ab"/>
          <w:rFonts w:eastAsia="Calibri"/>
          <w:b w:val="0"/>
          <w:sz w:val="36"/>
          <w:szCs w:val="36"/>
          <w:highlight w:val="yellow"/>
          <w:shd w:val="clear" w:color="auto" w:fill="FFFFFF"/>
        </w:rPr>
      </w:pPr>
    </w:p>
    <w:p w:rsidR="009A2734" w:rsidRPr="007849DE" w:rsidRDefault="009A2734" w:rsidP="009A2734">
      <w:pPr>
        <w:jc w:val="center"/>
        <w:rPr>
          <w:rStyle w:val="ab"/>
          <w:rFonts w:eastAsia="Calibri"/>
          <w:b w:val="0"/>
          <w:sz w:val="36"/>
          <w:szCs w:val="36"/>
          <w:highlight w:val="yellow"/>
          <w:shd w:val="clear" w:color="auto" w:fill="FFFFFF"/>
        </w:rPr>
      </w:pPr>
    </w:p>
    <w:p w:rsidR="009A2734" w:rsidRPr="007849DE" w:rsidRDefault="009A2734" w:rsidP="009A2734">
      <w:pPr>
        <w:jc w:val="center"/>
        <w:rPr>
          <w:rStyle w:val="ab"/>
          <w:rFonts w:eastAsia="Calibri"/>
          <w:b w:val="0"/>
          <w:sz w:val="36"/>
          <w:szCs w:val="36"/>
          <w:highlight w:val="yellow"/>
          <w:shd w:val="clear" w:color="auto" w:fill="FFFFFF"/>
        </w:rPr>
      </w:pPr>
    </w:p>
    <w:p w:rsidR="008C1429" w:rsidRPr="007849DE" w:rsidRDefault="008C1429" w:rsidP="009A2734">
      <w:pPr>
        <w:jc w:val="center"/>
        <w:rPr>
          <w:rStyle w:val="ab"/>
          <w:rFonts w:eastAsia="Calibri"/>
          <w:b w:val="0"/>
          <w:sz w:val="36"/>
          <w:szCs w:val="36"/>
          <w:highlight w:val="yellow"/>
          <w:shd w:val="clear" w:color="auto" w:fill="FFFFFF"/>
        </w:rPr>
      </w:pPr>
    </w:p>
    <w:p w:rsidR="009A2734" w:rsidRPr="007849DE" w:rsidRDefault="009A2734" w:rsidP="009A2734">
      <w:pPr>
        <w:jc w:val="center"/>
        <w:rPr>
          <w:rStyle w:val="ab"/>
          <w:rFonts w:eastAsia="Calibri"/>
          <w:b w:val="0"/>
          <w:sz w:val="36"/>
          <w:szCs w:val="36"/>
          <w:highlight w:val="yellow"/>
          <w:shd w:val="clear" w:color="auto" w:fill="FFFFFF"/>
        </w:rPr>
      </w:pPr>
    </w:p>
    <w:p w:rsidR="009A2734" w:rsidRPr="00014CD6" w:rsidRDefault="009A2734" w:rsidP="009A2734">
      <w:pPr>
        <w:jc w:val="center"/>
        <w:rPr>
          <w:rStyle w:val="ab"/>
          <w:rFonts w:eastAsia="Calibri"/>
          <w:b w:val="0"/>
          <w:sz w:val="28"/>
          <w:szCs w:val="28"/>
          <w:shd w:val="clear" w:color="auto" w:fill="FFFFFF"/>
        </w:rPr>
      </w:pPr>
      <w:r w:rsidRPr="00014CD6">
        <w:rPr>
          <w:rStyle w:val="ab"/>
          <w:rFonts w:eastAsia="Calibri"/>
          <w:b w:val="0"/>
          <w:sz w:val="28"/>
          <w:szCs w:val="28"/>
          <w:shd w:val="clear" w:color="auto" w:fill="FFFFFF"/>
        </w:rPr>
        <w:t>20</w:t>
      </w:r>
      <w:r w:rsidR="00AF1729" w:rsidRPr="00014CD6">
        <w:rPr>
          <w:rStyle w:val="ab"/>
          <w:rFonts w:eastAsia="Calibri"/>
          <w:b w:val="0"/>
          <w:sz w:val="28"/>
          <w:szCs w:val="28"/>
          <w:shd w:val="clear" w:color="auto" w:fill="FFFFFF"/>
        </w:rPr>
        <w:t>2</w:t>
      </w:r>
      <w:r w:rsidR="00D40B7B">
        <w:rPr>
          <w:rStyle w:val="ab"/>
          <w:rFonts w:eastAsia="Calibri"/>
          <w:b w:val="0"/>
          <w:sz w:val="28"/>
          <w:szCs w:val="28"/>
          <w:shd w:val="clear" w:color="auto" w:fill="FFFFFF"/>
        </w:rPr>
        <w:t>5</w:t>
      </w:r>
      <w:r w:rsidRPr="00014CD6">
        <w:rPr>
          <w:rStyle w:val="ab"/>
          <w:rFonts w:eastAsia="Calibri"/>
          <w:b w:val="0"/>
          <w:sz w:val="28"/>
          <w:szCs w:val="28"/>
          <w:shd w:val="clear" w:color="auto" w:fill="FFFFFF"/>
        </w:rPr>
        <w:t xml:space="preserve"> год</w:t>
      </w:r>
    </w:p>
    <w:p w:rsidR="0089473D" w:rsidRPr="00014CD6" w:rsidRDefault="0089473D" w:rsidP="001A7B0C">
      <w:pPr>
        <w:ind w:firstLine="708"/>
        <w:jc w:val="both"/>
        <w:rPr>
          <w:sz w:val="28"/>
          <w:szCs w:val="28"/>
        </w:rPr>
      </w:pPr>
      <w:r w:rsidRPr="00014CD6">
        <w:rPr>
          <w:sz w:val="28"/>
          <w:szCs w:val="28"/>
        </w:rPr>
        <w:lastRenderedPageBreak/>
        <w:t>Сводный годовой доклад</w:t>
      </w:r>
      <w:r w:rsidRPr="00014CD6">
        <w:rPr>
          <w:b/>
          <w:sz w:val="28"/>
          <w:szCs w:val="28"/>
        </w:rPr>
        <w:t xml:space="preserve"> </w:t>
      </w:r>
      <w:r w:rsidRPr="00014CD6">
        <w:rPr>
          <w:rStyle w:val="ab"/>
          <w:rFonts w:eastAsia="Calibri"/>
          <w:b w:val="0"/>
          <w:sz w:val="28"/>
          <w:szCs w:val="28"/>
          <w:shd w:val="clear" w:color="auto" w:fill="FFFFFF"/>
        </w:rPr>
        <w:t>о ходе реализации и об оценке эффективности муниципальных программ (далее по тексту – Доклад) сформирован в соответствии с</w:t>
      </w:r>
      <w:r w:rsidRPr="00014CD6">
        <w:rPr>
          <w:rStyle w:val="ab"/>
          <w:rFonts w:eastAsia="Calibri"/>
          <w:sz w:val="28"/>
          <w:szCs w:val="28"/>
          <w:shd w:val="clear" w:color="auto" w:fill="FFFFFF"/>
        </w:rPr>
        <w:t xml:space="preserve"> </w:t>
      </w:r>
      <w:r w:rsidR="00AF1729" w:rsidRPr="00014CD6">
        <w:rPr>
          <w:sz w:val="28"/>
          <w:szCs w:val="28"/>
        </w:rPr>
        <w:t xml:space="preserve">Порядком </w:t>
      </w:r>
      <w:r w:rsidR="00AF1729" w:rsidRPr="00014CD6">
        <w:rPr>
          <w:bCs/>
          <w:sz w:val="28"/>
          <w:szCs w:val="28"/>
        </w:rPr>
        <w:t xml:space="preserve">принятия решений о разработке муниципальных программ, формирования, реализации и проведения оценки эффективности реализации муниципальных программ </w:t>
      </w:r>
      <w:r w:rsidR="00AF1729" w:rsidRPr="00014CD6">
        <w:rPr>
          <w:sz w:val="28"/>
          <w:szCs w:val="28"/>
        </w:rPr>
        <w:t xml:space="preserve">муниципального образования  </w:t>
      </w:r>
      <w:proofErr w:type="spellStart"/>
      <w:r w:rsidR="00AF1729" w:rsidRPr="00014CD6">
        <w:rPr>
          <w:sz w:val="28"/>
          <w:szCs w:val="28"/>
        </w:rPr>
        <w:t>Кашинский</w:t>
      </w:r>
      <w:proofErr w:type="spellEnd"/>
      <w:r w:rsidR="00AF1729" w:rsidRPr="00014CD6">
        <w:rPr>
          <w:sz w:val="28"/>
          <w:szCs w:val="28"/>
        </w:rPr>
        <w:t xml:space="preserve"> </w:t>
      </w:r>
      <w:r w:rsidR="00D40B7B">
        <w:rPr>
          <w:sz w:val="28"/>
          <w:szCs w:val="28"/>
        </w:rPr>
        <w:t>муниципальный</w:t>
      </w:r>
      <w:r w:rsidR="00AF1729" w:rsidRPr="00014CD6">
        <w:rPr>
          <w:sz w:val="28"/>
          <w:szCs w:val="28"/>
        </w:rPr>
        <w:t xml:space="preserve"> округ Тверской области</w:t>
      </w:r>
      <w:r w:rsidRPr="00014CD6">
        <w:rPr>
          <w:sz w:val="28"/>
          <w:szCs w:val="28"/>
        </w:rPr>
        <w:t xml:space="preserve">» (далее по тексту – Порядок), утвержденным постановлением Администрации Кашинского </w:t>
      </w:r>
      <w:r w:rsidR="00AF1729" w:rsidRPr="00014CD6">
        <w:rPr>
          <w:sz w:val="28"/>
          <w:szCs w:val="28"/>
        </w:rPr>
        <w:t>городского округа</w:t>
      </w:r>
      <w:r w:rsidRPr="00014CD6">
        <w:rPr>
          <w:sz w:val="28"/>
          <w:szCs w:val="28"/>
        </w:rPr>
        <w:t xml:space="preserve"> № </w:t>
      </w:r>
      <w:r w:rsidR="00AF1729" w:rsidRPr="00014CD6">
        <w:rPr>
          <w:sz w:val="28"/>
          <w:szCs w:val="28"/>
        </w:rPr>
        <w:t>265</w:t>
      </w:r>
      <w:r w:rsidRPr="00014CD6">
        <w:rPr>
          <w:sz w:val="28"/>
          <w:szCs w:val="28"/>
        </w:rPr>
        <w:t xml:space="preserve"> от </w:t>
      </w:r>
      <w:r w:rsidR="00AF1729" w:rsidRPr="00014CD6">
        <w:rPr>
          <w:sz w:val="28"/>
          <w:szCs w:val="28"/>
        </w:rPr>
        <w:t>18</w:t>
      </w:r>
      <w:r w:rsidRPr="00014CD6">
        <w:rPr>
          <w:sz w:val="28"/>
          <w:szCs w:val="28"/>
        </w:rPr>
        <w:t>.0</w:t>
      </w:r>
      <w:r w:rsidR="00AF1729" w:rsidRPr="00014CD6">
        <w:rPr>
          <w:sz w:val="28"/>
          <w:szCs w:val="28"/>
        </w:rPr>
        <w:t>4</w:t>
      </w:r>
      <w:r w:rsidRPr="00014CD6">
        <w:rPr>
          <w:sz w:val="28"/>
          <w:szCs w:val="28"/>
        </w:rPr>
        <w:t>.20</w:t>
      </w:r>
      <w:r w:rsidR="00AF1729" w:rsidRPr="00014CD6">
        <w:rPr>
          <w:sz w:val="28"/>
          <w:szCs w:val="28"/>
        </w:rPr>
        <w:t>19</w:t>
      </w:r>
      <w:r w:rsidRPr="00014CD6">
        <w:rPr>
          <w:sz w:val="28"/>
          <w:szCs w:val="28"/>
        </w:rPr>
        <w:t xml:space="preserve"> года.</w:t>
      </w:r>
    </w:p>
    <w:p w:rsidR="0089473D" w:rsidRPr="00014CD6" w:rsidRDefault="0089473D" w:rsidP="001A7B0C">
      <w:pPr>
        <w:ind w:firstLine="708"/>
        <w:jc w:val="both"/>
        <w:rPr>
          <w:sz w:val="28"/>
          <w:szCs w:val="28"/>
        </w:rPr>
      </w:pPr>
      <w:r w:rsidRPr="00014CD6">
        <w:rPr>
          <w:sz w:val="28"/>
          <w:szCs w:val="28"/>
        </w:rPr>
        <w:t>В соответствии с Порядком администраторами муниципальных программ сформированы отчеты о реализации муниципальных программ за отчетный финансовый год по утвержденной форме, на основании которых и составлен Доклад за 20</w:t>
      </w:r>
      <w:r w:rsidR="00F214EB" w:rsidRPr="00014CD6">
        <w:rPr>
          <w:sz w:val="28"/>
          <w:szCs w:val="28"/>
        </w:rPr>
        <w:t>2</w:t>
      </w:r>
      <w:r w:rsidR="00E01B4E">
        <w:rPr>
          <w:sz w:val="28"/>
          <w:szCs w:val="28"/>
        </w:rPr>
        <w:t>5</w:t>
      </w:r>
      <w:r w:rsidRPr="00014CD6">
        <w:rPr>
          <w:sz w:val="28"/>
          <w:szCs w:val="28"/>
        </w:rPr>
        <w:t xml:space="preserve"> год.</w:t>
      </w:r>
    </w:p>
    <w:p w:rsidR="0089473D" w:rsidRPr="00014CD6" w:rsidRDefault="0089473D" w:rsidP="001A7B0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4CD6">
        <w:rPr>
          <w:rFonts w:ascii="Times New Roman" w:hAnsi="Times New Roman" w:cs="Times New Roman"/>
          <w:b w:val="0"/>
          <w:sz w:val="28"/>
          <w:szCs w:val="28"/>
        </w:rPr>
        <w:t xml:space="preserve">Оценка эффективности реализации муниципальных программ произведена в соответствии с Методикой оценки эффективности реализации муниципальной программы с помощью следующих критериев: </w:t>
      </w:r>
    </w:p>
    <w:p w:rsidR="0089473D" w:rsidRPr="00014CD6" w:rsidRDefault="0089473D" w:rsidP="001A7B0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4CD6">
        <w:rPr>
          <w:rFonts w:ascii="Times New Roman" w:hAnsi="Times New Roman" w:cs="Times New Roman"/>
          <w:b w:val="0"/>
          <w:sz w:val="28"/>
          <w:szCs w:val="28"/>
        </w:rPr>
        <w:t>а) критерий эффективности реализации муниципальной программы в отчетном периоде;</w:t>
      </w:r>
    </w:p>
    <w:p w:rsidR="0089473D" w:rsidRPr="00014CD6" w:rsidRDefault="0089473D" w:rsidP="001A7B0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4CD6">
        <w:rPr>
          <w:rFonts w:ascii="Times New Roman" w:hAnsi="Times New Roman" w:cs="Times New Roman"/>
          <w:b w:val="0"/>
          <w:sz w:val="28"/>
          <w:szCs w:val="28"/>
        </w:rPr>
        <w:t>б) индекс освоения бюджетных средств, выделенных на реализацию муниципальной программы в отчетном периоде.</w:t>
      </w:r>
    </w:p>
    <w:p w:rsidR="0089473D" w:rsidRPr="00014CD6" w:rsidRDefault="0089473D" w:rsidP="001A7B0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4CD6">
        <w:rPr>
          <w:rFonts w:ascii="Times New Roman" w:hAnsi="Times New Roman" w:cs="Times New Roman"/>
          <w:b w:val="0"/>
          <w:sz w:val="28"/>
          <w:szCs w:val="28"/>
        </w:rPr>
        <w:t>в) индекс достижения значений показателей муниципальной программы в отчетном периоде.</w:t>
      </w:r>
    </w:p>
    <w:p w:rsidR="0089473D" w:rsidRPr="00014CD6" w:rsidRDefault="0089473D" w:rsidP="001A7B0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14CD6">
        <w:rPr>
          <w:sz w:val="28"/>
          <w:szCs w:val="28"/>
        </w:rPr>
        <w:t>Критерий эффективности реализации муниципальной программы в отчетном периоде и индекс освоения бюджетных средств, выделенных на реализацию муниципальной программы в отчетном финансовом году, определялись по каждой муниципальной программе.</w:t>
      </w:r>
    </w:p>
    <w:p w:rsidR="0089473D" w:rsidRPr="00014CD6" w:rsidRDefault="0089473D" w:rsidP="001A7B0C">
      <w:pPr>
        <w:ind w:firstLine="708"/>
        <w:jc w:val="both"/>
        <w:rPr>
          <w:sz w:val="28"/>
          <w:szCs w:val="28"/>
        </w:rPr>
      </w:pPr>
      <w:r w:rsidRPr="00014CD6">
        <w:rPr>
          <w:sz w:val="28"/>
          <w:szCs w:val="28"/>
        </w:rPr>
        <w:t>Индекс достижения значений показателей муниципальной программы в отчетном периоде определялся по каждому показателю цели, задачи и мероприятия муниципальной программы.</w:t>
      </w:r>
    </w:p>
    <w:p w:rsidR="0089473D" w:rsidRPr="00014CD6" w:rsidRDefault="0089473D" w:rsidP="001A7B0C">
      <w:pPr>
        <w:ind w:firstLine="708"/>
        <w:jc w:val="both"/>
        <w:rPr>
          <w:sz w:val="28"/>
          <w:szCs w:val="28"/>
        </w:rPr>
      </w:pPr>
      <w:r w:rsidRPr="00014CD6">
        <w:rPr>
          <w:sz w:val="28"/>
          <w:szCs w:val="28"/>
        </w:rPr>
        <w:t>Исходя из определенных в соответствии с Методикой значений критерия эффективности реализации муниципальных программ, определена эффективность реализации муниципальных программ за 20</w:t>
      </w:r>
      <w:r w:rsidR="00F214EB" w:rsidRPr="00014CD6">
        <w:rPr>
          <w:sz w:val="28"/>
          <w:szCs w:val="28"/>
        </w:rPr>
        <w:t>2</w:t>
      </w:r>
      <w:r w:rsidR="00E01B4E">
        <w:rPr>
          <w:sz w:val="28"/>
          <w:szCs w:val="28"/>
        </w:rPr>
        <w:t>5</w:t>
      </w:r>
      <w:r w:rsidRPr="00014CD6">
        <w:rPr>
          <w:sz w:val="28"/>
          <w:szCs w:val="28"/>
        </w:rPr>
        <w:t xml:space="preserve"> год.</w:t>
      </w:r>
    </w:p>
    <w:p w:rsidR="0089473D" w:rsidRPr="007849DE" w:rsidRDefault="0089473D" w:rsidP="00A036B7">
      <w:pPr>
        <w:ind w:firstLine="709"/>
        <w:jc w:val="both"/>
        <w:rPr>
          <w:sz w:val="24"/>
          <w:szCs w:val="24"/>
          <w:highlight w:val="yellow"/>
        </w:rPr>
      </w:pPr>
    </w:p>
    <w:tbl>
      <w:tblPr>
        <w:tblW w:w="4896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4"/>
        <w:gridCol w:w="3898"/>
        <w:gridCol w:w="2803"/>
        <w:gridCol w:w="2880"/>
      </w:tblGrid>
      <w:tr w:rsidR="0089473D" w:rsidRPr="007849DE" w:rsidTr="00CA4C0B">
        <w:trPr>
          <w:tblHeader/>
        </w:trPr>
        <w:tc>
          <w:tcPr>
            <w:tcW w:w="625" w:type="dxa"/>
            <w:vMerge w:val="restart"/>
            <w:shd w:val="clear" w:color="auto" w:fill="auto"/>
            <w:vAlign w:val="center"/>
          </w:tcPr>
          <w:p w:rsidR="0089473D" w:rsidRPr="00014CD6" w:rsidRDefault="0089473D" w:rsidP="00A036B7">
            <w:pPr>
              <w:jc w:val="both"/>
            </w:pPr>
            <w:r w:rsidRPr="00014CD6">
              <w:t>№</w:t>
            </w:r>
          </w:p>
          <w:p w:rsidR="0089473D" w:rsidRPr="00014CD6" w:rsidRDefault="0089473D" w:rsidP="00A036B7">
            <w:pPr>
              <w:jc w:val="both"/>
            </w:pPr>
            <w:r w:rsidRPr="00014CD6">
              <w:t>п/п</w:t>
            </w:r>
          </w:p>
        </w:tc>
        <w:tc>
          <w:tcPr>
            <w:tcW w:w="3898" w:type="dxa"/>
            <w:vMerge w:val="restart"/>
            <w:shd w:val="clear" w:color="auto" w:fill="auto"/>
            <w:vAlign w:val="center"/>
          </w:tcPr>
          <w:p w:rsidR="0089473D" w:rsidRPr="00014CD6" w:rsidRDefault="0089473D" w:rsidP="00A036B7">
            <w:pPr>
              <w:jc w:val="both"/>
            </w:pPr>
            <w:r w:rsidRPr="00014CD6">
              <w:t>Оценка эффективности реализации муниципальной программы в отчетном периоде</w:t>
            </w:r>
          </w:p>
        </w:tc>
        <w:tc>
          <w:tcPr>
            <w:tcW w:w="5683" w:type="dxa"/>
            <w:gridSpan w:val="2"/>
            <w:shd w:val="clear" w:color="auto" w:fill="auto"/>
            <w:vAlign w:val="center"/>
          </w:tcPr>
          <w:p w:rsidR="0089473D" w:rsidRPr="00014CD6" w:rsidRDefault="0089473D" w:rsidP="00A036B7">
            <w:pPr>
              <w:jc w:val="both"/>
            </w:pPr>
            <w:r w:rsidRPr="00014CD6">
              <w:t>Значения в отчетном периоде</w:t>
            </w:r>
          </w:p>
        </w:tc>
      </w:tr>
      <w:tr w:rsidR="0089473D" w:rsidRPr="007849DE" w:rsidTr="00CA4C0B">
        <w:trPr>
          <w:tblHeader/>
        </w:trPr>
        <w:tc>
          <w:tcPr>
            <w:tcW w:w="625" w:type="dxa"/>
            <w:vMerge/>
            <w:shd w:val="clear" w:color="auto" w:fill="auto"/>
            <w:vAlign w:val="center"/>
          </w:tcPr>
          <w:p w:rsidR="0089473D" w:rsidRPr="00014CD6" w:rsidRDefault="0089473D" w:rsidP="00A036B7">
            <w:pPr>
              <w:jc w:val="both"/>
            </w:pPr>
          </w:p>
        </w:tc>
        <w:tc>
          <w:tcPr>
            <w:tcW w:w="3898" w:type="dxa"/>
            <w:vMerge/>
            <w:shd w:val="clear" w:color="auto" w:fill="auto"/>
            <w:vAlign w:val="center"/>
          </w:tcPr>
          <w:p w:rsidR="0089473D" w:rsidRPr="00014CD6" w:rsidRDefault="0089473D" w:rsidP="00A036B7">
            <w:pPr>
              <w:jc w:val="both"/>
            </w:pPr>
          </w:p>
        </w:tc>
        <w:tc>
          <w:tcPr>
            <w:tcW w:w="2803" w:type="dxa"/>
            <w:shd w:val="clear" w:color="auto" w:fill="auto"/>
            <w:vAlign w:val="center"/>
          </w:tcPr>
          <w:p w:rsidR="0089473D" w:rsidRPr="00014CD6" w:rsidRDefault="0089473D" w:rsidP="00A036B7">
            <w:pPr>
              <w:jc w:val="both"/>
            </w:pPr>
            <w:r w:rsidRPr="00014CD6">
              <w:t xml:space="preserve">критерий эффективности реализации муниципальной программы </w:t>
            </w:r>
          </w:p>
        </w:tc>
        <w:tc>
          <w:tcPr>
            <w:tcW w:w="2880" w:type="dxa"/>
            <w:shd w:val="clear" w:color="auto" w:fill="auto"/>
          </w:tcPr>
          <w:p w:rsidR="0089473D" w:rsidRPr="00014CD6" w:rsidRDefault="0089473D" w:rsidP="00A036B7">
            <w:pPr>
              <w:jc w:val="both"/>
            </w:pPr>
            <w:r w:rsidRPr="00014CD6">
              <w:t xml:space="preserve">индекс освоения бюджетных средств, выделенных на реализацию муниципальной программы </w:t>
            </w:r>
          </w:p>
        </w:tc>
      </w:tr>
      <w:tr w:rsidR="0089473D" w:rsidRPr="007849DE" w:rsidTr="00CA4C0B">
        <w:tc>
          <w:tcPr>
            <w:tcW w:w="625" w:type="dxa"/>
            <w:shd w:val="clear" w:color="auto" w:fill="auto"/>
          </w:tcPr>
          <w:p w:rsidR="0089473D" w:rsidRPr="00014CD6" w:rsidRDefault="0089473D" w:rsidP="00A036B7">
            <w:pPr>
              <w:jc w:val="both"/>
            </w:pPr>
            <w:r w:rsidRPr="00014CD6">
              <w:t>1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89473D" w:rsidRPr="00014CD6" w:rsidRDefault="0089473D" w:rsidP="00A036B7">
            <w:pPr>
              <w:jc w:val="both"/>
            </w:pPr>
            <w:r w:rsidRPr="00014CD6">
              <w:t>Муниципальная программа реализована в отчетном периоде эффективно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89473D" w:rsidRPr="00014CD6" w:rsidRDefault="0089473D" w:rsidP="00A036B7">
            <w:pPr>
              <w:jc w:val="both"/>
            </w:pPr>
            <w:r w:rsidRPr="00014CD6">
              <w:rPr>
                <w:noProof/>
                <w:position w:val="-10"/>
              </w:rPr>
              <w:object w:dxaOrig="15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16.5pt" o:ole="">
                  <v:imagedata r:id="rId6" o:title=""/>
                </v:shape>
                <o:OLEObject Type="Embed" ProgID="Equation.3" ShapeID="_x0000_i1025" DrawAspect="Content" ObjectID="_1839415117" r:id="rId7"/>
              </w:objec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9473D" w:rsidRPr="00014CD6" w:rsidRDefault="0089473D" w:rsidP="001A7B0C">
            <w:pPr>
              <w:jc w:val="both"/>
            </w:pPr>
            <w:r w:rsidRPr="00014CD6">
              <w:rPr>
                <w:noProof/>
                <w:position w:val="-10"/>
              </w:rPr>
              <w:object w:dxaOrig="1500" w:dyaOrig="360">
                <v:shape id="_x0000_i1026" type="#_x0000_t75" style="width:1in;height:17.25pt" o:ole="">
                  <v:imagedata r:id="rId8" o:title=""/>
                </v:shape>
                <o:OLEObject Type="Embed" ProgID="Equation.3" ShapeID="_x0000_i1026" DrawAspect="Content" ObjectID="_1839415118" r:id="rId9"/>
              </w:object>
            </w:r>
          </w:p>
        </w:tc>
      </w:tr>
      <w:tr w:rsidR="0089473D" w:rsidRPr="007849DE" w:rsidTr="00CA4C0B">
        <w:tc>
          <w:tcPr>
            <w:tcW w:w="625" w:type="dxa"/>
            <w:vMerge w:val="restart"/>
            <w:shd w:val="clear" w:color="auto" w:fill="auto"/>
          </w:tcPr>
          <w:p w:rsidR="0089473D" w:rsidRPr="00014CD6" w:rsidRDefault="0089473D" w:rsidP="00A036B7">
            <w:pPr>
              <w:jc w:val="both"/>
            </w:pPr>
            <w:r w:rsidRPr="00014CD6">
              <w:t>2</w:t>
            </w:r>
          </w:p>
        </w:tc>
        <w:tc>
          <w:tcPr>
            <w:tcW w:w="3898" w:type="dxa"/>
            <w:vMerge w:val="restart"/>
            <w:shd w:val="clear" w:color="auto" w:fill="auto"/>
            <w:vAlign w:val="center"/>
          </w:tcPr>
          <w:p w:rsidR="0089473D" w:rsidRPr="00014CD6" w:rsidRDefault="0089473D" w:rsidP="00A036B7">
            <w:pPr>
              <w:jc w:val="both"/>
            </w:pPr>
            <w:r w:rsidRPr="00014CD6">
              <w:t xml:space="preserve">Муниципальная программа реализована в отчетном </w:t>
            </w:r>
            <w:r w:rsidR="00B233D0" w:rsidRPr="00014CD6">
              <w:t>периоде неэффективно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89473D" w:rsidRPr="00014CD6" w:rsidRDefault="0089473D" w:rsidP="00A036B7">
            <w:pPr>
              <w:jc w:val="both"/>
            </w:pPr>
            <w:r w:rsidRPr="00014CD6">
              <w:rPr>
                <w:noProof/>
                <w:position w:val="-10"/>
              </w:rPr>
              <w:object w:dxaOrig="1020" w:dyaOrig="360">
                <v:shape id="_x0000_i1027" type="#_x0000_t75" style="width:45.75pt;height:17.25pt" o:ole="">
                  <v:imagedata r:id="rId10" o:title=""/>
                </v:shape>
                <o:OLEObject Type="Embed" ProgID="Equation.3" ShapeID="_x0000_i1027" DrawAspect="Content" ObjectID="_1839415119" r:id="rId11"/>
              </w:objec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9473D" w:rsidRPr="00014CD6" w:rsidRDefault="0089473D" w:rsidP="00A036B7">
            <w:pPr>
              <w:jc w:val="both"/>
            </w:pPr>
            <w:r w:rsidRPr="00014CD6">
              <w:rPr>
                <w:noProof/>
                <w:position w:val="-10"/>
              </w:rPr>
              <w:object w:dxaOrig="940" w:dyaOrig="360">
                <v:shape id="_x0000_i1028" type="#_x0000_t75" style="width:57.75pt;height:16.5pt" o:ole="">
                  <v:imagedata r:id="rId12" o:title=""/>
                </v:shape>
                <o:OLEObject Type="Embed" ProgID="Equation.3" ShapeID="_x0000_i1028" DrawAspect="Content" ObjectID="_1839415120" r:id="rId13"/>
              </w:object>
            </w:r>
          </w:p>
        </w:tc>
      </w:tr>
      <w:tr w:rsidR="0089473D" w:rsidRPr="007849DE" w:rsidTr="00CA4C0B">
        <w:tc>
          <w:tcPr>
            <w:tcW w:w="625" w:type="dxa"/>
            <w:vMerge/>
            <w:shd w:val="clear" w:color="auto" w:fill="auto"/>
          </w:tcPr>
          <w:p w:rsidR="0089473D" w:rsidRPr="00014CD6" w:rsidRDefault="0089473D" w:rsidP="00A036B7">
            <w:pPr>
              <w:jc w:val="both"/>
            </w:pPr>
          </w:p>
        </w:tc>
        <w:tc>
          <w:tcPr>
            <w:tcW w:w="3898" w:type="dxa"/>
            <w:vMerge/>
            <w:shd w:val="clear" w:color="auto" w:fill="auto"/>
            <w:vAlign w:val="center"/>
          </w:tcPr>
          <w:p w:rsidR="0089473D" w:rsidRPr="00014CD6" w:rsidRDefault="0089473D" w:rsidP="00A036B7">
            <w:pPr>
              <w:jc w:val="both"/>
            </w:pPr>
          </w:p>
        </w:tc>
        <w:tc>
          <w:tcPr>
            <w:tcW w:w="2803" w:type="dxa"/>
            <w:shd w:val="clear" w:color="auto" w:fill="auto"/>
            <w:vAlign w:val="center"/>
          </w:tcPr>
          <w:p w:rsidR="0089473D" w:rsidRPr="00014CD6" w:rsidRDefault="0089473D" w:rsidP="00A036B7">
            <w:pPr>
              <w:jc w:val="both"/>
              <w:rPr>
                <w:noProof/>
              </w:rPr>
            </w:pPr>
            <w:r w:rsidRPr="00014CD6">
              <w:rPr>
                <w:noProof/>
                <w:position w:val="-10"/>
              </w:rPr>
              <w:object w:dxaOrig="1020" w:dyaOrig="360">
                <v:shape id="_x0000_i1029" type="#_x0000_t75" style="width:47.25pt;height:16.5pt" o:ole="">
                  <v:imagedata r:id="rId14" o:title=""/>
                </v:shape>
                <o:OLEObject Type="Embed" ProgID="Equation.3" ShapeID="_x0000_i1029" DrawAspect="Content" ObjectID="_1839415121" r:id="rId15"/>
              </w:objec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9473D" w:rsidRPr="00014CD6" w:rsidRDefault="0089473D" w:rsidP="00A036B7">
            <w:pPr>
              <w:jc w:val="both"/>
            </w:pPr>
            <w:r w:rsidRPr="00014CD6">
              <w:rPr>
                <w:noProof/>
                <w:position w:val="-10"/>
              </w:rPr>
              <w:object w:dxaOrig="940" w:dyaOrig="360">
                <v:shape id="_x0000_i1030" type="#_x0000_t75" style="width:45pt;height:17.25pt" o:ole="">
                  <v:imagedata r:id="rId16" o:title=""/>
                </v:shape>
                <o:OLEObject Type="Embed" ProgID="Equation.3" ShapeID="_x0000_i1030" DrawAspect="Content" ObjectID="_1839415122" r:id="rId17"/>
              </w:object>
            </w:r>
          </w:p>
        </w:tc>
      </w:tr>
      <w:tr w:rsidR="0089473D" w:rsidRPr="007849DE" w:rsidTr="00CA4C0B">
        <w:trPr>
          <w:trHeight w:val="891"/>
        </w:trPr>
        <w:tc>
          <w:tcPr>
            <w:tcW w:w="625" w:type="dxa"/>
            <w:vMerge w:val="restart"/>
            <w:shd w:val="clear" w:color="auto" w:fill="auto"/>
          </w:tcPr>
          <w:p w:rsidR="0089473D" w:rsidRPr="00014CD6" w:rsidRDefault="0089473D" w:rsidP="00A036B7">
            <w:pPr>
              <w:jc w:val="both"/>
            </w:pPr>
            <w:r w:rsidRPr="00014CD6">
              <w:t>3</w:t>
            </w:r>
          </w:p>
        </w:tc>
        <w:tc>
          <w:tcPr>
            <w:tcW w:w="3898" w:type="dxa"/>
            <w:vMerge w:val="restart"/>
            <w:shd w:val="clear" w:color="auto" w:fill="auto"/>
            <w:vAlign w:val="center"/>
          </w:tcPr>
          <w:p w:rsidR="0089473D" w:rsidRPr="00014CD6" w:rsidRDefault="0089473D" w:rsidP="00A036B7">
            <w:pPr>
              <w:jc w:val="both"/>
            </w:pPr>
            <w:r w:rsidRPr="00014CD6">
              <w:t xml:space="preserve">Муниципальная программа реализована в отчетном периоде неэффективно, необходимо изменить значение показателей </w:t>
            </w:r>
            <w:r w:rsidRPr="00014CD6">
              <w:rPr>
                <w:bCs/>
              </w:rPr>
              <w:t>цели муниципальной программы и объемы финансирования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89473D" w:rsidRPr="00014CD6" w:rsidRDefault="0089473D" w:rsidP="00A036B7">
            <w:pPr>
              <w:jc w:val="both"/>
            </w:pPr>
            <w:r w:rsidRPr="00014CD6">
              <w:rPr>
                <w:noProof/>
                <w:position w:val="-10"/>
              </w:rPr>
              <w:object w:dxaOrig="980" w:dyaOrig="360">
                <v:shape id="_x0000_i1031" type="#_x0000_t75" style="width:48.75pt;height:18.75pt" o:ole="">
                  <v:imagedata r:id="rId18" o:title=""/>
                </v:shape>
                <o:OLEObject Type="Embed" ProgID="Equation.3" ShapeID="_x0000_i1031" DrawAspect="Content" ObjectID="_1839415123" r:id="rId19"/>
              </w:objec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9473D" w:rsidRPr="00014CD6" w:rsidRDefault="0089473D" w:rsidP="00A036B7">
            <w:pPr>
              <w:jc w:val="both"/>
            </w:pPr>
            <w:r w:rsidRPr="00014CD6">
              <w:rPr>
                <w:noProof/>
                <w:position w:val="-10"/>
              </w:rPr>
              <w:object w:dxaOrig="740" w:dyaOrig="360">
                <v:shape id="_x0000_i1032" type="#_x0000_t75" style="width:45.75pt;height:22.5pt" o:ole="">
                  <v:imagedata r:id="rId20" o:title=""/>
                </v:shape>
                <o:OLEObject Type="Embed" ProgID="Equation.3" ShapeID="_x0000_i1032" DrawAspect="Content" ObjectID="_1839415124" r:id="rId21"/>
              </w:object>
            </w:r>
          </w:p>
        </w:tc>
      </w:tr>
      <w:tr w:rsidR="0089473D" w:rsidRPr="007849DE" w:rsidTr="00CA4C0B">
        <w:tc>
          <w:tcPr>
            <w:tcW w:w="625" w:type="dxa"/>
            <w:vMerge/>
            <w:shd w:val="clear" w:color="auto" w:fill="auto"/>
          </w:tcPr>
          <w:p w:rsidR="0089473D" w:rsidRPr="00014CD6" w:rsidRDefault="0089473D" w:rsidP="00A036B7">
            <w:pPr>
              <w:jc w:val="both"/>
            </w:pPr>
          </w:p>
        </w:tc>
        <w:tc>
          <w:tcPr>
            <w:tcW w:w="3898" w:type="dxa"/>
            <w:vMerge/>
            <w:shd w:val="clear" w:color="auto" w:fill="auto"/>
            <w:vAlign w:val="center"/>
          </w:tcPr>
          <w:p w:rsidR="0089473D" w:rsidRPr="00014CD6" w:rsidRDefault="0089473D" w:rsidP="00A036B7">
            <w:pPr>
              <w:jc w:val="both"/>
            </w:pPr>
          </w:p>
        </w:tc>
        <w:tc>
          <w:tcPr>
            <w:tcW w:w="2803" w:type="dxa"/>
            <w:shd w:val="clear" w:color="auto" w:fill="auto"/>
            <w:vAlign w:val="center"/>
          </w:tcPr>
          <w:p w:rsidR="0089473D" w:rsidRPr="00014CD6" w:rsidRDefault="0089473D" w:rsidP="00A036B7">
            <w:pPr>
              <w:jc w:val="both"/>
            </w:pPr>
            <w:r w:rsidRPr="00014CD6">
              <w:rPr>
                <w:noProof/>
                <w:position w:val="-10"/>
              </w:rPr>
              <w:object w:dxaOrig="999" w:dyaOrig="360">
                <v:shape id="_x0000_i1033" type="#_x0000_t75" style="width:45pt;height:16.5pt" o:ole="">
                  <v:imagedata r:id="rId22" o:title=""/>
                </v:shape>
                <o:OLEObject Type="Embed" ProgID="Equation.3" ShapeID="_x0000_i1033" DrawAspect="Content" ObjectID="_1839415125" r:id="rId23"/>
              </w:objec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9473D" w:rsidRPr="00014CD6" w:rsidRDefault="0089473D" w:rsidP="00A036B7">
            <w:pPr>
              <w:jc w:val="both"/>
            </w:pPr>
            <w:r w:rsidRPr="00014CD6">
              <w:rPr>
                <w:noProof/>
                <w:position w:val="-10"/>
              </w:rPr>
              <w:object w:dxaOrig="900" w:dyaOrig="360">
                <v:shape id="_x0000_i1034" type="#_x0000_t75" style="width:45pt;height:18.75pt" o:ole="">
                  <v:imagedata r:id="rId24" o:title=""/>
                </v:shape>
                <o:OLEObject Type="Embed" ProgID="Equation.3" ShapeID="_x0000_i1034" DrawAspect="Content" ObjectID="_1839415126" r:id="rId25"/>
              </w:object>
            </w:r>
          </w:p>
        </w:tc>
      </w:tr>
    </w:tbl>
    <w:p w:rsidR="0089473D" w:rsidRPr="007849DE" w:rsidRDefault="0089473D" w:rsidP="00A036B7">
      <w:pPr>
        <w:ind w:firstLine="709"/>
        <w:jc w:val="both"/>
        <w:rPr>
          <w:sz w:val="24"/>
          <w:szCs w:val="24"/>
          <w:highlight w:val="yellow"/>
        </w:rPr>
      </w:pPr>
    </w:p>
    <w:p w:rsidR="009B6C89" w:rsidRDefault="009B6C89" w:rsidP="00A036B7">
      <w:pPr>
        <w:ind w:firstLine="709"/>
        <w:jc w:val="both"/>
        <w:rPr>
          <w:sz w:val="28"/>
          <w:szCs w:val="28"/>
        </w:rPr>
      </w:pPr>
      <w:r w:rsidRPr="00014CD6">
        <w:rPr>
          <w:sz w:val="28"/>
          <w:szCs w:val="28"/>
        </w:rPr>
        <w:lastRenderedPageBreak/>
        <w:t xml:space="preserve">    На территории муниципального образования </w:t>
      </w:r>
      <w:proofErr w:type="spellStart"/>
      <w:r w:rsidR="002E374F" w:rsidRPr="00014CD6">
        <w:rPr>
          <w:sz w:val="28"/>
          <w:szCs w:val="28"/>
        </w:rPr>
        <w:t>Кашинский</w:t>
      </w:r>
      <w:proofErr w:type="spellEnd"/>
      <w:r w:rsidR="002E374F" w:rsidRPr="00014CD6">
        <w:rPr>
          <w:sz w:val="28"/>
          <w:szCs w:val="28"/>
        </w:rPr>
        <w:t xml:space="preserve"> </w:t>
      </w:r>
      <w:r w:rsidR="00D40B7B">
        <w:rPr>
          <w:sz w:val="28"/>
          <w:szCs w:val="28"/>
        </w:rPr>
        <w:t>муниципальный</w:t>
      </w:r>
      <w:r w:rsidR="001D3F6E" w:rsidRPr="00014CD6">
        <w:rPr>
          <w:sz w:val="28"/>
          <w:szCs w:val="28"/>
        </w:rPr>
        <w:t xml:space="preserve"> округ</w:t>
      </w:r>
      <w:r w:rsidRPr="00014CD6">
        <w:rPr>
          <w:sz w:val="28"/>
          <w:szCs w:val="28"/>
        </w:rPr>
        <w:t xml:space="preserve"> Тверской области разработаны и реализовывались в 20</w:t>
      </w:r>
      <w:r w:rsidR="00F214EB" w:rsidRPr="00014CD6">
        <w:rPr>
          <w:sz w:val="28"/>
          <w:szCs w:val="28"/>
        </w:rPr>
        <w:t>2</w:t>
      </w:r>
      <w:r w:rsidR="00E01B4E">
        <w:rPr>
          <w:sz w:val="28"/>
          <w:szCs w:val="28"/>
        </w:rPr>
        <w:t>5</w:t>
      </w:r>
      <w:r w:rsidRPr="00014CD6">
        <w:rPr>
          <w:sz w:val="28"/>
          <w:szCs w:val="28"/>
        </w:rPr>
        <w:t xml:space="preserve"> году </w:t>
      </w:r>
      <w:r w:rsidR="009C05B2">
        <w:rPr>
          <w:sz w:val="28"/>
          <w:szCs w:val="28"/>
        </w:rPr>
        <w:t>семнадцать</w:t>
      </w:r>
      <w:r w:rsidR="005B5F38" w:rsidRPr="00014CD6">
        <w:rPr>
          <w:sz w:val="28"/>
          <w:szCs w:val="28"/>
        </w:rPr>
        <w:t xml:space="preserve"> </w:t>
      </w:r>
      <w:r w:rsidRPr="00014CD6">
        <w:rPr>
          <w:sz w:val="28"/>
          <w:szCs w:val="28"/>
        </w:rPr>
        <w:t>муниципальных программ:</w:t>
      </w:r>
    </w:p>
    <w:p w:rsidR="00E01B4E" w:rsidRPr="00E01B4E" w:rsidRDefault="009C05B2" w:rsidP="00E01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01B4E" w:rsidRPr="00E01B4E">
        <w:rPr>
          <w:sz w:val="28"/>
          <w:szCs w:val="28"/>
        </w:rPr>
        <w:t>Муниципальная программа «Развитие отрасли «Образование» Кашинского муниципального округа Тверской области на 2025-2030 годы»</w:t>
      </w:r>
      <w:r>
        <w:rPr>
          <w:sz w:val="28"/>
          <w:szCs w:val="28"/>
        </w:rPr>
        <w:t>;</w:t>
      </w:r>
    </w:p>
    <w:p w:rsidR="00E01B4E" w:rsidRPr="00E01B4E" w:rsidRDefault="009C05B2" w:rsidP="00E01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01B4E" w:rsidRPr="00E01B4E">
        <w:rPr>
          <w:sz w:val="28"/>
          <w:szCs w:val="28"/>
        </w:rPr>
        <w:t>Муниципальная программа «Развитие отрасли «Культура» Кашинского муниципального округа Тверской области на 2025-2030 годы»</w:t>
      </w:r>
      <w:r>
        <w:rPr>
          <w:sz w:val="28"/>
          <w:szCs w:val="28"/>
        </w:rPr>
        <w:t>;</w:t>
      </w:r>
    </w:p>
    <w:p w:rsidR="00E01B4E" w:rsidRPr="00E01B4E" w:rsidRDefault="009C05B2" w:rsidP="00E01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01B4E" w:rsidRPr="00E01B4E">
        <w:rPr>
          <w:sz w:val="28"/>
          <w:szCs w:val="28"/>
        </w:rPr>
        <w:t>Муниципальная программа «Развитие физической культуры и спорта Кашинского муниципального округа Тверской области на 2025-2030 годы»</w:t>
      </w:r>
      <w:r>
        <w:rPr>
          <w:sz w:val="28"/>
          <w:szCs w:val="28"/>
        </w:rPr>
        <w:t>;</w:t>
      </w:r>
    </w:p>
    <w:p w:rsidR="00E01B4E" w:rsidRPr="00E01B4E" w:rsidRDefault="009C05B2" w:rsidP="00E01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01B4E" w:rsidRPr="00E01B4E">
        <w:rPr>
          <w:sz w:val="28"/>
          <w:szCs w:val="28"/>
        </w:rPr>
        <w:t>Муниципальная программа «Развитие малого и среднего предпринимательства на территории Кашинского муниципального округа Тверской области на 2025-2030 годы»</w:t>
      </w:r>
      <w:r>
        <w:rPr>
          <w:sz w:val="28"/>
          <w:szCs w:val="28"/>
        </w:rPr>
        <w:t>;</w:t>
      </w:r>
    </w:p>
    <w:p w:rsidR="00E01B4E" w:rsidRPr="00E01B4E" w:rsidRDefault="009C05B2" w:rsidP="00E01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01B4E" w:rsidRPr="00E01B4E">
        <w:rPr>
          <w:sz w:val="28"/>
          <w:szCs w:val="28"/>
        </w:rPr>
        <w:t>Муниципальная программа «Комплексное развитие системы жилищно- коммунальной инфраструктуры Кашинского муниципального округа Тверской области на 2025-2030 годы»</w:t>
      </w:r>
      <w:r>
        <w:rPr>
          <w:sz w:val="28"/>
          <w:szCs w:val="28"/>
        </w:rPr>
        <w:t>;</w:t>
      </w:r>
    </w:p>
    <w:p w:rsidR="00E01B4E" w:rsidRPr="00E01B4E" w:rsidRDefault="009C05B2" w:rsidP="00E01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E01B4E" w:rsidRPr="00E01B4E">
        <w:rPr>
          <w:sz w:val="28"/>
          <w:szCs w:val="28"/>
        </w:rPr>
        <w:t>Муниципальная программа «Управление имуществом и земельными ресурсами Кашинского муниципального округа Тверской области на 2025-2030 годы»</w:t>
      </w:r>
      <w:r>
        <w:rPr>
          <w:sz w:val="28"/>
          <w:szCs w:val="28"/>
        </w:rPr>
        <w:t>;</w:t>
      </w:r>
    </w:p>
    <w:p w:rsidR="00E01B4E" w:rsidRPr="00E01B4E" w:rsidRDefault="009C05B2" w:rsidP="00E01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E01B4E" w:rsidRPr="00E01B4E">
        <w:rPr>
          <w:sz w:val="28"/>
          <w:szCs w:val="28"/>
        </w:rPr>
        <w:t>Муниципальная программа «Социальная поддержка граждан на территории Кашинского муниципального округа Тверской области на 2025-2030 годы»</w:t>
      </w:r>
      <w:r>
        <w:rPr>
          <w:sz w:val="28"/>
          <w:szCs w:val="28"/>
        </w:rPr>
        <w:t>;</w:t>
      </w:r>
    </w:p>
    <w:p w:rsidR="00E01B4E" w:rsidRPr="00E01B4E" w:rsidRDefault="009C05B2" w:rsidP="00E01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E01B4E" w:rsidRPr="00E01B4E">
        <w:rPr>
          <w:sz w:val="28"/>
          <w:szCs w:val="28"/>
        </w:rPr>
        <w:t>Муниципальная программа «Информационная политика и работа с общественностью Кашинского муниципального округа Тверской области на 2025-2030 годы»</w:t>
      </w:r>
      <w:r>
        <w:rPr>
          <w:sz w:val="28"/>
          <w:szCs w:val="28"/>
        </w:rPr>
        <w:t>;</w:t>
      </w:r>
    </w:p>
    <w:p w:rsidR="00E01B4E" w:rsidRPr="00E01B4E" w:rsidRDefault="009C05B2" w:rsidP="00E01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E01B4E" w:rsidRPr="00E01B4E">
        <w:rPr>
          <w:sz w:val="28"/>
          <w:szCs w:val="28"/>
        </w:rPr>
        <w:t>Муниципальная программа «Молодежная политика Кашинского муниципального округа Тверской области на 2025-2030 годы»</w:t>
      </w:r>
      <w:r>
        <w:rPr>
          <w:sz w:val="28"/>
          <w:szCs w:val="28"/>
        </w:rPr>
        <w:t>;</w:t>
      </w:r>
    </w:p>
    <w:p w:rsidR="00E01B4E" w:rsidRPr="00E01B4E" w:rsidRDefault="009C05B2" w:rsidP="00E01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E01B4E" w:rsidRPr="00E01B4E">
        <w:rPr>
          <w:sz w:val="28"/>
          <w:szCs w:val="28"/>
        </w:rPr>
        <w:t>Муниципальная программа «Развитие системы гражданской обороны, защиты населения от чрезвычайных ситуаций и снижения рисков их возникновения на территории Кашинского муниципального округа Тверской области на 2025-2030 годы»</w:t>
      </w:r>
      <w:r>
        <w:rPr>
          <w:sz w:val="28"/>
          <w:szCs w:val="28"/>
        </w:rPr>
        <w:t>;</w:t>
      </w:r>
    </w:p>
    <w:p w:rsidR="00E01B4E" w:rsidRPr="00E01B4E" w:rsidRDefault="009C05B2" w:rsidP="00E01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E01B4E" w:rsidRPr="00E01B4E">
        <w:rPr>
          <w:sz w:val="28"/>
          <w:szCs w:val="28"/>
        </w:rPr>
        <w:t>Муниципальная программа «Профилактика правонарушений на территории Кашинского муниципального округа Тверской области на 2025-2030 годы»</w:t>
      </w:r>
      <w:r>
        <w:rPr>
          <w:sz w:val="28"/>
          <w:szCs w:val="28"/>
        </w:rPr>
        <w:t>;</w:t>
      </w:r>
    </w:p>
    <w:p w:rsidR="00E01B4E" w:rsidRPr="00E01B4E" w:rsidRDefault="009C05B2" w:rsidP="00E01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E01B4E" w:rsidRPr="00E01B4E">
        <w:rPr>
          <w:sz w:val="28"/>
          <w:szCs w:val="28"/>
        </w:rPr>
        <w:t>Муниципальная программа «Профилактика терроризма и экстремизма на территории Кашинского муниципального округа Тверской области на 2025-2030 годы»</w:t>
      </w:r>
      <w:r>
        <w:rPr>
          <w:sz w:val="28"/>
          <w:szCs w:val="28"/>
        </w:rPr>
        <w:t>;</w:t>
      </w:r>
    </w:p>
    <w:p w:rsidR="00E01B4E" w:rsidRPr="00E01B4E" w:rsidRDefault="009C05B2" w:rsidP="00E01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E01B4E" w:rsidRPr="00E01B4E">
        <w:rPr>
          <w:sz w:val="28"/>
          <w:szCs w:val="28"/>
        </w:rPr>
        <w:t>Муниципальная программа «Гармонизация межнациональных отношений на территории Кашинского муниципального округа Тверской области на 2025-2030 годы»</w:t>
      </w:r>
      <w:r>
        <w:rPr>
          <w:sz w:val="28"/>
          <w:szCs w:val="28"/>
        </w:rPr>
        <w:t>;</w:t>
      </w:r>
    </w:p>
    <w:p w:rsidR="00E01B4E" w:rsidRPr="00E01B4E" w:rsidRDefault="009C05B2" w:rsidP="00E01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E01B4E" w:rsidRPr="00E01B4E">
        <w:rPr>
          <w:sz w:val="28"/>
          <w:szCs w:val="28"/>
        </w:rPr>
        <w:t>Муниципальная программа «Развитие туризма в Кашинском муниципальном округе Тверской области на 2025-2030 годы»</w:t>
      </w:r>
      <w:r>
        <w:rPr>
          <w:sz w:val="28"/>
          <w:szCs w:val="28"/>
        </w:rPr>
        <w:t>;</w:t>
      </w:r>
    </w:p>
    <w:p w:rsidR="00E01B4E" w:rsidRPr="00E01B4E" w:rsidRDefault="009C05B2" w:rsidP="00E01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E01B4E" w:rsidRPr="00E01B4E">
        <w:rPr>
          <w:sz w:val="28"/>
          <w:szCs w:val="28"/>
        </w:rPr>
        <w:t>Муниципальная программа «Противодействие распространению идеологии терроризма на территории   Кашинского муниципального округа Тверской области на 2025 - 2030 годы»</w:t>
      </w:r>
      <w:r>
        <w:rPr>
          <w:sz w:val="28"/>
          <w:szCs w:val="28"/>
        </w:rPr>
        <w:t>;</w:t>
      </w:r>
    </w:p>
    <w:p w:rsidR="00E01B4E" w:rsidRPr="00E01B4E" w:rsidRDefault="009C05B2" w:rsidP="00E01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E01B4E" w:rsidRPr="00E01B4E">
        <w:rPr>
          <w:sz w:val="28"/>
          <w:szCs w:val="28"/>
        </w:rPr>
        <w:t>Муниципальная программа «Переселение граждан из аварийного жилищного фонда Кашинского муниципального округа Тверской области на 2025-2030 годы»</w:t>
      </w:r>
      <w:r>
        <w:rPr>
          <w:sz w:val="28"/>
          <w:szCs w:val="28"/>
        </w:rPr>
        <w:t>;</w:t>
      </w:r>
    </w:p>
    <w:p w:rsidR="00E01B4E" w:rsidRDefault="009C05B2" w:rsidP="00E01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17. </w:t>
      </w:r>
      <w:r w:rsidR="00E01B4E" w:rsidRPr="00E01B4E">
        <w:rPr>
          <w:sz w:val="28"/>
          <w:szCs w:val="28"/>
        </w:rPr>
        <w:t>Муниципальная программа «Формирование комфортной городской среды Кашинского   муниципального округа Тверской области на 2025 - 2030 годы»</w:t>
      </w:r>
      <w:r>
        <w:rPr>
          <w:sz w:val="28"/>
          <w:szCs w:val="28"/>
        </w:rPr>
        <w:t>.</w:t>
      </w:r>
    </w:p>
    <w:p w:rsidR="00E01B4E" w:rsidRPr="00014CD6" w:rsidRDefault="00E01B4E" w:rsidP="00A036B7">
      <w:pPr>
        <w:ind w:firstLine="709"/>
        <w:jc w:val="both"/>
        <w:rPr>
          <w:sz w:val="28"/>
          <w:szCs w:val="28"/>
        </w:rPr>
      </w:pPr>
    </w:p>
    <w:p w:rsidR="003E7308" w:rsidRPr="003E0F61" w:rsidRDefault="003E7308" w:rsidP="00832802">
      <w:pPr>
        <w:tabs>
          <w:tab w:val="left" w:pos="709"/>
        </w:tabs>
        <w:ind w:firstLine="709"/>
        <w:rPr>
          <w:sz w:val="28"/>
          <w:szCs w:val="28"/>
        </w:rPr>
      </w:pPr>
      <w:r w:rsidRPr="003E0F61">
        <w:rPr>
          <w:sz w:val="28"/>
          <w:szCs w:val="28"/>
        </w:rPr>
        <w:t xml:space="preserve">Каждая Программа состоит из нескольких подпрограмм, имеет свои цели, показатели цели, задачи и мероприятия, как подкрепленные денежными средствами, так и административного характера. </w:t>
      </w:r>
    </w:p>
    <w:p w:rsidR="003E7308" w:rsidRPr="003E0F61" w:rsidRDefault="003E7308" w:rsidP="003E7308">
      <w:pPr>
        <w:ind w:firstLine="616"/>
        <w:rPr>
          <w:sz w:val="28"/>
          <w:szCs w:val="28"/>
        </w:rPr>
      </w:pPr>
      <w:r w:rsidRPr="003E0F61">
        <w:rPr>
          <w:sz w:val="28"/>
          <w:szCs w:val="28"/>
        </w:rPr>
        <w:t>В разрезе муниципальных программ ситуация выглядит следующим образом:</w:t>
      </w:r>
    </w:p>
    <w:tbl>
      <w:tblPr>
        <w:tblW w:w="10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"/>
        <w:gridCol w:w="1950"/>
        <w:gridCol w:w="3290"/>
        <w:gridCol w:w="1031"/>
        <w:gridCol w:w="925"/>
        <w:gridCol w:w="374"/>
        <w:gridCol w:w="1251"/>
        <w:gridCol w:w="98"/>
        <w:gridCol w:w="1219"/>
        <w:gridCol w:w="171"/>
      </w:tblGrid>
      <w:tr w:rsidR="003E7308" w:rsidRPr="003E0F61" w:rsidTr="008D2B38">
        <w:trPr>
          <w:gridBefore w:val="1"/>
          <w:gridAfter w:val="1"/>
          <w:wBefore w:w="20" w:type="dxa"/>
          <w:wAfter w:w="171" w:type="dxa"/>
          <w:trHeight w:val="240"/>
          <w:jc w:val="center"/>
        </w:trPr>
        <w:tc>
          <w:tcPr>
            <w:tcW w:w="5240" w:type="dxa"/>
            <w:gridSpan w:val="2"/>
            <w:vMerge w:val="restart"/>
            <w:shd w:val="clear" w:color="auto" w:fill="auto"/>
            <w:vAlign w:val="center"/>
            <w:hideMark/>
          </w:tcPr>
          <w:p w:rsidR="003E7308" w:rsidRPr="009F0028" w:rsidRDefault="003E7308" w:rsidP="00E75D85">
            <w:pPr>
              <w:jc w:val="center"/>
            </w:pPr>
            <w:r w:rsidRPr="009F0028">
              <w:t>Наименование</w:t>
            </w:r>
          </w:p>
        </w:tc>
        <w:tc>
          <w:tcPr>
            <w:tcW w:w="1956" w:type="dxa"/>
            <w:gridSpan w:val="2"/>
            <w:vMerge w:val="restart"/>
            <w:shd w:val="clear" w:color="auto" w:fill="auto"/>
            <w:vAlign w:val="center"/>
            <w:hideMark/>
          </w:tcPr>
          <w:p w:rsidR="003E7308" w:rsidRPr="004C7D62" w:rsidRDefault="003E7308" w:rsidP="00E75D85">
            <w:pPr>
              <w:jc w:val="center"/>
              <w:rPr>
                <w:color w:val="000000"/>
              </w:rPr>
            </w:pPr>
            <w:r w:rsidRPr="004C7D62">
              <w:rPr>
                <w:color w:val="000000"/>
              </w:rPr>
              <w:t xml:space="preserve">Утверждено </w:t>
            </w:r>
            <w:r w:rsidR="001F4640" w:rsidRPr="004C7D62">
              <w:rPr>
                <w:color w:val="000000"/>
              </w:rPr>
              <w:t>решением о</w:t>
            </w:r>
            <w:r w:rsidRPr="004C7D62">
              <w:rPr>
                <w:color w:val="000000"/>
              </w:rPr>
              <w:t xml:space="preserve"> бюджете, </w:t>
            </w:r>
            <w:proofErr w:type="spellStart"/>
            <w:r w:rsidRPr="004C7D62">
              <w:rPr>
                <w:color w:val="000000"/>
              </w:rPr>
              <w:t>тыс.руб</w:t>
            </w:r>
            <w:proofErr w:type="spellEnd"/>
            <w:r w:rsidRPr="004C7D62">
              <w:rPr>
                <w:color w:val="000000"/>
              </w:rPr>
              <w:t>.</w:t>
            </w:r>
          </w:p>
        </w:tc>
        <w:tc>
          <w:tcPr>
            <w:tcW w:w="1625" w:type="dxa"/>
            <w:gridSpan w:val="2"/>
            <w:vMerge w:val="restart"/>
            <w:shd w:val="clear" w:color="auto" w:fill="auto"/>
            <w:vAlign w:val="center"/>
            <w:hideMark/>
          </w:tcPr>
          <w:p w:rsidR="003E7308" w:rsidRPr="004C7D62" w:rsidRDefault="003E7308" w:rsidP="00E75D85">
            <w:pPr>
              <w:jc w:val="center"/>
              <w:rPr>
                <w:color w:val="000000"/>
              </w:rPr>
            </w:pPr>
            <w:r w:rsidRPr="004C7D62">
              <w:rPr>
                <w:color w:val="000000"/>
              </w:rPr>
              <w:t xml:space="preserve">Кассовое исполнение, </w:t>
            </w:r>
            <w:proofErr w:type="spellStart"/>
            <w:r w:rsidRPr="004C7D62">
              <w:rPr>
                <w:color w:val="000000"/>
              </w:rPr>
              <w:t>тыс.руб</w:t>
            </w:r>
            <w:proofErr w:type="spellEnd"/>
            <w:r w:rsidRPr="004C7D62">
              <w:rPr>
                <w:color w:val="000000"/>
              </w:rPr>
              <w:t>.</w:t>
            </w:r>
          </w:p>
        </w:tc>
        <w:tc>
          <w:tcPr>
            <w:tcW w:w="1317" w:type="dxa"/>
            <w:gridSpan w:val="2"/>
            <w:vMerge w:val="restart"/>
            <w:shd w:val="clear" w:color="auto" w:fill="auto"/>
            <w:vAlign w:val="center"/>
            <w:hideMark/>
          </w:tcPr>
          <w:p w:rsidR="003E7308" w:rsidRPr="004C7D62" w:rsidRDefault="003E7308" w:rsidP="00E75D85">
            <w:pPr>
              <w:jc w:val="center"/>
              <w:rPr>
                <w:color w:val="000000"/>
              </w:rPr>
            </w:pPr>
            <w:r w:rsidRPr="004C7D62">
              <w:rPr>
                <w:color w:val="000000"/>
              </w:rPr>
              <w:t>% исполнения</w:t>
            </w:r>
          </w:p>
        </w:tc>
      </w:tr>
      <w:tr w:rsidR="003E7308" w:rsidRPr="003E0F61" w:rsidTr="008D2B38">
        <w:trPr>
          <w:gridBefore w:val="1"/>
          <w:gridAfter w:val="1"/>
          <w:wBefore w:w="20" w:type="dxa"/>
          <w:wAfter w:w="171" w:type="dxa"/>
          <w:trHeight w:val="855"/>
          <w:jc w:val="center"/>
        </w:trPr>
        <w:tc>
          <w:tcPr>
            <w:tcW w:w="5240" w:type="dxa"/>
            <w:gridSpan w:val="2"/>
            <w:vMerge/>
            <w:shd w:val="clear" w:color="auto" w:fill="auto"/>
            <w:vAlign w:val="center"/>
            <w:hideMark/>
          </w:tcPr>
          <w:p w:rsidR="003E7308" w:rsidRPr="009F0028" w:rsidRDefault="003E7308" w:rsidP="00E75D85">
            <w:pPr>
              <w:jc w:val="center"/>
              <w:rPr>
                <w:highlight w:val="yellow"/>
              </w:rPr>
            </w:pPr>
          </w:p>
        </w:tc>
        <w:tc>
          <w:tcPr>
            <w:tcW w:w="1956" w:type="dxa"/>
            <w:gridSpan w:val="2"/>
            <w:vMerge/>
            <w:shd w:val="clear" w:color="auto" w:fill="auto"/>
            <w:vAlign w:val="center"/>
            <w:hideMark/>
          </w:tcPr>
          <w:p w:rsidR="003E7308" w:rsidRPr="004C7D62" w:rsidRDefault="003E7308" w:rsidP="00E75D85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625" w:type="dxa"/>
            <w:gridSpan w:val="2"/>
            <w:vMerge/>
            <w:shd w:val="clear" w:color="auto" w:fill="auto"/>
            <w:vAlign w:val="center"/>
            <w:hideMark/>
          </w:tcPr>
          <w:p w:rsidR="003E7308" w:rsidRPr="004C7D62" w:rsidRDefault="003E7308" w:rsidP="00E75D85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317" w:type="dxa"/>
            <w:gridSpan w:val="2"/>
            <w:vMerge/>
            <w:shd w:val="clear" w:color="auto" w:fill="auto"/>
            <w:vAlign w:val="center"/>
            <w:hideMark/>
          </w:tcPr>
          <w:p w:rsidR="003E7308" w:rsidRPr="004C7D62" w:rsidRDefault="003E7308" w:rsidP="00E75D85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8D2B38" w:rsidRPr="003E0F61" w:rsidTr="008D2B38">
        <w:trPr>
          <w:gridBefore w:val="1"/>
          <w:gridAfter w:val="1"/>
          <w:wBefore w:w="20" w:type="dxa"/>
          <w:wAfter w:w="171" w:type="dxa"/>
          <w:trHeight w:val="765"/>
          <w:jc w:val="center"/>
        </w:trPr>
        <w:tc>
          <w:tcPr>
            <w:tcW w:w="5240" w:type="dxa"/>
            <w:gridSpan w:val="2"/>
            <w:shd w:val="clear" w:color="auto" w:fill="auto"/>
            <w:vAlign w:val="center"/>
            <w:hideMark/>
          </w:tcPr>
          <w:p w:rsidR="008D2B38" w:rsidRPr="009F0028" w:rsidRDefault="008D2B38" w:rsidP="008D2B38">
            <w:r w:rsidRPr="009F0028">
              <w:t>Муниципальная программа «Развитие отрасли «Образование» Кашинского муниципального округа Тверской области на 2025-2030 годы»</w:t>
            </w:r>
          </w:p>
        </w:tc>
        <w:tc>
          <w:tcPr>
            <w:tcW w:w="1956" w:type="dxa"/>
            <w:gridSpan w:val="2"/>
            <w:shd w:val="clear" w:color="auto" w:fill="auto"/>
            <w:noWrap/>
            <w:vAlign w:val="center"/>
            <w:hideMark/>
          </w:tcPr>
          <w:p w:rsidR="008D2B38" w:rsidRPr="002F0B92" w:rsidRDefault="002F0B92" w:rsidP="008D2B38">
            <w:pPr>
              <w:jc w:val="center"/>
              <w:rPr>
                <w:color w:val="000000"/>
              </w:rPr>
            </w:pPr>
            <w:r w:rsidRPr="002F0B92">
              <w:rPr>
                <w:color w:val="000000"/>
              </w:rPr>
              <w:t>614 046,96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  <w:hideMark/>
          </w:tcPr>
          <w:p w:rsidR="008D2B38" w:rsidRPr="002F0B92" w:rsidRDefault="002F0B92" w:rsidP="008D2B38">
            <w:pPr>
              <w:jc w:val="center"/>
              <w:rPr>
                <w:color w:val="000000"/>
              </w:rPr>
            </w:pPr>
            <w:r w:rsidRPr="002F0B92">
              <w:rPr>
                <w:color w:val="000000"/>
              </w:rPr>
              <w:t>595 080,3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center"/>
            <w:hideMark/>
          </w:tcPr>
          <w:p w:rsidR="008D2B38" w:rsidRPr="002F0B92" w:rsidRDefault="002F0B92" w:rsidP="008D2B38">
            <w:pPr>
              <w:jc w:val="center"/>
              <w:rPr>
                <w:color w:val="000000"/>
              </w:rPr>
            </w:pPr>
            <w:r w:rsidRPr="002F0B92">
              <w:rPr>
                <w:color w:val="000000"/>
              </w:rPr>
              <w:t>96,91</w:t>
            </w:r>
          </w:p>
        </w:tc>
      </w:tr>
      <w:tr w:rsidR="008D2B38" w:rsidRPr="003E0F61" w:rsidTr="008D2B38">
        <w:trPr>
          <w:gridBefore w:val="1"/>
          <w:gridAfter w:val="1"/>
          <w:wBefore w:w="20" w:type="dxa"/>
          <w:wAfter w:w="171" w:type="dxa"/>
          <w:trHeight w:val="765"/>
          <w:jc w:val="center"/>
        </w:trPr>
        <w:tc>
          <w:tcPr>
            <w:tcW w:w="5240" w:type="dxa"/>
            <w:gridSpan w:val="2"/>
            <w:shd w:val="clear" w:color="auto" w:fill="auto"/>
            <w:vAlign w:val="center"/>
            <w:hideMark/>
          </w:tcPr>
          <w:p w:rsidR="008D2B38" w:rsidRPr="009F0028" w:rsidRDefault="008D2B38" w:rsidP="008D2B38">
            <w:r w:rsidRPr="009F0028">
              <w:t>Муниципальная программа «Развитие отрасли «Культура» Кашинского муниципального округа Тверской области на 2025-2030 годы»</w:t>
            </w:r>
          </w:p>
        </w:tc>
        <w:tc>
          <w:tcPr>
            <w:tcW w:w="1956" w:type="dxa"/>
            <w:gridSpan w:val="2"/>
            <w:shd w:val="clear" w:color="auto" w:fill="auto"/>
            <w:noWrap/>
            <w:vAlign w:val="center"/>
            <w:hideMark/>
          </w:tcPr>
          <w:p w:rsidR="008D2B38" w:rsidRPr="002F0B92" w:rsidRDefault="002F0B92" w:rsidP="008D2B38">
            <w:pPr>
              <w:jc w:val="center"/>
              <w:rPr>
                <w:color w:val="000000"/>
              </w:rPr>
            </w:pPr>
            <w:r w:rsidRPr="002F0B92">
              <w:rPr>
                <w:color w:val="000000"/>
              </w:rPr>
              <w:t>91 586,6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  <w:hideMark/>
          </w:tcPr>
          <w:p w:rsidR="008D2B38" w:rsidRPr="002F0B92" w:rsidRDefault="002F0B92" w:rsidP="008D2B38">
            <w:pPr>
              <w:jc w:val="center"/>
              <w:rPr>
                <w:color w:val="000000"/>
              </w:rPr>
            </w:pPr>
            <w:r w:rsidRPr="002F0B92">
              <w:rPr>
                <w:color w:val="000000"/>
              </w:rPr>
              <w:t>89 158,8</w:t>
            </w:r>
          </w:p>
          <w:p w:rsidR="008D2B38" w:rsidRPr="002F0B92" w:rsidRDefault="008D2B38" w:rsidP="008D2B38">
            <w:pPr>
              <w:jc w:val="center"/>
              <w:rPr>
                <w:color w:val="000000"/>
              </w:rPr>
            </w:pPr>
          </w:p>
        </w:tc>
        <w:tc>
          <w:tcPr>
            <w:tcW w:w="1317" w:type="dxa"/>
            <w:gridSpan w:val="2"/>
            <w:shd w:val="clear" w:color="auto" w:fill="auto"/>
            <w:noWrap/>
            <w:vAlign w:val="center"/>
            <w:hideMark/>
          </w:tcPr>
          <w:p w:rsidR="008D2B38" w:rsidRPr="002F0B92" w:rsidRDefault="002F0B92" w:rsidP="008D2B38">
            <w:pPr>
              <w:jc w:val="center"/>
              <w:rPr>
                <w:color w:val="000000"/>
              </w:rPr>
            </w:pPr>
            <w:r w:rsidRPr="002F0B92">
              <w:rPr>
                <w:color w:val="000000"/>
              </w:rPr>
              <w:t>97,35</w:t>
            </w:r>
          </w:p>
        </w:tc>
      </w:tr>
      <w:tr w:rsidR="008D2B38" w:rsidRPr="003E0F61" w:rsidTr="008D2B38">
        <w:trPr>
          <w:gridBefore w:val="1"/>
          <w:gridAfter w:val="1"/>
          <w:wBefore w:w="20" w:type="dxa"/>
          <w:wAfter w:w="171" w:type="dxa"/>
          <w:trHeight w:val="765"/>
          <w:jc w:val="center"/>
        </w:trPr>
        <w:tc>
          <w:tcPr>
            <w:tcW w:w="5240" w:type="dxa"/>
            <w:gridSpan w:val="2"/>
            <w:shd w:val="clear" w:color="auto" w:fill="auto"/>
            <w:vAlign w:val="center"/>
            <w:hideMark/>
          </w:tcPr>
          <w:p w:rsidR="008D2B38" w:rsidRPr="009F0028" w:rsidRDefault="008D2B38" w:rsidP="008D2B38">
            <w:r w:rsidRPr="009F0028">
              <w:t>Муниципальная программа «Развитие физической культуры и спорта Кашинского муниципального округа Тверской области на 2025-2030 годы»</w:t>
            </w:r>
          </w:p>
        </w:tc>
        <w:tc>
          <w:tcPr>
            <w:tcW w:w="1956" w:type="dxa"/>
            <w:gridSpan w:val="2"/>
            <w:shd w:val="clear" w:color="auto" w:fill="auto"/>
            <w:noWrap/>
            <w:vAlign w:val="center"/>
            <w:hideMark/>
          </w:tcPr>
          <w:p w:rsidR="008D2B38" w:rsidRPr="002F0B92" w:rsidRDefault="002F0B92" w:rsidP="008D2B38">
            <w:pPr>
              <w:jc w:val="center"/>
              <w:rPr>
                <w:color w:val="000000"/>
              </w:rPr>
            </w:pPr>
            <w:r w:rsidRPr="002F0B92">
              <w:rPr>
                <w:color w:val="000000"/>
              </w:rPr>
              <w:t>8 446,2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  <w:hideMark/>
          </w:tcPr>
          <w:p w:rsidR="008D2B38" w:rsidRPr="002F0B92" w:rsidRDefault="002F0B92" w:rsidP="008D2B38">
            <w:pPr>
              <w:jc w:val="center"/>
              <w:rPr>
                <w:color w:val="000000"/>
              </w:rPr>
            </w:pPr>
            <w:bookmarkStart w:id="1" w:name="_Hlk227663444"/>
            <w:r w:rsidRPr="002F0B92">
              <w:rPr>
                <w:color w:val="000000"/>
              </w:rPr>
              <w:t>7 535,2</w:t>
            </w:r>
            <w:bookmarkEnd w:id="1"/>
          </w:p>
        </w:tc>
        <w:tc>
          <w:tcPr>
            <w:tcW w:w="1317" w:type="dxa"/>
            <w:gridSpan w:val="2"/>
            <w:shd w:val="clear" w:color="auto" w:fill="auto"/>
            <w:noWrap/>
            <w:vAlign w:val="center"/>
            <w:hideMark/>
          </w:tcPr>
          <w:p w:rsidR="008D2B38" w:rsidRPr="002F0B92" w:rsidRDefault="002F0B92" w:rsidP="008D2B38">
            <w:pPr>
              <w:jc w:val="center"/>
              <w:rPr>
                <w:color w:val="000000"/>
              </w:rPr>
            </w:pPr>
            <w:r w:rsidRPr="002F0B92">
              <w:rPr>
                <w:color w:val="000000"/>
              </w:rPr>
              <w:t>89,21</w:t>
            </w:r>
          </w:p>
        </w:tc>
      </w:tr>
      <w:tr w:rsidR="008D2B38" w:rsidRPr="003E0F61" w:rsidTr="008D2B38">
        <w:trPr>
          <w:gridBefore w:val="1"/>
          <w:gridAfter w:val="1"/>
          <w:wBefore w:w="20" w:type="dxa"/>
          <w:wAfter w:w="171" w:type="dxa"/>
          <w:trHeight w:val="899"/>
          <w:jc w:val="center"/>
        </w:trPr>
        <w:tc>
          <w:tcPr>
            <w:tcW w:w="5240" w:type="dxa"/>
            <w:gridSpan w:val="2"/>
            <w:shd w:val="clear" w:color="auto" w:fill="auto"/>
            <w:vAlign w:val="center"/>
            <w:hideMark/>
          </w:tcPr>
          <w:p w:rsidR="008D2B38" w:rsidRPr="009F0028" w:rsidRDefault="008D2B38" w:rsidP="008D2B38">
            <w:r w:rsidRPr="009F0028">
              <w:t>Муниципальная программа «Развитие малого и среднего предпринимательства на территории Кашинского муниципального округа Тверской области на 2025-2030 годы»</w:t>
            </w:r>
          </w:p>
        </w:tc>
        <w:tc>
          <w:tcPr>
            <w:tcW w:w="1956" w:type="dxa"/>
            <w:gridSpan w:val="2"/>
            <w:shd w:val="clear" w:color="auto" w:fill="auto"/>
            <w:noWrap/>
            <w:vAlign w:val="center"/>
            <w:hideMark/>
          </w:tcPr>
          <w:p w:rsidR="008D2B38" w:rsidRPr="004C7D62" w:rsidRDefault="008D2B38" w:rsidP="008D2B38">
            <w:pPr>
              <w:jc w:val="center"/>
              <w:rPr>
                <w:color w:val="000000"/>
              </w:rPr>
            </w:pPr>
            <w:r w:rsidRPr="004C7D62">
              <w:rPr>
                <w:color w:val="000000"/>
              </w:rPr>
              <w:t>0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  <w:hideMark/>
          </w:tcPr>
          <w:p w:rsidR="008D2B38" w:rsidRPr="004C7D62" w:rsidRDefault="008D2B38" w:rsidP="008D2B38">
            <w:pPr>
              <w:jc w:val="center"/>
              <w:rPr>
                <w:color w:val="000000"/>
              </w:rPr>
            </w:pPr>
            <w:r w:rsidRPr="004C7D62">
              <w:rPr>
                <w:color w:val="000000"/>
              </w:rPr>
              <w:t>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center"/>
            <w:hideMark/>
          </w:tcPr>
          <w:p w:rsidR="008D2B38" w:rsidRPr="004C7D62" w:rsidRDefault="008D2B38" w:rsidP="008D2B38">
            <w:pPr>
              <w:jc w:val="center"/>
              <w:rPr>
                <w:color w:val="000000"/>
              </w:rPr>
            </w:pPr>
            <w:r w:rsidRPr="004C7D62">
              <w:rPr>
                <w:color w:val="000000"/>
              </w:rPr>
              <w:t>100</w:t>
            </w:r>
          </w:p>
        </w:tc>
      </w:tr>
      <w:tr w:rsidR="008D2B38" w:rsidRPr="003E0F61" w:rsidTr="008D2B38">
        <w:trPr>
          <w:gridBefore w:val="1"/>
          <w:gridAfter w:val="1"/>
          <w:wBefore w:w="20" w:type="dxa"/>
          <w:wAfter w:w="171" w:type="dxa"/>
          <w:trHeight w:val="765"/>
          <w:jc w:val="center"/>
        </w:trPr>
        <w:tc>
          <w:tcPr>
            <w:tcW w:w="5240" w:type="dxa"/>
            <w:gridSpan w:val="2"/>
            <w:shd w:val="clear" w:color="auto" w:fill="auto"/>
            <w:vAlign w:val="center"/>
            <w:hideMark/>
          </w:tcPr>
          <w:p w:rsidR="008D2B38" w:rsidRPr="009F0028" w:rsidRDefault="008D2B38" w:rsidP="008D2B38">
            <w:r w:rsidRPr="009F0028">
              <w:t>Муниципальная программа «Комплексное развитие системы жилищно- коммунальной инфраструктуры Кашинского муниципального округа Тверской области на 2025-2030 годы»</w:t>
            </w:r>
          </w:p>
        </w:tc>
        <w:tc>
          <w:tcPr>
            <w:tcW w:w="1956" w:type="dxa"/>
            <w:gridSpan w:val="2"/>
            <w:shd w:val="clear" w:color="auto" w:fill="auto"/>
            <w:noWrap/>
            <w:vAlign w:val="center"/>
            <w:hideMark/>
          </w:tcPr>
          <w:p w:rsidR="008D2B38" w:rsidRPr="002F0B92" w:rsidRDefault="002F0B92" w:rsidP="008D2B38">
            <w:pPr>
              <w:jc w:val="center"/>
              <w:rPr>
                <w:color w:val="000000"/>
              </w:rPr>
            </w:pPr>
            <w:bookmarkStart w:id="2" w:name="_Hlk227663836"/>
            <w:r w:rsidRPr="002F0B92">
              <w:rPr>
                <w:color w:val="000000"/>
              </w:rPr>
              <w:t>455 599,5</w:t>
            </w:r>
            <w:bookmarkEnd w:id="2"/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  <w:hideMark/>
          </w:tcPr>
          <w:p w:rsidR="008D2B38" w:rsidRPr="002F0B92" w:rsidRDefault="002F0B92" w:rsidP="008D2B38">
            <w:pPr>
              <w:jc w:val="center"/>
              <w:rPr>
                <w:color w:val="000000"/>
              </w:rPr>
            </w:pPr>
            <w:r w:rsidRPr="002F0B92">
              <w:rPr>
                <w:color w:val="000000"/>
              </w:rPr>
              <w:t>368 845,0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center"/>
            <w:hideMark/>
          </w:tcPr>
          <w:p w:rsidR="008D2B38" w:rsidRPr="002F0B92" w:rsidRDefault="002F0B92" w:rsidP="008D2B38">
            <w:pPr>
              <w:jc w:val="center"/>
              <w:rPr>
                <w:color w:val="000000"/>
              </w:rPr>
            </w:pPr>
            <w:r w:rsidRPr="002F0B92">
              <w:rPr>
                <w:color w:val="000000"/>
              </w:rPr>
              <w:t>80,96</w:t>
            </w:r>
          </w:p>
        </w:tc>
      </w:tr>
      <w:tr w:rsidR="008D2B38" w:rsidRPr="003E0F61" w:rsidTr="008D2B38">
        <w:trPr>
          <w:gridBefore w:val="1"/>
          <w:gridAfter w:val="1"/>
          <w:wBefore w:w="20" w:type="dxa"/>
          <w:wAfter w:w="171" w:type="dxa"/>
          <w:trHeight w:val="765"/>
          <w:jc w:val="center"/>
        </w:trPr>
        <w:tc>
          <w:tcPr>
            <w:tcW w:w="5240" w:type="dxa"/>
            <w:gridSpan w:val="2"/>
            <w:shd w:val="clear" w:color="auto" w:fill="auto"/>
            <w:vAlign w:val="center"/>
            <w:hideMark/>
          </w:tcPr>
          <w:p w:rsidR="008D2B38" w:rsidRPr="009F0028" w:rsidRDefault="008D2B38" w:rsidP="008D2B38">
            <w:r w:rsidRPr="009F0028">
              <w:t>Муниципальная программа «Управление имуществом и земельными ресурсами Кашинского муниципального округа Тверской области на 2025-2030 годы»</w:t>
            </w:r>
          </w:p>
        </w:tc>
        <w:tc>
          <w:tcPr>
            <w:tcW w:w="1956" w:type="dxa"/>
            <w:gridSpan w:val="2"/>
            <w:shd w:val="clear" w:color="auto" w:fill="auto"/>
            <w:noWrap/>
            <w:vAlign w:val="center"/>
            <w:hideMark/>
          </w:tcPr>
          <w:p w:rsidR="008D2B38" w:rsidRPr="002F0B92" w:rsidRDefault="002F0B92" w:rsidP="008D2B38">
            <w:pPr>
              <w:jc w:val="center"/>
              <w:rPr>
                <w:color w:val="000000"/>
              </w:rPr>
            </w:pPr>
            <w:r w:rsidRPr="002F0B92">
              <w:rPr>
                <w:color w:val="000000"/>
              </w:rPr>
              <w:t>14 041,4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  <w:hideMark/>
          </w:tcPr>
          <w:p w:rsidR="008D2B38" w:rsidRPr="002F0B92" w:rsidRDefault="002F0B92" w:rsidP="008D2B38">
            <w:pPr>
              <w:jc w:val="center"/>
              <w:rPr>
                <w:color w:val="000000"/>
              </w:rPr>
            </w:pPr>
            <w:r w:rsidRPr="002F0B92">
              <w:rPr>
                <w:color w:val="000000"/>
              </w:rPr>
              <w:t>9 297,03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center"/>
            <w:hideMark/>
          </w:tcPr>
          <w:p w:rsidR="008D2B38" w:rsidRPr="002F0B92" w:rsidRDefault="002F0B92" w:rsidP="008D2B38">
            <w:pPr>
              <w:jc w:val="center"/>
              <w:rPr>
                <w:color w:val="000000"/>
              </w:rPr>
            </w:pPr>
            <w:r w:rsidRPr="002F0B92">
              <w:rPr>
                <w:color w:val="000000"/>
              </w:rPr>
              <w:t>66,21</w:t>
            </w:r>
          </w:p>
        </w:tc>
      </w:tr>
      <w:tr w:rsidR="008D2B38" w:rsidRPr="003E0F61" w:rsidTr="008D2B38">
        <w:trPr>
          <w:gridBefore w:val="1"/>
          <w:gridAfter w:val="1"/>
          <w:wBefore w:w="20" w:type="dxa"/>
          <w:wAfter w:w="171" w:type="dxa"/>
          <w:trHeight w:val="765"/>
          <w:jc w:val="center"/>
        </w:trPr>
        <w:tc>
          <w:tcPr>
            <w:tcW w:w="5240" w:type="dxa"/>
            <w:gridSpan w:val="2"/>
            <w:shd w:val="clear" w:color="auto" w:fill="auto"/>
            <w:vAlign w:val="center"/>
            <w:hideMark/>
          </w:tcPr>
          <w:p w:rsidR="008D2B38" w:rsidRPr="009F0028" w:rsidRDefault="008D2B38" w:rsidP="008D2B38">
            <w:r w:rsidRPr="009F0028">
              <w:t>Муниципальная программа «Социальная поддержка граждан на территории Кашинского муниципального округа Тверской области на 2025-2030 годы»</w:t>
            </w:r>
          </w:p>
        </w:tc>
        <w:tc>
          <w:tcPr>
            <w:tcW w:w="1956" w:type="dxa"/>
            <w:gridSpan w:val="2"/>
            <w:shd w:val="clear" w:color="auto" w:fill="auto"/>
            <w:noWrap/>
            <w:vAlign w:val="center"/>
            <w:hideMark/>
          </w:tcPr>
          <w:p w:rsidR="008D2B38" w:rsidRPr="002F0B92" w:rsidRDefault="002F0B92" w:rsidP="008D2B38">
            <w:pPr>
              <w:jc w:val="center"/>
              <w:rPr>
                <w:color w:val="000000"/>
              </w:rPr>
            </w:pPr>
            <w:bookmarkStart w:id="3" w:name="_Hlk198716788"/>
            <w:r w:rsidRPr="002F0B92">
              <w:rPr>
                <w:color w:val="000000"/>
              </w:rPr>
              <w:t>1 903,4</w:t>
            </w:r>
          </w:p>
          <w:bookmarkEnd w:id="3"/>
          <w:p w:rsidR="008D2B38" w:rsidRPr="002F0B92" w:rsidRDefault="008D2B38" w:rsidP="008D2B38">
            <w:pPr>
              <w:jc w:val="center"/>
              <w:rPr>
                <w:color w:val="000000"/>
              </w:rPr>
            </w:pP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  <w:hideMark/>
          </w:tcPr>
          <w:p w:rsidR="008D2B38" w:rsidRPr="002F0B92" w:rsidRDefault="002F0B92" w:rsidP="008D2B38">
            <w:pPr>
              <w:jc w:val="center"/>
              <w:rPr>
                <w:color w:val="000000"/>
              </w:rPr>
            </w:pPr>
            <w:r w:rsidRPr="002F0B92">
              <w:rPr>
                <w:color w:val="000000"/>
              </w:rPr>
              <w:t>1 869,2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center"/>
            <w:hideMark/>
          </w:tcPr>
          <w:p w:rsidR="008D2B38" w:rsidRPr="002F0B92" w:rsidRDefault="002F0B92" w:rsidP="008D2B38">
            <w:pPr>
              <w:jc w:val="center"/>
              <w:rPr>
                <w:color w:val="000000"/>
              </w:rPr>
            </w:pPr>
            <w:r w:rsidRPr="002F0B92">
              <w:rPr>
                <w:color w:val="000000"/>
              </w:rPr>
              <w:t>98,20</w:t>
            </w:r>
          </w:p>
        </w:tc>
      </w:tr>
      <w:tr w:rsidR="008D2B38" w:rsidRPr="003E0F61" w:rsidTr="008D2B38">
        <w:trPr>
          <w:gridBefore w:val="1"/>
          <w:gridAfter w:val="1"/>
          <w:wBefore w:w="20" w:type="dxa"/>
          <w:wAfter w:w="171" w:type="dxa"/>
          <w:trHeight w:val="765"/>
          <w:jc w:val="center"/>
        </w:trPr>
        <w:tc>
          <w:tcPr>
            <w:tcW w:w="5240" w:type="dxa"/>
            <w:gridSpan w:val="2"/>
            <w:shd w:val="clear" w:color="auto" w:fill="auto"/>
            <w:vAlign w:val="center"/>
            <w:hideMark/>
          </w:tcPr>
          <w:p w:rsidR="008D2B38" w:rsidRPr="009F0028" w:rsidRDefault="008D2B38" w:rsidP="008D2B38">
            <w:r w:rsidRPr="009F0028">
              <w:t>Муниципальная программа «Информационная политика и работа с общественностью Кашинского муниципального округа Тверской области на 2025-2030 годы»</w:t>
            </w:r>
          </w:p>
        </w:tc>
        <w:tc>
          <w:tcPr>
            <w:tcW w:w="1956" w:type="dxa"/>
            <w:gridSpan w:val="2"/>
            <w:shd w:val="clear" w:color="auto" w:fill="auto"/>
            <w:noWrap/>
            <w:vAlign w:val="center"/>
            <w:hideMark/>
          </w:tcPr>
          <w:p w:rsidR="008D2B38" w:rsidRPr="002F0B92" w:rsidRDefault="002F0B92" w:rsidP="008D2B38">
            <w:pPr>
              <w:jc w:val="center"/>
              <w:rPr>
                <w:color w:val="000000"/>
              </w:rPr>
            </w:pPr>
            <w:r w:rsidRPr="002F0B92">
              <w:rPr>
                <w:color w:val="000000"/>
              </w:rPr>
              <w:t>72 368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  <w:hideMark/>
          </w:tcPr>
          <w:p w:rsidR="008D2B38" w:rsidRPr="002F0B92" w:rsidRDefault="002F0B92" w:rsidP="008D2B38">
            <w:pPr>
              <w:jc w:val="center"/>
              <w:rPr>
                <w:color w:val="000000"/>
              </w:rPr>
            </w:pPr>
            <w:r w:rsidRPr="002F0B92">
              <w:rPr>
                <w:color w:val="000000"/>
              </w:rPr>
              <w:t>70 278,7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center"/>
            <w:hideMark/>
          </w:tcPr>
          <w:p w:rsidR="008D2B38" w:rsidRPr="002F0B92" w:rsidRDefault="002F0B92" w:rsidP="008D2B38">
            <w:pPr>
              <w:jc w:val="center"/>
              <w:rPr>
                <w:color w:val="000000"/>
              </w:rPr>
            </w:pPr>
            <w:r w:rsidRPr="002F0B92">
              <w:rPr>
                <w:color w:val="000000"/>
              </w:rPr>
              <w:t>97,11</w:t>
            </w:r>
          </w:p>
        </w:tc>
      </w:tr>
      <w:tr w:rsidR="008D2B38" w:rsidRPr="003E0F61" w:rsidTr="008D2B38">
        <w:trPr>
          <w:gridBefore w:val="1"/>
          <w:gridAfter w:val="1"/>
          <w:wBefore w:w="20" w:type="dxa"/>
          <w:wAfter w:w="171" w:type="dxa"/>
          <w:trHeight w:val="965"/>
          <w:jc w:val="center"/>
        </w:trPr>
        <w:tc>
          <w:tcPr>
            <w:tcW w:w="5240" w:type="dxa"/>
            <w:gridSpan w:val="2"/>
            <w:shd w:val="clear" w:color="auto" w:fill="auto"/>
            <w:vAlign w:val="center"/>
            <w:hideMark/>
          </w:tcPr>
          <w:p w:rsidR="008D2B38" w:rsidRPr="009F0028" w:rsidRDefault="008D2B38" w:rsidP="008D2B38">
            <w:r w:rsidRPr="009F0028">
              <w:t>Муниципальная программа «Молодежная политика Кашинского муниципального округа Тверской области на 2025-2030 годы»</w:t>
            </w:r>
          </w:p>
        </w:tc>
        <w:tc>
          <w:tcPr>
            <w:tcW w:w="1956" w:type="dxa"/>
            <w:gridSpan w:val="2"/>
            <w:shd w:val="clear" w:color="auto" w:fill="auto"/>
            <w:noWrap/>
            <w:vAlign w:val="center"/>
            <w:hideMark/>
          </w:tcPr>
          <w:p w:rsidR="008D2B38" w:rsidRPr="002F0B92" w:rsidRDefault="002F0B92" w:rsidP="008D2B38">
            <w:pPr>
              <w:jc w:val="center"/>
              <w:rPr>
                <w:color w:val="000000"/>
              </w:rPr>
            </w:pPr>
            <w:bookmarkStart w:id="4" w:name="_Hlk227664561"/>
            <w:r w:rsidRPr="002F0B92">
              <w:rPr>
                <w:color w:val="000000"/>
              </w:rPr>
              <w:t>7 736,16</w:t>
            </w:r>
            <w:bookmarkEnd w:id="4"/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  <w:hideMark/>
          </w:tcPr>
          <w:p w:rsidR="008D2B38" w:rsidRPr="002F0B92" w:rsidRDefault="002F0B92" w:rsidP="008D2B38">
            <w:pPr>
              <w:jc w:val="center"/>
              <w:rPr>
                <w:color w:val="000000"/>
              </w:rPr>
            </w:pPr>
            <w:bookmarkStart w:id="5" w:name="_Hlk227664589"/>
            <w:r w:rsidRPr="002F0B92">
              <w:rPr>
                <w:color w:val="000000"/>
              </w:rPr>
              <w:t>7 406,3</w:t>
            </w:r>
            <w:bookmarkEnd w:id="5"/>
          </w:p>
        </w:tc>
        <w:tc>
          <w:tcPr>
            <w:tcW w:w="1317" w:type="dxa"/>
            <w:gridSpan w:val="2"/>
            <w:shd w:val="clear" w:color="auto" w:fill="auto"/>
            <w:noWrap/>
            <w:vAlign w:val="center"/>
            <w:hideMark/>
          </w:tcPr>
          <w:p w:rsidR="008D2B38" w:rsidRPr="002F0B92" w:rsidRDefault="002F0B92" w:rsidP="008D2B38">
            <w:pPr>
              <w:jc w:val="center"/>
              <w:rPr>
                <w:color w:val="000000"/>
              </w:rPr>
            </w:pPr>
            <w:r w:rsidRPr="002F0B92">
              <w:rPr>
                <w:color w:val="000000"/>
              </w:rPr>
              <w:t>95,74</w:t>
            </w:r>
          </w:p>
        </w:tc>
      </w:tr>
      <w:tr w:rsidR="008D2B38" w:rsidRPr="003E0F61" w:rsidTr="008D2B38">
        <w:trPr>
          <w:gridBefore w:val="1"/>
          <w:gridAfter w:val="1"/>
          <w:wBefore w:w="20" w:type="dxa"/>
          <w:wAfter w:w="171" w:type="dxa"/>
          <w:trHeight w:val="765"/>
          <w:jc w:val="center"/>
        </w:trPr>
        <w:tc>
          <w:tcPr>
            <w:tcW w:w="5240" w:type="dxa"/>
            <w:gridSpan w:val="2"/>
            <w:shd w:val="clear" w:color="auto" w:fill="auto"/>
            <w:vAlign w:val="center"/>
            <w:hideMark/>
          </w:tcPr>
          <w:p w:rsidR="008D2B38" w:rsidRPr="009F0028" w:rsidRDefault="008D2B38" w:rsidP="008D2B38">
            <w:r w:rsidRPr="009F0028">
              <w:t>Муниципальная программа «Развитие системы гражданской обороны, защиты населения от чрезвычайных ситуаций и снижения рисков их возникновения на территории Кашинского муниципального округа Тверской области на 2025-2030 годы»</w:t>
            </w:r>
          </w:p>
        </w:tc>
        <w:tc>
          <w:tcPr>
            <w:tcW w:w="1956" w:type="dxa"/>
            <w:gridSpan w:val="2"/>
            <w:shd w:val="clear" w:color="auto" w:fill="auto"/>
            <w:noWrap/>
            <w:vAlign w:val="center"/>
            <w:hideMark/>
          </w:tcPr>
          <w:p w:rsidR="008D2B38" w:rsidRPr="00473BC5" w:rsidRDefault="00473BC5" w:rsidP="008D2B38">
            <w:pPr>
              <w:jc w:val="center"/>
              <w:rPr>
                <w:color w:val="000000"/>
              </w:rPr>
            </w:pPr>
            <w:r w:rsidRPr="00473BC5">
              <w:rPr>
                <w:color w:val="000000"/>
              </w:rPr>
              <w:t>4 025,95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  <w:hideMark/>
          </w:tcPr>
          <w:p w:rsidR="008D2B38" w:rsidRPr="00473BC5" w:rsidRDefault="00473BC5" w:rsidP="008D2B38">
            <w:pPr>
              <w:jc w:val="center"/>
              <w:rPr>
                <w:color w:val="000000"/>
              </w:rPr>
            </w:pPr>
            <w:r w:rsidRPr="00473BC5">
              <w:rPr>
                <w:color w:val="000000"/>
              </w:rPr>
              <w:t>3 930,7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center"/>
            <w:hideMark/>
          </w:tcPr>
          <w:p w:rsidR="008D2B38" w:rsidRPr="00473BC5" w:rsidRDefault="00473BC5" w:rsidP="008D2B38">
            <w:pPr>
              <w:jc w:val="center"/>
              <w:rPr>
                <w:color w:val="000000"/>
              </w:rPr>
            </w:pPr>
            <w:r w:rsidRPr="00473BC5">
              <w:rPr>
                <w:color w:val="000000"/>
              </w:rPr>
              <w:t>97, 63</w:t>
            </w:r>
          </w:p>
        </w:tc>
      </w:tr>
      <w:tr w:rsidR="008D2B38" w:rsidRPr="003E0F61" w:rsidTr="008D2B38">
        <w:trPr>
          <w:gridBefore w:val="1"/>
          <w:gridAfter w:val="1"/>
          <w:wBefore w:w="20" w:type="dxa"/>
          <w:wAfter w:w="171" w:type="dxa"/>
          <w:trHeight w:val="765"/>
          <w:jc w:val="center"/>
        </w:trPr>
        <w:tc>
          <w:tcPr>
            <w:tcW w:w="5240" w:type="dxa"/>
            <w:gridSpan w:val="2"/>
            <w:shd w:val="clear" w:color="auto" w:fill="auto"/>
            <w:vAlign w:val="center"/>
            <w:hideMark/>
          </w:tcPr>
          <w:p w:rsidR="008D2B38" w:rsidRPr="009F0028" w:rsidRDefault="008D2B38" w:rsidP="008D2B38">
            <w:r w:rsidRPr="009F0028">
              <w:t>Муниципальная программа «Профилактика правонарушений на территории Кашинского муниципального округа Тверской области на 2025-2030 годы»</w:t>
            </w:r>
          </w:p>
        </w:tc>
        <w:tc>
          <w:tcPr>
            <w:tcW w:w="1956" w:type="dxa"/>
            <w:gridSpan w:val="2"/>
            <w:shd w:val="clear" w:color="auto" w:fill="auto"/>
            <w:noWrap/>
            <w:vAlign w:val="center"/>
            <w:hideMark/>
          </w:tcPr>
          <w:p w:rsidR="008D2B38" w:rsidRPr="00473BC5" w:rsidRDefault="00473BC5" w:rsidP="008D2B38">
            <w:pPr>
              <w:jc w:val="center"/>
              <w:outlineLvl w:val="3"/>
              <w:rPr>
                <w:color w:val="000000"/>
              </w:rPr>
            </w:pPr>
            <w:r w:rsidRPr="00473BC5">
              <w:rPr>
                <w:color w:val="000000"/>
              </w:rPr>
              <w:t>756,6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  <w:hideMark/>
          </w:tcPr>
          <w:p w:rsidR="008D2B38" w:rsidRPr="00473BC5" w:rsidRDefault="00473BC5" w:rsidP="008D2B38">
            <w:pPr>
              <w:jc w:val="center"/>
              <w:outlineLvl w:val="3"/>
              <w:rPr>
                <w:color w:val="000000"/>
              </w:rPr>
            </w:pPr>
            <w:bookmarkStart w:id="6" w:name="_Hlk228430934"/>
            <w:r w:rsidRPr="00473BC5">
              <w:rPr>
                <w:color w:val="000000"/>
              </w:rPr>
              <w:t>704,6</w:t>
            </w:r>
            <w:bookmarkEnd w:id="6"/>
          </w:p>
        </w:tc>
        <w:tc>
          <w:tcPr>
            <w:tcW w:w="1317" w:type="dxa"/>
            <w:gridSpan w:val="2"/>
            <w:shd w:val="clear" w:color="auto" w:fill="auto"/>
            <w:noWrap/>
            <w:vAlign w:val="center"/>
            <w:hideMark/>
          </w:tcPr>
          <w:p w:rsidR="008D2B38" w:rsidRPr="00473BC5" w:rsidRDefault="00473BC5" w:rsidP="008D2B38">
            <w:pPr>
              <w:jc w:val="center"/>
              <w:outlineLvl w:val="3"/>
              <w:rPr>
                <w:color w:val="000000"/>
              </w:rPr>
            </w:pPr>
            <w:r w:rsidRPr="00473BC5">
              <w:rPr>
                <w:color w:val="000000"/>
              </w:rPr>
              <w:t>93,13</w:t>
            </w:r>
          </w:p>
        </w:tc>
      </w:tr>
      <w:tr w:rsidR="008D2B38" w:rsidRPr="003E0F61" w:rsidTr="008D2B38">
        <w:trPr>
          <w:gridBefore w:val="1"/>
          <w:gridAfter w:val="1"/>
          <w:wBefore w:w="20" w:type="dxa"/>
          <w:wAfter w:w="171" w:type="dxa"/>
          <w:trHeight w:val="765"/>
          <w:jc w:val="center"/>
        </w:trPr>
        <w:tc>
          <w:tcPr>
            <w:tcW w:w="5240" w:type="dxa"/>
            <w:gridSpan w:val="2"/>
            <w:shd w:val="clear" w:color="auto" w:fill="auto"/>
            <w:vAlign w:val="center"/>
            <w:hideMark/>
          </w:tcPr>
          <w:p w:rsidR="008D2B38" w:rsidRPr="009F0028" w:rsidRDefault="008D2B38" w:rsidP="008D2B38">
            <w:r w:rsidRPr="009F0028">
              <w:t>Муниципальная программа «Профилактика терроризма и экстремизма на территории Кашинского муниципального округа Тверской области на 2025-2030 годы»</w:t>
            </w:r>
          </w:p>
        </w:tc>
        <w:tc>
          <w:tcPr>
            <w:tcW w:w="1956" w:type="dxa"/>
            <w:gridSpan w:val="2"/>
            <w:shd w:val="clear" w:color="auto" w:fill="auto"/>
            <w:noWrap/>
            <w:vAlign w:val="center"/>
            <w:hideMark/>
          </w:tcPr>
          <w:p w:rsidR="008D2B38" w:rsidRPr="00473BC5" w:rsidRDefault="00473BC5" w:rsidP="008D2B38">
            <w:pPr>
              <w:jc w:val="center"/>
              <w:rPr>
                <w:color w:val="000000"/>
              </w:rPr>
            </w:pPr>
            <w:r w:rsidRPr="00473BC5">
              <w:rPr>
                <w:color w:val="000000"/>
              </w:rPr>
              <w:t>200,0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  <w:hideMark/>
          </w:tcPr>
          <w:p w:rsidR="008D2B38" w:rsidRPr="00473BC5" w:rsidRDefault="00473BC5" w:rsidP="008D2B38">
            <w:pPr>
              <w:jc w:val="center"/>
              <w:rPr>
                <w:color w:val="000000"/>
              </w:rPr>
            </w:pPr>
            <w:r w:rsidRPr="00473BC5">
              <w:rPr>
                <w:color w:val="000000"/>
              </w:rPr>
              <w:t>200,0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center"/>
            <w:hideMark/>
          </w:tcPr>
          <w:p w:rsidR="008D2B38" w:rsidRPr="00473BC5" w:rsidRDefault="00473BC5" w:rsidP="008D2B38">
            <w:pPr>
              <w:jc w:val="center"/>
              <w:rPr>
                <w:color w:val="000000"/>
              </w:rPr>
            </w:pPr>
            <w:r w:rsidRPr="00473BC5">
              <w:rPr>
                <w:color w:val="000000"/>
              </w:rPr>
              <w:t>100,0</w:t>
            </w:r>
          </w:p>
        </w:tc>
      </w:tr>
      <w:tr w:rsidR="008D2B38" w:rsidRPr="00D87242" w:rsidTr="008D2B38">
        <w:trPr>
          <w:gridBefore w:val="1"/>
          <w:gridAfter w:val="1"/>
          <w:wBefore w:w="20" w:type="dxa"/>
          <w:wAfter w:w="171" w:type="dxa"/>
          <w:trHeight w:val="765"/>
          <w:jc w:val="center"/>
        </w:trPr>
        <w:tc>
          <w:tcPr>
            <w:tcW w:w="5240" w:type="dxa"/>
            <w:gridSpan w:val="2"/>
            <w:shd w:val="clear" w:color="auto" w:fill="auto"/>
            <w:vAlign w:val="center"/>
            <w:hideMark/>
          </w:tcPr>
          <w:p w:rsidR="008D2B38" w:rsidRPr="009F0028" w:rsidRDefault="008D2B38" w:rsidP="008D2B38">
            <w:r w:rsidRPr="009F0028">
              <w:t>Муниципальная программа «Гармонизация межнациональных отношений на территории Кашинского муниципального округа Тверской области на 2025-2030 годы»</w:t>
            </w:r>
          </w:p>
        </w:tc>
        <w:tc>
          <w:tcPr>
            <w:tcW w:w="1956" w:type="dxa"/>
            <w:gridSpan w:val="2"/>
            <w:shd w:val="clear" w:color="auto" w:fill="auto"/>
            <w:noWrap/>
            <w:vAlign w:val="center"/>
            <w:hideMark/>
          </w:tcPr>
          <w:p w:rsidR="008D2B38" w:rsidRPr="004C7D62" w:rsidRDefault="008D2B38" w:rsidP="008D2B38">
            <w:pPr>
              <w:jc w:val="center"/>
              <w:rPr>
                <w:color w:val="000000"/>
              </w:rPr>
            </w:pPr>
            <w:r w:rsidRPr="004C7D62">
              <w:rPr>
                <w:color w:val="000000"/>
              </w:rPr>
              <w:t>0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  <w:hideMark/>
          </w:tcPr>
          <w:p w:rsidR="008D2B38" w:rsidRPr="004C7D62" w:rsidRDefault="008D2B38" w:rsidP="008D2B38">
            <w:pPr>
              <w:jc w:val="center"/>
              <w:rPr>
                <w:color w:val="000000"/>
              </w:rPr>
            </w:pPr>
            <w:r w:rsidRPr="004C7D62">
              <w:rPr>
                <w:color w:val="000000"/>
              </w:rPr>
              <w:t>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center"/>
            <w:hideMark/>
          </w:tcPr>
          <w:p w:rsidR="008D2B38" w:rsidRPr="004C7D62" w:rsidRDefault="008D2B38" w:rsidP="008D2B38">
            <w:pPr>
              <w:jc w:val="center"/>
              <w:rPr>
                <w:color w:val="000000"/>
              </w:rPr>
            </w:pPr>
            <w:r w:rsidRPr="004C7D62">
              <w:rPr>
                <w:color w:val="000000"/>
              </w:rPr>
              <w:t>100</w:t>
            </w:r>
          </w:p>
        </w:tc>
      </w:tr>
      <w:tr w:rsidR="008D2B38" w:rsidRPr="00D87242" w:rsidTr="008D2B38">
        <w:trPr>
          <w:gridBefore w:val="1"/>
          <w:gridAfter w:val="1"/>
          <w:wBefore w:w="20" w:type="dxa"/>
          <w:wAfter w:w="171" w:type="dxa"/>
          <w:trHeight w:val="765"/>
          <w:jc w:val="center"/>
        </w:trPr>
        <w:tc>
          <w:tcPr>
            <w:tcW w:w="5240" w:type="dxa"/>
            <w:gridSpan w:val="2"/>
            <w:shd w:val="clear" w:color="auto" w:fill="auto"/>
            <w:vAlign w:val="center"/>
          </w:tcPr>
          <w:p w:rsidR="008D2B38" w:rsidRPr="009F0028" w:rsidRDefault="008D2B38" w:rsidP="008D2B38">
            <w:r w:rsidRPr="009F0028">
              <w:lastRenderedPageBreak/>
              <w:t>Муниципальная программа «Развитие туризма в Кашинском муниципальном округе Тверской области на 2025-2030 годы»</w:t>
            </w:r>
          </w:p>
        </w:tc>
        <w:tc>
          <w:tcPr>
            <w:tcW w:w="1956" w:type="dxa"/>
            <w:gridSpan w:val="2"/>
            <w:shd w:val="clear" w:color="auto" w:fill="auto"/>
            <w:noWrap/>
            <w:vAlign w:val="center"/>
          </w:tcPr>
          <w:p w:rsidR="008D2B38" w:rsidRPr="004C7D62" w:rsidRDefault="008D2B38" w:rsidP="008D2B38">
            <w:pPr>
              <w:jc w:val="center"/>
              <w:rPr>
                <w:color w:val="000000"/>
              </w:rPr>
            </w:pPr>
            <w:r w:rsidRPr="004C7D62">
              <w:rPr>
                <w:color w:val="000000"/>
              </w:rPr>
              <w:t>0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:rsidR="008D2B38" w:rsidRPr="004C7D62" w:rsidRDefault="008D2B38" w:rsidP="008D2B38">
            <w:pPr>
              <w:jc w:val="center"/>
              <w:rPr>
                <w:color w:val="000000"/>
              </w:rPr>
            </w:pPr>
            <w:r w:rsidRPr="004C7D62">
              <w:rPr>
                <w:color w:val="000000"/>
              </w:rPr>
              <w:t>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center"/>
          </w:tcPr>
          <w:p w:rsidR="008D2B38" w:rsidRPr="004C7D62" w:rsidRDefault="008D2B38" w:rsidP="008D2B38">
            <w:pPr>
              <w:jc w:val="center"/>
              <w:rPr>
                <w:color w:val="000000"/>
              </w:rPr>
            </w:pPr>
            <w:r w:rsidRPr="004C7D62">
              <w:rPr>
                <w:color w:val="000000"/>
              </w:rPr>
              <w:t>100</w:t>
            </w:r>
            <w:r w:rsidR="00473BC5">
              <w:rPr>
                <w:color w:val="000000"/>
              </w:rPr>
              <w:t>,0</w:t>
            </w:r>
          </w:p>
        </w:tc>
      </w:tr>
      <w:tr w:rsidR="008D2B38" w:rsidRPr="00D87242" w:rsidTr="008D2B38">
        <w:trPr>
          <w:gridBefore w:val="1"/>
          <w:gridAfter w:val="1"/>
          <w:wBefore w:w="20" w:type="dxa"/>
          <w:wAfter w:w="171" w:type="dxa"/>
          <w:trHeight w:val="765"/>
          <w:jc w:val="center"/>
        </w:trPr>
        <w:tc>
          <w:tcPr>
            <w:tcW w:w="5240" w:type="dxa"/>
            <w:gridSpan w:val="2"/>
            <w:shd w:val="clear" w:color="auto" w:fill="auto"/>
            <w:vAlign w:val="center"/>
          </w:tcPr>
          <w:p w:rsidR="008D2B38" w:rsidRPr="009F0028" w:rsidRDefault="008D2B38" w:rsidP="008D2B38">
            <w:r w:rsidRPr="009F0028">
              <w:t>Муниципальная программа «Противодействие распространению идеологии терроризма на территории   Кашинского муниципального округа Тверской области на 2025 - 2030 годы»</w:t>
            </w:r>
          </w:p>
        </w:tc>
        <w:tc>
          <w:tcPr>
            <w:tcW w:w="1956" w:type="dxa"/>
            <w:gridSpan w:val="2"/>
            <w:shd w:val="clear" w:color="auto" w:fill="auto"/>
            <w:noWrap/>
            <w:vAlign w:val="center"/>
          </w:tcPr>
          <w:p w:rsidR="008D2B38" w:rsidRPr="00473BC5" w:rsidRDefault="00473BC5" w:rsidP="008D2B38">
            <w:pPr>
              <w:jc w:val="center"/>
              <w:rPr>
                <w:color w:val="000000"/>
              </w:rPr>
            </w:pPr>
            <w:r w:rsidRPr="00473BC5">
              <w:rPr>
                <w:color w:val="000000"/>
              </w:rPr>
              <w:t>20,0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:rsidR="008D2B38" w:rsidRPr="00473BC5" w:rsidRDefault="00473BC5" w:rsidP="008D2B38">
            <w:pPr>
              <w:jc w:val="center"/>
              <w:rPr>
                <w:color w:val="000000"/>
              </w:rPr>
            </w:pPr>
            <w:r w:rsidRPr="00473BC5">
              <w:rPr>
                <w:color w:val="000000"/>
              </w:rPr>
              <w:t>20,0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center"/>
          </w:tcPr>
          <w:p w:rsidR="008D2B38" w:rsidRPr="00473BC5" w:rsidRDefault="00473BC5" w:rsidP="008D2B38">
            <w:pPr>
              <w:jc w:val="center"/>
              <w:rPr>
                <w:color w:val="000000"/>
              </w:rPr>
            </w:pPr>
            <w:r w:rsidRPr="00473BC5">
              <w:rPr>
                <w:color w:val="000000"/>
              </w:rPr>
              <w:t>100,0</w:t>
            </w:r>
          </w:p>
        </w:tc>
      </w:tr>
      <w:tr w:rsidR="008D2B38" w:rsidRPr="00D87242" w:rsidTr="008D2B38">
        <w:trPr>
          <w:gridBefore w:val="1"/>
          <w:gridAfter w:val="1"/>
          <w:wBefore w:w="20" w:type="dxa"/>
          <w:wAfter w:w="171" w:type="dxa"/>
          <w:trHeight w:val="765"/>
          <w:jc w:val="center"/>
        </w:trPr>
        <w:tc>
          <w:tcPr>
            <w:tcW w:w="5240" w:type="dxa"/>
            <w:gridSpan w:val="2"/>
            <w:shd w:val="clear" w:color="auto" w:fill="auto"/>
            <w:vAlign w:val="center"/>
          </w:tcPr>
          <w:p w:rsidR="008D2B38" w:rsidRPr="009F0028" w:rsidRDefault="008D2B38" w:rsidP="008D2B38">
            <w:r w:rsidRPr="009F0028">
              <w:t>Муниципальная программа «Переселение граждан из аварийного жилищного фонда Кашинского муниципального округа Тверской области на 2025-2030 годы»</w:t>
            </w:r>
          </w:p>
        </w:tc>
        <w:tc>
          <w:tcPr>
            <w:tcW w:w="1956" w:type="dxa"/>
            <w:gridSpan w:val="2"/>
            <w:shd w:val="clear" w:color="auto" w:fill="auto"/>
            <w:noWrap/>
            <w:vAlign w:val="center"/>
          </w:tcPr>
          <w:p w:rsidR="008D2B38" w:rsidRPr="00473BC5" w:rsidRDefault="00473BC5" w:rsidP="008D2B38">
            <w:pPr>
              <w:jc w:val="center"/>
              <w:rPr>
                <w:color w:val="000000"/>
              </w:rPr>
            </w:pPr>
            <w:r w:rsidRPr="00473BC5">
              <w:rPr>
                <w:color w:val="000000"/>
              </w:rPr>
              <w:t>1 200,0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:rsidR="008D2B38" w:rsidRPr="00473BC5" w:rsidRDefault="00473BC5" w:rsidP="008D2B38">
            <w:pPr>
              <w:jc w:val="center"/>
              <w:rPr>
                <w:color w:val="000000"/>
              </w:rPr>
            </w:pPr>
            <w:r w:rsidRPr="00473BC5">
              <w:rPr>
                <w:color w:val="000000"/>
              </w:rPr>
              <w:t>865,0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center"/>
          </w:tcPr>
          <w:p w:rsidR="008D2B38" w:rsidRPr="00473BC5" w:rsidRDefault="00473BC5" w:rsidP="008D2B38">
            <w:pPr>
              <w:jc w:val="center"/>
              <w:rPr>
                <w:color w:val="000000"/>
              </w:rPr>
            </w:pPr>
            <w:r w:rsidRPr="00473BC5">
              <w:rPr>
                <w:color w:val="000000"/>
              </w:rPr>
              <w:t>72,08</w:t>
            </w:r>
          </w:p>
        </w:tc>
      </w:tr>
      <w:tr w:rsidR="008D2B38" w:rsidRPr="00D87242" w:rsidTr="008D2B38">
        <w:trPr>
          <w:gridBefore w:val="1"/>
          <w:gridAfter w:val="1"/>
          <w:wBefore w:w="20" w:type="dxa"/>
          <w:wAfter w:w="171" w:type="dxa"/>
          <w:trHeight w:val="765"/>
          <w:jc w:val="center"/>
        </w:trPr>
        <w:tc>
          <w:tcPr>
            <w:tcW w:w="5240" w:type="dxa"/>
            <w:gridSpan w:val="2"/>
            <w:shd w:val="clear" w:color="auto" w:fill="auto"/>
            <w:vAlign w:val="center"/>
          </w:tcPr>
          <w:p w:rsidR="008D2B38" w:rsidRPr="009F0028" w:rsidRDefault="008D2B38" w:rsidP="008D2B38">
            <w:r w:rsidRPr="009F0028">
              <w:t>Муниципальная программа «</w:t>
            </w:r>
            <w:bookmarkStart w:id="7" w:name="_Hlk227742179"/>
            <w:r w:rsidRPr="009F0028">
              <w:t>Формирование комфортной городской среды Кашинского   муниципального округа Тверской области на 2025 - 2030 годы</w:t>
            </w:r>
            <w:bookmarkEnd w:id="7"/>
            <w:r w:rsidRPr="009F0028">
              <w:t>»</w:t>
            </w:r>
          </w:p>
        </w:tc>
        <w:tc>
          <w:tcPr>
            <w:tcW w:w="1956" w:type="dxa"/>
            <w:gridSpan w:val="2"/>
            <w:shd w:val="clear" w:color="auto" w:fill="auto"/>
            <w:noWrap/>
            <w:vAlign w:val="center"/>
          </w:tcPr>
          <w:p w:rsidR="008D2B38" w:rsidRPr="00473BC5" w:rsidRDefault="00473BC5" w:rsidP="008D2B38">
            <w:pPr>
              <w:jc w:val="center"/>
              <w:rPr>
                <w:color w:val="000000"/>
              </w:rPr>
            </w:pPr>
            <w:bookmarkStart w:id="8" w:name="_Hlk227742268"/>
            <w:r w:rsidRPr="00473BC5">
              <w:rPr>
                <w:color w:val="000000"/>
              </w:rPr>
              <w:t>12 341,4</w:t>
            </w:r>
            <w:bookmarkEnd w:id="8"/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:rsidR="008D2B38" w:rsidRPr="00473BC5" w:rsidRDefault="00473BC5" w:rsidP="008D2B38">
            <w:pPr>
              <w:jc w:val="center"/>
              <w:rPr>
                <w:color w:val="000000"/>
              </w:rPr>
            </w:pPr>
            <w:r w:rsidRPr="00473BC5">
              <w:rPr>
                <w:color w:val="000000"/>
              </w:rPr>
              <w:t>11 057,5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center"/>
          </w:tcPr>
          <w:p w:rsidR="008D2B38" w:rsidRPr="00473BC5" w:rsidRDefault="00473BC5" w:rsidP="008D2B38">
            <w:pPr>
              <w:jc w:val="center"/>
              <w:rPr>
                <w:color w:val="000000"/>
              </w:rPr>
            </w:pPr>
            <w:r w:rsidRPr="00473BC5">
              <w:rPr>
                <w:color w:val="000000"/>
              </w:rPr>
              <w:t>89,6</w:t>
            </w:r>
          </w:p>
        </w:tc>
      </w:tr>
      <w:tr w:rsidR="00E40E67" w:rsidRPr="00707B18" w:rsidTr="008D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E67" w:rsidRPr="009F0028" w:rsidRDefault="00E40E67" w:rsidP="00AC68D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E67" w:rsidRPr="009F0028" w:rsidRDefault="00E40E67" w:rsidP="00AC68D8">
            <w:pPr>
              <w:jc w:val="right"/>
              <w:rPr>
                <w:highlight w:val="yellow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E67" w:rsidRPr="004C7D62" w:rsidRDefault="00E40E67" w:rsidP="00AC68D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E67" w:rsidRPr="004C7D62" w:rsidRDefault="00E40E67" w:rsidP="00AC68D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E67" w:rsidRPr="004C7D62" w:rsidRDefault="00E40E67" w:rsidP="00AC68D8">
            <w:pPr>
              <w:rPr>
                <w:rFonts w:ascii="Arial CYR" w:hAnsi="Arial CYR" w:cs="Arial CYR"/>
                <w:color w:val="000000"/>
                <w:highlight w:val="yellow"/>
              </w:rPr>
            </w:pPr>
          </w:p>
        </w:tc>
      </w:tr>
    </w:tbl>
    <w:p w:rsidR="00015AF4" w:rsidRPr="00014CD6" w:rsidRDefault="00B8210D" w:rsidP="00A036B7">
      <w:pPr>
        <w:pStyle w:val="ConsPlusTitle"/>
        <w:numPr>
          <w:ilvl w:val="0"/>
          <w:numId w:val="13"/>
        </w:numPr>
        <w:tabs>
          <w:tab w:val="num" w:pos="284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8210D">
        <w:rPr>
          <w:rFonts w:ascii="Times New Roman" w:hAnsi="Times New Roman" w:cs="Times New Roman"/>
          <w:color w:val="000000"/>
          <w:sz w:val="28"/>
          <w:szCs w:val="28"/>
        </w:rPr>
        <w:t>Муниципальная программа «Развитие отрасли «Образование» Кашинского муниципального округа Тверской области на 2025-2030 годы»</w:t>
      </w:r>
      <w:r w:rsidRPr="00B8210D">
        <w:t xml:space="preserve"> </w:t>
      </w:r>
      <w:r w:rsidRPr="00B8210D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исполнитель программы - отдел образования Администрации Кашинского </w:t>
      </w:r>
      <w:r w:rsidR="00F0310B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B8210D">
        <w:rPr>
          <w:rFonts w:ascii="Times New Roman" w:hAnsi="Times New Roman" w:cs="Times New Roman"/>
          <w:color w:val="000000"/>
          <w:sz w:val="28"/>
          <w:szCs w:val="28"/>
        </w:rPr>
        <w:t xml:space="preserve"> округа</w:t>
      </w:r>
      <w:r w:rsidR="00F0310B">
        <w:rPr>
          <w:rFonts w:ascii="Times New Roman" w:hAnsi="Times New Roman" w:cs="Times New Roman"/>
          <w:color w:val="000000"/>
          <w:sz w:val="28"/>
          <w:szCs w:val="28"/>
        </w:rPr>
        <w:t xml:space="preserve"> Тверской области</w:t>
      </w:r>
      <w:r w:rsidR="00015AF4" w:rsidRPr="00014CD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23C08" w:rsidRPr="00014CD6" w:rsidRDefault="00015AF4" w:rsidP="00123C08">
      <w:pPr>
        <w:pStyle w:val="ad"/>
        <w:widowControl w:val="0"/>
        <w:autoSpaceDE w:val="0"/>
        <w:ind w:left="0" w:firstLine="709"/>
        <w:jc w:val="both"/>
        <w:rPr>
          <w:sz w:val="28"/>
          <w:szCs w:val="28"/>
        </w:rPr>
      </w:pPr>
      <w:r w:rsidRPr="00014CD6">
        <w:rPr>
          <w:sz w:val="28"/>
          <w:szCs w:val="28"/>
        </w:rPr>
        <w:t xml:space="preserve">Цель Программы - </w:t>
      </w:r>
      <w:r w:rsidR="00EE0E7F" w:rsidRPr="00EE0E7F">
        <w:rPr>
          <w:sz w:val="28"/>
          <w:szCs w:val="28"/>
        </w:rPr>
        <w:t xml:space="preserve">обеспечение доступности и равных возможностей обучающихся в получении качественного общего и дополнительного образования, отдыха и оздоровления детей на территории МО </w:t>
      </w:r>
      <w:proofErr w:type="spellStart"/>
      <w:r w:rsidR="00EE0E7F" w:rsidRPr="00EE0E7F">
        <w:rPr>
          <w:sz w:val="28"/>
          <w:szCs w:val="28"/>
        </w:rPr>
        <w:t>Кашинский</w:t>
      </w:r>
      <w:proofErr w:type="spellEnd"/>
      <w:r w:rsidR="00EE0E7F" w:rsidRPr="00EE0E7F">
        <w:rPr>
          <w:sz w:val="28"/>
          <w:szCs w:val="28"/>
        </w:rPr>
        <w:t xml:space="preserve"> </w:t>
      </w:r>
      <w:r w:rsidR="00B8210D">
        <w:rPr>
          <w:sz w:val="28"/>
          <w:szCs w:val="28"/>
        </w:rPr>
        <w:t xml:space="preserve">муниципальный </w:t>
      </w:r>
      <w:r w:rsidR="00EE0E7F" w:rsidRPr="00EE0E7F">
        <w:rPr>
          <w:sz w:val="28"/>
          <w:szCs w:val="28"/>
        </w:rPr>
        <w:t>округ Тверской области</w:t>
      </w:r>
      <w:r w:rsidRPr="00014CD6">
        <w:rPr>
          <w:sz w:val="28"/>
          <w:szCs w:val="28"/>
        </w:rPr>
        <w:t>:</w:t>
      </w:r>
    </w:p>
    <w:p w:rsidR="00AF2AA5" w:rsidRPr="00014CD6" w:rsidRDefault="00AF2AA5" w:rsidP="00123C08">
      <w:pPr>
        <w:pStyle w:val="ad"/>
        <w:widowControl w:val="0"/>
        <w:autoSpaceDE w:val="0"/>
        <w:ind w:left="0" w:firstLine="709"/>
        <w:jc w:val="both"/>
        <w:rPr>
          <w:sz w:val="28"/>
          <w:szCs w:val="28"/>
        </w:rPr>
      </w:pPr>
      <w:r w:rsidRPr="00014CD6">
        <w:rPr>
          <w:sz w:val="28"/>
          <w:szCs w:val="28"/>
        </w:rPr>
        <w:t>в дошкольном образовании:</w:t>
      </w:r>
    </w:p>
    <w:p w:rsidR="00AF2AA5" w:rsidRPr="00014CD6" w:rsidRDefault="00AF2AA5" w:rsidP="00115995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14CD6">
        <w:rPr>
          <w:sz w:val="28"/>
          <w:szCs w:val="28"/>
        </w:rPr>
        <w:t xml:space="preserve">а) доля детей в возрасте от одного до шести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от 2-х месяцев до 7 лет (процентов) – </w:t>
      </w:r>
      <w:r w:rsidR="00F834EA" w:rsidRPr="00014CD6">
        <w:rPr>
          <w:sz w:val="28"/>
          <w:szCs w:val="28"/>
        </w:rPr>
        <w:t>76</w:t>
      </w:r>
      <w:r w:rsidR="001C4EA7">
        <w:rPr>
          <w:sz w:val="28"/>
          <w:szCs w:val="28"/>
        </w:rPr>
        <w:t>,6</w:t>
      </w:r>
      <w:r w:rsidRPr="00014CD6">
        <w:rPr>
          <w:sz w:val="28"/>
          <w:szCs w:val="28"/>
        </w:rPr>
        <w:t>%. Индекс достижения значения показателя цели составил 1;</w:t>
      </w:r>
    </w:p>
    <w:p w:rsidR="00AF2AA5" w:rsidRPr="00014CD6" w:rsidRDefault="00AF2AA5" w:rsidP="00115995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14CD6">
        <w:rPr>
          <w:sz w:val="28"/>
          <w:szCs w:val="28"/>
        </w:rPr>
        <w:t xml:space="preserve">б) доля муниципальных дошкольных образовательных учреждений, здания которых находятся в аварийном состоянии или требуют капитального ремонта, в общей численности муниципальных дошкольных образовательных учреждений (процентов) – </w:t>
      </w:r>
      <w:r w:rsidR="003E7308" w:rsidRPr="00014CD6">
        <w:rPr>
          <w:sz w:val="28"/>
          <w:szCs w:val="28"/>
        </w:rPr>
        <w:t>0</w:t>
      </w:r>
      <w:r w:rsidRPr="00014CD6">
        <w:rPr>
          <w:sz w:val="28"/>
          <w:szCs w:val="28"/>
        </w:rPr>
        <w:t xml:space="preserve">% - индекс достижения значения показателя цели составил </w:t>
      </w:r>
      <w:r w:rsidR="00A21DB5" w:rsidRPr="00014CD6">
        <w:rPr>
          <w:sz w:val="28"/>
          <w:szCs w:val="28"/>
        </w:rPr>
        <w:t>1</w:t>
      </w:r>
      <w:r w:rsidRPr="00014CD6">
        <w:rPr>
          <w:sz w:val="28"/>
          <w:szCs w:val="28"/>
        </w:rPr>
        <w:t>.</w:t>
      </w:r>
    </w:p>
    <w:p w:rsidR="00AF2AA5" w:rsidRPr="00014CD6" w:rsidRDefault="00AF2AA5" w:rsidP="00115995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14CD6">
        <w:rPr>
          <w:sz w:val="28"/>
          <w:szCs w:val="28"/>
        </w:rPr>
        <w:t>в общем и дополнительном образовании:</w:t>
      </w:r>
    </w:p>
    <w:p w:rsidR="00AF2AA5" w:rsidRPr="00014CD6" w:rsidRDefault="00AF2AA5" w:rsidP="00115995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14CD6">
        <w:rPr>
          <w:sz w:val="28"/>
          <w:szCs w:val="28"/>
        </w:rPr>
        <w:t>а) доля выпускников муниципальных общеобразовательных учреждений, не получивших аттестат о среднем образовании, в общей численности выпускников муниципальных общеобразовательных учреждений</w:t>
      </w:r>
      <w:r w:rsidR="00127769" w:rsidRPr="00014CD6">
        <w:rPr>
          <w:sz w:val="28"/>
          <w:szCs w:val="28"/>
        </w:rPr>
        <w:t xml:space="preserve"> - 0%</w:t>
      </w:r>
      <w:r w:rsidRPr="00014CD6">
        <w:rPr>
          <w:sz w:val="28"/>
          <w:szCs w:val="28"/>
        </w:rPr>
        <w:t xml:space="preserve"> – индекс достижения значения показателя цели составил </w:t>
      </w:r>
      <w:r w:rsidR="004625A5" w:rsidRPr="00014CD6">
        <w:rPr>
          <w:sz w:val="28"/>
          <w:szCs w:val="28"/>
        </w:rPr>
        <w:t>1</w:t>
      </w:r>
      <w:r w:rsidRPr="00014CD6">
        <w:rPr>
          <w:sz w:val="28"/>
          <w:szCs w:val="28"/>
        </w:rPr>
        <w:t>;</w:t>
      </w:r>
    </w:p>
    <w:p w:rsidR="006421B3" w:rsidRPr="00014CD6" w:rsidRDefault="006421B3" w:rsidP="00115995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14CD6">
        <w:rPr>
          <w:sz w:val="28"/>
          <w:szCs w:val="28"/>
        </w:rPr>
        <w:t xml:space="preserve">б) доля муниципальных общеобразовательных </w:t>
      </w:r>
      <w:r w:rsidR="00E655A0" w:rsidRPr="00014CD6">
        <w:rPr>
          <w:sz w:val="28"/>
          <w:szCs w:val="28"/>
        </w:rPr>
        <w:t>организаций</w:t>
      </w:r>
      <w:r w:rsidRPr="00014CD6">
        <w:rPr>
          <w:sz w:val="28"/>
          <w:szCs w:val="28"/>
        </w:rPr>
        <w:t xml:space="preserve">, здания которых находятся в аварийном состоянии или требуют капитального ремонта, в общей численности муниципальных общеобразовательных </w:t>
      </w:r>
      <w:r w:rsidR="00E655A0" w:rsidRPr="00014CD6">
        <w:rPr>
          <w:sz w:val="28"/>
          <w:szCs w:val="28"/>
        </w:rPr>
        <w:t>организаций</w:t>
      </w:r>
      <w:r w:rsidR="00127769" w:rsidRPr="00014CD6">
        <w:rPr>
          <w:sz w:val="28"/>
          <w:szCs w:val="28"/>
        </w:rPr>
        <w:t xml:space="preserve"> – </w:t>
      </w:r>
      <w:r w:rsidR="003E7308" w:rsidRPr="00014CD6">
        <w:rPr>
          <w:sz w:val="28"/>
          <w:szCs w:val="28"/>
        </w:rPr>
        <w:t>0</w:t>
      </w:r>
      <w:r w:rsidR="00127769" w:rsidRPr="00014CD6">
        <w:rPr>
          <w:sz w:val="28"/>
          <w:szCs w:val="28"/>
        </w:rPr>
        <w:t>%</w:t>
      </w:r>
      <w:r w:rsidRPr="00014CD6">
        <w:rPr>
          <w:sz w:val="28"/>
          <w:szCs w:val="28"/>
        </w:rPr>
        <w:t xml:space="preserve"> – индекс достижения значения показателя цели составил </w:t>
      </w:r>
      <w:r w:rsidR="000A77F5" w:rsidRPr="00014CD6">
        <w:rPr>
          <w:sz w:val="28"/>
          <w:szCs w:val="28"/>
        </w:rPr>
        <w:t>1</w:t>
      </w:r>
      <w:r w:rsidRPr="00014CD6">
        <w:rPr>
          <w:sz w:val="28"/>
          <w:szCs w:val="28"/>
        </w:rPr>
        <w:t>%</w:t>
      </w:r>
      <w:r w:rsidR="003E7308" w:rsidRPr="00014CD6">
        <w:rPr>
          <w:sz w:val="28"/>
          <w:szCs w:val="28"/>
        </w:rPr>
        <w:t>;</w:t>
      </w:r>
    </w:p>
    <w:p w:rsidR="006421B3" w:rsidRPr="00014CD6" w:rsidRDefault="006421B3" w:rsidP="00115995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14CD6">
        <w:rPr>
          <w:sz w:val="28"/>
          <w:szCs w:val="28"/>
        </w:rPr>
        <w:t xml:space="preserve">в) доля муниципальных общеобразовательных </w:t>
      </w:r>
      <w:r w:rsidR="00C32C2B" w:rsidRPr="00014CD6">
        <w:rPr>
          <w:sz w:val="28"/>
          <w:szCs w:val="28"/>
        </w:rPr>
        <w:t>организаций</w:t>
      </w:r>
      <w:r w:rsidRPr="00014CD6">
        <w:rPr>
          <w:sz w:val="28"/>
          <w:szCs w:val="28"/>
        </w:rPr>
        <w:t xml:space="preserve">, соответствующих современным требованиям обучения, в общей численности муниципальных общеобразовательных </w:t>
      </w:r>
      <w:r w:rsidR="00C32C2B" w:rsidRPr="00014CD6">
        <w:rPr>
          <w:sz w:val="28"/>
          <w:szCs w:val="28"/>
        </w:rPr>
        <w:t>организаций</w:t>
      </w:r>
      <w:r w:rsidRPr="00014CD6">
        <w:rPr>
          <w:sz w:val="28"/>
          <w:szCs w:val="28"/>
        </w:rPr>
        <w:t xml:space="preserve"> (процентов) </w:t>
      </w:r>
      <w:r w:rsidR="00127769" w:rsidRPr="00014CD6">
        <w:rPr>
          <w:sz w:val="28"/>
          <w:szCs w:val="28"/>
        </w:rPr>
        <w:t xml:space="preserve">– 100% </w:t>
      </w:r>
      <w:r w:rsidRPr="00014CD6">
        <w:rPr>
          <w:sz w:val="28"/>
          <w:szCs w:val="28"/>
        </w:rPr>
        <w:t xml:space="preserve">– индекс достижения значения показателя цели составил </w:t>
      </w:r>
      <w:r w:rsidR="00127769" w:rsidRPr="00014CD6">
        <w:rPr>
          <w:sz w:val="28"/>
          <w:szCs w:val="28"/>
        </w:rPr>
        <w:t>1</w:t>
      </w:r>
      <w:r w:rsidRPr="00014CD6">
        <w:rPr>
          <w:sz w:val="28"/>
          <w:szCs w:val="28"/>
        </w:rPr>
        <w:t>;</w:t>
      </w:r>
    </w:p>
    <w:p w:rsidR="006421B3" w:rsidRPr="00014CD6" w:rsidRDefault="006421B3" w:rsidP="00115995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14CD6">
        <w:rPr>
          <w:sz w:val="28"/>
          <w:szCs w:val="28"/>
        </w:rPr>
        <w:t xml:space="preserve">г) </w:t>
      </w:r>
      <w:r w:rsidR="009F2B1A" w:rsidRPr="00014CD6">
        <w:rPr>
          <w:sz w:val="28"/>
          <w:szCs w:val="28"/>
        </w:rPr>
        <w:t>д</w:t>
      </w:r>
      <w:r w:rsidR="0081143C" w:rsidRPr="00014CD6">
        <w:rPr>
          <w:sz w:val="28"/>
          <w:szCs w:val="28"/>
        </w:rPr>
        <w:t xml:space="preserve">оля обучающихся </w:t>
      </w:r>
      <w:r w:rsidR="00017867" w:rsidRPr="00014CD6">
        <w:rPr>
          <w:sz w:val="28"/>
          <w:szCs w:val="28"/>
        </w:rPr>
        <w:t>в муниципальных общеобразовательных организациях</w:t>
      </w:r>
      <w:r w:rsidR="0081143C" w:rsidRPr="00014CD6">
        <w:rPr>
          <w:sz w:val="28"/>
          <w:szCs w:val="28"/>
        </w:rPr>
        <w:t xml:space="preserve">, занимающихся во вторую (третью) смену, в общей численности обучающихся </w:t>
      </w:r>
      <w:r w:rsidR="00017867" w:rsidRPr="00014CD6">
        <w:rPr>
          <w:sz w:val="28"/>
          <w:szCs w:val="28"/>
        </w:rPr>
        <w:t>в муниципальных общеобразовательных организациях</w:t>
      </w:r>
      <w:r w:rsidRPr="00014CD6">
        <w:rPr>
          <w:sz w:val="28"/>
          <w:szCs w:val="28"/>
        </w:rPr>
        <w:t xml:space="preserve"> (процентов)</w:t>
      </w:r>
      <w:r w:rsidR="00127769" w:rsidRPr="00014CD6">
        <w:rPr>
          <w:sz w:val="28"/>
          <w:szCs w:val="28"/>
        </w:rPr>
        <w:t xml:space="preserve"> – 0%</w:t>
      </w:r>
      <w:r w:rsidRPr="00014CD6">
        <w:rPr>
          <w:sz w:val="28"/>
          <w:szCs w:val="28"/>
        </w:rPr>
        <w:t xml:space="preserve"> – индекс достижения значения показателя цели составил </w:t>
      </w:r>
      <w:r w:rsidR="000A77F5" w:rsidRPr="00014CD6">
        <w:rPr>
          <w:sz w:val="28"/>
          <w:szCs w:val="28"/>
        </w:rPr>
        <w:t>1</w:t>
      </w:r>
      <w:r w:rsidRPr="00014CD6">
        <w:rPr>
          <w:sz w:val="28"/>
          <w:szCs w:val="28"/>
        </w:rPr>
        <w:t>;</w:t>
      </w:r>
    </w:p>
    <w:p w:rsidR="006421B3" w:rsidRPr="00014CD6" w:rsidRDefault="006421B3" w:rsidP="00115995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14CD6">
        <w:rPr>
          <w:sz w:val="28"/>
          <w:szCs w:val="28"/>
        </w:rPr>
        <w:lastRenderedPageBreak/>
        <w:t xml:space="preserve">е) </w:t>
      </w:r>
      <w:r w:rsidR="00D44335" w:rsidRPr="00014CD6">
        <w:rPr>
          <w:sz w:val="28"/>
          <w:szCs w:val="28"/>
        </w:rPr>
        <w:t xml:space="preserve">доля детей в возрасте пяти до восемнадцати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 </w:t>
      </w:r>
      <w:r w:rsidR="00127769" w:rsidRPr="00014CD6">
        <w:rPr>
          <w:sz w:val="28"/>
          <w:szCs w:val="28"/>
        </w:rPr>
        <w:t xml:space="preserve">– </w:t>
      </w:r>
      <w:r w:rsidR="001C4EA7">
        <w:rPr>
          <w:sz w:val="28"/>
          <w:szCs w:val="28"/>
        </w:rPr>
        <w:t>85</w:t>
      </w:r>
      <w:r w:rsidR="00127769" w:rsidRPr="00014CD6">
        <w:rPr>
          <w:sz w:val="28"/>
          <w:szCs w:val="28"/>
        </w:rPr>
        <w:t xml:space="preserve">% </w:t>
      </w:r>
      <w:r w:rsidRPr="00014CD6">
        <w:rPr>
          <w:sz w:val="28"/>
          <w:szCs w:val="28"/>
        </w:rPr>
        <w:t>– индекс достижения значения показателя цели составил 1</w:t>
      </w:r>
      <w:r w:rsidR="00B8210D">
        <w:rPr>
          <w:sz w:val="28"/>
          <w:szCs w:val="28"/>
        </w:rPr>
        <w:t>,16</w:t>
      </w:r>
      <w:r w:rsidRPr="00014CD6">
        <w:rPr>
          <w:sz w:val="28"/>
          <w:szCs w:val="28"/>
        </w:rPr>
        <w:t xml:space="preserve">. </w:t>
      </w:r>
    </w:p>
    <w:p w:rsidR="00C77C18" w:rsidRPr="00014CD6" w:rsidRDefault="00C77C18" w:rsidP="00115995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14CD6">
        <w:rPr>
          <w:sz w:val="28"/>
          <w:szCs w:val="28"/>
        </w:rPr>
        <w:t xml:space="preserve">ж) </w:t>
      </w:r>
      <w:r w:rsidR="00017867" w:rsidRPr="00014CD6">
        <w:rPr>
          <w:sz w:val="28"/>
          <w:szCs w:val="28"/>
        </w:rPr>
        <w:t>у</w:t>
      </w:r>
      <w:r w:rsidR="00D44335" w:rsidRPr="00014CD6">
        <w:rPr>
          <w:sz w:val="28"/>
          <w:szCs w:val="28"/>
        </w:rPr>
        <w:t xml:space="preserve">довлетворенность населения Кашинского городского округа качеством образовательных услуг и </w:t>
      </w:r>
      <w:r w:rsidR="003E7308" w:rsidRPr="00014CD6">
        <w:rPr>
          <w:sz w:val="28"/>
          <w:szCs w:val="28"/>
        </w:rPr>
        <w:t>их доступностью</w:t>
      </w:r>
      <w:r w:rsidR="00D44335" w:rsidRPr="00014CD6">
        <w:rPr>
          <w:sz w:val="28"/>
          <w:szCs w:val="28"/>
        </w:rPr>
        <w:t xml:space="preserve"> </w:t>
      </w:r>
      <w:r w:rsidR="00127769" w:rsidRPr="00014CD6">
        <w:rPr>
          <w:sz w:val="28"/>
          <w:szCs w:val="28"/>
        </w:rPr>
        <w:t>– 8</w:t>
      </w:r>
      <w:r w:rsidR="00D44335" w:rsidRPr="00014CD6">
        <w:rPr>
          <w:sz w:val="28"/>
          <w:szCs w:val="28"/>
        </w:rPr>
        <w:t>6</w:t>
      </w:r>
      <w:r w:rsidR="00127769" w:rsidRPr="00014CD6">
        <w:rPr>
          <w:sz w:val="28"/>
          <w:szCs w:val="28"/>
        </w:rPr>
        <w:t>%</w:t>
      </w:r>
      <w:r w:rsidRPr="00014CD6">
        <w:rPr>
          <w:sz w:val="28"/>
          <w:szCs w:val="28"/>
        </w:rPr>
        <w:t xml:space="preserve"> - индекс достижения значения показателя цели составил </w:t>
      </w:r>
      <w:r w:rsidR="00127769" w:rsidRPr="00014CD6">
        <w:rPr>
          <w:sz w:val="28"/>
          <w:szCs w:val="28"/>
        </w:rPr>
        <w:t>1</w:t>
      </w:r>
      <w:r w:rsidRPr="00014CD6">
        <w:rPr>
          <w:sz w:val="28"/>
          <w:szCs w:val="28"/>
        </w:rPr>
        <w:t>.</w:t>
      </w:r>
    </w:p>
    <w:p w:rsidR="00015AF4" w:rsidRPr="00014CD6" w:rsidRDefault="00015AF4" w:rsidP="001159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BB">
        <w:rPr>
          <w:sz w:val="28"/>
          <w:szCs w:val="28"/>
        </w:rPr>
        <w:t>На реализацию предусмотренных муниципальной программой мероприятий в 20</w:t>
      </w:r>
      <w:r w:rsidR="00017867" w:rsidRPr="004F0ABB">
        <w:rPr>
          <w:sz w:val="28"/>
          <w:szCs w:val="28"/>
        </w:rPr>
        <w:t>2</w:t>
      </w:r>
      <w:r w:rsidR="00B8210D" w:rsidRPr="004F0ABB">
        <w:rPr>
          <w:sz w:val="28"/>
          <w:szCs w:val="28"/>
        </w:rPr>
        <w:t>5</w:t>
      </w:r>
      <w:r w:rsidRPr="004F0ABB">
        <w:rPr>
          <w:sz w:val="28"/>
          <w:szCs w:val="28"/>
        </w:rPr>
        <w:t xml:space="preserve"> году запланировано </w:t>
      </w:r>
      <w:r w:rsidR="004F0ABB" w:rsidRPr="004F0ABB">
        <w:rPr>
          <w:sz w:val="28"/>
          <w:szCs w:val="28"/>
        </w:rPr>
        <w:t>614 046,96</w:t>
      </w:r>
      <w:r w:rsidRPr="004F0ABB">
        <w:rPr>
          <w:sz w:val="28"/>
          <w:szCs w:val="28"/>
        </w:rPr>
        <w:t xml:space="preserve"> </w:t>
      </w:r>
      <w:r w:rsidR="00AB1FE6" w:rsidRPr="004F0ABB">
        <w:rPr>
          <w:sz w:val="28"/>
          <w:szCs w:val="28"/>
        </w:rPr>
        <w:t xml:space="preserve">тыс. </w:t>
      </w:r>
      <w:r w:rsidRPr="004F0ABB">
        <w:rPr>
          <w:sz w:val="28"/>
          <w:szCs w:val="28"/>
        </w:rPr>
        <w:t>рублей, фактическое освоение за 20</w:t>
      </w:r>
      <w:r w:rsidR="0034661E" w:rsidRPr="004F0ABB">
        <w:rPr>
          <w:sz w:val="28"/>
          <w:szCs w:val="28"/>
        </w:rPr>
        <w:t>2</w:t>
      </w:r>
      <w:r w:rsidR="00B8210D" w:rsidRPr="004F0ABB">
        <w:rPr>
          <w:sz w:val="28"/>
          <w:szCs w:val="28"/>
        </w:rPr>
        <w:t>5</w:t>
      </w:r>
      <w:r w:rsidRPr="004F0ABB">
        <w:rPr>
          <w:sz w:val="28"/>
          <w:szCs w:val="28"/>
        </w:rPr>
        <w:t xml:space="preserve"> год составило </w:t>
      </w:r>
      <w:r w:rsidR="004F0ABB" w:rsidRPr="004F0ABB">
        <w:rPr>
          <w:sz w:val="28"/>
          <w:szCs w:val="28"/>
        </w:rPr>
        <w:t>595 080,3</w:t>
      </w:r>
      <w:r w:rsidRPr="004F0ABB">
        <w:rPr>
          <w:sz w:val="28"/>
          <w:szCs w:val="28"/>
        </w:rPr>
        <w:t xml:space="preserve"> </w:t>
      </w:r>
      <w:r w:rsidR="00AB1FE6" w:rsidRPr="004F0ABB">
        <w:rPr>
          <w:sz w:val="28"/>
          <w:szCs w:val="28"/>
        </w:rPr>
        <w:t>тыс.</w:t>
      </w:r>
      <w:r w:rsidR="00E75D85" w:rsidRPr="004F0ABB">
        <w:rPr>
          <w:sz w:val="28"/>
          <w:szCs w:val="28"/>
        </w:rPr>
        <w:t xml:space="preserve"> </w:t>
      </w:r>
      <w:r w:rsidRPr="004F0ABB">
        <w:rPr>
          <w:sz w:val="28"/>
          <w:szCs w:val="28"/>
        </w:rPr>
        <w:t xml:space="preserve">рублей или </w:t>
      </w:r>
      <w:r w:rsidR="00127769" w:rsidRPr="004F0ABB">
        <w:rPr>
          <w:sz w:val="28"/>
          <w:szCs w:val="28"/>
        </w:rPr>
        <w:t>9</w:t>
      </w:r>
      <w:r w:rsidR="00B8210D" w:rsidRPr="004F0ABB">
        <w:rPr>
          <w:sz w:val="28"/>
          <w:szCs w:val="28"/>
        </w:rPr>
        <w:t>6</w:t>
      </w:r>
      <w:r w:rsidR="004F0ABB" w:rsidRPr="004F0ABB">
        <w:rPr>
          <w:sz w:val="28"/>
          <w:szCs w:val="28"/>
        </w:rPr>
        <w:t>,91</w:t>
      </w:r>
      <w:r w:rsidRPr="004F0ABB">
        <w:rPr>
          <w:sz w:val="28"/>
          <w:szCs w:val="28"/>
        </w:rPr>
        <w:t>% от годовых плановых назначений.</w:t>
      </w:r>
    </w:p>
    <w:p w:rsidR="00015AF4" w:rsidRPr="00014CD6" w:rsidRDefault="00015AF4" w:rsidP="001159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4CD6">
        <w:rPr>
          <w:sz w:val="28"/>
          <w:szCs w:val="28"/>
        </w:rPr>
        <w:t xml:space="preserve">Индекс освоения бюджетных средств, выделенных на реализацию муниципальной программы </w:t>
      </w:r>
      <w:r w:rsidR="0066146F" w:rsidRPr="00014CD6">
        <w:rPr>
          <w:sz w:val="28"/>
          <w:szCs w:val="28"/>
        </w:rPr>
        <w:t>в отчетном финансовом году,</w:t>
      </w:r>
      <w:r w:rsidRPr="00014CD6">
        <w:rPr>
          <w:sz w:val="28"/>
          <w:szCs w:val="28"/>
        </w:rPr>
        <w:t xml:space="preserve"> составил </w:t>
      </w:r>
      <w:r w:rsidR="00127769" w:rsidRPr="00014CD6">
        <w:rPr>
          <w:sz w:val="28"/>
          <w:szCs w:val="28"/>
        </w:rPr>
        <w:t>0,9</w:t>
      </w:r>
      <w:r w:rsidR="00B8210D">
        <w:rPr>
          <w:sz w:val="28"/>
          <w:szCs w:val="28"/>
        </w:rPr>
        <w:t>6</w:t>
      </w:r>
      <w:r w:rsidRPr="00014CD6">
        <w:rPr>
          <w:sz w:val="28"/>
          <w:szCs w:val="28"/>
        </w:rPr>
        <w:t>.</w:t>
      </w:r>
    </w:p>
    <w:p w:rsidR="00015AF4" w:rsidRPr="00014CD6" w:rsidRDefault="003C1933" w:rsidP="00115995">
      <w:pPr>
        <w:ind w:firstLine="709"/>
        <w:jc w:val="both"/>
        <w:rPr>
          <w:sz w:val="28"/>
          <w:szCs w:val="28"/>
        </w:rPr>
      </w:pPr>
      <w:r w:rsidRPr="00014CD6">
        <w:rPr>
          <w:sz w:val="28"/>
          <w:szCs w:val="28"/>
        </w:rPr>
        <w:t xml:space="preserve">Индекс достижения плановых значений показателей </w:t>
      </w:r>
      <w:r w:rsidR="0066146F" w:rsidRPr="00014CD6">
        <w:rPr>
          <w:sz w:val="28"/>
          <w:szCs w:val="28"/>
        </w:rPr>
        <w:t>муниципальной программы</w:t>
      </w:r>
      <w:r w:rsidRPr="00014CD6">
        <w:rPr>
          <w:sz w:val="28"/>
          <w:szCs w:val="28"/>
        </w:rPr>
        <w:t>:</w:t>
      </w:r>
      <w:r w:rsidR="00015AF4" w:rsidRPr="00014CD6">
        <w:rPr>
          <w:sz w:val="28"/>
          <w:szCs w:val="28"/>
        </w:rPr>
        <w:t xml:space="preserve"> составил </w:t>
      </w:r>
      <w:r w:rsidR="000A77F5" w:rsidRPr="00014CD6">
        <w:rPr>
          <w:sz w:val="28"/>
          <w:szCs w:val="28"/>
        </w:rPr>
        <w:t>–</w:t>
      </w:r>
      <w:r w:rsidR="00015AF4" w:rsidRPr="00014CD6">
        <w:rPr>
          <w:sz w:val="28"/>
          <w:szCs w:val="28"/>
        </w:rPr>
        <w:t xml:space="preserve"> </w:t>
      </w:r>
      <w:r w:rsidR="00115995" w:rsidRPr="00014CD6">
        <w:rPr>
          <w:sz w:val="28"/>
          <w:szCs w:val="28"/>
        </w:rPr>
        <w:t>1</w:t>
      </w:r>
      <w:r w:rsidR="00B8210D">
        <w:rPr>
          <w:sz w:val="28"/>
          <w:szCs w:val="28"/>
        </w:rPr>
        <w:t>,02</w:t>
      </w:r>
      <w:r w:rsidR="00015AF4" w:rsidRPr="00014CD6">
        <w:rPr>
          <w:sz w:val="28"/>
          <w:szCs w:val="28"/>
        </w:rPr>
        <w:t>.</w:t>
      </w:r>
    </w:p>
    <w:p w:rsidR="00015AF4" w:rsidRPr="00014CD6" w:rsidRDefault="00015AF4" w:rsidP="0011599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4CD6">
        <w:rPr>
          <w:rFonts w:ascii="Times New Roman" w:hAnsi="Times New Roman" w:cs="Times New Roman"/>
          <w:b w:val="0"/>
          <w:sz w:val="28"/>
          <w:szCs w:val="28"/>
        </w:rPr>
        <w:t xml:space="preserve">Критерий эффективности реализации муниципальной программы в отчетном финансовом году составил – </w:t>
      </w:r>
      <w:r w:rsidR="00115995" w:rsidRPr="00014CD6">
        <w:rPr>
          <w:rFonts w:ascii="Times New Roman" w:hAnsi="Times New Roman" w:cs="Times New Roman"/>
          <w:b w:val="0"/>
          <w:sz w:val="28"/>
          <w:szCs w:val="28"/>
        </w:rPr>
        <w:t>1,0</w:t>
      </w:r>
      <w:r w:rsidR="00B8210D">
        <w:rPr>
          <w:rFonts w:ascii="Times New Roman" w:hAnsi="Times New Roman" w:cs="Times New Roman"/>
          <w:b w:val="0"/>
          <w:sz w:val="28"/>
          <w:szCs w:val="28"/>
        </w:rPr>
        <w:t>6</w:t>
      </w:r>
      <w:r w:rsidRPr="00014CD6">
        <w:rPr>
          <w:rFonts w:ascii="Times New Roman" w:hAnsi="Times New Roman" w:cs="Times New Roman"/>
          <w:b w:val="0"/>
          <w:sz w:val="28"/>
          <w:szCs w:val="28"/>
        </w:rPr>
        <w:t xml:space="preserve"> (за 20</w:t>
      </w:r>
      <w:r w:rsidR="00E75D85" w:rsidRPr="00014CD6">
        <w:rPr>
          <w:rFonts w:ascii="Times New Roman" w:hAnsi="Times New Roman" w:cs="Times New Roman"/>
          <w:b w:val="0"/>
          <w:sz w:val="28"/>
          <w:szCs w:val="28"/>
        </w:rPr>
        <w:t>2</w:t>
      </w:r>
      <w:r w:rsidR="00B8210D">
        <w:rPr>
          <w:rFonts w:ascii="Times New Roman" w:hAnsi="Times New Roman" w:cs="Times New Roman"/>
          <w:b w:val="0"/>
          <w:sz w:val="28"/>
          <w:szCs w:val="28"/>
        </w:rPr>
        <w:t>4</w:t>
      </w:r>
      <w:r w:rsidRPr="00014CD6">
        <w:rPr>
          <w:rFonts w:ascii="Times New Roman" w:hAnsi="Times New Roman" w:cs="Times New Roman"/>
          <w:b w:val="0"/>
          <w:sz w:val="28"/>
          <w:szCs w:val="28"/>
        </w:rPr>
        <w:t xml:space="preserve"> год – </w:t>
      </w:r>
      <w:r w:rsidR="0034661E" w:rsidRPr="00014CD6">
        <w:rPr>
          <w:rFonts w:ascii="Times New Roman" w:hAnsi="Times New Roman" w:cs="Times New Roman"/>
          <w:b w:val="0"/>
          <w:sz w:val="28"/>
          <w:szCs w:val="28"/>
        </w:rPr>
        <w:t>1,0</w:t>
      </w:r>
      <w:r w:rsidR="00B8210D">
        <w:rPr>
          <w:rFonts w:ascii="Times New Roman" w:hAnsi="Times New Roman" w:cs="Times New Roman"/>
          <w:b w:val="0"/>
          <w:sz w:val="28"/>
          <w:szCs w:val="28"/>
        </w:rPr>
        <w:t>3</w:t>
      </w:r>
      <w:r w:rsidRPr="00014CD6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015AF4" w:rsidRPr="00707B18" w:rsidRDefault="00015AF4" w:rsidP="0011599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4CD6">
        <w:rPr>
          <w:rFonts w:ascii="Times New Roman" w:hAnsi="Times New Roman" w:cs="Times New Roman"/>
          <w:b w:val="0"/>
          <w:sz w:val="28"/>
          <w:szCs w:val="28"/>
        </w:rPr>
        <w:t xml:space="preserve">Муниципальная программа в отчетном финансовом году реализована </w:t>
      </w:r>
      <w:r w:rsidRPr="00014CD6">
        <w:rPr>
          <w:rFonts w:ascii="Times New Roman" w:hAnsi="Times New Roman" w:cs="Times New Roman"/>
          <w:b w:val="0"/>
          <w:sz w:val="28"/>
          <w:szCs w:val="28"/>
          <w:u w:val="single"/>
        </w:rPr>
        <w:t>эффективно.</w:t>
      </w:r>
    </w:p>
    <w:p w:rsidR="00560226" w:rsidRPr="00014CD6" w:rsidRDefault="00B8210D" w:rsidP="00F90C19">
      <w:pPr>
        <w:pStyle w:val="ad"/>
        <w:numPr>
          <w:ilvl w:val="0"/>
          <w:numId w:val="13"/>
        </w:numPr>
        <w:tabs>
          <w:tab w:val="left" w:pos="-3220"/>
          <w:tab w:val="num" w:pos="284"/>
        </w:tabs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B8210D">
        <w:rPr>
          <w:b/>
          <w:color w:val="000000"/>
          <w:sz w:val="28"/>
          <w:szCs w:val="28"/>
        </w:rPr>
        <w:t>Муниципальная программа «Развитие отрасли «Культура» Кашинского муниципального округа Тверской области на 2025-2030 годы»</w:t>
      </w:r>
      <w:r w:rsidR="00096BFA" w:rsidRPr="00014CD6">
        <w:rPr>
          <w:b/>
          <w:bCs/>
          <w:color w:val="000000"/>
          <w:sz w:val="28"/>
          <w:szCs w:val="28"/>
        </w:rPr>
        <w:t>,</w:t>
      </w:r>
      <w:r w:rsidR="00096BFA" w:rsidRPr="00014CD6">
        <w:rPr>
          <w:b/>
          <w:sz w:val="28"/>
          <w:szCs w:val="28"/>
        </w:rPr>
        <w:t xml:space="preserve"> исполнитель программы - Комитет по культуре, туризму, спорту и делам молодёжи </w:t>
      </w:r>
      <w:r w:rsidR="00570B4F" w:rsidRPr="00014CD6">
        <w:rPr>
          <w:b/>
          <w:sz w:val="28"/>
          <w:szCs w:val="28"/>
        </w:rPr>
        <w:t>А</w:t>
      </w:r>
      <w:r w:rsidR="00096BFA" w:rsidRPr="00014CD6">
        <w:rPr>
          <w:b/>
          <w:sz w:val="28"/>
          <w:szCs w:val="28"/>
        </w:rPr>
        <w:t xml:space="preserve">дминистрации </w:t>
      </w:r>
      <w:r w:rsidR="001F4640" w:rsidRPr="00014CD6">
        <w:rPr>
          <w:b/>
          <w:sz w:val="28"/>
          <w:szCs w:val="28"/>
        </w:rPr>
        <w:t>Кашинского городского</w:t>
      </w:r>
      <w:r w:rsidR="00822129" w:rsidRPr="00014CD6">
        <w:rPr>
          <w:b/>
          <w:sz w:val="28"/>
          <w:szCs w:val="28"/>
        </w:rPr>
        <w:t xml:space="preserve"> округа</w:t>
      </w:r>
      <w:r w:rsidR="00096BFA" w:rsidRPr="00014CD6">
        <w:rPr>
          <w:sz w:val="28"/>
          <w:szCs w:val="28"/>
        </w:rPr>
        <w:t>.</w:t>
      </w:r>
    </w:p>
    <w:p w:rsidR="00AB1FE6" w:rsidRPr="00014CD6" w:rsidRDefault="00AB1FE6" w:rsidP="00A036B7">
      <w:pPr>
        <w:pStyle w:val="ConsPlusCell"/>
        <w:ind w:firstLine="709"/>
        <w:jc w:val="both"/>
      </w:pPr>
      <w:r w:rsidRPr="00014CD6">
        <w:t xml:space="preserve">Цель муниципальной программы: </w:t>
      </w:r>
      <w:r w:rsidR="0003736A" w:rsidRPr="0003736A">
        <w:rPr>
          <w:bCs/>
          <w:color w:val="000000"/>
        </w:rPr>
        <w:t xml:space="preserve">Повышение качества и разнообразия услуг, предоставляемых в сфере культуры, искусства и дополнительного образования в сфере культуры в Кашинском </w:t>
      </w:r>
      <w:r w:rsidR="004F0ABB">
        <w:rPr>
          <w:bCs/>
          <w:color w:val="000000"/>
        </w:rPr>
        <w:t>муниципальном</w:t>
      </w:r>
      <w:r w:rsidR="0003736A" w:rsidRPr="0003736A">
        <w:rPr>
          <w:bCs/>
          <w:color w:val="000000"/>
        </w:rPr>
        <w:t xml:space="preserve"> округе Тверской области</w:t>
      </w:r>
      <w:r w:rsidRPr="00014CD6">
        <w:t>.</w:t>
      </w:r>
    </w:p>
    <w:p w:rsidR="00AB1FE6" w:rsidRPr="00014CD6" w:rsidRDefault="00AB1FE6" w:rsidP="00A036B7">
      <w:pPr>
        <w:pStyle w:val="ConsPlusCell"/>
        <w:ind w:firstLine="709"/>
        <w:jc w:val="both"/>
      </w:pPr>
      <w:r w:rsidRPr="00887022">
        <w:t>Показатель 1</w:t>
      </w:r>
      <w:r w:rsidRPr="00014CD6">
        <w:t xml:space="preserve"> цели программы: </w:t>
      </w:r>
      <w:r w:rsidR="005151F4" w:rsidRPr="00014CD6">
        <w:rPr>
          <w:iCs/>
        </w:rPr>
        <w:t>Уровень удовлетворенности населения Кашинского городского округа культурной жизнью</w:t>
      </w:r>
      <w:r w:rsidRPr="00014CD6">
        <w:t xml:space="preserve"> - индекс достижения значения показателя цели составил 1</w:t>
      </w:r>
      <w:r w:rsidR="001F4640" w:rsidRPr="00014CD6">
        <w:t>,</w:t>
      </w:r>
      <w:r w:rsidR="00E72A5D" w:rsidRPr="00014CD6">
        <w:t>0</w:t>
      </w:r>
      <w:r w:rsidRPr="00014CD6">
        <w:t>;</w:t>
      </w:r>
    </w:p>
    <w:p w:rsidR="00AB1FE6" w:rsidRPr="00014CD6" w:rsidRDefault="00AB1FE6" w:rsidP="00A036B7">
      <w:pPr>
        <w:pStyle w:val="ConsPlusCell"/>
        <w:ind w:firstLine="709"/>
        <w:jc w:val="both"/>
      </w:pPr>
      <w:r w:rsidRPr="00014CD6">
        <w:t>Показатель 2 цели программы: "</w:t>
      </w:r>
      <w:r w:rsidR="005151F4" w:rsidRPr="00014CD6">
        <w:rPr>
          <w:iCs/>
        </w:rPr>
        <w:t xml:space="preserve"> Уровень фактической обеспеченности клубами и учреждениями клубного типа от нормативной потребности</w:t>
      </w:r>
      <w:r w:rsidRPr="00014CD6">
        <w:t xml:space="preserve">" - индекс достижения значения показателя цели составил </w:t>
      </w:r>
      <w:r w:rsidR="00833AD9" w:rsidRPr="00014CD6">
        <w:t>1</w:t>
      </w:r>
      <w:r w:rsidRPr="00014CD6">
        <w:t>;</w:t>
      </w:r>
    </w:p>
    <w:p w:rsidR="00AB1FE6" w:rsidRPr="00014CD6" w:rsidRDefault="00AB1FE6" w:rsidP="00A036B7">
      <w:pPr>
        <w:pStyle w:val="ConsPlusCell"/>
        <w:ind w:firstLine="709"/>
        <w:jc w:val="both"/>
      </w:pPr>
      <w:r w:rsidRPr="00014CD6">
        <w:t>Показатель 3 цели программы: "</w:t>
      </w:r>
      <w:r w:rsidR="005151F4" w:rsidRPr="00014CD6">
        <w:rPr>
          <w:iCs/>
        </w:rPr>
        <w:t>Уровень фактической обеспеченности библиотеками от нормативной потребности</w:t>
      </w:r>
      <w:r w:rsidRPr="00014CD6">
        <w:t xml:space="preserve">" - индекс достижения значения показателя цели составил </w:t>
      </w:r>
      <w:r w:rsidR="00833AD9" w:rsidRPr="00014CD6">
        <w:t>1</w:t>
      </w:r>
      <w:r w:rsidRPr="00014CD6">
        <w:t>;</w:t>
      </w:r>
    </w:p>
    <w:p w:rsidR="00AB1FE6" w:rsidRPr="00014CD6" w:rsidRDefault="00AB1FE6" w:rsidP="00A036B7">
      <w:pPr>
        <w:pStyle w:val="ConsPlusCell"/>
        <w:ind w:firstLine="709"/>
        <w:jc w:val="both"/>
      </w:pPr>
      <w:r w:rsidRPr="00014CD6">
        <w:t>Показатель 4 цели программы: "</w:t>
      </w:r>
      <w:r w:rsidR="005151F4" w:rsidRPr="00014CD6">
        <w:rPr>
          <w:iCs/>
        </w:rPr>
        <w:t>Уровень фактической обеспеченности парками культуры и отдыха от нормативной потребности</w:t>
      </w:r>
      <w:r w:rsidR="005151F4" w:rsidRPr="00014CD6">
        <w:t xml:space="preserve"> </w:t>
      </w:r>
      <w:r w:rsidRPr="00014CD6">
        <w:t>" - индекс достижения значения показателя цели составил 1.</w:t>
      </w:r>
    </w:p>
    <w:p w:rsidR="00AB1FE6" w:rsidRPr="00014CD6" w:rsidRDefault="00AB1FE6" w:rsidP="005C70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4CD6">
        <w:rPr>
          <w:sz w:val="28"/>
          <w:szCs w:val="28"/>
        </w:rPr>
        <w:t>На реализацию предусмотренных муниципальной программой мероприятий в 20</w:t>
      </w:r>
      <w:r w:rsidR="00833AD9" w:rsidRPr="00014CD6">
        <w:rPr>
          <w:sz w:val="28"/>
          <w:szCs w:val="28"/>
        </w:rPr>
        <w:t>2</w:t>
      </w:r>
      <w:r w:rsidR="004F0ABB">
        <w:rPr>
          <w:sz w:val="28"/>
          <w:szCs w:val="28"/>
        </w:rPr>
        <w:t>5</w:t>
      </w:r>
      <w:r w:rsidRPr="00014CD6">
        <w:rPr>
          <w:sz w:val="28"/>
          <w:szCs w:val="28"/>
        </w:rPr>
        <w:t xml:space="preserve"> году запланировано </w:t>
      </w:r>
      <w:r w:rsidR="004F0ABB">
        <w:rPr>
          <w:sz w:val="28"/>
          <w:szCs w:val="28"/>
        </w:rPr>
        <w:t>91 586,6</w:t>
      </w:r>
      <w:r w:rsidRPr="00014CD6">
        <w:rPr>
          <w:sz w:val="28"/>
          <w:szCs w:val="28"/>
        </w:rPr>
        <w:t xml:space="preserve"> тыс. рублей, фактическое освоение за 20</w:t>
      </w:r>
      <w:r w:rsidR="00833AD9" w:rsidRPr="00014CD6">
        <w:rPr>
          <w:sz w:val="28"/>
          <w:szCs w:val="28"/>
        </w:rPr>
        <w:t>2</w:t>
      </w:r>
      <w:r w:rsidR="004F0ABB">
        <w:rPr>
          <w:sz w:val="28"/>
          <w:szCs w:val="28"/>
        </w:rPr>
        <w:t>5</w:t>
      </w:r>
      <w:r w:rsidRPr="00014CD6">
        <w:rPr>
          <w:sz w:val="28"/>
          <w:szCs w:val="28"/>
        </w:rPr>
        <w:t xml:space="preserve"> год составило </w:t>
      </w:r>
      <w:r w:rsidR="004F0ABB">
        <w:rPr>
          <w:sz w:val="28"/>
          <w:szCs w:val="28"/>
        </w:rPr>
        <w:t>89 158,</w:t>
      </w:r>
      <w:r w:rsidR="004441B3">
        <w:rPr>
          <w:sz w:val="28"/>
          <w:szCs w:val="28"/>
        </w:rPr>
        <w:t>8</w:t>
      </w:r>
      <w:r w:rsidR="00240D53" w:rsidRPr="00014CD6">
        <w:rPr>
          <w:sz w:val="28"/>
          <w:szCs w:val="28"/>
        </w:rPr>
        <w:t xml:space="preserve"> </w:t>
      </w:r>
      <w:r w:rsidR="00F26EB9" w:rsidRPr="00014CD6">
        <w:rPr>
          <w:sz w:val="28"/>
          <w:szCs w:val="28"/>
        </w:rPr>
        <w:t>тыс.</w:t>
      </w:r>
      <w:r w:rsidR="001F4640" w:rsidRPr="00014CD6">
        <w:rPr>
          <w:sz w:val="28"/>
          <w:szCs w:val="28"/>
        </w:rPr>
        <w:t xml:space="preserve"> </w:t>
      </w:r>
      <w:r w:rsidRPr="00014CD6">
        <w:rPr>
          <w:sz w:val="28"/>
          <w:szCs w:val="28"/>
        </w:rPr>
        <w:t xml:space="preserve">рублей или </w:t>
      </w:r>
      <w:r w:rsidR="004F0ABB">
        <w:rPr>
          <w:sz w:val="28"/>
          <w:szCs w:val="28"/>
        </w:rPr>
        <w:t>97,35</w:t>
      </w:r>
      <w:r w:rsidRPr="00014CD6">
        <w:rPr>
          <w:sz w:val="28"/>
          <w:szCs w:val="28"/>
        </w:rPr>
        <w:t>% от годовых плановых назначений.</w:t>
      </w:r>
    </w:p>
    <w:p w:rsidR="00AB1FE6" w:rsidRPr="00014CD6" w:rsidRDefault="00AB1FE6" w:rsidP="005C70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4CD6">
        <w:rPr>
          <w:sz w:val="28"/>
          <w:szCs w:val="28"/>
        </w:rPr>
        <w:t xml:space="preserve">Индекс освоения бюджетных средств, выделенных на реализацию муниципальной программы </w:t>
      </w:r>
      <w:r w:rsidR="00833AD9" w:rsidRPr="00014CD6">
        <w:rPr>
          <w:sz w:val="28"/>
          <w:szCs w:val="28"/>
        </w:rPr>
        <w:t>в отчетном финансовом году,</w:t>
      </w:r>
      <w:r w:rsidRPr="00014CD6">
        <w:rPr>
          <w:sz w:val="28"/>
          <w:szCs w:val="28"/>
        </w:rPr>
        <w:t xml:space="preserve"> составил </w:t>
      </w:r>
      <w:r w:rsidR="0003736A">
        <w:rPr>
          <w:sz w:val="28"/>
          <w:szCs w:val="28"/>
        </w:rPr>
        <w:t>0,9</w:t>
      </w:r>
      <w:r w:rsidR="004F0ABB">
        <w:rPr>
          <w:sz w:val="28"/>
          <w:szCs w:val="28"/>
        </w:rPr>
        <w:t>7</w:t>
      </w:r>
      <w:r w:rsidRPr="00014CD6">
        <w:rPr>
          <w:sz w:val="28"/>
          <w:szCs w:val="28"/>
        </w:rPr>
        <w:t>.</w:t>
      </w:r>
    </w:p>
    <w:p w:rsidR="00AB1FE6" w:rsidRPr="00014CD6" w:rsidRDefault="00AB1FE6" w:rsidP="005C702C">
      <w:pPr>
        <w:ind w:firstLine="709"/>
        <w:jc w:val="both"/>
        <w:rPr>
          <w:sz w:val="28"/>
          <w:szCs w:val="28"/>
        </w:rPr>
      </w:pPr>
      <w:r w:rsidRPr="00014CD6">
        <w:rPr>
          <w:sz w:val="28"/>
          <w:szCs w:val="28"/>
        </w:rPr>
        <w:t xml:space="preserve">Индекс достижения плановых значений показателей </w:t>
      </w:r>
      <w:r w:rsidR="001F4640" w:rsidRPr="00014CD6">
        <w:rPr>
          <w:sz w:val="28"/>
          <w:szCs w:val="28"/>
        </w:rPr>
        <w:t>муниципальной программы</w:t>
      </w:r>
      <w:r w:rsidRPr="00014CD6">
        <w:rPr>
          <w:sz w:val="28"/>
          <w:szCs w:val="28"/>
        </w:rPr>
        <w:t xml:space="preserve">: составил </w:t>
      </w:r>
      <w:r w:rsidR="00570B4F" w:rsidRPr="00014CD6">
        <w:rPr>
          <w:sz w:val="28"/>
          <w:szCs w:val="28"/>
        </w:rPr>
        <w:t>–</w:t>
      </w:r>
      <w:r w:rsidRPr="00014CD6">
        <w:rPr>
          <w:sz w:val="28"/>
          <w:szCs w:val="28"/>
        </w:rPr>
        <w:t xml:space="preserve"> </w:t>
      </w:r>
      <w:r w:rsidR="004D26BC" w:rsidRPr="00014CD6">
        <w:rPr>
          <w:sz w:val="28"/>
          <w:szCs w:val="28"/>
        </w:rPr>
        <w:t>1</w:t>
      </w:r>
      <w:r w:rsidRPr="00014CD6">
        <w:rPr>
          <w:sz w:val="28"/>
          <w:szCs w:val="28"/>
        </w:rPr>
        <w:t>.</w:t>
      </w:r>
    </w:p>
    <w:p w:rsidR="00AB1FE6" w:rsidRPr="00014CD6" w:rsidRDefault="00AB1FE6" w:rsidP="005C702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4CD6">
        <w:rPr>
          <w:rFonts w:ascii="Times New Roman" w:hAnsi="Times New Roman" w:cs="Times New Roman"/>
          <w:b w:val="0"/>
          <w:sz w:val="28"/>
          <w:szCs w:val="28"/>
        </w:rPr>
        <w:t xml:space="preserve">Критерий эффективности реализации муниципальной программы в отчетном </w:t>
      </w:r>
      <w:r w:rsidRPr="00014CD6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финансовом году составил – </w:t>
      </w:r>
      <w:r w:rsidR="0053476F" w:rsidRPr="00014CD6">
        <w:rPr>
          <w:rFonts w:ascii="Times New Roman" w:hAnsi="Times New Roman" w:cs="Times New Roman"/>
          <w:b w:val="0"/>
          <w:sz w:val="28"/>
          <w:szCs w:val="28"/>
        </w:rPr>
        <w:t>1,</w:t>
      </w:r>
      <w:r w:rsidR="00E72A5D" w:rsidRPr="00014CD6">
        <w:rPr>
          <w:rFonts w:ascii="Times New Roman" w:hAnsi="Times New Roman" w:cs="Times New Roman"/>
          <w:b w:val="0"/>
          <w:sz w:val="28"/>
          <w:szCs w:val="28"/>
        </w:rPr>
        <w:t>0</w:t>
      </w:r>
      <w:r w:rsidR="004F0ABB">
        <w:rPr>
          <w:rFonts w:ascii="Times New Roman" w:hAnsi="Times New Roman" w:cs="Times New Roman"/>
          <w:b w:val="0"/>
          <w:sz w:val="28"/>
          <w:szCs w:val="28"/>
        </w:rPr>
        <w:t>3</w:t>
      </w:r>
      <w:r w:rsidRPr="00014CD6">
        <w:rPr>
          <w:rFonts w:ascii="Times New Roman" w:hAnsi="Times New Roman" w:cs="Times New Roman"/>
          <w:b w:val="0"/>
          <w:sz w:val="28"/>
          <w:szCs w:val="28"/>
        </w:rPr>
        <w:t xml:space="preserve"> (за 20</w:t>
      </w:r>
      <w:r w:rsidR="001F4640" w:rsidRPr="00014CD6">
        <w:rPr>
          <w:rFonts w:ascii="Times New Roman" w:hAnsi="Times New Roman" w:cs="Times New Roman"/>
          <w:b w:val="0"/>
          <w:sz w:val="28"/>
          <w:szCs w:val="28"/>
        </w:rPr>
        <w:t>2</w:t>
      </w:r>
      <w:r w:rsidR="004F0ABB">
        <w:rPr>
          <w:rFonts w:ascii="Times New Roman" w:hAnsi="Times New Roman" w:cs="Times New Roman"/>
          <w:b w:val="0"/>
          <w:sz w:val="28"/>
          <w:szCs w:val="28"/>
        </w:rPr>
        <w:t>4</w:t>
      </w:r>
      <w:r w:rsidR="001F4640" w:rsidRPr="00014C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14CD6">
        <w:rPr>
          <w:rFonts w:ascii="Times New Roman" w:hAnsi="Times New Roman" w:cs="Times New Roman"/>
          <w:b w:val="0"/>
          <w:sz w:val="28"/>
          <w:szCs w:val="28"/>
        </w:rPr>
        <w:t xml:space="preserve">год – </w:t>
      </w:r>
      <w:r w:rsidR="00833AD9" w:rsidRPr="00014CD6">
        <w:rPr>
          <w:rFonts w:ascii="Times New Roman" w:hAnsi="Times New Roman" w:cs="Times New Roman"/>
          <w:b w:val="0"/>
          <w:sz w:val="28"/>
          <w:szCs w:val="28"/>
        </w:rPr>
        <w:t>1,</w:t>
      </w:r>
      <w:r w:rsidR="009A0FFA" w:rsidRPr="00014CD6">
        <w:rPr>
          <w:rFonts w:ascii="Times New Roman" w:hAnsi="Times New Roman" w:cs="Times New Roman"/>
          <w:b w:val="0"/>
          <w:sz w:val="28"/>
          <w:szCs w:val="28"/>
        </w:rPr>
        <w:t>0</w:t>
      </w:r>
      <w:r w:rsidR="004F0ABB">
        <w:rPr>
          <w:rFonts w:ascii="Times New Roman" w:hAnsi="Times New Roman" w:cs="Times New Roman"/>
          <w:b w:val="0"/>
          <w:sz w:val="28"/>
          <w:szCs w:val="28"/>
        </w:rPr>
        <w:t>1</w:t>
      </w:r>
      <w:r w:rsidRPr="00014CD6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AB1FE6" w:rsidRPr="00707B18" w:rsidRDefault="00AB1FE6" w:rsidP="005C702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4CD6">
        <w:rPr>
          <w:rFonts w:ascii="Times New Roman" w:hAnsi="Times New Roman" w:cs="Times New Roman"/>
          <w:b w:val="0"/>
          <w:sz w:val="28"/>
          <w:szCs w:val="28"/>
        </w:rPr>
        <w:t xml:space="preserve">Муниципальная программа в отчетном финансовом году реализована </w:t>
      </w:r>
      <w:r w:rsidRPr="00014CD6">
        <w:rPr>
          <w:rFonts w:ascii="Times New Roman" w:hAnsi="Times New Roman" w:cs="Times New Roman"/>
          <w:b w:val="0"/>
          <w:sz w:val="28"/>
          <w:szCs w:val="28"/>
          <w:u w:val="single"/>
        </w:rPr>
        <w:t>эффективно.</w:t>
      </w:r>
    </w:p>
    <w:p w:rsidR="001E61D4" w:rsidRPr="004F0ABB" w:rsidRDefault="004C0E51" w:rsidP="00F90C19">
      <w:pPr>
        <w:pStyle w:val="ConsPlusCell"/>
        <w:numPr>
          <w:ilvl w:val="0"/>
          <w:numId w:val="13"/>
        </w:numPr>
        <w:tabs>
          <w:tab w:val="num" w:pos="142"/>
        </w:tabs>
        <w:ind w:left="0" w:firstLine="709"/>
        <w:jc w:val="both"/>
      </w:pPr>
      <w:r w:rsidRPr="004F0ABB">
        <w:rPr>
          <w:b/>
          <w:color w:val="000000"/>
        </w:rPr>
        <w:t xml:space="preserve">Муниципальная программа </w:t>
      </w:r>
      <w:r w:rsidR="004F0ABB" w:rsidRPr="004F0ABB">
        <w:rPr>
          <w:b/>
          <w:color w:val="000000"/>
        </w:rPr>
        <w:t>«Развитие физической культуры и спорта Кашинского муниципального округа Тверской области на 2025-2030 годы»</w:t>
      </w:r>
      <w:r w:rsidR="001E61D4" w:rsidRPr="004F0ABB">
        <w:rPr>
          <w:b/>
          <w:bCs/>
          <w:color w:val="000000"/>
        </w:rPr>
        <w:t xml:space="preserve">, </w:t>
      </w:r>
      <w:r w:rsidR="001E61D4" w:rsidRPr="004F0ABB">
        <w:rPr>
          <w:b/>
        </w:rPr>
        <w:t xml:space="preserve">исполнитель программы - Комитет по культуре, туризму, спорту и делам молодёжи </w:t>
      </w:r>
      <w:r w:rsidR="003E5004" w:rsidRPr="004F0ABB">
        <w:rPr>
          <w:b/>
        </w:rPr>
        <w:t>А</w:t>
      </w:r>
      <w:r w:rsidR="001E61D4" w:rsidRPr="004F0ABB">
        <w:rPr>
          <w:b/>
        </w:rPr>
        <w:t xml:space="preserve">дминистрации Кашинского </w:t>
      </w:r>
      <w:r w:rsidR="004F0ABB" w:rsidRPr="004F0ABB">
        <w:rPr>
          <w:b/>
        </w:rPr>
        <w:t>муниципального</w:t>
      </w:r>
      <w:r w:rsidR="003E5004" w:rsidRPr="004F0ABB">
        <w:rPr>
          <w:b/>
        </w:rPr>
        <w:t xml:space="preserve"> округа</w:t>
      </w:r>
      <w:r w:rsidR="001E61D4" w:rsidRPr="004F0ABB">
        <w:t>.</w:t>
      </w:r>
    </w:p>
    <w:p w:rsidR="005C702C" w:rsidRPr="004F0ABB" w:rsidRDefault="005C702C" w:rsidP="005C702C">
      <w:pPr>
        <w:pStyle w:val="ConsPlusCell"/>
        <w:ind w:firstLine="709"/>
        <w:jc w:val="both"/>
      </w:pPr>
      <w:r w:rsidRPr="004F0ABB">
        <w:t xml:space="preserve">Цель муниципальной программы: </w:t>
      </w:r>
      <w:r w:rsidR="0051350E" w:rsidRPr="004F0ABB">
        <w:t>Создание условий для максимального вовлечения населения Кашинского городского округа Тверской области в систематические занятия физической культурой и спортом, укрепление материально-технической базы учреждений объектов спортивной направленности</w:t>
      </w:r>
      <w:r w:rsidRPr="004F0ABB">
        <w:t>.</w:t>
      </w:r>
    </w:p>
    <w:p w:rsidR="004C0E51" w:rsidRPr="004F0ABB" w:rsidRDefault="006928A1" w:rsidP="005C702C">
      <w:pPr>
        <w:pStyle w:val="ConsPlusCell"/>
        <w:ind w:firstLine="709"/>
        <w:jc w:val="both"/>
      </w:pPr>
      <w:r w:rsidRPr="004F0ABB">
        <w:t>Показатель цели программы 1</w:t>
      </w:r>
      <w:r w:rsidR="004C0E51" w:rsidRPr="004F0ABB">
        <w:t>:</w:t>
      </w:r>
      <w:r w:rsidRPr="004F0ABB">
        <w:t xml:space="preserve"> </w:t>
      </w:r>
      <w:r w:rsidR="004C0E51" w:rsidRPr="004F0ABB">
        <w:t>Доля детей и молодежи Тверской области (возраст 3 - 29 лет), систематически занимающихся физической культурой и спортом, в общей численности детей и молодежи - индекс достижения значения показателя цели составил 1</w:t>
      </w:r>
      <w:r w:rsidR="00370362" w:rsidRPr="004F0ABB">
        <w:t>,</w:t>
      </w:r>
      <w:r w:rsidR="00121794" w:rsidRPr="004F0ABB">
        <w:t>1</w:t>
      </w:r>
      <w:r w:rsidR="004F0ABB" w:rsidRPr="004F0ABB">
        <w:t>3</w:t>
      </w:r>
      <w:r w:rsidR="004C0E51" w:rsidRPr="004F0ABB">
        <w:t>.</w:t>
      </w:r>
    </w:p>
    <w:p w:rsidR="004C0E51" w:rsidRPr="004F0ABB" w:rsidRDefault="004C0E51" w:rsidP="004C0E51">
      <w:pPr>
        <w:pStyle w:val="ConsPlusCell"/>
        <w:ind w:firstLine="709"/>
        <w:jc w:val="both"/>
      </w:pPr>
      <w:r w:rsidRPr="004F0ABB">
        <w:rPr>
          <w:szCs w:val="20"/>
        </w:rPr>
        <w:t xml:space="preserve">Показатель цели программы 2:  </w:t>
      </w:r>
      <w:r w:rsidRPr="004F0ABB">
        <w:rPr>
          <w:iCs/>
          <w:szCs w:val="20"/>
        </w:rPr>
        <w:t>Доля граждан Тверской области среднего возраста (женщины: 30 - 54 года; мужчины: 30 - 59 лет), систематически занимающихся физической культурой и спортом, в общей численности граждан среднего возраста -</w:t>
      </w:r>
      <w:r w:rsidRPr="004F0ABB">
        <w:t xml:space="preserve"> индекс достижения значения показателя цели составил </w:t>
      </w:r>
      <w:r w:rsidR="00730ED1" w:rsidRPr="004F0ABB">
        <w:t>1,</w:t>
      </w:r>
      <w:r w:rsidR="004F0ABB" w:rsidRPr="004F0ABB">
        <w:t>57</w:t>
      </w:r>
      <w:r w:rsidRPr="004F0ABB">
        <w:t>.</w:t>
      </w:r>
    </w:p>
    <w:p w:rsidR="004C0E51" w:rsidRPr="004F0ABB" w:rsidRDefault="004C0E51" w:rsidP="004C0E51">
      <w:pPr>
        <w:pStyle w:val="ConsPlusCell"/>
        <w:ind w:firstLine="709"/>
        <w:jc w:val="both"/>
      </w:pPr>
      <w:r w:rsidRPr="004F0ABB">
        <w:rPr>
          <w:szCs w:val="20"/>
        </w:rPr>
        <w:t xml:space="preserve">Показатель цели </w:t>
      </w:r>
      <w:r w:rsidR="00F27F76" w:rsidRPr="004F0ABB">
        <w:rPr>
          <w:szCs w:val="20"/>
        </w:rPr>
        <w:t>программы 3</w:t>
      </w:r>
      <w:r w:rsidRPr="004F0ABB">
        <w:rPr>
          <w:szCs w:val="20"/>
        </w:rPr>
        <w:t xml:space="preserve">: </w:t>
      </w:r>
      <w:r w:rsidRPr="004F0ABB">
        <w:rPr>
          <w:iCs/>
          <w:szCs w:val="20"/>
        </w:rPr>
        <w:t>Доля граждан Тверской области старшего возраста (женщины: 55 - 79 лет; 60 - 79 лет), систематически занимающихся физической культурой и спортом, в общей численности граждан старшего возраста</w:t>
      </w:r>
      <w:r w:rsidRPr="004F0ABB">
        <w:rPr>
          <w:i/>
          <w:iCs/>
          <w:szCs w:val="20"/>
        </w:rPr>
        <w:t xml:space="preserve"> </w:t>
      </w:r>
      <w:r w:rsidRPr="004F0ABB">
        <w:rPr>
          <w:iCs/>
          <w:szCs w:val="20"/>
        </w:rPr>
        <w:t>-</w:t>
      </w:r>
      <w:r w:rsidRPr="004F0ABB">
        <w:t xml:space="preserve"> индекс достижения значения показателя цели составил </w:t>
      </w:r>
      <w:r w:rsidR="00730ED1" w:rsidRPr="004F0ABB">
        <w:t>1,</w:t>
      </w:r>
      <w:r w:rsidR="004F0ABB" w:rsidRPr="004F0ABB">
        <w:t>2</w:t>
      </w:r>
      <w:r w:rsidR="00121794" w:rsidRPr="004F0ABB">
        <w:t>3</w:t>
      </w:r>
      <w:r w:rsidRPr="004F0ABB">
        <w:t>.</w:t>
      </w:r>
    </w:p>
    <w:p w:rsidR="004C0E51" w:rsidRPr="004F0ABB" w:rsidRDefault="004C0E51" w:rsidP="004C0E51">
      <w:pPr>
        <w:pStyle w:val="ConsPlusCell"/>
        <w:ind w:firstLine="709"/>
        <w:jc w:val="both"/>
      </w:pPr>
      <w:r w:rsidRPr="004F0ABB">
        <w:rPr>
          <w:szCs w:val="20"/>
        </w:rPr>
        <w:t xml:space="preserve">Показатель цели </w:t>
      </w:r>
      <w:r w:rsidR="00F27F76" w:rsidRPr="004F0ABB">
        <w:rPr>
          <w:szCs w:val="20"/>
        </w:rPr>
        <w:t>программы 4</w:t>
      </w:r>
      <w:r w:rsidRPr="004F0ABB">
        <w:rPr>
          <w:szCs w:val="20"/>
        </w:rPr>
        <w:t xml:space="preserve">: </w:t>
      </w:r>
      <w:r w:rsidRPr="004F0ABB">
        <w:rPr>
          <w:iCs/>
          <w:szCs w:val="20"/>
        </w:rPr>
        <w:t>Уровень обеспеченности граждан Тверской области спортивными сооружениями, исходя из единовременной пропускной способности объектов спорта</w:t>
      </w:r>
      <w:r w:rsidRPr="004F0ABB">
        <w:rPr>
          <w:i/>
          <w:iCs/>
          <w:szCs w:val="20"/>
        </w:rPr>
        <w:t xml:space="preserve"> </w:t>
      </w:r>
      <w:r w:rsidR="00F27F76" w:rsidRPr="004F0ABB">
        <w:rPr>
          <w:iCs/>
          <w:szCs w:val="20"/>
        </w:rPr>
        <w:t>-</w:t>
      </w:r>
      <w:r w:rsidR="00F27F76" w:rsidRPr="004F0ABB">
        <w:t xml:space="preserve"> индекс</w:t>
      </w:r>
      <w:r w:rsidRPr="004F0ABB">
        <w:t xml:space="preserve"> достижения значения показателя цели составил </w:t>
      </w:r>
      <w:r w:rsidR="004117FC" w:rsidRPr="004F0ABB">
        <w:t>1,</w:t>
      </w:r>
      <w:r w:rsidR="00907296" w:rsidRPr="004F0ABB">
        <w:t>0</w:t>
      </w:r>
      <w:r w:rsidR="004F0ABB" w:rsidRPr="004F0ABB">
        <w:t>5</w:t>
      </w:r>
      <w:r w:rsidRPr="004F0ABB">
        <w:t xml:space="preserve">. </w:t>
      </w:r>
    </w:p>
    <w:p w:rsidR="004C0E51" w:rsidRPr="004F0ABB" w:rsidRDefault="004C0E51" w:rsidP="004C0E51">
      <w:pPr>
        <w:pStyle w:val="ConsPlusCell"/>
        <w:ind w:firstLine="709"/>
        <w:jc w:val="both"/>
      </w:pPr>
      <w:r w:rsidRPr="004F0ABB">
        <w:rPr>
          <w:szCs w:val="20"/>
        </w:rPr>
        <w:t xml:space="preserve">Показатель цели программы  5: </w:t>
      </w:r>
      <w:r w:rsidRPr="004F0ABB">
        <w:rPr>
          <w:iCs/>
          <w:szCs w:val="20"/>
        </w:rPr>
        <w:t>Доля, занимающихся по программам спортивной подготовки в организациях ведомственной принадлежности в сфере физической культуры и спорта, в общем количестве занимающихся в организациях ведомственной принадлежности в сфере физической культуры и спорта Тверской области</w:t>
      </w:r>
      <w:r w:rsidRPr="004F0ABB">
        <w:rPr>
          <w:i/>
          <w:iCs/>
          <w:szCs w:val="20"/>
        </w:rPr>
        <w:t xml:space="preserve"> -</w:t>
      </w:r>
      <w:r w:rsidRPr="004F0ABB">
        <w:t xml:space="preserve">  индекс достижения значения показателя цели составил </w:t>
      </w:r>
      <w:r w:rsidR="00121794" w:rsidRPr="004F0ABB">
        <w:t>0</w:t>
      </w:r>
      <w:r w:rsidR="000F4F7A" w:rsidRPr="004F0ABB">
        <w:t>,</w:t>
      </w:r>
      <w:r w:rsidR="00121794" w:rsidRPr="004F0ABB">
        <w:t>6</w:t>
      </w:r>
      <w:r w:rsidR="004F0ABB" w:rsidRPr="004F0ABB">
        <w:t>7</w:t>
      </w:r>
      <w:r w:rsidRPr="004F0ABB">
        <w:t xml:space="preserve">. </w:t>
      </w:r>
    </w:p>
    <w:p w:rsidR="00544B4C" w:rsidRPr="004F0ABB" w:rsidRDefault="00544B4C" w:rsidP="00544B4C">
      <w:pPr>
        <w:pStyle w:val="ConsPlusCell"/>
        <w:ind w:firstLine="709"/>
        <w:jc w:val="both"/>
      </w:pPr>
      <w:r w:rsidRPr="004F0ABB">
        <w:rPr>
          <w:szCs w:val="20"/>
        </w:rPr>
        <w:t xml:space="preserve">Показатель цели программы  6: </w:t>
      </w:r>
      <w:r w:rsidRPr="004F0ABB">
        <w:rPr>
          <w:iCs/>
          <w:szCs w:val="20"/>
        </w:rPr>
        <w:t xml:space="preserve">Доля населения Тверской области, выполнившего нормативы испытаний (тестов) Всероссийского </w:t>
      </w:r>
      <w:proofErr w:type="spellStart"/>
      <w:r w:rsidRPr="004F0ABB">
        <w:rPr>
          <w:iCs/>
          <w:szCs w:val="20"/>
        </w:rPr>
        <w:t>физкультурно</w:t>
      </w:r>
      <w:proofErr w:type="spellEnd"/>
      <w:r w:rsidRPr="004F0ABB">
        <w:rPr>
          <w:iCs/>
          <w:szCs w:val="20"/>
        </w:rPr>
        <w:t xml:space="preserve"> - спортивного комплекса «Готов к труду и обороне» (ГТО), в общей численности населения Тверской области, принявшего участие в испытаниях (тестах) - </w:t>
      </w:r>
      <w:r w:rsidRPr="004F0ABB">
        <w:t xml:space="preserve">индекс достижения значения показателя цели составил </w:t>
      </w:r>
      <w:r w:rsidR="000F4F7A" w:rsidRPr="004F0ABB">
        <w:t>0,</w:t>
      </w:r>
      <w:r w:rsidR="00121794" w:rsidRPr="004F0ABB">
        <w:t>8</w:t>
      </w:r>
      <w:r w:rsidRPr="004F0ABB">
        <w:t xml:space="preserve">. </w:t>
      </w:r>
    </w:p>
    <w:p w:rsidR="005C702C" w:rsidRPr="00910F02" w:rsidRDefault="005C702C" w:rsidP="005C70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0F02">
        <w:rPr>
          <w:sz w:val="28"/>
          <w:szCs w:val="28"/>
        </w:rPr>
        <w:t>На реализацию предусмотренных муниципальной программой мероприятий в 20</w:t>
      </w:r>
      <w:r w:rsidR="000F4F7A" w:rsidRPr="00910F02">
        <w:rPr>
          <w:sz w:val="28"/>
          <w:szCs w:val="28"/>
        </w:rPr>
        <w:t>2</w:t>
      </w:r>
      <w:r w:rsidR="004F0ABB" w:rsidRPr="00910F02">
        <w:rPr>
          <w:sz w:val="28"/>
          <w:szCs w:val="28"/>
        </w:rPr>
        <w:t>5</w:t>
      </w:r>
      <w:r w:rsidRPr="00910F02">
        <w:rPr>
          <w:sz w:val="28"/>
          <w:szCs w:val="28"/>
        </w:rPr>
        <w:t xml:space="preserve"> году запланировано </w:t>
      </w:r>
      <w:r w:rsidR="004F0ABB" w:rsidRPr="00910F02">
        <w:rPr>
          <w:sz w:val="28"/>
          <w:szCs w:val="28"/>
        </w:rPr>
        <w:t>8 446,2</w:t>
      </w:r>
      <w:r w:rsidR="000F4F7A" w:rsidRPr="00910F02">
        <w:rPr>
          <w:sz w:val="28"/>
          <w:szCs w:val="28"/>
        </w:rPr>
        <w:t xml:space="preserve"> </w:t>
      </w:r>
      <w:r w:rsidRPr="00910F02">
        <w:rPr>
          <w:sz w:val="28"/>
          <w:szCs w:val="28"/>
        </w:rPr>
        <w:t>тыс. рублей, фактическое освоение за 20</w:t>
      </w:r>
      <w:r w:rsidR="000F4F7A" w:rsidRPr="00910F02">
        <w:rPr>
          <w:sz w:val="28"/>
          <w:szCs w:val="28"/>
        </w:rPr>
        <w:t>2</w:t>
      </w:r>
      <w:r w:rsidR="00910F02" w:rsidRPr="00910F02">
        <w:rPr>
          <w:sz w:val="28"/>
          <w:szCs w:val="28"/>
        </w:rPr>
        <w:t>5</w:t>
      </w:r>
      <w:r w:rsidRPr="00910F02">
        <w:rPr>
          <w:sz w:val="28"/>
          <w:szCs w:val="28"/>
        </w:rPr>
        <w:t xml:space="preserve"> год составило </w:t>
      </w:r>
      <w:r w:rsidR="00910F02" w:rsidRPr="00910F02">
        <w:rPr>
          <w:sz w:val="28"/>
          <w:szCs w:val="28"/>
        </w:rPr>
        <w:t>7 535,2</w:t>
      </w:r>
      <w:r w:rsidRPr="00910F02">
        <w:rPr>
          <w:sz w:val="28"/>
          <w:szCs w:val="28"/>
        </w:rPr>
        <w:t xml:space="preserve"> тыс.</w:t>
      </w:r>
      <w:r w:rsidR="00E07EBB" w:rsidRPr="00910F02">
        <w:rPr>
          <w:sz w:val="28"/>
          <w:szCs w:val="28"/>
        </w:rPr>
        <w:t xml:space="preserve"> </w:t>
      </w:r>
      <w:r w:rsidRPr="00910F02">
        <w:rPr>
          <w:sz w:val="28"/>
          <w:szCs w:val="28"/>
        </w:rPr>
        <w:t xml:space="preserve">рублей или </w:t>
      </w:r>
      <w:r w:rsidR="00910F02" w:rsidRPr="00910F02">
        <w:rPr>
          <w:sz w:val="28"/>
          <w:szCs w:val="28"/>
        </w:rPr>
        <w:t>89,21</w:t>
      </w:r>
      <w:r w:rsidRPr="00910F02">
        <w:rPr>
          <w:sz w:val="28"/>
          <w:szCs w:val="28"/>
        </w:rPr>
        <w:t>% от годовых плановых назначений.</w:t>
      </w:r>
    </w:p>
    <w:p w:rsidR="005C702C" w:rsidRPr="00910F02" w:rsidRDefault="005C702C" w:rsidP="005C70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0F02">
        <w:rPr>
          <w:sz w:val="28"/>
          <w:szCs w:val="28"/>
        </w:rPr>
        <w:t xml:space="preserve">Индекс освоения бюджетных средств, выделенных на реализацию муниципальной программы </w:t>
      </w:r>
      <w:r w:rsidR="000F4F7A" w:rsidRPr="00910F02">
        <w:rPr>
          <w:sz w:val="28"/>
          <w:szCs w:val="28"/>
        </w:rPr>
        <w:t>в отчетном финансовом году,</w:t>
      </w:r>
      <w:r w:rsidRPr="00910F02">
        <w:rPr>
          <w:sz w:val="28"/>
          <w:szCs w:val="28"/>
        </w:rPr>
        <w:t xml:space="preserve"> составил 0,</w:t>
      </w:r>
      <w:r w:rsidR="00636CDE" w:rsidRPr="00910F02">
        <w:rPr>
          <w:sz w:val="28"/>
          <w:szCs w:val="28"/>
        </w:rPr>
        <w:t>8</w:t>
      </w:r>
      <w:r w:rsidR="00910F02" w:rsidRPr="00910F02">
        <w:rPr>
          <w:sz w:val="28"/>
          <w:szCs w:val="28"/>
        </w:rPr>
        <w:t>9</w:t>
      </w:r>
      <w:r w:rsidRPr="00910F02">
        <w:rPr>
          <w:sz w:val="28"/>
          <w:szCs w:val="28"/>
        </w:rPr>
        <w:t>.</w:t>
      </w:r>
    </w:p>
    <w:p w:rsidR="005C702C" w:rsidRPr="00910F02" w:rsidRDefault="005C702C" w:rsidP="005C702C">
      <w:pPr>
        <w:ind w:firstLine="709"/>
        <w:jc w:val="both"/>
        <w:rPr>
          <w:sz w:val="28"/>
          <w:szCs w:val="28"/>
        </w:rPr>
      </w:pPr>
      <w:r w:rsidRPr="00910F02">
        <w:rPr>
          <w:sz w:val="28"/>
          <w:szCs w:val="28"/>
        </w:rPr>
        <w:t xml:space="preserve">Индекс достижения плановых значений показателей </w:t>
      </w:r>
      <w:r w:rsidR="0061446D" w:rsidRPr="00910F02">
        <w:rPr>
          <w:sz w:val="28"/>
          <w:szCs w:val="28"/>
        </w:rPr>
        <w:t>муниципальной программы</w:t>
      </w:r>
      <w:r w:rsidRPr="00910F02">
        <w:rPr>
          <w:sz w:val="28"/>
          <w:szCs w:val="28"/>
        </w:rPr>
        <w:t xml:space="preserve">: составил </w:t>
      </w:r>
      <w:r w:rsidR="004A2140" w:rsidRPr="00910F02">
        <w:rPr>
          <w:sz w:val="28"/>
          <w:szCs w:val="28"/>
        </w:rPr>
        <w:t>–</w:t>
      </w:r>
      <w:r w:rsidRPr="00910F02">
        <w:rPr>
          <w:sz w:val="28"/>
          <w:szCs w:val="28"/>
        </w:rPr>
        <w:t xml:space="preserve"> </w:t>
      </w:r>
      <w:r w:rsidR="00636CDE" w:rsidRPr="00910F02">
        <w:rPr>
          <w:sz w:val="28"/>
          <w:szCs w:val="28"/>
        </w:rPr>
        <w:t>1,0</w:t>
      </w:r>
      <w:r w:rsidR="00910F02" w:rsidRPr="00910F02">
        <w:rPr>
          <w:sz w:val="28"/>
          <w:szCs w:val="28"/>
        </w:rPr>
        <w:t>8</w:t>
      </w:r>
      <w:r w:rsidRPr="00910F02">
        <w:rPr>
          <w:sz w:val="28"/>
          <w:szCs w:val="28"/>
        </w:rPr>
        <w:t>.</w:t>
      </w:r>
    </w:p>
    <w:p w:rsidR="005C702C" w:rsidRPr="00910F02" w:rsidRDefault="005C702C" w:rsidP="005C702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0F02">
        <w:rPr>
          <w:rFonts w:ascii="Times New Roman" w:hAnsi="Times New Roman" w:cs="Times New Roman"/>
          <w:b w:val="0"/>
          <w:sz w:val="28"/>
          <w:szCs w:val="28"/>
        </w:rPr>
        <w:t xml:space="preserve">Критерий эффективности реализации муниципальной программы в отчетном финансовом году составил – </w:t>
      </w:r>
      <w:r w:rsidR="00636CDE" w:rsidRPr="00910F02">
        <w:rPr>
          <w:rFonts w:ascii="Times New Roman" w:hAnsi="Times New Roman" w:cs="Times New Roman"/>
          <w:b w:val="0"/>
          <w:sz w:val="28"/>
          <w:szCs w:val="28"/>
        </w:rPr>
        <w:t>1,2</w:t>
      </w:r>
      <w:r w:rsidRPr="00910F02">
        <w:rPr>
          <w:rFonts w:ascii="Times New Roman" w:hAnsi="Times New Roman" w:cs="Times New Roman"/>
          <w:b w:val="0"/>
          <w:sz w:val="28"/>
          <w:szCs w:val="28"/>
        </w:rPr>
        <w:t xml:space="preserve"> (за 20</w:t>
      </w:r>
      <w:r w:rsidR="00E07EBB" w:rsidRPr="00910F02">
        <w:rPr>
          <w:rFonts w:ascii="Times New Roman" w:hAnsi="Times New Roman" w:cs="Times New Roman"/>
          <w:b w:val="0"/>
          <w:sz w:val="28"/>
          <w:szCs w:val="28"/>
        </w:rPr>
        <w:t>2</w:t>
      </w:r>
      <w:r w:rsidR="00910F02" w:rsidRPr="00910F02">
        <w:rPr>
          <w:rFonts w:ascii="Times New Roman" w:hAnsi="Times New Roman" w:cs="Times New Roman"/>
          <w:b w:val="0"/>
          <w:sz w:val="28"/>
          <w:szCs w:val="28"/>
        </w:rPr>
        <w:t>4</w:t>
      </w:r>
      <w:r w:rsidRPr="00910F02">
        <w:rPr>
          <w:rFonts w:ascii="Times New Roman" w:hAnsi="Times New Roman" w:cs="Times New Roman"/>
          <w:b w:val="0"/>
          <w:sz w:val="28"/>
          <w:szCs w:val="28"/>
        </w:rPr>
        <w:t xml:space="preserve"> год – </w:t>
      </w:r>
      <w:r w:rsidR="00910F02" w:rsidRPr="00910F02">
        <w:rPr>
          <w:rFonts w:ascii="Times New Roman" w:hAnsi="Times New Roman" w:cs="Times New Roman"/>
          <w:b w:val="0"/>
          <w:sz w:val="28"/>
          <w:szCs w:val="28"/>
        </w:rPr>
        <w:t>1,2</w:t>
      </w:r>
      <w:r w:rsidRPr="00910F02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5C702C" w:rsidRPr="00910F02" w:rsidRDefault="005C702C" w:rsidP="005C702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910F02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Муниципальная программа в отчетном финансовом году реализована </w:t>
      </w:r>
      <w:r w:rsidRPr="00910F02">
        <w:rPr>
          <w:rFonts w:ascii="Times New Roman" w:hAnsi="Times New Roman" w:cs="Times New Roman"/>
          <w:b w:val="0"/>
          <w:sz w:val="28"/>
          <w:szCs w:val="28"/>
          <w:u w:val="single"/>
        </w:rPr>
        <w:t>эффективно.</w:t>
      </w:r>
    </w:p>
    <w:p w:rsidR="008F26BC" w:rsidRPr="00910F02" w:rsidRDefault="008F26BC" w:rsidP="008F26BC">
      <w:pPr>
        <w:pStyle w:val="ConsPlusTitle"/>
        <w:numPr>
          <w:ilvl w:val="0"/>
          <w:numId w:val="13"/>
        </w:numPr>
        <w:tabs>
          <w:tab w:val="clear" w:pos="1778"/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0F02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Муниципальная программа </w:t>
      </w:r>
      <w:r w:rsidR="00910F02" w:rsidRPr="00910F02">
        <w:rPr>
          <w:rFonts w:ascii="Times New Roman" w:hAnsi="Times New Roman" w:cs="Times New Roman"/>
          <w:sz w:val="28"/>
          <w:szCs w:val="28"/>
        </w:rPr>
        <w:t>«Развитие малого и среднего предпринимательства на территории Кашинского муниципального округа Тверской области на 2025-2030 годы»</w:t>
      </w:r>
      <w:r w:rsidRPr="00910F02">
        <w:rPr>
          <w:rFonts w:ascii="Times New Roman" w:hAnsi="Times New Roman" w:cs="Times New Roman"/>
          <w:sz w:val="28"/>
          <w:szCs w:val="28"/>
        </w:rPr>
        <w:t>»</w:t>
      </w:r>
      <w:r w:rsidRPr="00910F02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 программы - о</w:t>
      </w:r>
      <w:r w:rsidRPr="00910F02">
        <w:rPr>
          <w:rFonts w:ascii="Times New Roman" w:eastAsia="Calibri" w:hAnsi="Times New Roman" w:cs="Times New Roman"/>
          <w:sz w:val="28"/>
          <w:szCs w:val="28"/>
        </w:rPr>
        <w:t xml:space="preserve">тдел экономики, предпринимательской деятельности и инвестиций Администрации Кашинского </w:t>
      </w:r>
      <w:r w:rsidR="00910F02" w:rsidRPr="00910F02">
        <w:rPr>
          <w:rFonts w:ascii="Times New Roman" w:hAnsi="Times New Roman" w:cs="Times New Roman"/>
          <w:sz w:val="28"/>
          <w:szCs w:val="28"/>
        </w:rPr>
        <w:t>муниципального</w:t>
      </w:r>
      <w:r w:rsidRPr="00910F0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10F02" w:rsidRPr="00910F02">
        <w:rPr>
          <w:rFonts w:ascii="Times New Roman" w:hAnsi="Times New Roman" w:cs="Times New Roman"/>
          <w:sz w:val="28"/>
          <w:szCs w:val="28"/>
        </w:rPr>
        <w:t>.</w:t>
      </w:r>
    </w:p>
    <w:p w:rsidR="008F26BC" w:rsidRPr="00910F02" w:rsidRDefault="008F26BC" w:rsidP="008F26BC">
      <w:pPr>
        <w:ind w:firstLine="709"/>
        <w:jc w:val="both"/>
        <w:rPr>
          <w:sz w:val="28"/>
          <w:szCs w:val="28"/>
        </w:rPr>
      </w:pPr>
      <w:r w:rsidRPr="00910F02">
        <w:rPr>
          <w:sz w:val="28"/>
          <w:szCs w:val="28"/>
        </w:rPr>
        <w:t xml:space="preserve">Цель программы 1: Создание благоприятных условий для развития малого и среднего предпринимательства, развитие инфраструктуры поддержки субъектов малого и среднего предпринимательства и расширение сфер деятельности малых и средних предприятий на территории </w:t>
      </w:r>
      <w:r w:rsidRPr="00910F02">
        <w:rPr>
          <w:rFonts w:eastAsia="Calibri"/>
          <w:sz w:val="28"/>
          <w:szCs w:val="28"/>
        </w:rPr>
        <w:t xml:space="preserve">Кашинского </w:t>
      </w:r>
      <w:r w:rsidR="00910F02" w:rsidRPr="00910F02">
        <w:rPr>
          <w:sz w:val="28"/>
          <w:szCs w:val="28"/>
        </w:rPr>
        <w:t>муниципального</w:t>
      </w:r>
      <w:r w:rsidRPr="00910F02">
        <w:rPr>
          <w:sz w:val="28"/>
          <w:szCs w:val="28"/>
        </w:rPr>
        <w:t xml:space="preserve"> округа.</w:t>
      </w:r>
    </w:p>
    <w:p w:rsidR="008F26BC" w:rsidRPr="00910F02" w:rsidRDefault="008F26BC" w:rsidP="008F26BC">
      <w:pPr>
        <w:ind w:firstLine="709"/>
        <w:jc w:val="both"/>
        <w:rPr>
          <w:sz w:val="28"/>
          <w:szCs w:val="28"/>
        </w:rPr>
      </w:pPr>
      <w:r w:rsidRPr="00910F02">
        <w:rPr>
          <w:sz w:val="28"/>
          <w:szCs w:val="28"/>
        </w:rPr>
        <w:t xml:space="preserve">Показатель 1 программы: </w:t>
      </w:r>
      <w:r w:rsidRPr="00910F02">
        <w:rPr>
          <w:iCs/>
          <w:sz w:val="28"/>
          <w:szCs w:val="28"/>
        </w:rPr>
        <w:t xml:space="preserve">Число субъектов малого и среднего предпринимательства в расчете на 10 тыс. человек населения - </w:t>
      </w:r>
      <w:r w:rsidRPr="00910F02">
        <w:rPr>
          <w:sz w:val="28"/>
          <w:szCs w:val="28"/>
        </w:rPr>
        <w:t>индекс достижения значения показателя цели составил 0,</w:t>
      </w:r>
      <w:r w:rsidR="00641432" w:rsidRPr="00910F02">
        <w:rPr>
          <w:sz w:val="28"/>
          <w:szCs w:val="28"/>
        </w:rPr>
        <w:t>9</w:t>
      </w:r>
      <w:r w:rsidR="00910F02" w:rsidRPr="00910F02">
        <w:rPr>
          <w:sz w:val="28"/>
          <w:szCs w:val="28"/>
        </w:rPr>
        <w:t>6</w:t>
      </w:r>
      <w:r w:rsidRPr="00910F02">
        <w:rPr>
          <w:sz w:val="28"/>
          <w:szCs w:val="28"/>
        </w:rPr>
        <w:t>.</w:t>
      </w:r>
    </w:p>
    <w:p w:rsidR="008F26BC" w:rsidRPr="00910F02" w:rsidRDefault="008F26BC" w:rsidP="008F26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0F02">
        <w:rPr>
          <w:sz w:val="28"/>
          <w:szCs w:val="28"/>
        </w:rPr>
        <w:t>На реализацию предусмотренных муниципальной программой мероприятий в 202</w:t>
      </w:r>
      <w:r w:rsidR="00910F02" w:rsidRPr="00910F02">
        <w:rPr>
          <w:sz w:val="28"/>
          <w:szCs w:val="28"/>
        </w:rPr>
        <w:t>5</w:t>
      </w:r>
      <w:r w:rsidRPr="00910F02">
        <w:rPr>
          <w:sz w:val="28"/>
          <w:szCs w:val="28"/>
        </w:rPr>
        <w:t xml:space="preserve"> году запланировано 0 тыс. рублей, фактическое освоение за 202</w:t>
      </w:r>
      <w:r w:rsidR="00910F02" w:rsidRPr="00910F02">
        <w:rPr>
          <w:sz w:val="28"/>
          <w:szCs w:val="28"/>
        </w:rPr>
        <w:t>5</w:t>
      </w:r>
      <w:r w:rsidRPr="00910F02">
        <w:rPr>
          <w:sz w:val="28"/>
          <w:szCs w:val="28"/>
        </w:rPr>
        <w:t xml:space="preserve"> год составило 0 тыс. рублей.</w:t>
      </w:r>
    </w:p>
    <w:p w:rsidR="008F26BC" w:rsidRPr="00910F02" w:rsidRDefault="008F26BC" w:rsidP="008F26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0F02">
        <w:rPr>
          <w:sz w:val="28"/>
          <w:szCs w:val="28"/>
        </w:rPr>
        <w:t>Индекс освоения бюджетных средств, выделенных на реализацию муниципальной программы в отчетном финансовом году, составил 1.</w:t>
      </w:r>
    </w:p>
    <w:p w:rsidR="008F26BC" w:rsidRPr="00910F02" w:rsidRDefault="008F26BC" w:rsidP="008F26BC">
      <w:pPr>
        <w:ind w:firstLine="709"/>
        <w:jc w:val="both"/>
        <w:rPr>
          <w:sz w:val="28"/>
          <w:szCs w:val="28"/>
        </w:rPr>
      </w:pPr>
      <w:r w:rsidRPr="00910F02">
        <w:rPr>
          <w:sz w:val="28"/>
          <w:szCs w:val="28"/>
        </w:rPr>
        <w:t>Индекс достижения плановых значений показателей муниципальной программы: составил – 0,</w:t>
      </w:r>
      <w:r w:rsidR="00641432" w:rsidRPr="00910F02">
        <w:rPr>
          <w:sz w:val="28"/>
          <w:szCs w:val="28"/>
        </w:rPr>
        <w:t>9</w:t>
      </w:r>
      <w:r w:rsidR="00910F02" w:rsidRPr="00910F02">
        <w:rPr>
          <w:sz w:val="28"/>
          <w:szCs w:val="28"/>
        </w:rPr>
        <w:t>6</w:t>
      </w:r>
      <w:r w:rsidRPr="00910F02">
        <w:rPr>
          <w:sz w:val="28"/>
          <w:szCs w:val="28"/>
        </w:rPr>
        <w:t>.</w:t>
      </w:r>
    </w:p>
    <w:p w:rsidR="008F26BC" w:rsidRPr="00910F02" w:rsidRDefault="008F26BC" w:rsidP="008F26B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0F02">
        <w:rPr>
          <w:rFonts w:ascii="Times New Roman" w:hAnsi="Times New Roman" w:cs="Times New Roman"/>
          <w:b w:val="0"/>
          <w:sz w:val="28"/>
          <w:szCs w:val="28"/>
        </w:rPr>
        <w:t>Критерий эффективности реализации муниципальной программы в отчетном финансовом году составил – 0,</w:t>
      </w:r>
      <w:r w:rsidR="00641432" w:rsidRPr="00910F02">
        <w:rPr>
          <w:rFonts w:ascii="Times New Roman" w:hAnsi="Times New Roman" w:cs="Times New Roman"/>
          <w:b w:val="0"/>
          <w:sz w:val="28"/>
          <w:szCs w:val="28"/>
        </w:rPr>
        <w:t>9</w:t>
      </w:r>
      <w:r w:rsidR="00910F02" w:rsidRPr="00910F02">
        <w:rPr>
          <w:rFonts w:ascii="Times New Roman" w:hAnsi="Times New Roman" w:cs="Times New Roman"/>
          <w:b w:val="0"/>
          <w:sz w:val="28"/>
          <w:szCs w:val="28"/>
        </w:rPr>
        <w:t>6</w:t>
      </w:r>
      <w:r w:rsidRPr="00910F0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F26BC" w:rsidRPr="00910F02" w:rsidRDefault="008F26BC" w:rsidP="008F26B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910F02">
        <w:rPr>
          <w:rFonts w:ascii="Times New Roman" w:hAnsi="Times New Roman" w:cs="Times New Roman"/>
          <w:b w:val="0"/>
          <w:sz w:val="28"/>
          <w:szCs w:val="28"/>
        </w:rPr>
        <w:t xml:space="preserve">Муниципальная программа в отчетном финансовом году реализована </w:t>
      </w:r>
      <w:r w:rsidRPr="00910F02">
        <w:rPr>
          <w:rFonts w:ascii="Times New Roman" w:hAnsi="Times New Roman" w:cs="Times New Roman"/>
          <w:b w:val="0"/>
          <w:sz w:val="28"/>
          <w:szCs w:val="28"/>
          <w:u w:val="single"/>
        </w:rPr>
        <w:t>эффективно.</w:t>
      </w:r>
    </w:p>
    <w:p w:rsidR="00D07C8F" w:rsidRPr="00910F02" w:rsidRDefault="00646455" w:rsidP="00014CD6">
      <w:pPr>
        <w:pStyle w:val="ConsPlusCell"/>
        <w:numPr>
          <w:ilvl w:val="0"/>
          <w:numId w:val="13"/>
        </w:numPr>
        <w:tabs>
          <w:tab w:val="clear" w:pos="1778"/>
        </w:tabs>
        <w:ind w:left="0" w:firstLine="709"/>
        <w:jc w:val="both"/>
        <w:rPr>
          <w:b/>
        </w:rPr>
      </w:pPr>
      <w:r w:rsidRPr="00910F02">
        <w:rPr>
          <w:b/>
          <w:color w:val="000000"/>
        </w:rPr>
        <w:t xml:space="preserve"> </w:t>
      </w:r>
      <w:r w:rsidR="00967029" w:rsidRPr="00910F02">
        <w:rPr>
          <w:b/>
          <w:color w:val="000000"/>
        </w:rPr>
        <w:t xml:space="preserve">Муниципальная программа </w:t>
      </w:r>
      <w:r w:rsidR="00910F02" w:rsidRPr="00910F02">
        <w:rPr>
          <w:b/>
          <w:color w:val="000000"/>
        </w:rPr>
        <w:t xml:space="preserve">«Комплексное развитие системы </w:t>
      </w:r>
      <w:proofErr w:type="spellStart"/>
      <w:r w:rsidR="00910F02" w:rsidRPr="00910F02">
        <w:rPr>
          <w:b/>
          <w:color w:val="000000"/>
        </w:rPr>
        <w:t>ж</w:t>
      </w:r>
      <w:r w:rsidR="008A2B1A">
        <w:rPr>
          <w:b/>
          <w:color w:val="000000"/>
        </w:rPr>
        <w:t>и</w:t>
      </w:r>
      <w:r w:rsidR="00910F02" w:rsidRPr="00910F02">
        <w:rPr>
          <w:b/>
          <w:color w:val="000000"/>
        </w:rPr>
        <w:t>лищно</w:t>
      </w:r>
      <w:proofErr w:type="spellEnd"/>
      <w:r w:rsidR="00910F02" w:rsidRPr="00910F02">
        <w:rPr>
          <w:b/>
          <w:color w:val="000000"/>
        </w:rPr>
        <w:t xml:space="preserve"> - коммунальной инфраструктуры Кашинского муниципального округа Тверской области на 2025-2030 годы»</w:t>
      </w:r>
      <w:r w:rsidR="00D07C8F" w:rsidRPr="00910F02">
        <w:rPr>
          <w:b/>
          <w:bCs/>
          <w:color w:val="000000"/>
        </w:rPr>
        <w:t xml:space="preserve">, </w:t>
      </w:r>
      <w:r w:rsidR="00D07C8F" w:rsidRPr="00910F02">
        <w:rPr>
          <w:b/>
        </w:rPr>
        <w:t xml:space="preserve">исполнитель программы - </w:t>
      </w:r>
      <w:r w:rsidR="00D07C8F" w:rsidRPr="00910F02">
        <w:rPr>
          <w:rFonts w:hint="eastAsia"/>
          <w:b/>
        </w:rPr>
        <w:t>Комитет</w:t>
      </w:r>
      <w:r w:rsidR="00D07C8F" w:rsidRPr="00910F02">
        <w:rPr>
          <w:b/>
        </w:rPr>
        <w:t xml:space="preserve"> </w:t>
      </w:r>
      <w:r w:rsidR="00D07C8F" w:rsidRPr="00910F02">
        <w:rPr>
          <w:rFonts w:hint="eastAsia"/>
          <w:b/>
        </w:rPr>
        <w:t>по</w:t>
      </w:r>
      <w:r w:rsidR="00D07C8F" w:rsidRPr="00910F02">
        <w:rPr>
          <w:b/>
        </w:rPr>
        <w:t xml:space="preserve"> </w:t>
      </w:r>
      <w:r w:rsidR="00D07C8F" w:rsidRPr="00910F02">
        <w:rPr>
          <w:rFonts w:hint="eastAsia"/>
          <w:b/>
        </w:rPr>
        <w:t>управлению</w:t>
      </w:r>
      <w:r w:rsidR="00D07C8F" w:rsidRPr="00910F02">
        <w:rPr>
          <w:b/>
        </w:rPr>
        <w:t xml:space="preserve"> </w:t>
      </w:r>
      <w:r w:rsidR="00D07C8F" w:rsidRPr="00910F02">
        <w:rPr>
          <w:rFonts w:hint="eastAsia"/>
          <w:b/>
        </w:rPr>
        <w:t>имуществом</w:t>
      </w:r>
      <w:r w:rsidR="00D07C8F" w:rsidRPr="00910F02">
        <w:rPr>
          <w:b/>
        </w:rPr>
        <w:t xml:space="preserve"> </w:t>
      </w:r>
      <w:r w:rsidR="00847987" w:rsidRPr="00910F02">
        <w:rPr>
          <w:b/>
        </w:rPr>
        <w:t>А</w:t>
      </w:r>
      <w:r w:rsidR="00D07C8F" w:rsidRPr="00910F02">
        <w:rPr>
          <w:rFonts w:hint="eastAsia"/>
          <w:b/>
        </w:rPr>
        <w:t>дминистрации</w:t>
      </w:r>
      <w:r w:rsidR="00D07C8F" w:rsidRPr="00910F02">
        <w:rPr>
          <w:b/>
        </w:rPr>
        <w:t xml:space="preserve"> </w:t>
      </w:r>
      <w:r w:rsidR="00D07C8F" w:rsidRPr="00910F02">
        <w:rPr>
          <w:rFonts w:hint="eastAsia"/>
          <w:b/>
        </w:rPr>
        <w:t>Кашинского</w:t>
      </w:r>
      <w:r w:rsidR="00D07C8F" w:rsidRPr="00910F02">
        <w:rPr>
          <w:b/>
        </w:rPr>
        <w:t xml:space="preserve"> </w:t>
      </w:r>
      <w:r w:rsidR="00910F02" w:rsidRPr="00910F02">
        <w:rPr>
          <w:b/>
        </w:rPr>
        <w:t>муниципального</w:t>
      </w:r>
      <w:r w:rsidR="005105E8" w:rsidRPr="00910F02">
        <w:rPr>
          <w:b/>
        </w:rPr>
        <w:t xml:space="preserve"> округа,</w:t>
      </w:r>
      <w:r w:rsidR="00D07C8F" w:rsidRPr="00910F02">
        <w:rPr>
          <w:b/>
        </w:rPr>
        <w:t xml:space="preserve"> отдел по строительству, транспорту, связи и ЖКХ </w:t>
      </w:r>
      <w:r w:rsidR="00847987" w:rsidRPr="00910F02">
        <w:rPr>
          <w:b/>
        </w:rPr>
        <w:t>А</w:t>
      </w:r>
      <w:r w:rsidR="00D07C8F" w:rsidRPr="00910F02">
        <w:rPr>
          <w:b/>
        </w:rPr>
        <w:t xml:space="preserve">дминистрации Кашинского </w:t>
      </w:r>
      <w:r w:rsidR="00910F02" w:rsidRPr="00910F02">
        <w:rPr>
          <w:b/>
        </w:rPr>
        <w:t>муниципального</w:t>
      </w:r>
      <w:r w:rsidR="005105E8" w:rsidRPr="00910F02">
        <w:rPr>
          <w:b/>
        </w:rPr>
        <w:t xml:space="preserve"> округа</w:t>
      </w:r>
      <w:r w:rsidR="00910F02" w:rsidRPr="00910F02">
        <w:rPr>
          <w:b/>
        </w:rPr>
        <w:t xml:space="preserve"> Тверской области.</w:t>
      </w:r>
    </w:p>
    <w:p w:rsidR="00D07C8F" w:rsidRPr="00910F02" w:rsidRDefault="00D07C8F" w:rsidP="00D07C8F">
      <w:pPr>
        <w:pStyle w:val="ConsPlusCell"/>
        <w:ind w:firstLine="709"/>
        <w:jc w:val="both"/>
      </w:pPr>
      <w:r w:rsidRPr="00910F02">
        <w:t>Целями настоящей Программы являются:</w:t>
      </w:r>
    </w:p>
    <w:p w:rsidR="00D07C8F" w:rsidRPr="00910F02" w:rsidRDefault="00D07C8F" w:rsidP="00D07C8F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10F02">
        <w:rPr>
          <w:sz w:val="28"/>
          <w:szCs w:val="28"/>
        </w:rPr>
        <w:t>1.</w:t>
      </w:r>
      <w:r w:rsidR="0034396B" w:rsidRPr="00910F02">
        <w:rPr>
          <w:iCs/>
          <w:color w:val="000000"/>
          <w:sz w:val="28"/>
          <w:szCs w:val="28"/>
        </w:rPr>
        <w:t xml:space="preserve"> Создание </w:t>
      </w:r>
      <w:r w:rsidR="009C024E" w:rsidRPr="00910F02">
        <w:rPr>
          <w:iCs/>
          <w:color w:val="000000"/>
          <w:sz w:val="28"/>
          <w:szCs w:val="28"/>
        </w:rPr>
        <w:t>условий для</w:t>
      </w:r>
      <w:r w:rsidR="0034396B" w:rsidRPr="00910F02">
        <w:rPr>
          <w:iCs/>
          <w:color w:val="000000"/>
          <w:sz w:val="28"/>
          <w:szCs w:val="28"/>
        </w:rPr>
        <w:t xml:space="preserve"> качественного и надежного обеспечения коммунальными услугами потребителей муниципального образования </w:t>
      </w:r>
      <w:proofErr w:type="spellStart"/>
      <w:r w:rsidR="0034396B" w:rsidRPr="00910F02">
        <w:rPr>
          <w:iCs/>
          <w:color w:val="000000"/>
          <w:sz w:val="28"/>
          <w:szCs w:val="28"/>
        </w:rPr>
        <w:t>Кашинский</w:t>
      </w:r>
      <w:proofErr w:type="spellEnd"/>
      <w:r w:rsidR="0034396B" w:rsidRPr="00910F02">
        <w:rPr>
          <w:iCs/>
          <w:color w:val="000000"/>
          <w:sz w:val="28"/>
          <w:szCs w:val="28"/>
        </w:rPr>
        <w:t xml:space="preserve"> </w:t>
      </w:r>
      <w:r w:rsidR="00910F02" w:rsidRPr="00910F02">
        <w:rPr>
          <w:iCs/>
          <w:color w:val="000000"/>
          <w:sz w:val="28"/>
          <w:szCs w:val="28"/>
        </w:rPr>
        <w:t>муниципального</w:t>
      </w:r>
      <w:r w:rsidR="0034396B" w:rsidRPr="00910F02">
        <w:rPr>
          <w:iCs/>
          <w:color w:val="000000"/>
          <w:sz w:val="28"/>
          <w:szCs w:val="28"/>
        </w:rPr>
        <w:t xml:space="preserve"> округ</w:t>
      </w:r>
      <w:r w:rsidR="00910F02" w:rsidRPr="00910F02">
        <w:rPr>
          <w:iCs/>
          <w:color w:val="000000"/>
          <w:sz w:val="28"/>
          <w:szCs w:val="28"/>
        </w:rPr>
        <w:t xml:space="preserve"> Тверской области.</w:t>
      </w:r>
    </w:p>
    <w:p w:rsidR="00D07C8F" w:rsidRPr="00910F02" w:rsidRDefault="00D07C8F" w:rsidP="00D07C8F">
      <w:pPr>
        <w:ind w:firstLine="709"/>
        <w:jc w:val="both"/>
        <w:rPr>
          <w:color w:val="000000"/>
          <w:sz w:val="28"/>
          <w:szCs w:val="28"/>
        </w:rPr>
      </w:pPr>
      <w:r w:rsidRPr="00910F02">
        <w:rPr>
          <w:color w:val="000000"/>
          <w:sz w:val="28"/>
          <w:szCs w:val="28"/>
        </w:rPr>
        <w:t xml:space="preserve">2. </w:t>
      </w:r>
      <w:r w:rsidR="0034396B" w:rsidRPr="00910F02">
        <w:rPr>
          <w:iCs/>
          <w:sz w:val="28"/>
          <w:szCs w:val="28"/>
        </w:rPr>
        <w:t>Развитие дорожного хозяйства и повышение транспортной доступности населения</w:t>
      </w:r>
      <w:r w:rsidRPr="00910F02">
        <w:rPr>
          <w:color w:val="000000"/>
          <w:sz w:val="28"/>
          <w:szCs w:val="28"/>
        </w:rPr>
        <w:t>.</w:t>
      </w:r>
    </w:p>
    <w:p w:rsidR="00D07C8F" w:rsidRPr="00910F02" w:rsidRDefault="00D07C8F" w:rsidP="00D07C8F">
      <w:pPr>
        <w:widowControl w:val="0"/>
        <w:autoSpaceDE w:val="0"/>
        <w:autoSpaceDN w:val="0"/>
        <w:adjustRightInd w:val="0"/>
        <w:ind w:right="-108" w:firstLine="709"/>
        <w:jc w:val="both"/>
        <w:rPr>
          <w:sz w:val="28"/>
          <w:szCs w:val="28"/>
        </w:rPr>
      </w:pPr>
      <w:r w:rsidRPr="00910F02">
        <w:rPr>
          <w:sz w:val="28"/>
          <w:szCs w:val="28"/>
        </w:rPr>
        <w:t xml:space="preserve">3. </w:t>
      </w:r>
      <w:r w:rsidR="0034396B" w:rsidRPr="00910F02">
        <w:rPr>
          <w:sz w:val="28"/>
          <w:szCs w:val="28"/>
        </w:rPr>
        <w:t>Сокращение   количества   дорожно-транспортных происшествий с пострадавшими, повышение правового сознания и предупреждение опасного поведения участников дорожного движения, организационно-планировочные меры и инженерные меры, направленные на совершенствование организации движения транспортных средств и пешеходов</w:t>
      </w:r>
      <w:r w:rsidRPr="00910F02">
        <w:rPr>
          <w:spacing w:val="-1"/>
          <w:sz w:val="28"/>
          <w:szCs w:val="28"/>
        </w:rPr>
        <w:t>.</w:t>
      </w:r>
    </w:p>
    <w:p w:rsidR="00D07C8F" w:rsidRPr="00910F02" w:rsidRDefault="00D07C8F" w:rsidP="00D07C8F">
      <w:pPr>
        <w:ind w:firstLine="709"/>
        <w:jc w:val="both"/>
        <w:rPr>
          <w:sz w:val="28"/>
          <w:szCs w:val="28"/>
        </w:rPr>
      </w:pPr>
      <w:r w:rsidRPr="00910F02">
        <w:rPr>
          <w:sz w:val="28"/>
          <w:szCs w:val="28"/>
        </w:rPr>
        <w:t xml:space="preserve">4. </w:t>
      </w:r>
      <w:r w:rsidR="0034396B" w:rsidRPr="00910F02">
        <w:rPr>
          <w:sz w:val="28"/>
          <w:szCs w:val="28"/>
        </w:rPr>
        <w:t xml:space="preserve">Создание благоприятных, комфортных и безопасных условий для проживания и отдыха жителей муниципального образования </w:t>
      </w:r>
      <w:proofErr w:type="spellStart"/>
      <w:r w:rsidR="0034396B" w:rsidRPr="00910F02">
        <w:rPr>
          <w:sz w:val="28"/>
          <w:szCs w:val="28"/>
        </w:rPr>
        <w:t>Кашинский</w:t>
      </w:r>
      <w:proofErr w:type="spellEnd"/>
      <w:r w:rsidR="0034396B" w:rsidRPr="00910F02">
        <w:rPr>
          <w:sz w:val="28"/>
          <w:szCs w:val="28"/>
        </w:rPr>
        <w:t xml:space="preserve"> </w:t>
      </w:r>
      <w:r w:rsidR="00910F02" w:rsidRPr="00910F02">
        <w:rPr>
          <w:sz w:val="28"/>
          <w:szCs w:val="28"/>
        </w:rPr>
        <w:t>муниципальный</w:t>
      </w:r>
      <w:r w:rsidR="0034396B" w:rsidRPr="00910F02">
        <w:rPr>
          <w:sz w:val="28"/>
          <w:szCs w:val="28"/>
        </w:rPr>
        <w:t xml:space="preserve"> округ</w:t>
      </w:r>
      <w:r w:rsidRPr="00910F02">
        <w:rPr>
          <w:sz w:val="28"/>
          <w:szCs w:val="28"/>
        </w:rPr>
        <w:t>.</w:t>
      </w:r>
      <w:r w:rsidRPr="00910F02">
        <w:rPr>
          <w:sz w:val="28"/>
          <w:szCs w:val="28"/>
        </w:rPr>
        <w:tab/>
      </w:r>
    </w:p>
    <w:p w:rsidR="00DA3981" w:rsidRPr="00910F02" w:rsidRDefault="00DA3981" w:rsidP="00D07C8F">
      <w:pPr>
        <w:ind w:firstLine="709"/>
        <w:jc w:val="both"/>
        <w:rPr>
          <w:sz w:val="28"/>
          <w:szCs w:val="28"/>
        </w:rPr>
      </w:pPr>
      <w:r w:rsidRPr="00910F02">
        <w:rPr>
          <w:sz w:val="28"/>
          <w:szCs w:val="28"/>
        </w:rPr>
        <w:lastRenderedPageBreak/>
        <w:t xml:space="preserve">Показатель цели </w:t>
      </w:r>
      <w:r w:rsidR="009C024E" w:rsidRPr="00910F02">
        <w:rPr>
          <w:sz w:val="28"/>
          <w:szCs w:val="28"/>
        </w:rPr>
        <w:t>программы 1: Степень</w:t>
      </w:r>
      <w:r w:rsidR="0034396B" w:rsidRPr="00910F02">
        <w:rPr>
          <w:iCs/>
          <w:sz w:val="28"/>
          <w:szCs w:val="28"/>
        </w:rPr>
        <w:t xml:space="preserve"> удовлетворенности граждан условиями и качеством предоставления коммунальных услуг</w:t>
      </w:r>
      <w:r w:rsidRPr="00910F02">
        <w:rPr>
          <w:sz w:val="28"/>
          <w:szCs w:val="28"/>
        </w:rPr>
        <w:t xml:space="preserve"> - индекс достижения значения показателя цели составил 1.</w:t>
      </w:r>
    </w:p>
    <w:p w:rsidR="00DA3981" w:rsidRPr="00910F02" w:rsidRDefault="00DA3981" w:rsidP="00D07C8F">
      <w:pPr>
        <w:ind w:firstLine="709"/>
        <w:jc w:val="both"/>
        <w:rPr>
          <w:sz w:val="28"/>
          <w:szCs w:val="28"/>
        </w:rPr>
      </w:pPr>
      <w:r w:rsidRPr="00910F02">
        <w:rPr>
          <w:sz w:val="28"/>
          <w:szCs w:val="28"/>
        </w:rPr>
        <w:t xml:space="preserve">Показатель цели </w:t>
      </w:r>
      <w:r w:rsidR="009C024E" w:rsidRPr="00910F02">
        <w:rPr>
          <w:sz w:val="28"/>
          <w:szCs w:val="28"/>
        </w:rPr>
        <w:t>программы 2</w:t>
      </w:r>
      <w:r w:rsidRPr="00910F02">
        <w:rPr>
          <w:sz w:val="28"/>
          <w:szCs w:val="28"/>
        </w:rPr>
        <w:t xml:space="preserve">: </w:t>
      </w:r>
      <w:r w:rsidR="0034396B" w:rsidRPr="00910F02">
        <w:rPr>
          <w:iCs/>
          <w:sz w:val="28"/>
          <w:szCs w:val="28"/>
        </w:rPr>
        <w:t>Степень удовлетворённости граждан уровнем развития дорожного хозяйства, транспортной доступностью</w:t>
      </w:r>
      <w:r w:rsidRPr="00910F02">
        <w:rPr>
          <w:sz w:val="28"/>
          <w:szCs w:val="28"/>
        </w:rPr>
        <w:t xml:space="preserve"> - индекс достижения значения показателя цели составил 1.</w:t>
      </w:r>
    </w:p>
    <w:p w:rsidR="00DA3981" w:rsidRPr="00910F02" w:rsidRDefault="00DA3981" w:rsidP="00D07C8F">
      <w:pPr>
        <w:ind w:firstLine="709"/>
        <w:jc w:val="both"/>
        <w:rPr>
          <w:sz w:val="28"/>
          <w:szCs w:val="28"/>
        </w:rPr>
      </w:pPr>
      <w:r w:rsidRPr="00910F02">
        <w:rPr>
          <w:sz w:val="28"/>
          <w:szCs w:val="28"/>
        </w:rPr>
        <w:t xml:space="preserve">Показатель цели программы 3: </w:t>
      </w:r>
      <w:r w:rsidR="0034396B" w:rsidRPr="00910F02">
        <w:rPr>
          <w:sz w:val="28"/>
          <w:szCs w:val="28"/>
        </w:rPr>
        <w:t xml:space="preserve">Сокращение </w:t>
      </w:r>
      <w:r w:rsidR="00F27F76" w:rsidRPr="00910F02">
        <w:rPr>
          <w:sz w:val="28"/>
          <w:szCs w:val="28"/>
        </w:rPr>
        <w:t>количества дорожно</w:t>
      </w:r>
      <w:r w:rsidR="0034396B" w:rsidRPr="00910F02">
        <w:rPr>
          <w:sz w:val="28"/>
          <w:szCs w:val="28"/>
        </w:rPr>
        <w:t>- транспортных происшествий с пострадавшими</w:t>
      </w:r>
      <w:r w:rsidRPr="00910F02">
        <w:rPr>
          <w:sz w:val="28"/>
          <w:szCs w:val="28"/>
        </w:rPr>
        <w:t xml:space="preserve"> - индекс достижения значения показателя цели составил 1.</w:t>
      </w:r>
    </w:p>
    <w:p w:rsidR="00DA3981" w:rsidRPr="00910F02" w:rsidRDefault="00DA3981" w:rsidP="00D07C8F">
      <w:pPr>
        <w:ind w:firstLine="709"/>
        <w:jc w:val="both"/>
        <w:rPr>
          <w:sz w:val="28"/>
          <w:szCs w:val="28"/>
        </w:rPr>
      </w:pPr>
      <w:r w:rsidRPr="00910F02">
        <w:rPr>
          <w:sz w:val="28"/>
          <w:szCs w:val="28"/>
        </w:rPr>
        <w:t xml:space="preserve">Показатель цели программы 4: </w:t>
      </w:r>
      <w:r w:rsidR="0034396B" w:rsidRPr="00910F02">
        <w:rPr>
          <w:iCs/>
          <w:sz w:val="28"/>
          <w:szCs w:val="28"/>
        </w:rPr>
        <w:t>Степень удовлетворенности граждан уровнем благоустройства территории</w:t>
      </w:r>
      <w:r w:rsidRPr="00910F02">
        <w:rPr>
          <w:iCs/>
          <w:sz w:val="28"/>
          <w:szCs w:val="28"/>
        </w:rPr>
        <w:t xml:space="preserve"> - </w:t>
      </w:r>
      <w:r w:rsidRPr="00910F02">
        <w:rPr>
          <w:sz w:val="28"/>
          <w:szCs w:val="28"/>
        </w:rPr>
        <w:t>индекс достижения значения показателя цели составил 1.</w:t>
      </w:r>
    </w:p>
    <w:p w:rsidR="00D07C8F" w:rsidRPr="00910F02" w:rsidRDefault="00D07C8F" w:rsidP="00D07C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0F02">
        <w:rPr>
          <w:sz w:val="28"/>
          <w:szCs w:val="28"/>
        </w:rPr>
        <w:t>На реализацию предусмотренных муниципальной программой мероприятий в 20</w:t>
      </w:r>
      <w:r w:rsidR="00F27F76" w:rsidRPr="00910F02">
        <w:rPr>
          <w:sz w:val="28"/>
          <w:szCs w:val="28"/>
        </w:rPr>
        <w:t>2</w:t>
      </w:r>
      <w:r w:rsidR="00910F02" w:rsidRPr="00910F02">
        <w:rPr>
          <w:sz w:val="28"/>
          <w:szCs w:val="28"/>
        </w:rPr>
        <w:t>5</w:t>
      </w:r>
      <w:r w:rsidRPr="00910F02">
        <w:rPr>
          <w:sz w:val="28"/>
          <w:szCs w:val="28"/>
        </w:rPr>
        <w:t xml:space="preserve"> году запланировано </w:t>
      </w:r>
      <w:r w:rsidR="00910F02" w:rsidRPr="00910F02">
        <w:rPr>
          <w:sz w:val="28"/>
          <w:szCs w:val="28"/>
        </w:rPr>
        <w:t>455 599,5</w:t>
      </w:r>
      <w:r w:rsidRPr="00910F02">
        <w:rPr>
          <w:sz w:val="28"/>
          <w:szCs w:val="28"/>
        </w:rPr>
        <w:t xml:space="preserve"> тыс. рублей, фактическое освоение за 20</w:t>
      </w:r>
      <w:r w:rsidR="00F27F76" w:rsidRPr="00910F02">
        <w:rPr>
          <w:sz w:val="28"/>
          <w:szCs w:val="28"/>
        </w:rPr>
        <w:t>2</w:t>
      </w:r>
      <w:r w:rsidR="00910F02" w:rsidRPr="00910F02">
        <w:rPr>
          <w:sz w:val="28"/>
          <w:szCs w:val="28"/>
        </w:rPr>
        <w:t>5</w:t>
      </w:r>
      <w:r w:rsidRPr="00910F02">
        <w:rPr>
          <w:sz w:val="28"/>
          <w:szCs w:val="28"/>
        </w:rPr>
        <w:t xml:space="preserve"> год составило </w:t>
      </w:r>
      <w:r w:rsidR="00910F02" w:rsidRPr="00910F02">
        <w:rPr>
          <w:sz w:val="28"/>
          <w:szCs w:val="28"/>
        </w:rPr>
        <w:t>368 845,0</w:t>
      </w:r>
      <w:r w:rsidRPr="00910F02">
        <w:rPr>
          <w:sz w:val="28"/>
          <w:szCs w:val="28"/>
        </w:rPr>
        <w:t xml:space="preserve"> тыс.</w:t>
      </w:r>
      <w:r w:rsidR="009C024E" w:rsidRPr="00910F02">
        <w:rPr>
          <w:sz w:val="28"/>
          <w:szCs w:val="28"/>
        </w:rPr>
        <w:t xml:space="preserve"> </w:t>
      </w:r>
      <w:r w:rsidRPr="00910F02">
        <w:rPr>
          <w:sz w:val="28"/>
          <w:szCs w:val="28"/>
        </w:rPr>
        <w:t xml:space="preserve">рублей или </w:t>
      </w:r>
      <w:r w:rsidR="00BB410C" w:rsidRPr="00910F02">
        <w:rPr>
          <w:sz w:val="28"/>
          <w:szCs w:val="28"/>
        </w:rPr>
        <w:t>8</w:t>
      </w:r>
      <w:r w:rsidR="00910F02" w:rsidRPr="00910F02">
        <w:rPr>
          <w:sz w:val="28"/>
          <w:szCs w:val="28"/>
        </w:rPr>
        <w:t>0,96</w:t>
      </w:r>
      <w:r w:rsidRPr="00910F02">
        <w:rPr>
          <w:sz w:val="28"/>
          <w:szCs w:val="28"/>
        </w:rPr>
        <w:t>% от годовых плановых назначений.</w:t>
      </w:r>
    </w:p>
    <w:p w:rsidR="00D07C8F" w:rsidRPr="00910F02" w:rsidRDefault="00D07C8F" w:rsidP="00D07C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0F02">
        <w:rPr>
          <w:sz w:val="28"/>
          <w:szCs w:val="28"/>
        </w:rPr>
        <w:t xml:space="preserve">Индекс освоения бюджетных средств, выделенных на реализацию муниципальной программы </w:t>
      </w:r>
      <w:r w:rsidR="009C024E" w:rsidRPr="00910F02">
        <w:rPr>
          <w:sz w:val="28"/>
          <w:szCs w:val="28"/>
        </w:rPr>
        <w:t>в отчетном финансовом году,</w:t>
      </w:r>
      <w:r w:rsidRPr="00910F02">
        <w:rPr>
          <w:sz w:val="28"/>
          <w:szCs w:val="28"/>
        </w:rPr>
        <w:t xml:space="preserve"> составил </w:t>
      </w:r>
      <w:r w:rsidR="00DA3981" w:rsidRPr="00910F02">
        <w:rPr>
          <w:sz w:val="28"/>
          <w:szCs w:val="28"/>
        </w:rPr>
        <w:t>0,</w:t>
      </w:r>
      <w:r w:rsidR="00910F02" w:rsidRPr="00910F02">
        <w:rPr>
          <w:sz w:val="28"/>
          <w:szCs w:val="28"/>
        </w:rPr>
        <w:t>81</w:t>
      </w:r>
      <w:r w:rsidRPr="00910F02">
        <w:rPr>
          <w:sz w:val="28"/>
          <w:szCs w:val="28"/>
        </w:rPr>
        <w:t>.</w:t>
      </w:r>
    </w:p>
    <w:p w:rsidR="00D07C8F" w:rsidRPr="00910F02" w:rsidRDefault="00D07C8F" w:rsidP="00D07C8F">
      <w:pPr>
        <w:ind w:firstLine="709"/>
        <w:jc w:val="both"/>
        <w:rPr>
          <w:sz w:val="28"/>
          <w:szCs w:val="28"/>
        </w:rPr>
      </w:pPr>
      <w:r w:rsidRPr="00910F02">
        <w:rPr>
          <w:sz w:val="28"/>
          <w:szCs w:val="28"/>
        </w:rPr>
        <w:t xml:space="preserve">Индекс достижения плановых значений показателей </w:t>
      </w:r>
      <w:r w:rsidR="009C024E" w:rsidRPr="00910F02">
        <w:rPr>
          <w:sz w:val="28"/>
          <w:szCs w:val="28"/>
        </w:rPr>
        <w:t>муниципальной программы</w:t>
      </w:r>
      <w:r w:rsidRPr="00910F02">
        <w:rPr>
          <w:sz w:val="28"/>
          <w:szCs w:val="28"/>
        </w:rPr>
        <w:t>: составил - 1.</w:t>
      </w:r>
    </w:p>
    <w:p w:rsidR="00D07C8F" w:rsidRPr="00910F02" w:rsidRDefault="00D07C8F" w:rsidP="00D07C8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0F02">
        <w:rPr>
          <w:rFonts w:ascii="Times New Roman" w:hAnsi="Times New Roman" w:cs="Times New Roman"/>
          <w:b w:val="0"/>
          <w:sz w:val="28"/>
          <w:szCs w:val="28"/>
        </w:rPr>
        <w:t xml:space="preserve">Критерий эффективности реализации муниципальной программы в отчетном финансовом году составил – </w:t>
      </w:r>
      <w:r w:rsidR="005105E8" w:rsidRPr="00910F02">
        <w:rPr>
          <w:rFonts w:ascii="Times New Roman" w:hAnsi="Times New Roman" w:cs="Times New Roman"/>
          <w:b w:val="0"/>
          <w:sz w:val="28"/>
          <w:szCs w:val="28"/>
        </w:rPr>
        <w:t>1,</w:t>
      </w:r>
      <w:r w:rsidR="00910F02" w:rsidRPr="00910F02">
        <w:rPr>
          <w:rFonts w:ascii="Times New Roman" w:hAnsi="Times New Roman" w:cs="Times New Roman"/>
          <w:b w:val="0"/>
          <w:sz w:val="28"/>
          <w:szCs w:val="28"/>
        </w:rPr>
        <w:t>2</w:t>
      </w:r>
      <w:r w:rsidRPr="00910F02">
        <w:rPr>
          <w:rFonts w:ascii="Times New Roman" w:hAnsi="Times New Roman" w:cs="Times New Roman"/>
          <w:b w:val="0"/>
          <w:sz w:val="28"/>
          <w:szCs w:val="28"/>
        </w:rPr>
        <w:t xml:space="preserve"> (за 20</w:t>
      </w:r>
      <w:r w:rsidR="009C024E" w:rsidRPr="00910F02">
        <w:rPr>
          <w:rFonts w:ascii="Times New Roman" w:hAnsi="Times New Roman" w:cs="Times New Roman"/>
          <w:b w:val="0"/>
          <w:sz w:val="28"/>
          <w:szCs w:val="28"/>
        </w:rPr>
        <w:t>2</w:t>
      </w:r>
      <w:r w:rsidR="00910F02" w:rsidRPr="00910F02">
        <w:rPr>
          <w:rFonts w:ascii="Times New Roman" w:hAnsi="Times New Roman" w:cs="Times New Roman"/>
          <w:b w:val="0"/>
          <w:sz w:val="28"/>
          <w:szCs w:val="28"/>
        </w:rPr>
        <w:t>4</w:t>
      </w:r>
      <w:r w:rsidRPr="00910F02">
        <w:rPr>
          <w:rFonts w:ascii="Times New Roman" w:hAnsi="Times New Roman" w:cs="Times New Roman"/>
          <w:b w:val="0"/>
          <w:sz w:val="28"/>
          <w:szCs w:val="28"/>
        </w:rPr>
        <w:t xml:space="preserve"> год – </w:t>
      </w:r>
      <w:r w:rsidR="005105E8" w:rsidRPr="00910F02">
        <w:rPr>
          <w:rFonts w:ascii="Times New Roman" w:hAnsi="Times New Roman" w:cs="Times New Roman"/>
          <w:b w:val="0"/>
          <w:sz w:val="28"/>
          <w:szCs w:val="28"/>
        </w:rPr>
        <w:t>1,</w:t>
      </w:r>
      <w:r w:rsidR="00BB410C" w:rsidRPr="00910F02">
        <w:rPr>
          <w:rFonts w:ascii="Times New Roman" w:hAnsi="Times New Roman" w:cs="Times New Roman"/>
          <w:b w:val="0"/>
          <w:sz w:val="28"/>
          <w:szCs w:val="28"/>
        </w:rPr>
        <w:t>1</w:t>
      </w:r>
      <w:r w:rsidRPr="00910F02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D07C8F" w:rsidRPr="00910F02" w:rsidRDefault="005105E8" w:rsidP="00D07C8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0F02">
        <w:rPr>
          <w:rFonts w:ascii="Times New Roman" w:hAnsi="Times New Roman" w:cs="Times New Roman"/>
          <w:b w:val="0"/>
          <w:sz w:val="28"/>
          <w:szCs w:val="28"/>
        </w:rPr>
        <w:t xml:space="preserve">Муниципальная программа реализована в отчетном периоде </w:t>
      </w:r>
      <w:r w:rsidRPr="00910F02">
        <w:rPr>
          <w:rFonts w:ascii="Times New Roman" w:hAnsi="Times New Roman" w:cs="Times New Roman"/>
          <w:b w:val="0"/>
          <w:sz w:val="28"/>
          <w:szCs w:val="28"/>
          <w:u w:val="single"/>
        </w:rPr>
        <w:t>эффективно</w:t>
      </w:r>
      <w:r w:rsidR="00FF7229" w:rsidRPr="00910F02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</w:p>
    <w:p w:rsidR="00E01338" w:rsidRPr="0076740F" w:rsidRDefault="00E01338" w:rsidP="00014CD6">
      <w:pPr>
        <w:pStyle w:val="ad"/>
        <w:numPr>
          <w:ilvl w:val="0"/>
          <w:numId w:val="13"/>
        </w:numPr>
        <w:ind w:left="0" w:firstLine="709"/>
        <w:jc w:val="both"/>
        <w:rPr>
          <w:b/>
          <w:sz w:val="28"/>
          <w:szCs w:val="28"/>
        </w:rPr>
      </w:pPr>
      <w:r w:rsidRPr="0076740F">
        <w:rPr>
          <w:b/>
          <w:color w:val="000000"/>
          <w:sz w:val="28"/>
          <w:szCs w:val="28"/>
        </w:rPr>
        <w:t xml:space="preserve">Муниципальная программа </w:t>
      </w:r>
      <w:r w:rsidR="008A2B1A">
        <w:rPr>
          <w:b/>
          <w:color w:val="000000"/>
          <w:sz w:val="28"/>
          <w:szCs w:val="28"/>
        </w:rPr>
        <w:t>«</w:t>
      </w:r>
      <w:r w:rsidR="0076740F" w:rsidRPr="0076740F">
        <w:rPr>
          <w:b/>
          <w:color w:val="000000"/>
          <w:sz w:val="28"/>
          <w:szCs w:val="28"/>
        </w:rPr>
        <w:t>Управление имуществом и земельными ресурсами Кашинского муниципального округа Тверской области на 2025-2030 годы</w:t>
      </w:r>
      <w:r w:rsidR="008A2B1A">
        <w:rPr>
          <w:b/>
          <w:color w:val="000000"/>
          <w:sz w:val="28"/>
          <w:szCs w:val="28"/>
        </w:rPr>
        <w:t>»</w:t>
      </w:r>
      <w:r w:rsidRPr="0076740F">
        <w:rPr>
          <w:b/>
          <w:color w:val="000000"/>
          <w:sz w:val="28"/>
          <w:szCs w:val="28"/>
        </w:rPr>
        <w:t xml:space="preserve"> - </w:t>
      </w:r>
      <w:r w:rsidRPr="0076740F">
        <w:rPr>
          <w:b/>
          <w:bCs/>
          <w:color w:val="000000"/>
          <w:sz w:val="28"/>
          <w:szCs w:val="28"/>
        </w:rPr>
        <w:t xml:space="preserve">исполнитель программы - </w:t>
      </w:r>
      <w:r w:rsidRPr="0076740F">
        <w:rPr>
          <w:rFonts w:eastAsia="Calibri"/>
          <w:b/>
          <w:sz w:val="28"/>
          <w:szCs w:val="28"/>
        </w:rPr>
        <w:t xml:space="preserve">Комитет по управлению имуществом Администрации Кашинского </w:t>
      </w:r>
      <w:r w:rsidR="0076740F" w:rsidRPr="0076740F">
        <w:rPr>
          <w:rFonts w:eastAsia="Calibri"/>
          <w:b/>
          <w:sz w:val="28"/>
          <w:szCs w:val="28"/>
        </w:rPr>
        <w:t>муниципального</w:t>
      </w:r>
      <w:r w:rsidRPr="0076740F">
        <w:rPr>
          <w:rFonts w:eastAsia="Calibri"/>
          <w:b/>
          <w:sz w:val="28"/>
          <w:szCs w:val="28"/>
        </w:rPr>
        <w:t xml:space="preserve"> округа.</w:t>
      </w:r>
    </w:p>
    <w:p w:rsidR="00E01338" w:rsidRPr="0076740F" w:rsidRDefault="00E01338" w:rsidP="00014CD6">
      <w:pPr>
        <w:pStyle w:val="ConsPlusCell"/>
        <w:ind w:firstLine="709"/>
        <w:jc w:val="both"/>
        <w:rPr>
          <w:color w:val="000000"/>
        </w:rPr>
      </w:pPr>
      <w:r w:rsidRPr="0076740F">
        <w:t>Целью настоящей Программы является:</w:t>
      </w:r>
      <w:r w:rsidRPr="0076740F">
        <w:rPr>
          <w:color w:val="000000"/>
        </w:rPr>
        <w:t xml:space="preserve"> </w:t>
      </w:r>
      <w:r w:rsidR="008C58A1" w:rsidRPr="0076740F">
        <w:rPr>
          <w:color w:val="000000"/>
        </w:rPr>
        <w:t xml:space="preserve">Повышение эффективности использования муниципального имущества Кашинского </w:t>
      </w:r>
      <w:r w:rsidR="0076740F" w:rsidRPr="0076740F">
        <w:rPr>
          <w:color w:val="000000"/>
        </w:rPr>
        <w:t>муниципального</w:t>
      </w:r>
      <w:r w:rsidR="008C58A1" w:rsidRPr="0076740F">
        <w:rPr>
          <w:color w:val="000000"/>
        </w:rPr>
        <w:t xml:space="preserve"> округа на основе применения рыночных механизмов в земельно-имущественных отношениях</w:t>
      </w:r>
      <w:r w:rsidRPr="0076740F">
        <w:rPr>
          <w:color w:val="000000"/>
        </w:rPr>
        <w:t>.</w:t>
      </w:r>
    </w:p>
    <w:p w:rsidR="00E01338" w:rsidRPr="0076740F" w:rsidRDefault="00E01338" w:rsidP="00014CD6">
      <w:pPr>
        <w:pStyle w:val="ConsPlusCell"/>
        <w:ind w:firstLine="709"/>
        <w:jc w:val="both"/>
      </w:pPr>
      <w:r w:rsidRPr="0076740F">
        <w:rPr>
          <w:bCs/>
          <w:color w:val="000000"/>
        </w:rPr>
        <w:t>Показатель 1 цели: у</w:t>
      </w:r>
      <w:r w:rsidRPr="0076740F">
        <w:rPr>
          <w:color w:val="000000"/>
        </w:rPr>
        <w:t xml:space="preserve">ровень исполнения плановых показателей доходов, администрируемых Администрацией Кашинского </w:t>
      </w:r>
      <w:r w:rsidR="00E7586D" w:rsidRPr="0076740F">
        <w:rPr>
          <w:color w:val="000000"/>
        </w:rPr>
        <w:t>муниципального</w:t>
      </w:r>
      <w:r w:rsidRPr="0076740F">
        <w:rPr>
          <w:color w:val="000000"/>
        </w:rPr>
        <w:t xml:space="preserve"> округа и поступающих в бюджет Кашинского </w:t>
      </w:r>
      <w:r w:rsidR="00E7586D" w:rsidRPr="0076740F">
        <w:rPr>
          <w:color w:val="000000"/>
        </w:rPr>
        <w:t>муниципального</w:t>
      </w:r>
      <w:r w:rsidRPr="0076740F">
        <w:rPr>
          <w:color w:val="000000"/>
        </w:rPr>
        <w:t xml:space="preserve"> округа от управления и распоряжения муниципальной собственностью </w:t>
      </w:r>
      <w:r w:rsidR="00F27F76" w:rsidRPr="0076740F">
        <w:rPr>
          <w:color w:val="000000"/>
        </w:rPr>
        <w:t xml:space="preserve">- </w:t>
      </w:r>
      <w:r w:rsidR="00F27F76" w:rsidRPr="0076740F">
        <w:t>индекс</w:t>
      </w:r>
      <w:r w:rsidRPr="0076740F">
        <w:t xml:space="preserve"> достижения значения показателя цели составил 1</w:t>
      </w:r>
      <w:r w:rsidR="00F27F76" w:rsidRPr="0076740F">
        <w:t>,</w:t>
      </w:r>
      <w:r w:rsidR="0076740F" w:rsidRPr="0076740F">
        <w:t>3</w:t>
      </w:r>
      <w:r w:rsidRPr="0076740F">
        <w:t>.</w:t>
      </w:r>
    </w:p>
    <w:p w:rsidR="00E01338" w:rsidRPr="0076740F" w:rsidRDefault="00E01338" w:rsidP="00014CD6">
      <w:pPr>
        <w:pStyle w:val="ConsPlusCell"/>
        <w:ind w:firstLine="709"/>
        <w:jc w:val="both"/>
      </w:pPr>
      <w:r w:rsidRPr="0076740F">
        <w:rPr>
          <w:bCs/>
          <w:color w:val="000000"/>
        </w:rPr>
        <w:t>Показатель 2 цели 1:</w:t>
      </w:r>
      <w:r w:rsidRPr="0076740F">
        <w:rPr>
          <w:color w:val="000000"/>
        </w:rPr>
        <w:t xml:space="preserve"> количество объектов, реализованных в рамках Программы приватизации (в том числе в соответствии с Федеральным законом от 22.07.2008 №159-ФЗ) -</w:t>
      </w:r>
      <w:r w:rsidRPr="0076740F">
        <w:t xml:space="preserve"> индекс достижения значения показателя цели составил </w:t>
      </w:r>
      <w:r w:rsidR="00935038" w:rsidRPr="0076740F">
        <w:t>1</w:t>
      </w:r>
      <w:r w:rsidR="00C82FEB" w:rsidRPr="0076740F">
        <w:t>,</w:t>
      </w:r>
      <w:r w:rsidR="00935038" w:rsidRPr="0076740F">
        <w:t>0</w:t>
      </w:r>
      <w:r w:rsidRPr="0076740F">
        <w:t>.</w:t>
      </w:r>
    </w:p>
    <w:p w:rsidR="00E01338" w:rsidRPr="0076740F" w:rsidRDefault="00E01338" w:rsidP="00014CD6">
      <w:pPr>
        <w:pStyle w:val="ConsPlusCell"/>
        <w:ind w:firstLine="709"/>
        <w:jc w:val="both"/>
      </w:pPr>
      <w:r w:rsidRPr="0076740F">
        <w:rPr>
          <w:bCs/>
          <w:color w:val="000000"/>
        </w:rPr>
        <w:t>Показатель 3 цели 1</w:t>
      </w:r>
      <w:r w:rsidRPr="0076740F">
        <w:rPr>
          <w:color w:val="000000"/>
        </w:rPr>
        <w:t xml:space="preserve">: доля договоров аренды, размер арендной платы по которым определен на рыночной основе, в общем количестве договоров аренды - </w:t>
      </w:r>
      <w:r w:rsidRPr="0076740F">
        <w:t>индекс достижения значения показателя цели составил 1</w:t>
      </w:r>
      <w:r w:rsidR="00935038" w:rsidRPr="0076740F">
        <w:t>,0</w:t>
      </w:r>
      <w:r w:rsidRPr="0076740F">
        <w:t>.</w:t>
      </w:r>
    </w:p>
    <w:p w:rsidR="00E01338" w:rsidRPr="0076740F" w:rsidRDefault="00E01338" w:rsidP="00014C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40F">
        <w:rPr>
          <w:sz w:val="28"/>
          <w:szCs w:val="28"/>
        </w:rPr>
        <w:t>На реализацию предусмотренных муниципальной программой мероприятий в 20</w:t>
      </w:r>
      <w:r w:rsidR="00100C57" w:rsidRPr="0076740F">
        <w:rPr>
          <w:sz w:val="28"/>
          <w:szCs w:val="28"/>
        </w:rPr>
        <w:t>2</w:t>
      </w:r>
      <w:r w:rsidR="0076740F" w:rsidRPr="0076740F">
        <w:rPr>
          <w:sz w:val="28"/>
          <w:szCs w:val="28"/>
        </w:rPr>
        <w:t>5</w:t>
      </w:r>
      <w:r w:rsidRPr="0076740F">
        <w:rPr>
          <w:sz w:val="28"/>
          <w:szCs w:val="28"/>
        </w:rPr>
        <w:t xml:space="preserve"> году запланировано </w:t>
      </w:r>
      <w:r w:rsidR="0076740F" w:rsidRPr="0076740F">
        <w:rPr>
          <w:sz w:val="28"/>
          <w:szCs w:val="28"/>
        </w:rPr>
        <w:t>14 041,4</w:t>
      </w:r>
      <w:r w:rsidR="009C024E" w:rsidRPr="0076740F">
        <w:rPr>
          <w:sz w:val="28"/>
          <w:szCs w:val="28"/>
        </w:rPr>
        <w:t xml:space="preserve"> </w:t>
      </w:r>
      <w:r w:rsidRPr="0076740F">
        <w:rPr>
          <w:sz w:val="28"/>
          <w:szCs w:val="28"/>
        </w:rPr>
        <w:t>тыс. рублей, фактическое освоение за 20</w:t>
      </w:r>
      <w:r w:rsidR="00100C57" w:rsidRPr="0076740F">
        <w:rPr>
          <w:sz w:val="28"/>
          <w:szCs w:val="28"/>
        </w:rPr>
        <w:t>2</w:t>
      </w:r>
      <w:r w:rsidR="0076740F" w:rsidRPr="0076740F">
        <w:rPr>
          <w:sz w:val="28"/>
          <w:szCs w:val="28"/>
        </w:rPr>
        <w:t>5</w:t>
      </w:r>
      <w:r w:rsidRPr="0076740F">
        <w:rPr>
          <w:sz w:val="28"/>
          <w:szCs w:val="28"/>
        </w:rPr>
        <w:t xml:space="preserve"> год составило </w:t>
      </w:r>
      <w:r w:rsidR="0076740F" w:rsidRPr="0076740F">
        <w:rPr>
          <w:sz w:val="28"/>
          <w:szCs w:val="28"/>
        </w:rPr>
        <w:t>9 297,03</w:t>
      </w:r>
      <w:r w:rsidRPr="0076740F">
        <w:rPr>
          <w:sz w:val="28"/>
          <w:szCs w:val="28"/>
        </w:rPr>
        <w:t xml:space="preserve"> тыс.</w:t>
      </w:r>
      <w:r w:rsidR="009C024E" w:rsidRPr="0076740F">
        <w:rPr>
          <w:sz w:val="28"/>
          <w:szCs w:val="28"/>
        </w:rPr>
        <w:t xml:space="preserve"> </w:t>
      </w:r>
      <w:r w:rsidRPr="0076740F">
        <w:rPr>
          <w:sz w:val="28"/>
          <w:szCs w:val="28"/>
        </w:rPr>
        <w:t xml:space="preserve">рублей или </w:t>
      </w:r>
      <w:r w:rsidR="0076740F" w:rsidRPr="0076740F">
        <w:rPr>
          <w:sz w:val="28"/>
          <w:szCs w:val="28"/>
        </w:rPr>
        <w:t>66,21</w:t>
      </w:r>
      <w:r w:rsidRPr="0076740F">
        <w:rPr>
          <w:sz w:val="28"/>
          <w:szCs w:val="28"/>
        </w:rPr>
        <w:t>% от годовых плановых назначений.</w:t>
      </w:r>
    </w:p>
    <w:p w:rsidR="00E01338" w:rsidRPr="002A4291" w:rsidRDefault="00E01338" w:rsidP="00014C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4291">
        <w:rPr>
          <w:sz w:val="28"/>
          <w:szCs w:val="28"/>
        </w:rPr>
        <w:t xml:space="preserve">Индекс освоения бюджетных средств, выделенных на реализацию муниципальной программы </w:t>
      </w:r>
      <w:r w:rsidR="00100C57" w:rsidRPr="002A4291">
        <w:rPr>
          <w:sz w:val="28"/>
          <w:szCs w:val="28"/>
        </w:rPr>
        <w:t>в отчетном финансовом году,</w:t>
      </w:r>
      <w:r w:rsidRPr="002A4291">
        <w:rPr>
          <w:sz w:val="28"/>
          <w:szCs w:val="28"/>
        </w:rPr>
        <w:t xml:space="preserve"> составил </w:t>
      </w:r>
      <w:r w:rsidR="00C82FEB" w:rsidRPr="002A4291">
        <w:rPr>
          <w:sz w:val="28"/>
          <w:szCs w:val="28"/>
        </w:rPr>
        <w:t>0,</w:t>
      </w:r>
      <w:r w:rsidR="002A4291" w:rsidRPr="002A4291">
        <w:rPr>
          <w:sz w:val="28"/>
          <w:szCs w:val="28"/>
        </w:rPr>
        <w:t>7</w:t>
      </w:r>
      <w:r w:rsidRPr="002A4291">
        <w:rPr>
          <w:sz w:val="28"/>
          <w:szCs w:val="28"/>
        </w:rPr>
        <w:t>.</w:t>
      </w:r>
    </w:p>
    <w:p w:rsidR="00E01338" w:rsidRPr="002A4291" w:rsidRDefault="00E01338" w:rsidP="00014CD6">
      <w:pPr>
        <w:ind w:firstLine="709"/>
        <w:jc w:val="both"/>
        <w:rPr>
          <w:sz w:val="28"/>
          <w:szCs w:val="28"/>
        </w:rPr>
      </w:pPr>
      <w:r w:rsidRPr="002A4291">
        <w:rPr>
          <w:sz w:val="28"/>
          <w:szCs w:val="28"/>
        </w:rPr>
        <w:lastRenderedPageBreak/>
        <w:t xml:space="preserve">Индекс достижения плановых значений показателей </w:t>
      </w:r>
      <w:r w:rsidR="00100C57" w:rsidRPr="002A4291">
        <w:rPr>
          <w:sz w:val="28"/>
          <w:szCs w:val="28"/>
        </w:rPr>
        <w:t>муниципальной программы</w:t>
      </w:r>
      <w:r w:rsidRPr="002A4291">
        <w:rPr>
          <w:sz w:val="28"/>
          <w:szCs w:val="28"/>
        </w:rPr>
        <w:t xml:space="preserve">: составил – </w:t>
      </w:r>
      <w:r w:rsidR="009C024E" w:rsidRPr="002A4291">
        <w:rPr>
          <w:sz w:val="28"/>
          <w:szCs w:val="28"/>
        </w:rPr>
        <w:t>1</w:t>
      </w:r>
      <w:r w:rsidR="00F16F72" w:rsidRPr="002A4291">
        <w:rPr>
          <w:sz w:val="28"/>
          <w:szCs w:val="28"/>
        </w:rPr>
        <w:t>,</w:t>
      </w:r>
      <w:r w:rsidR="00935038" w:rsidRPr="002A4291">
        <w:rPr>
          <w:sz w:val="28"/>
          <w:szCs w:val="28"/>
        </w:rPr>
        <w:t>1</w:t>
      </w:r>
      <w:r w:rsidRPr="002A4291">
        <w:rPr>
          <w:sz w:val="28"/>
          <w:szCs w:val="28"/>
        </w:rPr>
        <w:t>.</w:t>
      </w:r>
    </w:p>
    <w:p w:rsidR="00E01338" w:rsidRPr="002A4291" w:rsidRDefault="00E01338" w:rsidP="00014CD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A4291">
        <w:rPr>
          <w:rFonts w:ascii="Times New Roman" w:hAnsi="Times New Roman" w:cs="Times New Roman"/>
          <w:b w:val="0"/>
          <w:sz w:val="28"/>
          <w:szCs w:val="28"/>
        </w:rPr>
        <w:t xml:space="preserve">Критерий эффективности реализации муниципальной программы в отчетном финансовом году составил – </w:t>
      </w:r>
      <w:r w:rsidR="00C82FEB" w:rsidRPr="002A4291">
        <w:rPr>
          <w:rFonts w:ascii="Times New Roman" w:hAnsi="Times New Roman" w:cs="Times New Roman"/>
          <w:b w:val="0"/>
          <w:sz w:val="28"/>
          <w:szCs w:val="28"/>
        </w:rPr>
        <w:t>1,</w:t>
      </w:r>
      <w:r w:rsidR="002A4291" w:rsidRPr="002A4291">
        <w:rPr>
          <w:rFonts w:ascii="Times New Roman" w:hAnsi="Times New Roman" w:cs="Times New Roman"/>
          <w:b w:val="0"/>
          <w:sz w:val="28"/>
          <w:szCs w:val="28"/>
        </w:rPr>
        <w:t>6</w:t>
      </w:r>
      <w:r w:rsidR="005522A9" w:rsidRPr="002A4291">
        <w:rPr>
          <w:rFonts w:ascii="Times New Roman" w:hAnsi="Times New Roman" w:cs="Times New Roman"/>
          <w:b w:val="0"/>
          <w:sz w:val="28"/>
          <w:szCs w:val="28"/>
        </w:rPr>
        <w:t xml:space="preserve"> (за 202</w:t>
      </w:r>
      <w:r w:rsidR="002A4291" w:rsidRPr="002A4291">
        <w:rPr>
          <w:rFonts w:ascii="Times New Roman" w:hAnsi="Times New Roman" w:cs="Times New Roman"/>
          <w:b w:val="0"/>
          <w:sz w:val="28"/>
          <w:szCs w:val="28"/>
        </w:rPr>
        <w:t>4</w:t>
      </w:r>
      <w:r w:rsidR="005522A9" w:rsidRPr="002A4291">
        <w:rPr>
          <w:rFonts w:ascii="Times New Roman" w:hAnsi="Times New Roman" w:cs="Times New Roman"/>
          <w:b w:val="0"/>
          <w:sz w:val="28"/>
          <w:szCs w:val="28"/>
        </w:rPr>
        <w:t xml:space="preserve"> год - 1,</w:t>
      </w:r>
      <w:r w:rsidR="002A4291" w:rsidRPr="002A4291">
        <w:rPr>
          <w:rFonts w:ascii="Times New Roman" w:hAnsi="Times New Roman" w:cs="Times New Roman"/>
          <w:b w:val="0"/>
          <w:sz w:val="28"/>
          <w:szCs w:val="28"/>
        </w:rPr>
        <w:t>4</w:t>
      </w:r>
      <w:r w:rsidR="005522A9" w:rsidRPr="002A4291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E01338" w:rsidRPr="002A4291" w:rsidRDefault="00C82FEB" w:rsidP="00014CD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2A4291">
        <w:rPr>
          <w:rFonts w:ascii="Times New Roman" w:hAnsi="Times New Roman" w:cs="Times New Roman"/>
          <w:b w:val="0"/>
          <w:sz w:val="28"/>
          <w:szCs w:val="28"/>
        </w:rPr>
        <w:t xml:space="preserve">Муниципальная программа реализована в отчетном периоде </w:t>
      </w:r>
      <w:r w:rsidRPr="002A4291">
        <w:rPr>
          <w:rFonts w:ascii="Times New Roman" w:hAnsi="Times New Roman" w:cs="Times New Roman"/>
          <w:b w:val="0"/>
          <w:sz w:val="28"/>
          <w:szCs w:val="28"/>
          <w:u w:val="single"/>
        </w:rPr>
        <w:t>неэффективно</w:t>
      </w:r>
      <w:r w:rsidRPr="002A4291">
        <w:rPr>
          <w:rFonts w:ascii="Times New Roman" w:hAnsi="Times New Roman" w:cs="Times New Roman"/>
          <w:b w:val="0"/>
          <w:sz w:val="28"/>
          <w:szCs w:val="28"/>
        </w:rPr>
        <w:t>, необходимо изменить значение показателей цели муниципальной программы и объемы финансирования.</w:t>
      </w:r>
    </w:p>
    <w:p w:rsidR="00FD1C3D" w:rsidRPr="0021504F" w:rsidRDefault="0021504F" w:rsidP="0021504F">
      <w:pPr>
        <w:pStyle w:val="ad"/>
        <w:ind w:left="0" w:firstLine="709"/>
        <w:jc w:val="both"/>
        <w:rPr>
          <w:b/>
          <w:sz w:val="28"/>
          <w:szCs w:val="28"/>
        </w:rPr>
      </w:pPr>
      <w:r w:rsidRPr="0021504F">
        <w:rPr>
          <w:b/>
          <w:color w:val="000000"/>
          <w:sz w:val="28"/>
          <w:szCs w:val="28"/>
        </w:rPr>
        <w:t xml:space="preserve">7. </w:t>
      </w:r>
      <w:r w:rsidR="007E63AA" w:rsidRPr="0021504F">
        <w:rPr>
          <w:b/>
          <w:color w:val="000000"/>
          <w:sz w:val="28"/>
          <w:szCs w:val="28"/>
        </w:rPr>
        <w:t xml:space="preserve">Муниципальная программа </w:t>
      </w:r>
      <w:r w:rsidRPr="0021504F">
        <w:rPr>
          <w:b/>
          <w:color w:val="000000"/>
          <w:sz w:val="28"/>
          <w:szCs w:val="28"/>
        </w:rPr>
        <w:t>«Социальная поддержка граждан на территории Кашинского муниципального округа Тверской области на 2025-2030 годы»</w:t>
      </w:r>
      <w:r w:rsidR="00FD1C3D" w:rsidRPr="0021504F">
        <w:rPr>
          <w:b/>
          <w:bCs/>
          <w:color w:val="000000"/>
          <w:sz w:val="28"/>
          <w:szCs w:val="28"/>
        </w:rPr>
        <w:t>, исполнител</w:t>
      </w:r>
      <w:r w:rsidRPr="0021504F">
        <w:rPr>
          <w:b/>
          <w:bCs/>
          <w:color w:val="000000"/>
          <w:sz w:val="28"/>
          <w:szCs w:val="28"/>
        </w:rPr>
        <w:t>ь - отдел образования Администрации Кашинского муниципального округа Тверской области; Комитет по культуре, туризму, спорту и делам молодёжи Администрации Кашинского муниципального округа Тверской области; Комитет по управлению имуществом Администрации Кашинского муниципального округа Тверской области</w:t>
      </w:r>
      <w:r w:rsidR="00FD1C3D" w:rsidRPr="0021504F">
        <w:rPr>
          <w:rFonts w:eastAsia="Calibri"/>
          <w:b/>
          <w:sz w:val="28"/>
          <w:szCs w:val="28"/>
        </w:rPr>
        <w:t>.</w:t>
      </w:r>
    </w:p>
    <w:p w:rsidR="007E63AA" w:rsidRPr="0021504F" w:rsidRDefault="007E63AA" w:rsidP="00F13D30">
      <w:pPr>
        <w:pStyle w:val="ad"/>
        <w:ind w:left="0" w:firstLine="720"/>
        <w:jc w:val="both"/>
        <w:rPr>
          <w:sz w:val="28"/>
          <w:szCs w:val="28"/>
        </w:rPr>
      </w:pPr>
      <w:r w:rsidRPr="0021504F">
        <w:rPr>
          <w:sz w:val="28"/>
          <w:szCs w:val="28"/>
        </w:rPr>
        <w:t>Целями настоящей программы являются:</w:t>
      </w:r>
    </w:p>
    <w:p w:rsidR="0021504F" w:rsidRPr="0021504F" w:rsidRDefault="007E63AA" w:rsidP="0021504F">
      <w:pPr>
        <w:pStyle w:val="ad"/>
        <w:ind w:left="0" w:firstLine="709"/>
        <w:jc w:val="both"/>
        <w:rPr>
          <w:sz w:val="28"/>
          <w:szCs w:val="28"/>
        </w:rPr>
      </w:pPr>
      <w:r w:rsidRPr="0021504F">
        <w:rPr>
          <w:sz w:val="28"/>
          <w:szCs w:val="28"/>
        </w:rPr>
        <w:t xml:space="preserve">1. </w:t>
      </w:r>
      <w:r w:rsidR="0021504F" w:rsidRPr="0021504F">
        <w:rPr>
          <w:sz w:val="28"/>
          <w:szCs w:val="28"/>
        </w:rPr>
        <w:t>Объединение усилий органов местного самоуправления, Государственного казённого учреждения Тверской области «Центр занятости населения Кашинского муниципального округа Тверской области» и других участников рынка труда, согласованность их действий при реализации мероприятий по содействию занятости населения.</w:t>
      </w:r>
    </w:p>
    <w:p w:rsidR="0021504F" w:rsidRDefault="0021504F" w:rsidP="0021504F">
      <w:pPr>
        <w:pStyle w:val="ad"/>
        <w:ind w:left="0" w:firstLine="709"/>
        <w:jc w:val="both"/>
        <w:rPr>
          <w:sz w:val="28"/>
          <w:szCs w:val="28"/>
        </w:rPr>
      </w:pPr>
      <w:r w:rsidRPr="0021504F">
        <w:rPr>
          <w:sz w:val="28"/>
          <w:szCs w:val="28"/>
        </w:rPr>
        <w:t>2. Социальная поддержка и улучшение качества жизни социально уязвимых категорий граждан.</w:t>
      </w:r>
    </w:p>
    <w:p w:rsidR="009B6C89" w:rsidRPr="0021504F" w:rsidRDefault="001214FC" w:rsidP="0021504F">
      <w:pPr>
        <w:pStyle w:val="ad"/>
        <w:ind w:left="0" w:firstLine="720"/>
        <w:jc w:val="both"/>
        <w:rPr>
          <w:sz w:val="28"/>
          <w:szCs w:val="28"/>
        </w:rPr>
      </w:pPr>
      <w:r w:rsidRPr="0021504F">
        <w:rPr>
          <w:sz w:val="28"/>
          <w:szCs w:val="28"/>
        </w:rPr>
        <w:t xml:space="preserve">Показатель цели </w:t>
      </w:r>
      <w:r w:rsidR="00D41F8A" w:rsidRPr="0021504F">
        <w:rPr>
          <w:sz w:val="28"/>
          <w:szCs w:val="28"/>
        </w:rPr>
        <w:t>программы: количество</w:t>
      </w:r>
      <w:r w:rsidRPr="0021504F">
        <w:rPr>
          <w:sz w:val="28"/>
          <w:szCs w:val="28"/>
        </w:rPr>
        <w:t xml:space="preserve"> созданных временных рабочих мест в ходе реализации Программы</w:t>
      </w:r>
      <w:r w:rsidR="00D03F59" w:rsidRPr="0021504F">
        <w:rPr>
          <w:sz w:val="28"/>
          <w:szCs w:val="28"/>
        </w:rPr>
        <w:t xml:space="preserve"> - индекс достижения значения показателя цели составил </w:t>
      </w:r>
      <w:r w:rsidR="00DD1E54" w:rsidRPr="0021504F">
        <w:rPr>
          <w:sz w:val="28"/>
          <w:szCs w:val="28"/>
        </w:rPr>
        <w:t>1</w:t>
      </w:r>
      <w:r w:rsidR="00D03F59" w:rsidRPr="0021504F">
        <w:rPr>
          <w:sz w:val="28"/>
          <w:szCs w:val="28"/>
        </w:rPr>
        <w:t>.</w:t>
      </w:r>
    </w:p>
    <w:p w:rsidR="00D03F59" w:rsidRPr="0021504F" w:rsidRDefault="00D03F59" w:rsidP="00F13D30">
      <w:pPr>
        <w:ind w:firstLine="720"/>
        <w:jc w:val="both"/>
        <w:rPr>
          <w:sz w:val="28"/>
          <w:szCs w:val="28"/>
        </w:rPr>
      </w:pPr>
      <w:r w:rsidRPr="0021504F">
        <w:rPr>
          <w:sz w:val="28"/>
          <w:szCs w:val="28"/>
        </w:rPr>
        <w:t xml:space="preserve">Показатель цели </w:t>
      </w:r>
      <w:r w:rsidR="00157E77" w:rsidRPr="0021504F">
        <w:rPr>
          <w:sz w:val="28"/>
          <w:szCs w:val="28"/>
        </w:rPr>
        <w:t>программы</w:t>
      </w:r>
      <w:r w:rsidRPr="0021504F">
        <w:rPr>
          <w:sz w:val="28"/>
          <w:szCs w:val="28"/>
        </w:rPr>
        <w:t xml:space="preserve">: численность граждан, трудоустроенных в ходе реализации Программы - индекс достижения значения показателя цели составил </w:t>
      </w:r>
      <w:r w:rsidR="0021504F" w:rsidRPr="0021504F">
        <w:rPr>
          <w:sz w:val="28"/>
          <w:szCs w:val="28"/>
        </w:rPr>
        <w:t>1</w:t>
      </w:r>
      <w:r w:rsidRPr="0021504F">
        <w:rPr>
          <w:sz w:val="28"/>
          <w:szCs w:val="28"/>
        </w:rPr>
        <w:t>.</w:t>
      </w:r>
    </w:p>
    <w:p w:rsidR="00D03F59" w:rsidRPr="0021504F" w:rsidRDefault="00D03F59" w:rsidP="00F13D30">
      <w:pPr>
        <w:ind w:firstLine="720"/>
        <w:jc w:val="both"/>
        <w:rPr>
          <w:sz w:val="28"/>
          <w:szCs w:val="28"/>
        </w:rPr>
      </w:pPr>
      <w:bookmarkStart w:id="9" w:name="_Hlk103776827"/>
      <w:r w:rsidRPr="0021504F">
        <w:rPr>
          <w:sz w:val="28"/>
          <w:szCs w:val="28"/>
        </w:rPr>
        <w:t xml:space="preserve">Показатель цели </w:t>
      </w:r>
      <w:r w:rsidR="00D41F8A" w:rsidRPr="0021504F">
        <w:rPr>
          <w:sz w:val="28"/>
          <w:szCs w:val="28"/>
        </w:rPr>
        <w:t>программы: «Количество детей</w:t>
      </w:r>
      <w:r w:rsidRPr="0021504F">
        <w:rPr>
          <w:sz w:val="28"/>
          <w:szCs w:val="28"/>
        </w:rPr>
        <w:t xml:space="preserve">-сирот и детей, оставшихся без попечения родителей, лиц из их числа, обеспеченных жильем, в текущем году" - индекс достижения значения показателя цели составил </w:t>
      </w:r>
      <w:r w:rsidR="0021504F" w:rsidRPr="0021504F">
        <w:rPr>
          <w:sz w:val="28"/>
          <w:szCs w:val="28"/>
        </w:rPr>
        <w:t>1</w:t>
      </w:r>
      <w:r w:rsidRPr="0021504F">
        <w:rPr>
          <w:sz w:val="28"/>
          <w:szCs w:val="28"/>
        </w:rPr>
        <w:t>.</w:t>
      </w:r>
    </w:p>
    <w:bookmarkEnd w:id="9"/>
    <w:p w:rsidR="00D41F8A" w:rsidRPr="0021504F" w:rsidRDefault="00D41F8A" w:rsidP="00F13D30">
      <w:pPr>
        <w:ind w:firstLine="720"/>
        <w:jc w:val="both"/>
        <w:rPr>
          <w:sz w:val="28"/>
          <w:szCs w:val="28"/>
        </w:rPr>
      </w:pPr>
      <w:r w:rsidRPr="0021504F">
        <w:rPr>
          <w:sz w:val="28"/>
          <w:szCs w:val="28"/>
        </w:rPr>
        <w:t xml:space="preserve">Показатель цели программы: «Количество малоимущих многодетных семей, улучшивших жилищные условия, состоящих на учете в качестве нуждающихся в жилых помещениях, предоставляемых по договорам социального найма" - индекс достижения значения показателя цели составил </w:t>
      </w:r>
      <w:r w:rsidR="00DD1E54" w:rsidRPr="0021504F">
        <w:rPr>
          <w:sz w:val="28"/>
          <w:szCs w:val="28"/>
        </w:rPr>
        <w:t>1</w:t>
      </w:r>
      <w:r w:rsidRPr="0021504F">
        <w:rPr>
          <w:sz w:val="28"/>
          <w:szCs w:val="28"/>
        </w:rPr>
        <w:t>.</w:t>
      </w:r>
    </w:p>
    <w:p w:rsidR="00D03F59" w:rsidRPr="00CB6204" w:rsidRDefault="00D03F59" w:rsidP="00F13D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B6204">
        <w:rPr>
          <w:sz w:val="28"/>
          <w:szCs w:val="28"/>
        </w:rPr>
        <w:t>На реализацию предусмотренных муниципальной программой мероприятий в 20</w:t>
      </w:r>
      <w:r w:rsidR="00A5147A" w:rsidRPr="00CB6204">
        <w:rPr>
          <w:sz w:val="28"/>
          <w:szCs w:val="28"/>
        </w:rPr>
        <w:t>2</w:t>
      </w:r>
      <w:r w:rsidR="00CB6204" w:rsidRPr="00CB6204">
        <w:rPr>
          <w:sz w:val="28"/>
          <w:szCs w:val="28"/>
        </w:rPr>
        <w:t>5</w:t>
      </w:r>
      <w:r w:rsidRPr="00CB6204">
        <w:rPr>
          <w:sz w:val="28"/>
          <w:szCs w:val="28"/>
        </w:rPr>
        <w:t xml:space="preserve"> году запланировано </w:t>
      </w:r>
      <w:r w:rsidR="00CB6204" w:rsidRPr="00CB6204">
        <w:rPr>
          <w:sz w:val="28"/>
          <w:szCs w:val="28"/>
        </w:rPr>
        <w:t>1903,4</w:t>
      </w:r>
      <w:r w:rsidRPr="00CB6204">
        <w:rPr>
          <w:sz w:val="28"/>
          <w:szCs w:val="28"/>
        </w:rPr>
        <w:t xml:space="preserve"> тыс. рублей, фактическое освоение за 20</w:t>
      </w:r>
      <w:r w:rsidR="00A5147A" w:rsidRPr="00CB6204">
        <w:rPr>
          <w:sz w:val="28"/>
          <w:szCs w:val="28"/>
        </w:rPr>
        <w:t>2</w:t>
      </w:r>
      <w:r w:rsidR="00CB6204" w:rsidRPr="00CB6204">
        <w:rPr>
          <w:sz w:val="28"/>
          <w:szCs w:val="28"/>
        </w:rPr>
        <w:t>5</w:t>
      </w:r>
      <w:r w:rsidRPr="00CB6204">
        <w:rPr>
          <w:sz w:val="28"/>
          <w:szCs w:val="28"/>
        </w:rPr>
        <w:t xml:space="preserve"> год составило</w:t>
      </w:r>
      <w:r w:rsidR="002D0AE9" w:rsidRPr="00CB6204">
        <w:rPr>
          <w:sz w:val="28"/>
          <w:szCs w:val="28"/>
        </w:rPr>
        <w:t xml:space="preserve"> </w:t>
      </w:r>
      <w:r w:rsidR="00CB6204" w:rsidRPr="00CB6204">
        <w:rPr>
          <w:sz w:val="28"/>
          <w:szCs w:val="28"/>
        </w:rPr>
        <w:t>1869,2</w:t>
      </w:r>
      <w:r w:rsidRPr="00CB6204">
        <w:rPr>
          <w:sz w:val="28"/>
          <w:szCs w:val="28"/>
        </w:rPr>
        <w:t xml:space="preserve"> тыс.</w:t>
      </w:r>
      <w:r w:rsidR="0069133F" w:rsidRPr="00CB6204">
        <w:rPr>
          <w:sz w:val="28"/>
          <w:szCs w:val="28"/>
        </w:rPr>
        <w:t xml:space="preserve"> </w:t>
      </w:r>
      <w:r w:rsidRPr="00CB6204">
        <w:rPr>
          <w:sz w:val="28"/>
          <w:szCs w:val="28"/>
        </w:rPr>
        <w:t>рублей</w:t>
      </w:r>
      <w:r w:rsidR="00302D8D" w:rsidRPr="00CB6204">
        <w:rPr>
          <w:sz w:val="28"/>
          <w:szCs w:val="28"/>
        </w:rPr>
        <w:t>.</w:t>
      </w:r>
    </w:p>
    <w:p w:rsidR="00D03F59" w:rsidRPr="00CB6204" w:rsidRDefault="00D03F59" w:rsidP="00F13D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B6204">
        <w:rPr>
          <w:sz w:val="28"/>
          <w:szCs w:val="28"/>
        </w:rPr>
        <w:t xml:space="preserve">Индекс освоения бюджетных средств, выделенных на реализацию муниципальной программы </w:t>
      </w:r>
      <w:r w:rsidR="00A5147A" w:rsidRPr="00CB6204">
        <w:rPr>
          <w:sz w:val="28"/>
          <w:szCs w:val="28"/>
        </w:rPr>
        <w:t>в отчетном финансовом году,</w:t>
      </w:r>
      <w:r w:rsidRPr="00CB6204">
        <w:rPr>
          <w:sz w:val="28"/>
          <w:szCs w:val="28"/>
        </w:rPr>
        <w:t xml:space="preserve"> составил </w:t>
      </w:r>
      <w:r w:rsidR="00302D8D" w:rsidRPr="00CB6204">
        <w:rPr>
          <w:sz w:val="28"/>
          <w:szCs w:val="28"/>
        </w:rPr>
        <w:t>0,</w:t>
      </w:r>
      <w:r w:rsidR="001620BD" w:rsidRPr="00CB6204">
        <w:rPr>
          <w:sz w:val="28"/>
          <w:szCs w:val="28"/>
        </w:rPr>
        <w:t>9</w:t>
      </w:r>
      <w:r w:rsidR="00CB6204" w:rsidRPr="00CB6204">
        <w:rPr>
          <w:sz w:val="28"/>
          <w:szCs w:val="28"/>
        </w:rPr>
        <w:t>8</w:t>
      </w:r>
      <w:r w:rsidRPr="00CB6204">
        <w:rPr>
          <w:sz w:val="28"/>
          <w:szCs w:val="28"/>
        </w:rPr>
        <w:t>.</w:t>
      </w:r>
    </w:p>
    <w:p w:rsidR="00D03F59" w:rsidRPr="00CB6204" w:rsidRDefault="00D03F59" w:rsidP="00F13D30">
      <w:pPr>
        <w:ind w:firstLine="720"/>
        <w:jc w:val="both"/>
        <w:rPr>
          <w:sz w:val="28"/>
          <w:szCs w:val="28"/>
        </w:rPr>
      </w:pPr>
      <w:r w:rsidRPr="00CB6204">
        <w:rPr>
          <w:sz w:val="28"/>
          <w:szCs w:val="28"/>
        </w:rPr>
        <w:t xml:space="preserve">Индекс достижения плановых значений показателей </w:t>
      </w:r>
      <w:r w:rsidR="00A5147A" w:rsidRPr="00CB6204">
        <w:rPr>
          <w:sz w:val="28"/>
          <w:szCs w:val="28"/>
        </w:rPr>
        <w:t>муниципальной программы</w:t>
      </w:r>
      <w:r w:rsidRPr="00CB6204">
        <w:rPr>
          <w:sz w:val="28"/>
          <w:szCs w:val="28"/>
        </w:rPr>
        <w:t xml:space="preserve">: составил – </w:t>
      </w:r>
      <w:r w:rsidR="00DD1E54" w:rsidRPr="00CB6204">
        <w:rPr>
          <w:sz w:val="28"/>
          <w:szCs w:val="28"/>
        </w:rPr>
        <w:t>1.</w:t>
      </w:r>
    </w:p>
    <w:p w:rsidR="00D03F59" w:rsidRPr="00CB6204" w:rsidRDefault="00D03F59" w:rsidP="00F13D3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6204">
        <w:rPr>
          <w:rFonts w:ascii="Times New Roman" w:hAnsi="Times New Roman" w:cs="Times New Roman"/>
          <w:b w:val="0"/>
          <w:sz w:val="28"/>
          <w:szCs w:val="28"/>
        </w:rPr>
        <w:t xml:space="preserve">Критерий эффективности реализации муниципальной программы в отчетном финансовом году составил – </w:t>
      </w:r>
      <w:r w:rsidR="00DD1E54" w:rsidRPr="00CB6204">
        <w:rPr>
          <w:rFonts w:ascii="Times New Roman" w:hAnsi="Times New Roman" w:cs="Times New Roman"/>
          <w:b w:val="0"/>
          <w:sz w:val="28"/>
          <w:szCs w:val="28"/>
        </w:rPr>
        <w:t>1,0</w:t>
      </w:r>
      <w:r w:rsidR="00CB6204" w:rsidRPr="00CB6204">
        <w:rPr>
          <w:rFonts w:ascii="Times New Roman" w:hAnsi="Times New Roman" w:cs="Times New Roman"/>
          <w:b w:val="0"/>
          <w:sz w:val="28"/>
          <w:szCs w:val="28"/>
        </w:rPr>
        <w:t>2</w:t>
      </w:r>
      <w:r w:rsidRPr="00CB6204">
        <w:rPr>
          <w:rFonts w:ascii="Times New Roman" w:hAnsi="Times New Roman" w:cs="Times New Roman"/>
          <w:b w:val="0"/>
          <w:sz w:val="28"/>
          <w:szCs w:val="28"/>
        </w:rPr>
        <w:t xml:space="preserve"> (за 20</w:t>
      </w:r>
      <w:r w:rsidR="00D41F8A" w:rsidRPr="00CB6204">
        <w:rPr>
          <w:rFonts w:ascii="Times New Roman" w:hAnsi="Times New Roman" w:cs="Times New Roman"/>
          <w:b w:val="0"/>
          <w:sz w:val="28"/>
          <w:szCs w:val="28"/>
        </w:rPr>
        <w:t>2</w:t>
      </w:r>
      <w:r w:rsidR="00CB6204" w:rsidRPr="00CB6204">
        <w:rPr>
          <w:rFonts w:ascii="Times New Roman" w:hAnsi="Times New Roman" w:cs="Times New Roman"/>
          <w:b w:val="0"/>
          <w:sz w:val="28"/>
          <w:szCs w:val="28"/>
        </w:rPr>
        <w:t>4</w:t>
      </w:r>
      <w:r w:rsidRPr="00CB6204">
        <w:rPr>
          <w:rFonts w:ascii="Times New Roman" w:hAnsi="Times New Roman" w:cs="Times New Roman"/>
          <w:b w:val="0"/>
          <w:sz w:val="28"/>
          <w:szCs w:val="28"/>
        </w:rPr>
        <w:t xml:space="preserve"> год – </w:t>
      </w:r>
      <w:r w:rsidR="00CB6204" w:rsidRPr="00CB6204">
        <w:rPr>
          <w:rFonts w:ascii="Times New Roman" w:hAnsi="Times New Roman" w:cs="Times New Roman"/>
          <w:b w:val="0"/>
          <w:sz w:val="28"/>
          <w:szCs w:val="28"/>
        </w:rPr>
        <w:t>1,01</w:t>
      </w:r>
      <w:r w:rsidRPr="00CB6204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D03F59" w:rsidRPr="007D2BBE" w:rsidRDefault="00D03F59" w:rsidP="00F13D3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CB6204">
        <w:rPr>
          <w:rFonts w:ascii="Times New Roman" w:hAnsi="Times New Roman" w:cs="Times New Roman"/>
          <w:b w:val="0"/>
          <w:sz w:val="28"/>
          <w:szCs w:val="28"/>
        </w:rPr>
        <w:t>Муниципальная программа в отчетном финансовом году реализована</w:t>
      </w:r>
      <w:r w:rsidR="00617721" w:rsidRPr="00CB62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17721" w:rsidRPr="00CB6204">
        <w:rPr>
          <w:rFonts w:ascii="Times New Roman" w:hAnsi="Times New Roman" w:cs="Times New Roman"/>
          <w:b w:val="0"/>
          <w:sz w:val="28"/>
          <w:szCs w:val="28"/>
          <w:u w:val="single"/>
        </w:rPr>
        <w:t>эффективно</w:t>
      </w:r>
      <w:r w:rsidR="00617721" w:rsidRPr="00CB620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36093" w:rsidRPr="007D2BBE" w:rsidRDefault="008A2B1A" w:rsidP="008A2B1A">
      <w:pPr>
        <w:pStyle w:val="ConsPlusCell"/>
        <w:ind w:firstLine="720"/>
        <w:jc w:val="both"/>
        <w:rPr>
          <w:b/>
        </w:rPr>
      </w:pPr>
      <w:r>
        <w:rPr>
          <w:b/>
          <w:color w:val="000000"/>
        </w:rPr>
        <w:lastRenderedPageBreak/>
        <w:t xml:space="preserve">8. </w:t>
      </w:r>
      <w:r w:rsidR="009112A5" w:rsidRPr="007D2BBE">
        <w:rPr>
          <w:b/>
          <w:color w:val="000000"/>
        </w:rPr>
        <w:t xml:space="preserve">Муниципальная программа </w:t>
      </w:r>
      <w:r w:rsidR="007D2BBE" w:rsidRPr="007D2BBE">
        <w:rPr>
          <w:b/>
          <w:color w:val="000000"/>
        </w:rPr>
        <w:t>«Информационная политика и работа с общественностью Кашинского муниципального округа Тверской области на 2025-2030 годы»</w:t>
      </w:r>
      <w:r w:rsidR="00B36093" w:rsidRPr="007D2BBE">
        <w:rPr>
          <w:b/>
          <w:color w:val="000000"/>
        </w:rPr>
        <w:t xml:space="preserve">, </w:t>
      </w:r>
      <w:r w:rsidR="00B36093" w:rsidRPr="007D2BBE">
        <w:rPr>
          <w:b/>
          <w:bCs/>
          <w:color w:val="000000"/>
        </w:rPr>
        <w:t>исполнитель программы</w:t>
      </w:r>
      <w:r w:rsidR="00B36093" w:rsidRPr="007D2BBE">
        <w:rPr>
          <w:b/>
          <w:color w:val="000000"/>
        </w:rPr>
        <w:t xml:space="preserve"> - Отделы Администрации Кашинского </w:t>
      </w:r>
      <w:r w:rsidR="007D2BBE" w:rsidRPr="007D2BBE">
        <w:rPr>
          <w:b/>
          <w:color w:val="000000"/>
        </w:rPr>
        <w:t>муниципального</w:t>
      </w:r>
      <w:r w:rsidR="00AB6F03" w:rsidRPr="007D2BBE">
        <w:rPr>
          <w:b/>
          <w:color w:val="000000"/>
        </w:rPr>
        <w:t xml:space="preserve"> округа:</w:t>
      </w:r>
      <w:r w:rsidR="00B36093" w:rsidRPr="007D2BBE">
        <w:rPr>
          <w:b/>
          <w:color w:val="000000"/>
        </w:rPr>
        <w:t xml:space="preserve"> отдел организационной работы и муниципальной службы, общий отдел, юридический отдел, отдел бухгалтерского учёта и отчётности, отдел записи актов гражданского состояния, Комиссия по делам несовершеннолетних, Автономная некоммерческая организация редакция газеты «</w:t>
      </w:r>
      <w:proofErr w:type="spellStart"/>
      <w:r w:rsidR="00B36093" w:rsidRPr="007D2BBE">
        <w:rPr>
          <w:b/>
          <w:color w:val="000000"/>
        </w:rPr>
        <w:t>Кашинская</w:t>
      </w:r>
      <w:proofErr w:type="spellEnd"/>
      <w:r w:rsidR="00B36093" w:rsidRPr="007D2BBE">
        <w:rPr>
          <w:b/>
          <w:color w:val="000000"/>
        </w:rPr>
        <w:t xml:space="preserve"> газета».</w:t>
      </w:r>
    </w:p>
    <w:p w:rsidR="004C71F3" w:rsidRPr="007D2BBE" w:rsidRDefault="00B36093" w:rsidP="004C71F3">
      <w:pPr>
        <w:pStyle w:val="ConsPlusCell"/>
        <w:ind w:firstLine="709"/>
        <w:jc w:val="both"/>
        <w:rPr>
          <w:color w:val="000000"/>
        </w:rPr>
      </w:pPr>
      <w:r w:rsidRPr="007D2BBE">
        <w:rPr>
          <w:color w:val="000000"/>
        </w:rPr>
        <w:t>Цел</w:t>
      </w:r>
      <w:r w:rsidR="004C71F3" w:rsidRPr="007D2BBE">
        <w:rPr>
          <w:color w:val="000000"/>
        </w:rPr>
        <w:t>ями</w:t>
      </w:r>
      <w:r w:rsidRPr="007D2BBE">
        <w:rPr>
          <w:color w:val="000000"/>
        </w:rPr>
        <w:t xml:space="preserve"> муниципальной программы</w:t>
      </w:r>
      <w:r w:rsidR="004C71F3" w:rsidRPr="007D2BBE">
        <w:rPr>
          <w:color w:val="000000"/>
        </w:rPr>
        <w:t xml:space="preserve"> являются</w:t>
      </w:r>
      <w:r w:rsidRPr="007D2BBE">
        <w:rPr>
          <w:color w:val="000000"/>
        </w:rPr>
        <w:t xml:space="preserve">: </w:t>
      </w:r>
    </w:p>
    <w:p w:rsidR="004C71F3" w:rsidRPr="007D2BBE" w:rsidRDefault="004C71F3" w:rsidP="004C71F3">
      <w:pPr>
        <w:pStyle w:val="ConsPlusCell"/>
        <w:ind w:firstLine="709"/>
        <w:jc w:val="both"/>
        <w:rPr>
          <w:color w:val="000000"/>
        </w:rPr>
      </w:pPr>
      <w:r w:rsidRPr="007D2BBE">
        <w:rPr>
          <w:color w:val="000000"/>
        </w:rPr>
        <w:t xml:space="preserve">1. </w:t>
      </w:r>
      <w:r w:rsidR="00D2140C" w:rsidRPr="007D2BBE">
        <w:rPr>
          <w:color w:val="000000"/>
        </w:rPr>
        <w:t>Создание условий для развития в Кашинско</w:t>
      </w:r>
      <w:r w:rsidR="007D2BBE" w:rsidRPr="007D2BBE">
        <w:rPr>
          <w:color w:val="000000"/>
        </w:rPr>
        <w:t>м муниципальном</w:t>
      </w:r>
      <w:r w:rsidR="00D2140C" w:rsidRPr="007D2BBE">
        <w:rPr>
          <w:color w:val="000000"/>
        </w:rPr>
        <w:t xml:space="preserve"> округ</w:t>
      </w:r>
      <w:r w:rsidR="007D2BBE" w:rsidRPr="007D2BBE">
        <w:rPr>
          <w:color w:val="000000"/>
        </w:rPr>
        <w:t>е</w:t>
      </w:r>
      <w:r w:rsidR="00D2140C" w:rsidRPr="007D2BBE">
        <w:rPr>
          <w:color w:val="000000"/>
        </w:rPr>
        <w:t xml:space="preserve"> Тверской области гражданского общества, реализации прав граждан на участие в формировании муниципальной политики, решении вопросов местного значения путем выстраивания диалога и эффективного взаимодействия органов местного самоуправления Кашинского </w:t>
      </w:r>
      <w:r w:rsidR="007D2BBE" w:rsidRPr="007D2BBE">
        <w:rPr>
          <w:color w:val="000000"/>
        </w:rPr>
        <w:t>муниципального</w:t>
      </w:r>
      <w:r w:rsidR="00D2140C" w:rsidRPr="007D2BBE">
        <w:rPr>
          <w:color w:val="000000"/>
        </w:rPr>
        <w:t xml:space="preserve"> округа Тверской области с институтами гражданского общества на принципах сотрудничества, партнерства и взаимоответственности.</w:t>
      </w:r>
    </w:p>
    <w:p w:rsidR="004C71F3" w:rsidRPr="007D2BBE" w:rsidRDefault="004C71F3" w:rsidP="004C71F3">
      <w:pPr>
        <w:pStyle w:val="ConsPlusCell"/>
        <w:ind w:firstLine="709"/>
        <w:jc w:val="both"/>
        <w:rPr>
          <w:color w:val="000000"/>
        </w:rPr>
      </w:pPr>
      <w:r w:rsidRPr="007D2BBE">
        <w:rPr>
          <w:color w:val="000000"/>
        </w:rPr>
        <w:t xml:space="preserve">2. </w:t>
      </w:r>
      <w:r w:rsidR="00D2140C" w:rsidRPr="007D2BBE">
        <w:rPr>
          <w:color w:val="000000"/>
        </w:rPr>
        <w:t xml:space="preserve">Участие органов местного самоуправления Кашинского </w:t>
      </w:r>
      <w:r w:rsidR="007D2BBE" w:rsidRPr="007D2BBE">
        <w:rPr>
          <w:color w:val="000000"/>
        </w:rPr>
        <w:t>муниципального</w:t>
      </w:r>
      <w:r w:rsidR="00D2140C" w:rsidRPr="007D2BBE">
        <w:rPr>
          <w:color w:val="000000"/>
        </w:rPr>
        <w:t xml:space="preserve"> округа Тверской области в проведении общественно-полезных и социально-значимых мероприятий</w:t>
      </w:r>
      <w:r w:rsidRPr="007D2BBE">
        <w:rPr>
          <w:color w:val="000000"/>
        </w:rPr>
        <w:t xml:space="preserve">. </w:t>
      </w:r>
    </w:p>
    <w:p w:rsidR="004C71F3" w:rsidRPr="007D2BBE" w:rsidRDefault="004C71F3" w:rsidP="004C71F3">
      <w:pPr>
        <w:pStyle w:val="ConsPlusCell"/>
        <w:ind w:firstLine="709"/>
        <w:jc w:val="both"/>
        <w:rPr>
          <w:color w:val="000000"/>
        </w:rPr>
      </w:pPr>
      <w:r w:rsidRPr="007D2BBE">
        <w:rPr>
          <w:color w:val="000000"/>
        </w:rPr>
        <w:t>3.</w:t>
      </w:r>
      <w:r w:rsidR="00D2140C" w:rsidRPr="007D2BBE">
        <w:rPr>
          <w:color w:val="000000"/>
        </w:rPr>
        <w:t xml:space="preserve"> Создание и развитие комплексной системы информирования населения о деятельности органов местного самоуправления Кашинского </w:t>
      </w:r>
      <w:r w:rsidR="007D2BBE" w:rsidRPr="007D2BBE">
        <w:rPr>
          <w:color w:val="000000"/>
        </w:rPr>
        <w:t>муниципального</w:t>
      </w:r>
      <w:r w:rsidR="00D2140C" w:rsidRPr="007D2BBE">
        <w:rPr>
          <w:color w:val="000000"/>
        </w:rPr>
        <w:t xml:space="preserve"> округа Тверской области  в печатных и электронных средствах массовой информации и на официальном сайте Кашинского </w:t>
      </w:r>
      <w:r w:rsidR="007D2BBE" w:rsidRPr="007D2BBE">
        <w:rPr>
          <w:color w:val="000000"/>
        </w:rPr>
        <w:t>муниципального</w:t>
      </w:r>
      <w:r w:rsidR="00D2140C" w:rsidRPr="007D2BBE">
        <w:rPr>
          <w:color w:val="000000"/>
        </w:rPr>
        <w:t xml:space="preserve"> округа в сети «Интернет», в официальных аккаунтах Администрации Кашинского </w:t>
      </w:r>
      <w:r w:rsidR="007D2BBE" w:rsidRPr="007D2BBE">
        <w:rPr>
          <w:color w:val="000000"/>
        </w:rPr>
        <w:t>муниципального</w:t>
      </w:r>
      <w:r w:rsidR="00D2140C" w:rsidRPr="007D2BBE">
        <w:rPr>
          <w:color w:val="000000"/>
        </w:rPr>
        <w:t xml:space="preserve"> округа в социальных сетях</w:t>
      </w:r>
      <w:r w:rsidRPr="007D2BBE">
        <w:rPr>
          <w:color w:val="000000"/>
        </w:rPr>
        <w:t>.</w:t>
      </w:r>
    </w:p>
    <w:p w:rsidR="00B36093" w:rsidRPr="007D2BBE" w:rsidRDefault="00B36093" w:rsidP="00B36093">
      <w:pPr>
        <w:pStyle w:val="ConsPlusCell"/>
        <w:ind w:firstLine="709"/>
        <w:jc w:val="both"/>
      </w:pPr>
      <w:r w:rsidRPr="007D2BBE">
        <w:t xml:space="preserve">Показатель цели </w:t>
      </w:r>
      <w:r w:rsidR="003C145B" w:rsidRPr="007D2BBE">
        <w:t>программы 1</w:t>
      </w:r>
      <w:r w:rsidRPr="007D2BBE">
        <w:t xml:space="preserve">: </w:t>
      </w:r>
      <w:r w:rsidR="00DE3576" w:rsidRPr="007D2BBE">
        <w:t xml:space="preserve">количество некоммерческих общественных организаций и объединений, функционирующих на территории Кашинского </w:t>
      </w:r>
      <w:r w:rsidR="00AB6F03" w:rsidRPr="007D2BBE">
        <w:t>городского округа</w:t>
      </w:r>
      <w:r w:rsidR="00DE3576" w:rsidRPr="007D2BBE">
        <w:t xml:space="preserve"> </w:t>
      </w:r>
      <w:r w:rsidRPr="007D2BBE">
        <w:t xml:space="preserve">- индекс достижения значения показателя цели составил </w:t>
      </w:r>
      <w:r w:rsidR="00042E4F" w:rsidRPr="007D2BBE">
        <w:t>1</w:t>
      </w:r>
      <w:r w:rsidR="00880C73" w:rsidRPr="007D2BBE">
        <w:t>.</w:t>
      </w:r>
    </w:p>
    <w:p w:rsidR="00880C73" w:rsidRPr="007D2BBE" w:rsidRDefault="00880C73" w:rsidP="00B36093">
      <w:pPr>
        <w:pStyle w:val="ConsPlusCell"/>
        <w:ind w:firstLine="709"/>
        <w:jc w:val="both"/>
      </w:pPr>
      <w:r w:rsidRPr="007D2BBE">
        <w:t xml:space="preserve">Показатель цели </w:t>
      </w:r>
      <w:r w:rsidR="003C145B" w:rsidRPr="007D2BBE">
        <w:t>программы 2: доля</w:t>
      </w:r>
      <w:r w:rsidR="00DE3576" w:rsidRPr="007D2BBE">
        <w:t xml:space="preserve"> населения Кашинского </w:t>
      </w:r>
      <w:r w:rsidR="00AB15CD" w:rsidRPr="007D2BBE">
        <w:t>городского округа</w:t>
      </w:r>
      <w:r w:rsidR="00DE3576" w:rsidRPr="007D2BBE">
        <w:t xml:space="preserve">, участвующего в принятии решений вопросов местного значения </w:t>
      </w:r>
      <w:r w:rsidRPr="007D2BBE">
        <w:t>- индекс достижения значения показателя цели составил 1.</w:t>
      </w:r>
    </w:p>
    <w:p w:rsidR="00880C73" w:rsidRPr="007D2BBE" w:rsidRDefault="00880C73" w:rsidP="00B36093">
      <w:pPr>
        <w:pStyle w:val="ConsPlusCell"/>
        <w:ind w:firstLine="709"/>
        <w:jc w:val="both"/>
      </w:pPr>
      <w:r w:rsidRPr="007D2BBE">
        <w:t xml:space="preserve">Показатель цели программы 3: </w:t>
      </w:r>
      <w:r w:rsidR="009A2B30" w:rsidRPr="007D2BBE">
        <w:rPr>
          <w:rFonts w:hint="eastAsia"/>
        </w:rPr>
        <w:t>доля</w:t>
      </w:r>
      <w:r w:rsidR="009A2B30" w:rsidRPr="007D2BBE">
        <w:t xml:space="preserve"> </w:t>
      </w:r>
      <w:r w:rsidR="009A2B30" w:rsidRPr="007D2BBE">
        <w:rPr>
          <w:rFonts w:hint="eastAsia"/>
        </w:rPr>
        <w:t>общественно</w:t>
      </w:r>
      <w:r w:rsidR="009A2B30" w:rsidRPr="007D2BBE">
        <w:t>-</w:t>
      </w:r>
      <w:r w:rsidR="009A2B30" w:rsidRPr="007D2BBE">
        <w:rPr>
          <w:rFonts w:hint="eastAsia"/>
        </w:rPr>
        <w:t>полезных</w:t>
      </w:r>
      <w:r w:rsidR="009A2B30" w:rsidRPr="007D2BBE">
        <w:t xml:space="preserve"> </w:t>
      </w:r>
      <w:r w:rsidR="009A2B30" w:rsidRPr="007D2BBE">
        <w:rPr>
          <w:rFonts w:hint="eastAsia"/>
        </w:rPr>
        <w:t>и</w:t>
      </w:r>
      <w:r w:rsidR="009A2B30" w:rsidRPr="007D2BBE">
        <w:t xml:space="preserve"> </w:t>
      </w:r>
      <w:r w:rsidR="009A2B30" w:rsidRPr="007D2BBE">
        <w:rPr>
          <w:rFonts w:hint="eastAsia"/>
        </w:rPr>
        <w:t>социально</w:t>
      </w:r>
      <w:r w:rsidR="009A2B30" w:rsidRPr="007D2BBE">
        <w:t>-</w:t>
      </w:r>
      <w:r w:rsidR="009A2B30" w:rsidRPr="007D2BBE">
        <w:rPr>
          <w:rFonts w:hint="eastAsia"/>
        </w:rPr>
        <w:t>значимых</w:t>
      </w:r>
      <w:r w:rsidR="009A2B30" w:rsidRPr="007D2BBE">
        <w:t xml:space="preserve"> </w:t>
      </w:r>
      <w:r w:rsidR="009A2B30" w:rsidRPr="007D2BBE">
        <w:rPr>
          <w:rFonts w:hint="eastAsia"/>
        </w:rPr>
        <w:t>мероприятий</w:t>
      </w:r>
      <w:r w:rsidR="009A2B30" w:rsidRPr="007D2BBE">
        <w:t xml:space="preserve">, </w:t>
      </w:r>
      <w:r w:rsidR="009A2B30" w:rsidRPr="007D2BBE">
        <w:rPr>
          <w:rFonts w:hint="eastAsia"/>
        </w:rPr>
        <w:t>проведенных</w:t>
      </w:r>
      <w:r w:rsidR="009A2B30" w:rsidRPr="007D2BBE">
        <w:t xml:space="preserve"> </w:t>
      </w:r>
      <w:r w:rsidR="009A2B30" w:rsidRPr="007D2BBE">
        <w:rPr>
          <w:rFonts w:hint="eastAsia"/>
        </w:rPr>
        <w:t>с</w:t>
      </w:r>
      <w:r w:rsidR="009A2B30" w:rsidRPr="007D2BBE">
        <w:t xml:space="preserve"> </w:t>
      </w:r>
      <w:r w:rsidR="009A2B30" w:rsidRPr="007D2BBE">
        <w:rPr>
          <w:rFonts w:hint="eastAsia"/>
        </w:rPr>
        <w:t>участием</w:t>
      </w:r>
      <w:r w:rsidR="009A2B30" w:rsidRPr="007D2BBE">
        <w:t xml:space="preserve"> </w:t>
      </w:r>
      <w:r w:rsidR="009A2B30" w:rsidRPr="007D2BBE">
        <w:rPr>
          <w:rFonts w:hint="eastAsia"/>
        </w:rPr>
        <w:t>органов</w:t>
      </w:r>
      <w:r w:rsidR="009A2B30" w:rsidRPr="007D2BBE">
        <w:t xml:space="preserve"> </w:t>
      </w:r>
      <w:r w:rsidR="009A2B30" w:rsidRPr="007D2BBE">
        <w:rPr>
          <w:rFonts w:hint="eastAsia"/>
        </w:rPr>
        <w:t>местного</w:t>
      </w:r>
      <w:r w:rsidR="009A2B30" w:rsidRPr="007D2BBE">
        <w:t xml:space="preserve"> </w:t>
      </w:r>
      <w:r w:rsidR="009A2B30" w:rsidRPr="007D2BBE">
        <w:rPr>
          <w:rFonts w:hint="eastAsia"/>
        </w:rPr>
        <w:t>самоуправления</w:t>
      </w:r>
      <w:r w:rsidRPr="007D2BBE">
        <w:t xml:space="preserve"> - индекс достижения значения показателя цели составил </w:t>
      </w:r>
      <w:r w:rsidR="004111C2" w:rsidRPr="007D2BBE">
        <w:t>1</w:t>
      </w:r>
      <w:r w:rsidRPr="007D2BBE">
        <w:t>.</w:t>
      </w:r>
    </w:p>
    <w:p w:rsidR="005A3A7A" w:rsidRPr="007D2BBE" w:rsidRDefault="005A3A7A" w:rsidP="005A3A7A">
      <w:pPr>
        <w:pStyle w:val="ConsPlusCell"/>
        <w:ind w:firstLine="709"/>
        <w:jc w:val="both"/>
      </w:pPr>
      <w:r w:rsidRPr="007D2BBE">
        <w:rPr>
          <w:color w:val="000000"/>
        </w:rPr>
        <w:t>Показатель цели программы 4</w:t>
      </w:r>
      <w:r w:rsidR="00EB78AE" w:rsidRPr="007D2BBE">
        <w:rPr>
          <w:color w:val="000000"/>
        </w:rPr>
        <w:t>:</w:t>
      </w:r>
      <w:r w:rsidRPr="007D2BBE">
        <w:rPr>
          <w:color w:val="000000"/>
        </w:rPr>
        <w:t xml:space="preserve"> </w:t>
      </w:r>
      <w:r w:rsidR="009A2B30" w:rsidRPr="007D2BBE">
        <w:rPr>
          <w:rFonts w:hint="eastAsia"/>
        </w:rPr>
        <w:t>доля</w:t>
      </w:r>
      <w:r w:rsidR="009A2B30" w:rsidRPr="007D2BBE">
        <w:t xml:space="preserve"> </w:t>
      </w:r>
      <w:r w:rsidR="009A2B30" w:rsidRPr="007D2BBE">
        <w:rPr>
          <w:rFonts w:hint="eastAsia"/>
        </w:rPr>
        <w:t>населения</w:t>
      </w:r>
      <w:r w:rsidR="009A2B30" w:rsidRPr="007D2BBE">
        <w:t xml:space="preserve">, </w:t>
      </w:r>
      <w:r w:rsidR="009A2B30" w:rsidRPr="007D2BBE">
        <w:rPr>
          <w:rFonts w:hint="eastAsia"/>
        </w:rPr>
        <w:t>информируемая</w:t>
      </w:r>
      <w:r w:rsidR="009A2B30" w:rsidRPr="007D2BBE">
        <w:t xml:space="preserve"> </w:t>
      </w:r>
      <w:r w:rsidR="009A2B30" w:rsidRPr="007D2BBE">
        <w:rPr>
          <w:rFonts w:hint="eastAsia"/>
        </w:rPr>
        <w:t>о</w:t>
      </w:r>
      <w:r w:rsidR="009A2B30" w:rsidRPr="007D2BBE">
        <w:t xml:space="preserve"> </w:t>
      </w:r>
      <w:r w:rsidR="009A2B30" w:rsidRPr="007D2BBE">
        <w:rPr>
          <w:rFonts w:hint="eastAsia"/>
        </w:rPr>
        <w:t>социально</w:t>
      </w:r>
      <w:r w:rsidR="009A2B30" w:rsidRPr="007D2BBE">
        <w:t>-</w:t>
      </w:r>
      <w:r w:rsidR="009A2B30" w:rsidRPr="007D2BBE">
        <w:rPr>
          <w:rFonts w:hint="eastAsia"/>
        </w:rPr>
        <w:t>значимых</w:t>
      </w:r>
      <w:r w:rsidR="009A2B30" w:rsidRPr="007D2BBE">
        <w:t xml:space="preserve"> </w:t>
      </w:r>
      <w:r w:rsidR="009A2B30" w:rsidRPr="007D2BBE">
        <w:rPr>
          <w:rFonts w:hint="eastAsia"/>
        </w:rPr>
        <w:t>событиях</w:t>
      </w:r>
      <w:r w:rsidR="009A2B30" w:rsidRPr="007D2BBE">
        <w:t xml:space="preserve"> </w:t>
      </w:r>
      <w:r w:rsidR="009A2B30" w:rsidRPr="007D2BBE">
        <w:rPr>
          <w:rFonts w:hint="eastAsia"/>
        </w:rPr>
        <w:t>в</w:t>
      </w:r>
      <w:r w:rsidR="009A2B30" w:rsidRPr="007D2BBE">
        <w:t xml:space="preserve"> </w:t>
      </w:r>
      <w:r w:rsidR="009A2B30" w:rsidRPr="007D2BBE">
        <w:rPr>
          <w:rFonts w:hint="eastAsia"/>
        </w:rPr>
        <w:t>Кашинском</w:t>
      </w:r>
      <w:r w:rsidR="009A2B30" w:rsidRPr="007D2BBE">
        <w:t xml:space="preserve"> </w:t>
      </w:r>
      <w:r w:rsidR="00AB15CD" w:rsidRPr="007D2BBE">
        <w:t>городском округе</w:t>
      </w:r>
      <w:r w:rsidRPr="007D2BBE">
        <w:rPr>
          <w:color w:val="000000"/>
        </w:rPr>
        <w:t xml:space="preserve"> - </w:t>
      </w:r>
      <w:r w:rsidRPr="007D2BBE">
        <w:t>индекс достижения значения показателя цели составил 1</w:t>
      </w:r>
      <w:r w:rsidR="00042E4F" w:rsidRPr="007D2BBE">
        <w:t>,</w:t>
      </w:r>
      <w:r w:rsidR="007D2BBE" w:rsidRPr="007D2BBE">
        <w:t>11</w:t>
      </w:r>
      <w:r w:rsidRPr="007D2BBE">
        <w:t>.</w:t>
      </w:r>
    </w:p>
    <w:p w:rsidR="00880C73" w:rsidRPr="007D2BBE" w:rsidRDefault="00880C73" w:rsidP="00880C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2BBE">
        <w:rPr>
          <w:sz w:val="28"/>
          <w:szCs w:val="28"/>
        </w:rPr>
        <w:t>На реализацию предусмотренных муниципальной программой мероприятий в 20</w:t>
      </w:r>
      <w:r w:rsidR="00A5147A" w:rsidRPr="007D2BBE">
        <w:rPr>
          <w:sz w:val="28"/>
          <w:szCs w:val="28"/>
        </w:rPr>
        <w:t>2</w:t>
      </w:r>
      <w:r w:rsidR="007D2BBE" w:rsidRPr="007D2BBE">
        <w:rPr>
          <w:sz w:val="28"/>
          <w:szCs w:val="28"/>
        </w:rPr>
        <w:t>5</w:t>
      </w:r>
      <w:r w:rsidRPr="007D2BBE">
        <w:rPr>
          <w:sz w:val="28"/>
          <w:szCs w:val="28"/>
        </w:rPr>
        <w:t xml:space="preserve"> году запланировано </w:t>
      </w:r>
      <w:r w:rsidR="007D2BBE" w:rsidRPr="007D2BBE">
        <w:rPr>
          <w:sz w:val="28"/>
          <w:szCs w:val="28"/>
        </w:rPr>
        <w:t>72 368</w:t>
      </w:r>
      <w:r w:rsidR="00A5147A" w:rsidRPr="007D2BBE">
        <w:rPr>
          <w:sz w:val="28"/>
          <w:szCs w:val="28"/>
        </w:rPr>
        <w:t xml:space="preserve"> </w:t>
      </w:r>
      <w:r w:rsidRPr="007D2BBE">
        <w:rPr>
          <w:sz w:val="28"/>
          <w:szCs w:val="28"/>
        </w:rPr>
        <w:t>тыс. рубл</w:t>
      </w:r>
      <w:r w:rsidR="005A3A7A" w:rsidRPr="007D2BBE">
        <w:rPr>
          <w:sz w:val="28"/>
          <w:szCs w:val="28"/>
        </w:rPr>
        <w:t>ей, фактическое освоение за 20</w:t>
      </w:r>
      <w:r w:rsidR="00A5147A" w:rsidRPr="007D2BBE">
        <w:rPr>
          <w:sz w:val="28"/>
          <w:szCs w:val="28"/>
        </w:rPr>
        <w:t>2</w:t>
      </w:r>
      <w:r w:rsidR="007D2BBE" w:rsidRPr="007D2BBE">
        <w:rPr>
          <w:sz w:val="28"/>
          <w:szCs w:val="28"/>
        </w:rPr>
        <w:t>5</w:t>
      </w:r>
      <w:r w:rsidRPr="007D2BBE">
        <w:rPr>
          <w:sz w:val="28"/>
          <w:szCs w:val="28"/>
        </w:rPr>
        <w:t xml:space="preserve"> год составило </w:t>
      </w:r>
      <w:r w:rsidR="007D2BBE" w:rsidRPr="007D2BBE">
        <w:rPr>
          <w:sz w:val="28"/>
          <w:szCs w:val="28"/>
        </w:rPr>
        <w:t>70 278,7</w:t>
      </w:r>
      <w:r w:rsidRPr="007D2BBE">
        <w:rPr>
          <w:sz w:val="28"/>
          <w:szCs w:val="28"/>
        </w:rPr>
        <w:t xml:space="preserve"> тыс.</w:t>
      </w:r>
      <w:r w:rsidR="003C145B" w:rsidRPr="007D2BBE">
        <w:rPr>
          <w:sz w:val="28"/>
          <w:szCs w:val="28"/>
        </w:rPr>
        <w:t xml:space="preserve"> </w:t>
      </w:r>
      <w:r w:rsidRPr="007D2BBE">
        <w:rPr>
          <w:sz w:val="28"/>
          <w:szCs w:val="28"/>
        </w:rPr>
        <w:t xml:space="preserve">рублей или </w:t>
      </w:r>
      <w:r w:rsidR="009A2B30" w:rsidRPr="007D2BBE">
        <w:rPr>
          <w:sz w:val="28"/>
          <w:szCs w:val="28"/>
        </w:rPr>
        <w:t>9</w:t>
      </w:r>
      <w:r w:rsidR="00D2140C" w:rsidRPr="007D2BBE">
        <w:rPr>
          <w:sz w:val="28"/>
          <w:szCs w:val="28"/>
        </w:rPr>
        <w:t>7</w:t>
      </w:r>
      <w:r w:rsidR="00674C78" w:rsidRPr="007D2BBE">
        <w:rPr>
          <w:sz w:val="28"/>
          <w:szCs w:val="28"/>
        </w:rPr>
        <w:t>,</w:t>
      </w:r>
      <w:r w:rsidR="007D2BBE" w:rsidRPr="007D2BBE">
        <w:rPr>
          <w:sz w:val="28"/>
          <w:szCs w:val="28"/>
        </w:rPr>
        <w:t>11</w:t>
      </w:r>
      <w:r w:rsidRPr="007D2BBE">
        <w:rPr>
          <w:sz w:val="28"/>
          <w:szCs w:val="28"/>
        </w:rPr>
        <w:t>% от годовых плановых назначений.</w:t>
      </w:r>
    </w:p>
    <w:p w:rsidR="00880C73" w:rsidRPr="007D2BBE" w:rsidRDefault="00880C73" w:rsidP="00880C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2BBE">
        <w:rPr>
          <w:sz w:val="28"/>
          <w:szCs w:val="28"/>
        </w:rPr>
        <w:t xml:space="preserve">Индекс освоения бюджетных средств, выделенных на реализацию муниципальной программы </w:t>
      </w:r>
      <w:r w:rsidR="0034295B" w:rsidRPr="007D2BBE">
        <w:rPr>
          <w:sz w:val="28"/>
          <w:szCs w:val="28"/>
        </w:rPr>
        <w:t>в отчетном финансовом году,</w:t>
      </w:r>
      <w:r w:rsidRPr="007D2BBE">
        <w:rPr>
          <w:sz w:val="28"/>
          <w:szCs w:val="28"/>
        </w:rPr>
        <w:t xml:space="preserve"> составил 0,9</w:t>
      </w:r>
      <w:r w:rsidR="007D2BBE" w:rsidRPr="007D2BBE">
        <w:rPr>
          <w:sz w:val="28"/>
          <w:szCs w:val="28"/>
        </w:rPr>
        <w:t>7</w:t>
      </w:r>
      <w:r w:rsidRPr="007D2BBE">
        <w:rPr>
          <w:sz w:val="28"/>
          <w:szCs w:val="28"/>
        </w:rPr>
        <w:t>.</w:t>
      </w:r>
    </w:p>
    <w:p w:rsidR="00880C73" w:rsidRPr="007D2BBE" w:rsidRDefault="00880C73" w:rsidP="00880C73">
      <w:pPr>
        <w:ind w:firstLine="709"/>
        <w:jc w:val="both"/>
        <w:rPr>
          <w:sz w:val="28"/>
          <w:szCs w:val="28"/>
        </w:rPr>
      </w:pPr>
      <w:r w:rsidRPr="007D2BBE">
        <w:rPr>
          <w:sz w:val="28"/>
          <w:szCs w:val="28"/>
        </w:rPr>
        <w:t xml:space="preserve">Индекс достижения плановых значений показателей </w:t>
      </w:r>
      <w:r w:rsidR="0034295B" w:rsidRPr="007D2BBE">
        <w:rPr>
          <w:sz w:val="28"/>
          <w:szCs w:val="28"/>
        </w:rPr>
        <w:t>муниципальной программы</w:t>
      </w:r>
      <w:r w:rsidRPr="007D2BBE">
        <w:rPr>
          <w:sz w:val="28"/>
          <w:szCs w:val="28"/>
        </w:rPr>
        <w:t>: составил – 1</w:t>
      </w:r>
      <w:r w:rsidR="00C234F1" w:rsidRPr="007D2BBE">
        <w:rPr>
          <w:sz w:val="28"/>
          <w:szCs w:val="28"/>
        </w:rPr>
        <w:t>,</w:t>
      </w:r>
      <w:r w:rsidR="00D2140C" w:rsidRPr="007D2BBE">
        <w:rPr>
          <w:sz w:val="28"/>
          <w:szCs w:val="28"/>
        </w:rPr>
        <w:t>0</w:t>
      </w:r>
      <w:r w:rsidR="007D2BBE" w:rsidRPr="007D2BBE">
        <w:rPr>
          <w:sz w:val="28"/>
          <w:szCs w:val="28"/>
        </w:rPr>
        <w:t>3</w:t>
      </w:r>
      <w:r w:rsidRPr="007D2BBE">
        <w:rPr>
          <w:sz w:val="28"/>
          <w:szCs w:val="28"/>
        </w:rPr>
        <w:t>.</w:t>
      </w:r>
    </w:p>
    <w:p w:rsidR="00880C73" w:rsidRPr="007D2BBE" w:rsidRDefault="00880C73" w:rsidP="00880C7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D2BBE">
        <w:rPr>
          <w:rFonts w:ascii="Times New Roman" w:hAnsi="Times New Roman" w:cs="Times New Roman"/>
          <w:b w:val="0"/>
          <w:sz w:val="28"/>
          <w:szCs w:val="28"/>
        </w:rPr>
        <w:t xml:space="preserve">Критерий эффективности реализации муниципальной программы в отчетном </w:t>
      </w:r>
      <w:r w:rsidRPr="007D2BBE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финансовом году составил – </w:t>
      </w:r>
      <w:r w:rsidR="00CC4496" w:rsidRPr="007D2BBE">
        <w:rPr>
          <w:rFonts w:ascii="Times New Roman" w:hAnsi="Times New Roman" w:cs="Times New Roman"/>
          <w:b w:val="0"/>
          <w:sz w:val="28"/>
          <w:szCs w:val="28"/>
        </w:rPr>
        <w:t>1,</w:t>
      </w:r>
      <w:r w:rsidR="00D2140C" w:rsidRPr="007D2BBE">
        <w:rPr>
          <w:rFonts w:ascii="Times New Roman" w:hAnsi="Times New Roman" w:cs="Times New Roman"/>
          <w:b w:val="0"/>
          <w:sz w:val="28"/>
          <w:szCs w:val="28"/>
        </w:rPr>
        <w:t>0</w:t>
      </w:r>
      <w:r w:rsidR="007D2BBE" w:rsidRPr="007D2BBE">
        <w:rPr>
          <w:rFonts w:ascii="Times New Roman" w:hAnsi="Times New Roman" w:cs="Times New Roman"/>
          <w:b w:val="0"/>
          <w:sz w:val="28"/>
          <w:szCs w:val="28"/>
        </w:rPr>
        <w:t>6</w:t>
      </w:r>
      <w:r w:rsidRPr="007D2BBE">
        <w:rPr>
          <w:rFonts w:ascii="Times New Roman" w:hAnsi="Times New Roman" w:cs="Times New Roman"/>
          <w:b w:val="0"/>
          <w:sz w:val="28"/>
          <w:szCs w:val="28"/>
        </w:rPr>
        <w:t xml:space="preserve"> (за 20</w:t>
      </w:r>
      <w:r w:rsidR="003C145B" w:rsidRPr="007D2BBE">
        <w:rPr>
          <w:rFonts w:ascii="Times New Roman" w:hAnsi="Times New Roman" w:cs="Times New Roman"/>
          <w:b w:val="0"/>
          <w:sz w:val="28"/>
          <w:szCs w:val="28"/>
        </w:rPr>
        <w:t>2</w:t>
      </w:r>
      <w:r w:rsidR="007D2BBE" w:rsidRPr="007D2BBE">
        <w:rPr>
          <w:rFonts w:ascii="Times New Roman" w:hAnsi="Times New Roman" w:cs="Times New Roman"/>
          <w:b w:val="0"/>
          <w:sz w:val="28"/>
          <w:szCs w:val="28"/>
        </w:rPr>
        <w:t>4</w:t>
      </w:r>
      <w:r w:rsidRPr="007D2BBE">
        <w:rPr>
          <w:rFonts w:ascii="Times New Roman" w:hAnsi="Times New Roman" w:cs="Times New Roman"/>
          <w:b w:val="0"/>
          <w:sz w:val="28"/>
          <w:szCs w:val="28"/>
        </w:rPr>
        <w:t xml:space="preserve"> год – </w:t>
      </w:r>
      <w:r w:rsidR="005A3A7A" w:rsidRPr="007D2BBE">
        <w:rPr>
          <w:rFonts w:ascii="Times New Roman" w:hAnsi="Times New Roman" w:cs="Times New Roman"/>
          <w:b w:val="0"/>
          <w:sz w:val="28"/>
          <w:szCs w:val="28"/>
        </w:rPr>
        <w:t>1,</w:t>
      </w:r>
      <w:r w:rsidR="007D2BBE" w:rsidRPr="007D2BBE">
        <w:rPr>
          <w:rFonts w:ascii="Times New Roman" w:hAnsi="Times New Roman" w:cs="Times New Roman"/>
          <w:b w:val="0"/>
          <w:sz w:val="28"/>
          <w:szCs w:val="28"/>
        </w:rPr>
        <w:t>07</w:t>
      </w:r>
      <w:r w:rsidRPr="007D2BBE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880C73" w:rsidRPr="007D2BBE" w:rsidRDefault="00880C73" w:rsidP="00880C7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7D2BBE">
        <w:rPr>
          <w:rFonts w:ascii="Times New Roman" w:hAnsi="Times New Roman" w:cs="Times New Roman"/>
          <w:b w:val="0"/>
          <w:sz w:val="28"/>
          <w:szCs w:val="28"/>
        </w:rPr>
        <w:t xml:space="preserve">Муниципальная программа в отчетном финансовом году реализована </w:t>
      </w:r>
      <w:r w:rsidRPr="007D2BBE">
        <w:rPr>
          <w:rFonts w:ascii="Times New Roman" w:hAnsi="Times New Roman" w:cs="Times New Roman"/>
          <w:b w:val="0"/>
          <w:sz w:val="28"/>
          <w:szCs w:val="28"/>
          <w:u w:val="single"/>
        </w:rPr>
        <w:t>эффективно.</w:t>
      </w:r>
    </w:p>
    <w:p w:rsidR="00230B05" w:rsidRPr="00CA0073" w:rsidRDefault="008A2B1A" w:rsidP="008A2B1A">
      <w:pPr>
        <w:pStyle w:val="ConsPlusCell"/>
        <w:ind w:firstLine="709"/>
        <w:jc w:val="both"/>
      </w:pPr>
      <w:r>
        <w:rPr>
          <w:b/>
          <w:color w:val="000000"/>
        </w:rPr>
        <w:t xml:space="preserve">9. </w:t>
      </w:r>
      <w:r w:rsidR="00422E5C" w:rsidRPr="00CA0073">
        <w:rPr>
          <w:b/>
          <w:color w:val="000000"/>
        </w:rPr>
        <w:t xml:space="preserve">Муниципальная программа </w:t>
      </w:r>
      <w:r w:rsidR="00CA0073" w:rsidRPr="00CA0073">
        <w:rPr>
          <w:b/>
          <w:color w:val="000000"/>
        </w:rPr>
        <w:t>«Молодежная политика Кашинского муниципального округа Тверской области на 2025-2030 годы»</w:t>
      </w:r>
      <w:r w:rsidR="00230B05" w:rsidRPr="00CA0073">
        <w:rPr>
          <w:b/>
          <w:bCs/>
          <w:color w:val="000000"/>
        </w:rPr>
        <w:t xml:space="preserve">, исполнитель программы </w:t>
      </w:r>
      <w:r w:rsidR="00230B05" w:rsidRPr="00CA0073">
        <w:rPr>
          <w:rFonts w:eastAsia="Calibri"/>
          <w:b/>
        </w:rPr>
        <w:t xml:space="preserve">Комитет по управлению имуществом </w:t>
      </w:r>
      <w:r w:rsidR="008C6F26" w:rsidRPr="00CA0073">
        <w:rPr>
          <w:rFonts w:eastAsia="Calibri"/>
          <w:b/>
        </w:rPr>
        <w:t>А</w:t>
      </w:r>
      <w:r w:rsidR="00230B05" w:rsidRPr="00CA0073">
        <w:rPr>
          <w:rFonts w:eastAsia="Calibri"/>
          <w:b/>
        </w:rPr>
        <w:t xml:space="preserve">дминистрации Кашинского </w:t>
      </w:r>
      <w:r w:rsidR="00CA0073" w:rsidRPr="00CA0073">
        <w:rPr>
          <w:rFonts w:eastAsia="Calibri"/>
          <w:b/>
        </w:rPr>
        <w:t>муниципального</w:t>
      </w:r>
      <w:r w:rsidR="008C6F26" w:rsidRPr="00CA0073">
        <w:rPr>
          <w:rFonts w:eastAsia="Calibri"/>
          <w:b/>
        </w:rPr>
        <w:t xml:space="preserve"> округа</w:t>
      </w:r>
      <w:r w:rsidR="00230B05" w:rsidRPr="00CA0073">
        <w:rPr>
          <w:rFonts w:eastAsia="Calibri"/>
          <w:b/>
        </w:rPr>
        <w:t xml:space="preserve">, </w:t>
      </w:r>
      <w:r w:rsidR="00230B05" w:rsidRPr="00CA0073">
        <w:rPr>
          <w:b/>
        </w:rPr>
        <w:t xml:space="preserve">Комитет по культуре, туризму, спорту и делам молодёжи </w:t>
      </w:r>
      <w:r w:rsidR="002B2C48" w:rsidRPr="00CA0073">
        <w:rPr>
          <w:b/>
        </w:rPr>
        <w:t>А</w:t>
      </w:r>
      <w:r w:rsidR="00230B05" w:rsidRPr="00CA0073">
        <w:rPr>
          <w:b/>
        </w:rPr>
        <w:t xml:space="preserve">дминистрации Кашинского </w:t>
      </w:r>
      <w:r w:rsidR="00CA0073" w:rsidRPr="00CA0073">
        <w:rPr>
          <w:b/>
        </w:rPr>
        <w:t>муниципального</w:t>
      </w:r>
      <w:r w:rsidR="008C6F26" w:rsidRPr="00CA0073">
        <w:rPr>
          <w:b/>
        </w:rPr>
        <w:t xml:space="preserve"> округа</w:t>
      </w:r>
      <w:r w:rsidR="00230B05" w:rsidRPr="00CA0073">
        <w:rPr>
          <w:b/>
        </w:rPr>
        <w:t>.</w:t>
      </w:r>
    </w:p>
    <w:p w:rsidR="00230B05" w:rsidRPr="00CA0073" w:rsidRDefault="00F11161" w:rsidP="00F11161">
      <w:pPr>
        <w:pStyle w:val="ConsPlusCell"/>
        <w:ind w:firstLine="709"/>
        <w:jc w:val="both"/>
      </w:pPr>
      <w:r w:rsidRPr="00CA0073">
        <w:t xml:space="preserve">Цель муниципальной программы - </w:t>
      </w:r>
      <w:r w:rsidR="00662B76" w:rsidRPr="00CA0073">
        <w:t xml:space="preserve">Обеспечение эффективной социализации и самореализации молодых граждан в Кашинском </w:t>
      </w:r>
      <w:r w:rsidR="00CA0073" w:rsidRPr="00CA0073">
        <w:t>муниципальном</w:t>
      </w:r>
      <w:r w:rsidR="00662B76" w:rsidRPr="00CA0073">
        <w:t xml:space="preserve"> округе. Повышение доступности улучшения жилищных условий для сельского населения</w:t>
      </w:r>
      <w:r w:rsidRPr="00CA0073">
        <w:t xml:space="preserve">. </w:t>
      </w:r>
    </w:p>
    <w:p w:rsidR="00F11161" w:rsidRPr="00CA0073" w:rsidRDefault="00F11161" w:rsidP="00F11161">
      <w:pPr>
        <w:pStyle w:val="ConsPlusCell"/>
        <w:ind w:firstLine="709"/>
        <w:jc w:val="both"/>
      </w:pPr>
      <w:r w:rsidRPr="00CA0073">
        <w:t>Показатель</w:t>
      </w:r>
      <w:r w:rsidR="00C64532" w:rsidRPr="00CA0073">
        <w:t xml:space="preserve"> 1</w:t>
      </w:r>
      <w:r w:rsidRPr="00CA0073">
        <w:t xml:space="preserve"> цели:</w:t>
      </w:r>
      <w:r w:rsidR="00C64532" w:rsidRPr="00CA0073">
        <w:t xml:space="preserve"> </w:t>
      </w:r>
      <w:r w:rsidRPr="00CA0073">
        <w:rPr>
          <w:iCs/>
        </w:rPr>
        <w:t xml:space="preserve">"Количество молодых граждан, участвующих в мероприятиях государственной молодёжной политики" - </w:t>
      </w:r>
      <w:r w:rsidRPr="00CA0073">
        <w:t xml:space="preserve">индекс достижения значения показателя цели составил </w:t>
      </w:r>
      <w:r w:rsidR="00C64532" w:rsidRPr="00CA0073">
        <w:t>1</w:t>
      </w:r>
      <w:r w:rsidR="00CA0073" w:rsidRPr="00CA0073">
        <w:t>,11</w:t>
      </w:r>
      <w:r w:rsidRPr="00CA0073">
        <w:t>.</w:t>
      </w:r>
    </w:p>
    <w:p w:rsidR="00F11161" w:rsidRPr="00CA0073" w:rsidRDefault="00F11161" w:rsidP="00F11161">
      <w:pPr>
        <w:pStyle w:val="ConsPlusCell"/>
        <w:ind w:firstLine="709"/>
        <w:jc w:val="both"/>
      </w:pPr>
      <w:r w:rsidRPr="00CA0073">
        <w:t xml:space="preserve">Показатель </w:t>
      </w:r>
      <w:r w:rsidR="00C64532" w:rsidRPr="00CA0073">
        <w:t xml:space="preserve">2 </w:t>
      </w:r>
      <w:r w:rsidRPr="00CA0073">
        <w:t xml:space="preserve">цели: </w:t>
      </w:r>
      <w:r w:rsidRPr="00CA0073">
        <w:rPr>
          <w:iCs/>
        </w:rPr>
        <w:t xml:space="preserve">"Уровень информированности молодёжи о предоставляемых возможностях для саморазвития и самореализации" - </w:t>
      </w:r>
      <w:r w:rsidRPr="00CA0073">
        <w:t>индекс достижения значения показателя цели составил 1.</w:t>
      </w:r>
    </w:p>
    <w:p w:rsidR="00C64532" w:rsidRPr="00CA0073" w:rsidRDefault="00C64532" w:rsidP="00F11161">
      <w:pPr>
        <w:pStyle w:val="ConsPlusCell"/>
        <w:ind w:firstLine="709"/>
        <w:jc w:val="both"/>
      </w:pPr>
      <w:r w:rsidRPr="00CA0073">
        <w:t>Показатель 3 цели: "</w:t>
      </w:r>
      <w:r w:rsidR="00CA0073" w:rsidRPr="00CA0073">
        <w:t>Доля граждан,</w:t>
      </w:r>
      <w:r w:rsidRPr="00CA0073">
        <w:t xml:space="preserve"> работающих и проживающих </w:t>
      </w:r>
      <w:r w:rsidR="00CA0073" w:rsidRPr="00CA0073">
        <w:t>в</w:t>
      </w:r>
      <w:r w:rsidRPr="00CA0073">
        <w:t xml:space="preserve"> сельск</w:t>
      </w:r>
      <w:r w:rsidR="00CA0073" w:rsidRPr="00CA0073">
        <w:t xml:space="preserve">ой местности на </w:t>
      </w:r>
      <w:r w:rsidRPr="00CA0073">
        <w:t>территори</w:t>
      </w:r>
      <w:r w:rsidR="00CA0073" w:rsidRPr="00CA0073">
        <w:t>и</w:t>
      </w:r>
      <w:r w:rsidRPr="00CA0073">
        <w:t xml:space="preserve"> Кашинского </w:t>
      </w:r>
      <w:r w:rsidR="00CA0073" w:rsidRPr="00CA0073">
        <w:t>муниципального</w:t>
      </w:r>
      <w:r w:rsidRPr="00CA0073">
        <w:t xml:space="preserve"> округа</w:t>
      </w:r>
      <w:r w:rsidR="00CA0073" w:rsidRPr="00CA0073">
        <w:t xml:space="preserve"> Тверской области</w:t>
      </w:r>
      <w:r w:rsidRPr="00CA0073">
        <w:t>" - индекс достижения значения показателя цели составил 1.</w:t>
      </w:r>
    </w:p>
    <w:p w:rsidR="00F11161" w:rsidRPr="00CA0073" w:rsidRDefault="00F11161" w:rsidP="00F111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0073">
        <w:rPr>
          <w:sz w:val="28"/>
          <w:szCs w:val="28"/>
        </w:rPr>
        <w:t>На реализацию предусмотренных муниципальной программой мероприятий в 20</w:t>
      </w:r>
      <w:r w:rsidR="00FC15F8" w:rsidRPr="00CA0073">
        <w:rPr>
          <w:sz w:val="28"/>
          <w:szCs w:val="28"/>
        </w:rPr>
        <w:t>2</w:t>
      </w:r>
      <w:r w:rsidR="00CA0073" w:rsidRPr="00CA0073">
        <w:rPr>
          <w:sz w:val="28"/>
          <w:szCs w:val="28"/>
        </w:rPr>
        <w:t>5</w:t>
      </w:r>
      <w:r w:rsidRPr="00CA0073">
        <w:rPr>
          <w:sz w:val="28"/>
          <w:szCs w:val="28"/>
        </w:rPr>
        <w:t xml:space="preserve"> году запланировано</w:t>
      </w:r>
      <w:r w:rsidR="00ED0BB1" w:rsidRPr="00CA0073">
        <w:rPr>
          <w:sz w:val="28"/>
          <w:szCs w:val="28"/>
        </w:rPr>
        <w:t xml:space="preserve"> </w:t>
      </w:r>
      <w:r w:rsidR="00CA0073" w:rsidRPr="00CA0073">
        <w:rPr>
          <w:sz w:val="28"/>
          <w:szCs w:val="28"/>
        </w:rPr>
        <w:t>7 736,16</w:t>
      </w:r>
      <w:r w:rsidRPr="00CA0073">
        <w:rPr>
          <w:sz w:val="28"/>
          <w:szCs w:val="28"/>
        </w:rPr>
        <w:t xml:space="preserve"> тыс. рублей, фактическое освоение за 20</w:t>
      </w:r>
      <w:r w:rsidR="00FC15F8" w:rsidRPr="00CA0073">
        <w:rPr>
          <w:sz w:val="28"/>
          <w:szCs w:val="28"/>
        </w:rPr>
        <w:t>2</w:t>
      </w:r>
      <w:r w:rsidR="00CA0073" w:rsidRPr="00CA0073">
        <w:rPr>
          <w:sz w:val="28"/>
          <w:szCs w:val="28"/>
        </w:rPr>
        <w:t>5</w:t>
      </w:r>
      <w:r w:rsidRPr="00CA0073">
        <w:rPr>
          <w:sz w:val="28"/>
          <w:szCs w:val="28"/>
        </w:rPr>
        <w:t xml:space="preserve"> год составило </w:t>
      </w:r>
      <w:r w:rsidR="00CA0073" w:rsidRPr="00CA0073">
        <w:rPr>
          <w:sz w:val="28"/>
          <w:szCs w:val="28"/>
        </w:rPr>
        <w:t>7 406,3</w:t>
      </w:r>
      <w:r w:rsidRPr="00CA0073">
        <w:rPr>
          <w:sz w:val="28"/>
          <w:szCs w:val="28"/>
        </w:rPr>
        <w:t xml:space="preserve"> тыс.</w:t>
      </w:r>
      <w:r w:rsidR="00444DCD" w:rsidRPr="00CA0073">
        <w:rPr>
          <w:sz w:val="28"/>
          <w:szCs w:val="28"/>
        </w:rPr>
        <w:t xml:space="preserve"> </w:t>
      </w:r>
      <w:r w:rsidRPr="00CA0073">
        <w:rPr>
          <w:sz w:val="28"/>
          <w:szCs w:val="28"/>
        </w:rPr>
        <w:t xml:space="preserve">рублей или </w:t>
      </w:r>
      <w:r w:rsidR="00CE4D7C" w:rsidRPr="00CA0073">
        <w:rPr>
          <w:sz w:val="28"/>
          <w:szCs w:val="28"/>
        </w:rPr>
        <w:t>9</w:t>
      </w:r>
      <w:r w:rsidR="00CA0073" w:rsidRPr="00CA0073">
        <w:rPr>
          <w:sz w:val="28"/>
          <w:szCs w:val="28"/>
        </w:rPr>
        <w:t>5,74</w:t>
      </w:r>
      <w:r w:rsidRPr="00CA0073">
        <w:rPr>
          <w:sz w:val="28"/>
          <w:szCs w:val="28"/>
        </w:rPr>
        <w:t>% от годовых плановых назначений.</w:t>
      </w:r>
    </w:p>
    <w:p w:rsidR="00F11161" w:rsidRPr="00CA0073" w:rsidRDefault="00F11161" w:rsidP="00F111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0073">
        <w:rPr>
          <w:sz w:val="28"/>
          <w:szCs w:val="28"/>
        </w:rPr>
        <w:t xml:space="preserve">Индекс освоения бюджетных средств, выделенных на реализацию муниципальной программы </w:t>
      </w:r>
      <w:r w:rsidR="00444DCD" w:rsidRPr="00CA0073">
        <w:rPr>
          <w:sz w:val="28"/>
          <w:szCs w:val="28"/>
        </w:rPr>
        <w:t>в отчетном финансовом году,</w:t>
      </w:r>
      <w:r w:rsidRPr="00CA0073">
        <w:rPr>
          <w:sz w:val="28"/>
          <w:szCs w:val="28"/>
        </w:rPr>
        <w:t xml:space="preserve"> составил </w:t>
      </w:r>
      <w:r w:rsidR="00CE593D" w:rsidRPr="00CA0073">
        <w:rPr>
          <w:sz w:val="28"/>
          <w:szCs w:val="28"/>
        </w:rPr>
        <w:t>0,9</w:t>
      </w:r>
      <w:r w:rsidR="00CA0073" w:rsidRPr="00CA0073">
        <w:rPr>
          <w:sz w:val="28"/>
          <w:szCs w:val="28"/>
        </w:rPr>
        <w:t>6</w:t>
      </w:r>
      <w:r w:rsidRPr="00CA0073">
        <w:rPr>
          <w:sz w:val="28"/>
          <w:szCs w:val="28"/>
        </w:rPr>
        <w:t>.</w:t>
      </w:r>
    </w:p>
    <w:p w:rsidR="00F11161" w:rsidRPr="00CA0073" w:rsidRDefault="00F11161" w:rsidP="00F11161">
      <w:pPr>
        <w:ind w:firstLine="709"/>
        <w:jc w:val="both"/>
        <w:rPr>
          <w:sz w:val="28"/>
          <w:szCs w:val="28"/>
        </w:rPr>
      </w:pPr>
      <w:r w:rsidRPr="00CA0073">
        <w:rPr>
          <w:sz w:val="28"/>
          <w:szCs w:val="28"/>
        </w:rPr>
        <w:t xml:space="preserve">Индекс достижения плановых значений показателей </w:t>
      </w:r>
      <w:r w:rsidR="00444DCD" w:rsidRPr="00CA0073">
        <w:rPr>
          <w:sz w:val="28"/>
          <w:szCs w:val="28"/>
        </w:rPr>
        <w:t>муниципальной программы</w:t>
      </w:r>
      <w:r w:rsidRPr="00CA0073">
        <w:rPr>
          <w:sz w:val="28"/>
          <w:szCs w:val="28"/>
        </w:rPr>
        <w:t xml:space="preserve">: составил – </w:t>
      </w:r>
      <w:r w:rsidR="00CC1584" w:rsidRPr="00CA0073">
        <w:rPr>
          <w:sz w:val="28"/>
          <w:szCs w:val="28"/>
        </w:rPr>
        <w:t>1</w:t>
      </w:r>
      <w:r w:rsidR="00CA0073" w:rsidRPr="00CA0073">
        <w:rPr>
          <w:sz w:val="28"/>
          <w:szCs w:val="28"/>
        </w:rPr>
        <w:t>,04</w:t>
      </w:r>
      <w:r w:rsidRPr="00CA0073">
        <w:rPr>
          <w:sz w:val="28"/>
          <w:szCs w:val="28"/>
        </w:rPr>
        <w:t>.</w:t>
      </w:r>
    </w:p>
    <w:p w:rsidR="00F11161" w:rsidRPr="00CA0073" w:rsidRDefault="00F11161" w:rsidP="00F1116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A0073">
        <w:rPr>
          <w:rFonts w:ascii="Times New Roman" w:hAnsi="Times New Roman" w:cs="Times New Roman"/>
          <w:b w:val="0"/>
          <w:sz w:val="28"/>
          <w:szCs w:val="28"/>
        </w:rPr>
        <w:t xml:space="preserve">Критерий эффективности реализации муниципальной программы в отчетном финансовом году составил – </w:t>
      </w:r>
      <w:r w:rsidR="00C64532" w:rsidRPr="00CA0073">
        <w:rPr>
          <w:rFonts w:ascii="Times New Roman" w:hAnsi="Times New Roman" w:cs="Times New Roman"/>
          <w:b w:val="0"/>
          <w:sz w:val="28"/>
          <w:szCs w:val="28"/>
        </w:rPr>
        <w:t>1,0</w:t>
      </w:r>
      <w:r w:rsidR="00CA0073" w:rsidRPr="00CA0073">
        <w:rPr>
          <w:rFonts w:ascii="Times New Roman" w:hAnsi="Times New Roman" w:cs="Times New Roman"/>
          <w:b w:val="0"/>
          <w:sz w:val="28"/>
          <w:szCs w:val="28"/>
        </w:rPr>
        <w:t>8</w:t>
      </w:r>
      <w:r w:rsidRPr="00CA0073">
        <w:rPr>
          <w:rFonts w:ascii="Times New Roman" w:hAnsi="Times New Roman" w:cs="Times New Roman"/>
          <w:b w:val="0"/>
          <w:sz w:val="28"/>
          <w:szCs w:val="28"/>
        </w:rPr>
        <w:t xml:space="preserve"> (за 20</w:t>
      </w:r>
      <w:r w:rsidR="00444DCD" w:rsidRPr="00CA0073">
        <w:rPr>
          <w:rFonts w:ascii="Times New Roman" w:hAnsi="Times New Roman" w:cs="Times New Roman"/>
          <w:b w:val="0"/>
          <w:sz w:val="28"/>
          <w:szCs w:val="28"/>
        </w:rPr>
        <w:t>2</w:t>
      </w:r>
      <w:r w:rsidR="00CA0073" w:rsidRPr="00CA0073">
        <w:rPr>
          <w:rFonts w:ascii="Times New Roman" w:hAnsi="Times New Roman" w:cs="Times New Roman"/>
          <w:b w:val="0"/>
          <w:sz w:val="28"/>
          <w:szCs w:val="28"/>
        </w:rPr>
        <w:t>4</w:t>
      </w:r>
      <w:r w:rsidRPr="00CA0073">
        <w:rPr>
          <w:rFonts w:ascii="Times New Roman" w:hAnsi="Times New Roman" w:cs="Times New Roman"/>
          <w:b w:val="0"/>
          <w:sz w:val="28"/>
          <w:szCs w:val="28"/>
        </w:rPr>
        <w:t xml:space="preserve"> год – </w:t>
      </w:r>
      <w:r w:rsidR="00CA0073" w:rsidRPr="00CA0073">
        <w:rPr>
          <w:rFonts w:ascii="Times New Roman" w:hAnsi="Times New Roman" w:cs="Times New Roman"/>
          <w:b w:val="0"/>
          <w:sz w:val="28"/>
          <w:szCs w:val="28"/>
        </w:rPr>
        <w:t>1,07</w:t>
      </w:r>
      <w:r w:rsidRPr="00CA0073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F11161" w:rsidRPr="00CA0073" w:rsidRDefault="00F11161" w:rsidP="00F1116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CA0073">
        <w:rPr>
          <w:rFonts w:ascii="Times New Roman" w:hAnsi="Times New Roman" w:cs="Times New Roman"/>
          <w:b w:val="0"/>
          <w:sz w:val="28"/>
          <w:szCs w:val="28"/>
        </w:rPr>
        <w:t xml:space="preserve">Муниципальная программа в отчетном финансовом году реализована </w:t>
      </w:r>
      <w:r w:rsidRPr="00CA0073">
        <w:rPr>
          <w:rFonts w:ascii="Times New Roman" w:hAnsi="Times New Roman" w:cs="Times New Roman"/>
          <w:b w:val="0"/>
          <w:sz w:val="28"/>
          <w:szCs w:val="28"/>
          <w:u w:val="single"/>
        </w:rPr>
        <w:t>эффективно.</w:t>
      </w:r>
    </w:p>
    <w:p w:rsidR="00F11161" w:rsidRPr="008A2B1A" w:rsidRDefault="008A2B1A" w:rsidP="008A2B1A">
      <w:pPr>
        <w:pStyle w:val="ConsPlusCell"/>
        <w:ind w:firstLine="709"/>
        <w:jc w:val="both"/>
        <w:rPr>
          <w:b/>
        </w:rPr>
      </w:pPr>
      <w:r w:rsidRPr="008A2B1A">
        <w:rPr>
          <w:b/>
          <w:color w:val="000000"/>
        </w:rPr>
        <w:t xml:space="preserve">10. </w:t>
      </w:r>
      <w:r w:rsidR="00422F46" w:rsidRPr="008A2B1A">
        <w:rPr>
          <w:b/>
          <w:color w:val="000000"/>
        </w:rPr>
        <w:t xml:space="preserve">Муниципальная программа </w:t>
      </w:r>
      <w:r w:rsidRPr="008A2B1A">
        <w:rPr>
          <w:b/>
          <w:color w:val="000000"/>
        </w:rPr>
        <w:t>«Развитие системы гражданской обороны, защиты населения от чрезвычайных ситуаций и снижения рисков их возникновения на территории Кашинского муниципального округа Тверской области на 2025-2030 годы»</w:t>
      </w:r>
      <w:r w:rsidR="00CD1037" w:rsidRPr="008A2B1A">
        <w:rPr>
          <w:b/>
          <w:bCs/>
          <w:color w:val="000000"/>
        </w:rPr>
        <w:t>, исполнитель программы - о</w:t>
      </w:r>
      <w:r w:rsidR="00CD1037" w:rsidRPr="008A2B1A">
        <w:rPr>
          <w:b/>
        </w:rPr>
        <w:t xml:space="preserve">тдел по делам гражданской обороны, чрезвычайным ситуациям и мобилизационной подготовке </w:t>
      </w:r>
      <w:r w:rsidR="008E09CB" w:rsidRPr="008A2B1A">
        <w:rPr>
          <w:b/>
        </w:rPr>
        <w:t>А</w:t>
      </w:r>
      <w:r w:rsidR="00CD1037" w:rsidRPr="008A2B1A">
        <w:rPr>
          <w:b/>
        </w:rPr>
        <w:t xml:space="preserve">дминистрации Кашинского </w:t>
      </w:r>
      <w:r w:rsidRPr="008A2B1A">
        <w:rPr>
          <w:b/>
        </w:rPr>
        <w:t>муниципального</w:t>
      </w:r>
      <w:r w:rsidR="00514262" w:rsidRPr="008A2B1A">
        <w:rPr>
          <w:b/>
        </w:rPr>
        <w:t xml:space="preserve"> округа</w:t>
      </w:r>
      <w:r w:rsidRPr="008A2B1A">
        <w:rPr>
          <w:b/>
        </w:rPr>
        <w:t xml:space="preserve"> Тверской области</w:t>
      </w:r>
      <w:r w:rsidR="00CD1037" w:rsidRPr="008A2B1A">
        <w:rPr>
          <w:b/>
        </w:rPr>
        <w:t>.</w:t>
      </w:r>
    </w:p>
    <w:p w:rsidR="003834A6" w:rsidRPr="008A2B1A" w:rsidRDefault="00CD1037" w:rsidP="003834A6">
      <w:pPr>
        <w:pStyle w:val="ConsPlusCell"/>
        <w:ind w:firstLine="720"/>
        <w:jc w:val="both"/>
      </w:pPr>
      <w:r w:rsidRPr="008A2B1A">
        <w:t xml:space="preserve">Цель программы: </w:t>
      </w:r>
      <w:r w:rsidR="00A51813" w:rsidRPr="008A2B1A">
        <w:t>Обеспечение защиты</w:t>
      </w:r>
      <w:r w:rsidRPr="008A2B1A">
        <w:t xml:space="preserve"> </w:t>
      </w:r>
      <w:r w:rsidR="00A51813" w:rsidRPr="008A2B1A">
        <w:t>населения от</w:t>
      </w:r>
      <w:r w:rsidRPr="008A2B1A">
        <w:t xml:space="preserve"> опасностей чрезвычайных ситуаций природного и техногенного характера в мирное и военное время.</w:t>
      </w:r>
    </w:p>
    <w:p w:rsidR="00CD1037" w:rsidRPr="008A2B1A" w:rsidRDefault="00CD1037" w:rsidP="00CD1037">
      <w:pPr>
        <w:pStyle w:val="ConsPlusCell"/>
        <w:ind w:firstLine="709"/>
        <w:jc w:val="both"/>
      </w:pPr>
      <w:r w:rsidRPr="008A2B1A">
        <w:t xml:space="preserve">Показатель цели: Сокращение количества погибших и пострадавших в чрезвычайных ситуациях, в том числе при пожарах - индекс достижения значения показателя цели составил </w:t>
      </w:r>
      <w:r w:rsidR="00277562" w:rsidRPr="008A2B1A">
        <w:t>1</w:t>
      </w:r>
      <w:r w:rsidRPr="008A2B1A">
        <w:t>.</w:t>
      </w:r>
    </w:p>
    <w:p w:rsidR="00210DBD" w:rsidRPr="008A2B1A" w:rsidRDefault="00210DBD" w:rsidP="00CD1037">
      <w:pPr>
        <w:pStyle w:val="ConsPlusCell"/>
        <w:ind w:firstLine="709"/>
        <w:jc w:val="both"/>
      </w:pPr>
      <w:r w:rsidRPr="008A2B1A">
        <w:t xml:space="preserve">Показатель цели: </w:t>
      </w:r>
      <w:r w:rsidR="00A51813" w:rsidRPr="008A2B1A">
        <w:t>Снижение ущерба</w:t>
      </w:r>
      <w:r w:rsidRPr="008A2B1A">
        <w:t xml:space="preserve"> от чрезвычайных ситуаций природного и техногенного характера - индекс достижения значения показателя цели составил 1</w:t>
      </w:r>
      <w:r w:rsidR="003F5D44" w:rsidRPr="008A2B1A">
        <w:t>.</w:t>
      </w:r>
    </w:p>
    <w:p w:rsidR="00CD1037" w:rsidRPr="008A2B1A" w:rsidRDefault="00CD1037" w:rsidP="00CD10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B1A">
        <w:rPr>
          <w:sz w:val="28"/>
          <w:szCs w:val="28"/>
        </w:rPr>
        <w:lastRenderedPageBreak/>
        <w:t>На реализацию предусмотренных муниципальной программой мероприятий в 20</w:t>
      </w:r>
      <w:r w:rsidR="00277562" w:rsidRPr="008A2B1A">
        <w:rPr>
          <w:sz w:val="28"/>
          <w:szCs w:val="28"/>
        </w:rPr>
        <w:t>2</w:t>
      </w:r>
      <w:r w:rsidR="008A2B1A" w:rsidRPr="008A2B1A">
        <w:rPr>
          <w:sz w:val="28"/>
          <w:szCs w:val="28"/>
        </w:rPr>
        <w:t>5</w:t>
      </w:r>
      <w:r w:rsidRPr="008A2B1A">
        <w:rPr>
          <w:sz w:val="28"/>
          <w:szCs w:val="28"/>
        </w:rPr>
        <w:t xml:space="preserve"> году запланировано </w:t>
      </w:r>
      <w:r w:rsidR="008A2B1A" w:rsidRPr="008A2B1A">
        <w:rPr>
          <w:sz w:val="28"/>
          <w:szCs w:val="28"/>
        </w:rPr>
        <w:t xml:space="preserve">4 025,95 </w:t>
      </w:r>
      <w:r w:rsidRPr="008A2B1A">
        <w:rPr>
          <w:sz w:val="28"/>
          <w:szCs w:val="28"/>
        </w:rPr>
        <w:t>тыс. рублей, фактическое освоение за 20</w:t>
      </w:r>
      <w:r w:rsidR="00277562" w:rsidRPr="008A2B1A">
        <w:rPr>
          <w:sz w:val="28"/>
          <w:szCs w:val="28"/>
        </w:rPr>
        <w:t>2</w:t>
      </w:r>
      <w:r w:rsidR="008A2B1A" w:rsidRPr="008A2B1A">
        <w:rPr>
          <w:sz w:val="28"/>
          <w:szCs w:val="28"/>
        </w:rPr>
        <w:t>5</w:t>
      </w:r>
      <w:r w:rsidRPr="008A2B1A">
        <w:rPr>
          <w:sz w:val="28"/>
          <w:szCs w:val="28"/>
        </w:rPr>
        <w:t xml:space="preserve"> год составило </w:t>
      </w:r>
      <w:r w:rsidR="008A2B1A" w:rsidRPr="008A2B1A">
        <w:rPr>
          <w:sz w:val="28"/>
          <w:szCs w:val="28"/>
        </w:rPr>
        <w:t>3930,7</w:t>
      </w:r>
      <w:r w:rsidRPr="008A2B1A">
        <w:rPr>
          <w:sz w:val="28"/>
          <w:szCs w:val="28"/>
        </w:rPr>
        <w:t xml:space="preserve"> тыс.</w:t>
      </w:r>
      <w:r w:rsidR="00A51813" w:rsidRPr="008A2B1A">
        <w:rPr>
          <w:sz w:val="28"/>
          <w:szCs w:val="28"/>
        </w:rPr>
        <w:t xml:space="preserve"> </w:t>
      </w:r>
      <w:r w:rsidRPr="008A2B1A">
        <w:rPr>
          <w:sz w:val="28"/>
          <w:szCs w:val="28"/>
        </w:rPr>
        <w:t xml:space="preserve">рублей или </w:t>
      </w:r>
      <w:r w:rsidR="008A2B1A" w:rsidRPr="008A2B1A">
        <w:rPr>
          <w:sz w:val="28"/>
          <w:szCs w:val="28"/>
        </w:rPr>
        <w:t>97,63</w:t>
      </w:r>
      <w:r w:rsidRPr="008A2B1A">
        <w:rPr>
          <w:sz w:val="28"/>
          <w:szCs w:val="28"/>
        </w:rPr>
        <w:t>% от годовых плановых назначений.</w:t>
      </w:r>
    </w:p>
    <w:p w:rsidR="00CD1037" w:rsidRPr="008A2B1A" w:rsidRDefault="00CD1037" w:rsidP="00CD10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B1A">
        <w:rPr>
          <w:sz w:val="28"/>
          <w:szCs w:val="28"/>
        </w:rPr>
        <w:t xml:space="preserve">Индекс освоения бюджетных средств, выделенных на реализацию муниципальной программы </w:t>
      </w:r>
      <w:r w:rsidR="00277562" w:rsidRPr="008A2B1A">
        <w:rPr>
          <w:sz w:val="28"/>
          <w:szCs w:val="28"/>
        </w:rPr>
        <w:t>в отчетном финансовом году,</w:t>
      </w:r>
      <w:r w:rsidRPr="008A2B1A">
        <w:rPr>
          <w:sz w:val="28"/>
          <w:szCs w:val="28"/>
        </w:rPr>
        <w:t xml:space="preserve"> составил </w:t>
      </w:r>
      <w:r w:rsidR="0093136D" w:rsidRPr="008A2B1A">
        <w:rPr>
          <w:sz w:val="28"/>
          <w:szCs w:val="28"/>
        </w:rPr>
        <w:t>0,98</w:t>
      </w:r>
      <w:r w:rsidRPr="008A2B1A">
        <w:rPr>
          <w:sz w:val="28"/>
          <w:szCs w:val="28"/>
        </w:rPr>
        <w:t>.</w:t>
      </w:r>
    </w:p>
    <w:p w:rsidR="00CD1037" w:rsidRPr="008A2B1A" w:rsidRDefault="00CD1037" w:rsidP="00CD1037">
      <w:pPr>
        <w:ind w:firstLine="709"/>
        <w:jc w:val="both"/>
        <w:rPr>
          <w:sz w:val="28"/>
          <w:szCs w:val="28"/>
        </w:rPr>
      </w:pPr>
      <w:r w:rsidRPr="008A2B1A">
        <w:rPr>
          <w:sz w:val="28"/>
          <w:szCs w:val="28"/>
        </w:rPr>
        <w:t xml:space="preserve">Индекс достижения плановых значений показателей </w:t>
      </w:r>
      <w:r w:rsidR="00277562" w:rsidRPr="008A2B1A">
        <w:rPr>
          <w:sz w:val="28"/>
          <w:szCs w:val="28"/>
        </w:rPr>
        <w:t>муниципальной программы</w:t>
      </w:r>
      <w:r w:rsidRPr="008A2B1A">
        <w:rPr>
          <w:sz w:val="28"/>
          <w:szCs w:val="28"/>
        </w:rPr>
        <w:t xml:space="preserve">: составил – </w:t>
      </w:r>
      <w:r w:rsidR="00277562" w:rsidRPr="008A2B1A">
        <w:rPr>
          <w:sz w:val="28"/>
          <w:szCs w:val="28"/>
        </w:rPr>
        <w:t>1</w:t>
      </w:r>
      <w:r w:rsidRPr="008A2B1A">
        <w:rPr>
          <w:sz w:val="28"/>
          <w:szCs w:val="28"/>
        </w:rPr>
        <w:t>.</w:t>
      </w:r>
    </w:p>
    <w:p w:rsidR="00CD1037" w:rsidRPr="008A2B1A" w:rsidRDefault="00CD1037" w:rsidP="00CD103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2B1A">
        <w:rPr>
          <w:rFonts w:ascii="Times New Roman" w:hAnsi="Times New Roman" w:cs="Times New Roman"/>
          <w:b w:val="0"/>
          <w:sz w:val="28"/>
          <w:szCs w:val="28"/>
        </w:rPr>
        <w:t xml:space="preserve">Критерий эффективности реализации муниципальной программы в отчетном финансовом году составил – </w:t>
      </w:r>
      <w:r w:rsidR="00277562" w:rsidRPr="008A2B1A">
        <w:rPr>
          <w:rFonts w:ascii="Times New Roman" w:hAnsi="Times New Roman" w:cs="Times New Roman"/>
          <w:b w:val="0"/>
          <w:sz w:val="28"/>
          <w:szCs w:val="28"/>
        </w:rPr>
        <w:t>1,0</w:t>
      </w:r>
      <w:r w:rsidR="0093136D" w:rsidRPr="008A2B1A">
        <w:rPr>
          <w:rFonts w:ascii="Times New Roman" w:hAnsi="Times New Roman" w:cs="Times New Roman"/>
          <w:b w:val="0"/>
          <w:sz w:val="28"/>
          <w:szCs w:val="28"/>
        </w:rPr>
        <w:t>2</w:t>
      </w:r>
      <w:r w:rsidRPr="008A2B1A">
        <w:rPr>
          <w:rFonts w:ascii="Times New Roman" w:hAnsi="Times New Roman" w:cs="Times New Roman"/>
          <w:b w:val="0"/>
          <w:sz w:val="28"/>
          <w:szCs w:val="28"/>
        </w:rPr>
        <w:t xml:space="preserve"> (за 20</w:t>
      </w:r>
      <w:r w:rsidR="00A51813" w:rsidRPr="008A2B1A">
        <w:rPr>
          <w:rFonts w:ascii="Times New Roman" w:hAnsi="Times New Roman" w:cs="Times New Roman"/>
          <w:b w:val="0"/>
          <w:sz w:val="28"/>
          <w:szCs w:val="28"/>
        </w:rPr>
        <w:t>2</w:t>
      </w:r>
      <w:r w:rsidR="008A2B1A" w:rsidRPr="008A2B1A">
        <w:rPr>
          <w:rFonts w:ascii="Times New Roman" w:hAnsi="Times New Roman" w:cs="Times New Roman"/>
          <w:b w:val="0"/>
          <w:sz w:val="28"/>
          <w:szCs w:val="28"/>
        </w:rPr>
        <w:t>4</w:t>
      </w:r>
      <w:r w:rsidRPr="008A2B1A">
        <w:rPr>
          <w:rFonts w:ascii="Times New Roman" w:hAnsi="Times New Roman" w:cs="Times New Roman"/>
          <w:b w:val="0"/>
          <w:sz w:val="28"/>
          <w:szCs w:val="28"/>
        </w:rPr>
        <w:t xml:space="preserve"> год – </w:t>
      </w:r>
      <w:r w:rsidR="00A51813" w:rsidRPr="008A2B1A">
        <w:rPr>
          <w:rFonts w:ascii="Times New Roman" w:hAnsi="Times New Roman" w:cs="Times New Roman"/>
          <w:b w:val="0"/>
          <w:sz w:val="28"/>
          <w:szCs w:val="28"/>
        </w:rPr>
        <w:t>1,0</w:t>
      </w:r>
      <w:r w:rsidR="008A2B1A" w:rsidRPr="008A2B1A">
        <w:rPr>
          <w:rFonts w:ascii="Times New Roman" w:hAnsi="Times New Roman" w:cs="Times New Roman"/>
          <w:b w:val="0"/>
          <w:sz w:val="28"/>
          <w:szCs w:val="28"/>
        </w:rPr>
        <w:t>2</w:t>
      </w:r>
      <w:r w:rsidRPr="008A2B1A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CD1037" w:rsidRPr="008A2B1A" w:rsidRDefault="00CD1037" w:rsidP="00CD103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8A2B1A">
        <w:rPr>
          <w:rFonts w:ascii="Times New Roman" w:hAnsi="Times New Roman" w:cs="Times New Roman"/>
          <w:b w:val="0"/>
          <w:sz w:val="28"/>
          <w:szCs w:val="28"/>
        </w:rPr>
        <w:t xml:space="preserve">Муниципальная программа в отчетном финансовом году реализована </w:t>
      </w:r>
      <w:r w:rsidRPr="008A2B1A">
        <w:rPr>
          <w:rFonts w:ascii="Times New Roman" w:hAnsi="Times New Roman" w:cs="Times New Roman"/>
          <w:b w:val="0"/>
          <w:sz w:val="28"/>
          <w:szCs w:val="28"/>
          <w:u w:val="single"/>
        </w:rPr>
        <w:t>эффективно.</w:t>
      </w:r>
    </w:p>
    <w:p w:rsidR="00156CDD" w:rsidRPr="00083AAE" w:rsidRDefault="00E2373B" w:rsidP="00E2373B">
      <w:pPr>
        <w:pStyle w:val="ConsPlusCell"/>
        <w:ind w:firstLine="709"/>
        <w:jc w:val="both"/>
        <w:rPr>
          <w:b/>
        </w:rPr>
      </w:pPr>
      <w:r w:rsidRPr="00083AAE">
        <w:rPr>
          <w:b/>
          <w:color w:val="000000"/>
        </w:rPr>
        <w:t xml:space="preserve">11. </w:t>
      </w:r>
      <w:r w:rsidR="00031BFA" w:rsidRPr="00083AAE">
        <w:rPr>
          <w:b/>
          <w:color w:val="000000"/>
        </w:rPr>
        <w:t xml:space="preserve">Муниципальная программа </w:t>
      </w:r>
      <w:r w:rsidRPr="00083AAE">
        <w:rPr>
          <w:b/>
          <w:color w:val="000000"/>
        </w:rPr>
        <w:t>«Профилактика правонарушений на территории Кашинского муниципального округа Тверской области на 2025-2030 годы»</w:t>
      </w:r>
      <w:r w:rsidR="00156CDD" w:rsidRPr="00083AAE">
        <w:rPr>
          <w:b/>
          <w:bCs/>
          <w:color w:val="000000"/>
        </w:rPr>
        <w:t xml:space="preserve">, исполнитель программы - </w:t>
      </w:r>
      <w:r w:rsidR="00156CDD" w:rsidRPr="00083AAE">
        <w:rPr>
          <w:b/>
        </w:rPr>
        <w:t xml:space="preserve">Отдел по делам ГО, ЧС и МП Администрации Кашинского </w:t>
      </w:r>
      <w:r w:rsidRPr="00083AAE">
        <w:rPr>
          <w:b/>
        </w:rPr>
        <w:t>муниципального</w:t>
      </w:r>
      <w:r w:rsidR="00775FCE" w:rsidRPr="00083AAE">
        <w:rPr>
          <w:b/>
        </w:rPr>
        <w:t xml:space="preserve"> округа</w:t>
      </w:r>
      <w:r w:rsidR="00156CDD" w:rsidRPr="00083AAE">
        <w:rPr>
          <w:b/>
        </w:rPr>
        <w:t>, Отдел образования Администрации Кашин</w:t>
      </w:r>
      <w:r w:rsidR="00775FCE" w:rsidRPr="00083AAE">
        <w:rPr>
          <w:b/>
        </w:rPr>
        <w:t>с</w:t>
      </w:r>
      <w:r w:rsidR="00156CDD" w:rsidRPr="00083AAE">
        <w:rPr>
          <w:b/>
        </w:rPr>
        <w:t xml:space="preserve">кого </w:t>
      </w:r>
      <w:r w:rsidRPr="00083AAE">
        <w:rPr>
          <w:b/>
        </w:rPr>
        <w:t>муниципального</w:t>
      </w:r>
      <w:r w:rsidR="00775FCE" w:rsidRPr="00083AAE">
        <w:rPr>
          <w:b/>
        </w:rPr>
        <w:t xml:space="preserve"> округа</w:t>
      </w:r>
      <w:r w:rsidR="00156CDD" w:rsidRPr="00083AAE">
        <w:rPr>
          <w:b/>
        </w:rPr>
        <w:t xml:space="preserve">, Комитет по культуре, туризму, спорту и делам молодёжи Администрации Кашинского </w:t>
      </w:r>
      <w:r w:rsidRPr="00083AAE">
        <w:rPr>
          <w:b/>
        </w:rPr>
        <w:t>муниципального</w:t>
      </w:r>
      <w:r w:rsidR="00775FCE" w:rsidRPr="00083AAE">
        <w:rPr>
          <w:b/>
        </w:rPr>
        <w:t xml:space="preserve"> округа</w:t>
      </w:r>
      <w:r w:rsidR="00156CDD" w:rsidRPr="00083AAE">
        <w:rPr>
          <w:b/>
        </w:rPr>
        <w:t>.</w:t>
      </w:r>
    </w:p>
    <w:p w:rsidR="00156CDD" w:rsidRPr="00083AAE" w:rsidRDefault="00156CDD" w:rsidP="00156CDD">
      <w:pPr>
        <w:pStyle w:val="ConsPlusCell"/>
        <w:ind w:firstLine="720"/>
        <w:jc w:val="both"/>
      </w:pPr>
      <w:r w:rsidRPr="00083AAE">
        <w:t xml:space="preserve">Цель программы: </w:t>
      </w:r>
      <w:r w:rsidR="00B27948" w:rsidRPr="00083AAE">
        <w:t xml:space="preserve">Обеспечение безопасности граждан на территории Кашинского </w:t>
      </w:r>
      <w:r w:rsidR="00E2373B" w:rsidRPr="00083AAE">
        <w:t>муниципального</w:t>
      </w:r>
      <w:r w:rsidR="00B27948" w:rsidRPr="00083AAE">
        <w:t xml:space="preserve"> округа Тверской области</w:t>
      </w:r>
      <w:r w:rsidRPr="00083AAE">
        <w:t>.</w:t>
      </w:r>
    </w:p>
    <w:p w:rsidR="00156CDD" w:rsidRPr="00083AAE" w:rsidRDefault="00156CDD" w:rsidP="00156CDD">
      <w:pPr>
        <w:pStyle w:val="ConsPlusCell"/>
        <w:ind w:firstLine="709"/>
        <w:jc w:val="both"/>
      </w:pPr>
      <w:r w:rsidRPr="00083AAE">
        <w:t xml:space="preserve">Показатель цели программы </w:t>
      </w:r>
      <w:r w:rsidR="00E53E30" w:rsidRPr="00083AAE">
        <w:t xml:space="preserve">1: </w:t>
      </w:r>
      <w:r w:rsidR="00B27948" w:rsidRPr="00083AAE">
        <w:t xml:space="preserve">Сокращение уровня преступности на территории Кашинского </w:t>
      </w:r>
      <w:r w:rsidR="00E2373B" w:rsidRPr="00083AAE">
        <w:t>муниципального</w:t>
      </w:r>
      <w:r w:rsidR="00B27948" w:rsidRPr="00083AAE">
        <w:t xml:space="preserve"> округа Тверской области</w:t>
      </w:r>
      <w:r w:rsidRPr="00083AAE">
        <w:t xml:space="preserve"> - индекс достижения значения показателя цели составил 1</w:t>
      </w:r>
      <w:r w:rsidR="00181353" w:rsidRPr="00083AAE">
        <w:t>.</w:t>
      </w:r>
    </w:p>
    <w:p w:rsidR="00156CDD" w:rsidRPr="00083AAE" w:rsidRDefault="00156CDD" w:rsidP="00156C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На реализацию предусмотренных муниципальной программой мероприятий в 20</w:t>
      </w:r>
      <w:r w:rsidR="00592689" w:rsidRPr="00083AAE">
        <w:rPr>
          <w:sz w:val="28"/>
          <w:szCs w:val="28"/>
        </w:rPr>
        <w:t>2</w:t>
      </w:r>
      <w:r w:rsidR="00E2373B" w:rsidRPr="00083AAE">
        <w:rPr>
          <w:sz w:val="28"/>
          <w:szCs w:val="28"/>
        </w:rPr>
        <w:t>5</w:t>
      </w:r>
      <w:r w:rsidRPr="00083AAE">
        <w:rPr>
          <w:sz w:val="28"/>
          <w:szCs w:val="28"/>
        </w:rPr>
        <w:t xml:space="preserve"> году запланировано </w:t>
      </w:r>
      <w:r w:rsidR="00083AAE" w:rsidRPr="00083AAE">
        <w:rPr>
          <w:sz w:val="28"/>
          <w:szCs w:val="28"/>
        </w:rPr>
        <w:t>756,6</w:t>
      </w:r>
      <w:r w:rsidRPr="00083AAE">
        <w:rPr>
          <w:sz w:val="28"/>
          <w:szCs w:val="28"/>
        </w:rPr>
        <w:t xml:space="preserve"> тыс. рублей, фактическое освоение за 20</w:t>
      </w:r>
      <w:r w:rsidR="00592689" w:rsidRPr="00083AAE">
        <w:rPr>
          <w:sz w:val="28"/>
          <w:szCs w:val="28"/>
        </w:rPr>
        <w:t>2</w:t>
      </w:r>
      <w:r w:rsidR="00083AAE" w:rsidRPr="00083AAE">
        <w:rPr>
          <w:sz w:val="28"/>
          <w:szCs w:val="28"/>
        </w:rPr>
        <w:t>5</w:t>
      </w:r>
      <w:r w:rsidRPr="00083AAE">
        <w:rPr>
          <w:sz w:val="28"/>
          <w:szCs w:val="28"/>
        </w:rPr>
        <w:t xml:space="preserve"> год составило </w:t>
      </w:r>
      <w:r w:rsidR="00083AAE" w:rsidRPr="00083AAE">
        <w:rPr>
          <w:sz w:val="28"/>
          <w:szCs w:val="28"/>
        </w:rPr>
        <w:t>704,6</w:t>
      </w:r>
      <w:r w:rsidRPr="00083AAE">
        <w:rPr>
          <w:sz w:val="28"/>
          <w:szCs w:val="28"/>
        </w:rPr>
        <w:t xml:space="preserve"> тыс.</w:t>
      </w:r>
      <w:r w:rsidR="00E53E3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 xml:space="preserve">рублей или </w:t>
      </w:r>
      <w:r w:rsidR="00083AAE" w:rsidRPr="00083AAE">
        <w:rPr>
          <w:sz w:val="28"/>
          <w:szCs w:val="28"/>
        </w:rPr>
        <w:t>93,13</w:t>
      </w:r>
      <w:r w:rsidRPr="00083AAE">
        <w:rPr>
          <w:sz w:val="28"/>
          <w:szCs w:val="28"/>
        </w:rPr>
        <w:t>% от годовых плановых назначений.</w:t>
      </w:r>
    </w:p>
    <w:p w:rsidR="00156CDD" w:rsidRPr="00083AAE" w:rsidRDefault="00156CDD" w:rsidP="00156C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AAE">
        <w:rPr>
          <w:sz w:val="28"/>
          <w:szCs w:val="28"/>
        </w:rPr>
        <w:t xml:space="preserve">Индекс освоения бюджетных средств, выделенных на реализацию муниципальной программы </w:t>
      </w:r>
      <w:r w:rsidR="00592689" w:rsidRPr="00083AAE">
        <w:rPr>
          <w:sz w:val="28"/>
          <w:szCs w:val="28"/>
        </w:rPr>
        <w:t>в отчетном финансовом году,</w:t>
      </w:r>
      <w:r w:rsidRPr="00083AAE">
        <w:rPr>
          <w:sz w:val="28"/>
          <w:szCs w:val="28"/>
        </w:rPr>
        <w:t xml:space="preserve"> составил </w:t>
      </w:r>
      <w:r w:rsidR="00C9579D" w:rsidRPr="00083AAE">
        <w:rPr>
          <w:sz w:val="28"/>
          <w:szCs w:val="28"/>
        </w:rPr>
        <w:t>0,9</w:t>
      </w:r>
      <w:r w:rsidR="00083AAE" w:rsidRPr="00083AAE">
        <w:rPr>
          <w:sz w:val="28"/>
          <w:szCs w:val="28"/>
        </w:rPr>
        <w:t>3</w:t>
      </w:r>
      <w:r w:rsidRPr="00083AAE">
        <w:rPr>
          <w:sz w:val="28"/>
          <w:szCs w:val="28"/>
        </w:rPr>
        <w:t>.</w:t>
      </w:r>
    </w:p>
    <w:p w:rsidR="00156CDD" w:rsidRPr="00083AAE" w:rsidRDefault="00156CDD" w:rsidP="00156CDD">
      <w:pPr>
        <w:ind w:firstLine="709"/>
        <w:jc w:val="both"/>
        <w:rPr>
          <w:sz w:val="28"/>
          <w:szCs w:val="28"/>
        </w:rPr>
      </w:pPr>
      <w:r w:rsidRPr="00083AAE">
        <w:rPr>
          <w:sz w:val="28"/>
          <w:szCs w:val="28"/>
        </w:rPr>
        <w:t xml:space="preserve">Индекс достижения плановых значений показателей </w:t>
      </w:r>
      <w:r w:rsidR="00E53E30" w:rsidRPr="00083AAE">
        <w:rPr>
          <w:sz w:val="28"/>
          <w:szCs w:val="28"/>
        </w:rPr>
        <w:t>муниципальной программы</w:t>
      </w:r>
      <w:r w:rsidRPr="00083AAE">
        <w:rPr>
          <w:sz w:val="28"/>
          <w:szCs w:val="28"/>
        </w:rPr>
        <w:t>: составил – 1.</w:t>
      </w:r>
    </w:p>
    <w:p w:rsidR="00156CDD" w:rsidRPr="00083AAE" w:rsidRDefault="00156CDD" w:rsidP="00156CD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83AAE">
        <w:rPr>
          <w:rFonts w:ascii="Times New Roman" w:hAnsi="Times New Roman" w:cs="Times New Roman"/>
          <w:b w:val="0"/>
          <w:sz w:val="28"/>
          <w:szCs w:val="28"/>
        </w:rPr>
        <w:t xml:space="preserve">Критерий эффективности реализации муниципальной программы в отчетном финансовом году составил – </w:t>
      </w:r>
      <w:r w:rsidR="00775FCE" w:rsidRPr="00083AAE">
        <w:rPr>
          <w:rFonts w:ascii="Times New Roman" w:hAnsi="Times New Roman" w:cs="Times New Roman"/>
          <w:b w:val="0"/>
          <w:sz w:val="28"/>
          <w:szCs w:val="28"/>
        </w:rPr>
        <w:t>1</w:t>
      </w:r>
      <w:r w:rsidR="00C9579D" w:rsidRPr="00083AAE">
        <w:rPr>
          <w:rFonts w:ascii="Times New Roman" w:hAnsi="Times New Roman" w:cs="Times New Roman"/>
          <w:b w:val="0"/>
          <w:sz w:val="28"/>
          <w:szCs w:val="28"/>
        </w:rPr>
        <w:t>,</w:t>
      </w:r>
      <w:r w:rsidR="00B27948" w:rsidRPr="00083AAE">
        <w:rPr>
          <w:rFonts w:ascii="Times New Roman" w:hAnsi="Times New Roman" w:cs="Times New Roman"/>
          <w:b w:val="0"/>
          <w:sz w:val="28"/>
          <w:szCs w:val="28"/>
        </w:rPr>
        <w:t>0</w:t>
      </w:r>
      <w:r w:rsidR="00083AAE" w:rsidRPr="00083AAE">
        <w:rPr>
          <w:rFonts w:ascii="Times New Roman" w:hAnsi="Times New Roman" w:cs="Times New Roman"/>
          <w:b w:val="0"/>
          <w:sz w:val="28"/>
          <w:szCs w:val="28"/>
        </w:rPr>
        <w:t>7</w:t>
      </w:r>
      <w:r w:rsidR="00B10E1E" w:rsidRPr="00083AAE">
        <w:rPr>
          <w:rFonts w:ascii="Times New Roman" w:hAnsi="Times New Roman" w:cs="Times New Roman"/>
          <w:b w:val="0"/>
          <w:sz w:val="28"/>
          <w:szCs w:val="28"/>
        </w:rPr>
        <w:t>(за 202</w:t>
      </w:r>
      <w:r w:rsidR="00083AAE" w:rsidRPr="00083AAE">
        <w:rPr>
          <w:rFonts w:ascii="Times New Roman" w:hAnsi="Times New Roman" w:cs="Times New Roman"/>
          <w:b w:val="0"/>
          <w:sz w:val="28"/>
          <w:szCs w:val="28"/>
        </w:rPr>
        <w:t>4</w:t>
      </w:r>
      <w:r w:rsidR="00B10E1E" w:rsidRPr="00083AAE">
        <w:rPr>
          <w:rFonts w:ascii="Times New Roman" w:hAnsi="Times New Roman" w:cs="Times New Roman"/>
          <w:b w:val="0"/>
          <w:sz w:val="28"/>
          <w:szCs w:val="28"/>
        </w:rPr>
        <w:t xml:space="preserve"> год – 1</w:t>
      </w:r>
      <w:r w:rsidR="00B27948" w:rsidRPr="00083AAE">
        <w:rPr>
          <w:rFonts w:ascii="Times New Roman" w:hAnsi="Times New Roman" w:cs="Times New Roman"/>
          <w:b w:val="0"/>
          <w:sz w:val="28"/>
          <w:szCs w:val="28"/>
        </w:rPr>
        <w:t>,</w:t>
      </w:r>
      <w:r w:rsidR="00083AAE" w:rsidRPr="00083AAE">
        <w:rPr>
          <w:rFonts w:ascii="Times New Roman" w:hAnsi="Times New Roman" w:cs="Times New Roman"/>
          <w:b w:val="0"/>
          <w:sz w:val="28"/>
          <w:szCs w:val="28"/>
        </w:rPr>
        <w:t>0</w:t>
      </w:r>
      <w:r w:rsidR="00B27948" w:rsidRPr="00083AAE">
        <w:rPr>
          <w:rFonts w:ascii="Times New Roman" w:hAnsi="Times New Roman" w:cs="Times New Roman"/>
          <w:b w:val="0"/>
          <w:sz w:val="28"/>
          <w:szCs w:val="28"/>
        </w:rPr>
        <w:t>1</w:t>
      </w:r>
      <w:r w:rsidR="00B10E1E" w:rsidRPr="00083AAE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156CDD" w:rsidRPr="00083AAE" w:rsidRDefault="00156CDD" w:rsidP="00156CD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083AAE">
        <w:rPr>
          <w:rFonts w:ascii="Times New Roman" w:hAnsi="Times New Roman" w:cs="Times New Roman"/>
          <w:b w:val="0"/>
          <w:sz w:val="28"/>
          <w:szCs w:val="28"/>
        </w:rPr>
        <w:t xml:space="preserve">Муниципальная программа в отчетном финансовом году реализована </w:t>
      </w:r>
      <w:r w:rsidRPr="00083AAE">
        <w:rPr>
          <w:rFonts w:ascii="Times New Roman" w:hAnsi="Times New Roman" w:cs="Times New Roman"/>
          <w:b w:val="0"/>
          <w:sz w:val="28"/>
          <w:szCs w:val="28"/>
          <w:u w:val="single"/>
        </w:rPr>
        <w:t>эффективно.</w:t>
      </w:r>
    </w:p>
    <w:p w:rsidR="008F26BC" w:rsidRPr="00083AAE" w:rsidRDefault="00083AAE" w:rsidP="00083AAE">
      <w:pPr>
        <w:pStyle w:val="ConsPlusTitle"/>
        <w:ind w:firstLine="709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083AAE">
        <w:rPr>
          <w:rFonts w:ascii="Times New Roman" w:hAnsi="Times New Roman" w:cs="Times New Roman"/>
          <w:bCs w:val="0"/>
          <w:sz w:val="28"/>
          <w:szCs w:val="28"/>
        </w:rPr>
        <w:t xml:space="preserve">12. </w:t>
      </w:r>
      <w:r w:rsidR="008F26BC" w:rsidRPr="00083AAE">
        <w:rPr>
          <w:rFonts w:ascii="Times New Roman" w:hAnsi="Times New Roman" w:cs="Times New Roman"/>
          <w:bCs w:val="0"/>
          <w:sz w:val="28"/>
          <w:szCs w:val="28"/>
        </w:rPr>
        <w:t xml:space="preserve">Муниципальная программа </w:t>
      </w:r>
      <w:r w:rsidRPr="00083AAE">
        <w:rPr>
          <w:rFonts w:ascii="Times New Roman" w:hAnsi="Times New Roman" w:cs="Times New Roman"/>
          <w:bCs w:val="0"/>
          <w:sz w:val="28"/>
          <w:szCs w:val="28"/>
        </w:rPr>
        <w:t>«Профилактика терроризма и экстремизма на территории Кашинского муниципального округа Тверской области на 2025-2030 годы»</w:t>
      </w:r>
      <w:r w:rsidR="008F26BC" w:rsidRPr="00083AAE">
        <w:rPr>
          <w:rFonts w:ascii="Times New Roman" w:hAnsi="Times New Roman" w:cs="Times New Roman"/>
          <w:bCs w:val="0"/>
          <w:sz w:val="28"/>
          <w:szCs w:val="28"/>
        </w:rPr>
        <w:t xml:space="preserve"> - исполнитель программы - Отдел по делам ГО и ЧС Администрации Кашинского </w:t>
      </w:r>
      <w:r w:rsidRPr="00083AAE">
        <w:rPr>
          <w:rFonts w:ascii="Times New Roman" w:hAnsi="Times New Roman" w:cs="Times New Roman"/>
          <w:bCs w:val="0"/>
          <w:sz w:val="28"/>
          <w:szCs w:val="28"/>
        </w:rPr>
        <w:t>муниципального</w:t>
      </w:r>
      <w:r w:rsidR="008F26BC" w:rsidRPr="00083AAE">
        <w:rPr>
          <w:rFonts w:ascii="Times New Roman" w:hAnsi="Times New Roman" w:cs="Times New Roman"/>
          <w:bCs w:val="0"/>
          <w:sz w:val="28"/>
          <w:szCs w:val="28"/>
        </w:rPr>
        <w:t xml:space="preserve"> округа, Отдел образования Администрации Кашинского </w:t>
      </w:r>
      <w:r w:rsidRPr="00083AAE">
        <w:rPr>
          <w:rFonts w:ascii="Times New Roman" w:hAnsi="Times New Roman" w:cs="Times New Roman"/>
          <w:bCs w:val="0"/>
          <w:sz w:val="28"/>
          <w:szCs w:val="28"/>
        </w:rPr>
        <w:t>муниципального</w:t>
      </w:r>
      <w:r w:rsidR="008F26BC" w:rsidRPr="00083AAE">
        <w:rPr>
          <w:rFonts w:ascii="Times New Roman" w:hAnsi="Times New Roman" w:cs="Times New Roman"/>
          <w:bCs w:val="0"/>
          <w:sz w:val="28"/>
          <w:szCs w:val="28"/>
        </w:rPr>
        <w:t xml:space="preserve"> округа, Комитет по культуре, туризму, спорту и делам молодёжи Администрации Кашинского </w:t>
      </w:r>
      <w:r w:rsidRPr="00083AAE">
        <w:rPr>
          <w:rFonts w:ascii="Times New Roman" w:hAnsi="Times New Roman" w:cs="Times New Roman"/>
          <w:bCs w:val="0"/>
          <w:sz w:val="28"/>
          <w:szCs w:val="28"/>
        </w:rPr>
        <w:t>муниципального</w:t>
      </w:r>
      <w:r w:rsidR="008F26BC" w:rsidRPr="00083AAE">
        <w:rPr>
          <w:rFonts w:ascii="Times New Roman" w:hAnsi="Times New Roman" w:cs="Times New Roman"/>
          <w:bCs w:val="0"/>
          <w:sz w:val="28"/>
          <w:szCs w:val="28"/>
        </w:rPr>
        <w:t xml:space="preserve"> округа, МКУ Управление сельскими территориями.</w:t>
      </w:r>
    </w:p>
    <w:p w:rsidR="008F26BC" w:rsidRPr="000B14F5" w:rsidRDefault="008F26BC" w:rsidP="008F26B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14F5">
        <w:rPr>
          <w:rFonts w:ascii="Times New Roman" w:hAnsi="Times New Roman" w:cs="Times New Roman"/>
          <w:b w:val="0"/>
          <w:sz w:val="28"/>
          <w:szCs w:val="28"/>
        </w:rPr>
        <w:t xml:space="preserve">Цель программы 1: Реализация государственной политики в области профилактики терроризма и экстремизма на территории Кашинского </w:t>
      </w:r>
      <w:r w:rsidR="00083AAE" w:rsidRPr="000B14F5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Pr="000B14F5">
        <w:rPr>
          <w:rFonts w:ascii="Times New Roman" w:hAnsi="Times New Roman" w:cs="Times New Roman"/>
          <w:b w:val="0"/>
          <w:sz w:val="28"/>
          <w:szCs w:val="28"/>
        </w:rPr>
        <w:t xml:space="preserve"> округа Тверской области.</w:t>
      </w:r>
    </w:p>
    <w:p w:rsidR="008F26BC" w:rsidRPr="000B14F5" w:rsidRDefault="008F26BC" w:rsidP="008F26B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14F5">
        <w:rPr>
          <w:rFonts w:ascii="Times New Roman" w:hAnsi="Times New Roman" w:cs="Times New Roman"/>
          <w:b w:val="0"/>
          <w:sz w:val="28"/>
          <w:szCs w:val="28"/>
        </w:rPr>
        <w:t xml:space="preserve">Показатель цели программы: Уровень защищенности граждан от терроризма и экстремизма на территории муниципального образования </w:t>
      </w:r>
      <w:proofErr w:type="spellStart"/>
      <w:r w:rsidRPr="000B14F5">
        <w:rPr>
          <w:rFonts w:ascii="Times New Roman" w:hAnsi="Times New Roman" w:cs="Times New Roman"/>
          <w:b w:val="0"/>
          <w:sz w:val="28"/>
          <w:szCs w:val="28"/>
        </w:rPr>
        <w:t>Кашинский</w:t>
      </w:r>
      <w:proofErr w:type="spellEnd"/>
      <w:r w:rsidRPr="000B14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3AAE" w:rsidRPr="000B14F5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="00083AAE" w:rsidRPr="000B14F5">
        <w:rPr>
          <w:rFonts w:ascii="Times New Roman" w:hAnsi="Times New Roman" w:cs="Times New Roman"/>
          <w:b w:val="0"/>
          <w:sz w:val="28"/>
          <w:szCs w:val="28"/>
        </w:rPr>
        <w:lastRenderedPageBreak/>
        <w:t>ный</w:t>
      </w:r>
      <w:r w:rsidRPr="000B14F5">
        <w:rPr>
          <w:rFonts w:ascii="Times New Roman" w:hAnsi="Times New Roman" w:cs="Times New Roman"/>
          <w:b w:val="0"/>
          <w:sz w:val="28"/>
          <w:szCs w:val="28"/>
        </w:rPr>
        <w:t xml:space="preserve"> округ</w:t>
      </w:r>
      <w:r w:rsidR="006D6467" w:rsidRPr="000B14F5">
        <w:rPr>
          <w:rFonts w:ascii="Times New Roman" w:hAnsi="Times New Roman" w:cs="Times New Roman"/>
          <w:b w:val="0"/>
          <w:sz w:val="28"/>
          <w:szCs w:val="28"/>
        </w:rPr>
        <w:t>а</w:t>
      </w:r>
      <w:r w:rsidRPr="000B14F5">
        <w:rPr>
          <w:rFonts w:ascii="Times New Roman" w:hAnsi="Times New Roman" w:cs="Times New Roman"/>
          <w:b w:val="0"/>
          <w:sz w:val="28"/>
          <w:szCs w:val="28"/>
        </w:rPr>
        <w:t xml:space="preserve"> - индекс достижения значения показателя цели составил 1.</w:t>
      </w:r>
    </w:p>
    <w:p w:rsidR="008F26BC" w:rsidRPr="000B14F5" w:rsidRDefault="008F26BC" w:rsidP="008F26B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14F5">
        <w:rPr>
          <w:rFonts w:ascii="Times New Roman" w:hAnsi="Times New Roman" w:cs="Times New Roman"/>
          <w:b w:val="0"/>
          <w:sz w:val="28"/>
          <w:szCs w:val="28"/>
        </w:rPr>
        <w:t>На реализацию предусмотренных муниципальной программой мероприятий в 202</w:t>
      </w:r>
      <w:r w:rsidR="00F569A2" w:rsidRPr="000B14F5">
        <w:rPr>
          <w:rFonts w:ascii="Times New Roman" w:hAnsi="Times New Roman" w:cs="Times New Roman"/>
          <w:b w:val="0"/>
          <w:sz w:val="28"/>
          <w:szCs w:val="28"/>
        </w:rPr>
        <w:t>5</w:t>
      </w:r>
      <w:r w:rsidRPr="000B14F5">
        <w:rPr>
          <w:rFonts w:ascii="Times New Roman" w:hAnsi="Times New Roman" w:cs="Times New Roman"/>
          <w:b w:val="0"/>
          <w:sz w:val="28"/>
          <w:szCs w:val="28"/>
        </w:rPr>
        <w:t xml:space="preserve"> году запланировано </w:t>
      </w:r>
      <w:r w:rsidR="006D6467" w:rsidRPr="000B14F5">
        <w:rPr>
          <w:rFonts w:ascii="Times New Roman" w:hAnsi="Times New Roman" w:cs="Times New Roman"/>
          <w:b w:val="0"/>
          <w:sz w:val="28"/>
          <w:szCs w:val="28"/>
        </w:rPr>
        <w:t>200</w:t>
      </w:r>
      <w:r w:rsidRPr="000B14F5">
        <w:rPr>
          <w:rFonts w:ascii="Times New Roman" w:hAnsi="Times New Roman" w:cs="Times New Roman"/>
          <w:b w:val="0"/>
          <w:sz w:val="28"/>
          <w:szCs w:val="28"/>
        </w:rPr>
        <w:t>,0 тыс. рублей, фактическое освоение за 202</w:t>
      </w:r>
      <w:r w:rsidR="000B14F5" w:rsidRPr="000B14F5">
        <w:rPr>
          <w:rFonts w:ascii="Times New Roman" w:hAnsi="Times New Roman" w:cs="Times New Roman"/>
          <w:b w:val="0"/>
          <w:sz w:val="28"/>
          <w:szCs w:val="28"/>
        </w:rPr>
        <w:t>5</w:t>
      </w:r>
      <w:r w:rsidRPr="000B14F5">
        <w:rPr>
          <w:rFonts w:ascii="Times New Roman" w:hAnsi="Times New Roman" w:cs="Times New Roman"/>
          <w:b w:val="0"/>
          <w:sz w:val="28"/>
          <w:szCs w:val="28"/>
        </w:rPr>
        <w:t xml:space="preserve"> год составило </w:t>
      </w:r>
      <w:r w:rsidR="006D6467" w:rsidRPr="000B14F5">
        <w:rPr>
          <w:rFonts w:ascii="Times New Roman" w:hAnsi="Times New Roman" w:cs="Times New Roman"/>
          <w:b w:val="0"/>
          <w:sz w:val="28"/>
          <w:szCs w:val="28"/>
        </w:rPr>
        <w:t>200,0</w:t>
      </w:r>
      <w:r w:rsidRPr="000B14F5">
        <w:rPr>
          <w:rFonts w:ascii="Times New Roman" w:hAnsi="Times New Roman" w:cs="Times New Roman"/>
          <w:b w:val="0"/>
          <w:sz w:val="28"/>
          <w:szCs w:val="28"/>
        </w:rPr>
        <w:t xml:space="preserve"> тыс. рублей.</w:t>
      </w:r>
    </w:p>
    <w:p w:rsidR="008F26BC" w:rsidRPr="000B14F5" w:rsidRDefault="008F26BC" w:rsidP="008F26B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14F5">
        <w:rPr>
          <w:rFonts w:ascii="Times New Roman" w:hAnsi="Times New Roman" w:cs="Times New Roman"/>
          <w:b w:val="0"/>
          <w:sz w:val="28"/>
          <w:szCs w:val="28"/>
        </w:rPr>
        <w:t xml:space="preserve">Индекс освоения бюджетных средств, выделенных на реализацию муниципальной программы в отчетном финансовом году, составил </w:t>
      </w:r>
      <w:r w:rsidR="006D6467" w:rsidRPr="000B14F5">
        <w:rPr>
          <w:rFonts w:ascii="Times New Roman" w:hAnsi="Times New Roman" w:cs="Times New Roman"/>
          <w:b w:val="0"/>
          <w:sz w:val="28"/>
          <w:szCs w:val="28"/>
        </w:rPr>
        <w:t>1</w:t>
      </w:r>
      <w:r w:rsidRPr="000B14F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F26BC" w:rsidRPr="000B14F5" w:rsidRDefault="008F26BC" w:rsidP="008F26B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14F5">
        <w:rPr>
          <w:rFonts w:ascii="Times New Roman" w:hAnsi="Times New Roman" w:cs="Times New Roman"/>
          <w:b w:val="0"/>
          <w:sz w:val="28"/>
          <w:szCs w:val="28"/>
        </w:rPr>
        <w:t>Индекс достижения плановых значений показателей муниципальной программы: составил – 1.</w:t>
      </w:r>
    </w:p>
    <w:p w:rsidR="008F26BC" w:rsidRPr="000B14F5" w:rsidRDefault="008F26BC" w:rsidP="008F26B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14F5">
        <w:rPr>
          <w:rFonts w:ascii="Times New Roman" w:hAnsi="Times New Roman" w:cs="Times New Roman"/>
          <w:b w:val="0"/>
          <w:sz w:val="28"/>
          <w:szCs w:val="28"/>
        </w:rPr>
        <w:t>Критерий эффективности реализации муниципальной программы в отчетном финансовом году составил – 1(за 202</w:t>
      </w:r>
      <w:r w:rsidR="000B14F5" w:rsidRPr="000B14F5">
        <w:rPr>
          <w:rFonts w:ascii="Times New Roman" w:hAnsi="Times New Roman" w:cs="Times New Roman"/>
          <w:b w:val="0"/>
          <w:sz w:val="28"/>
          <w:szCs w:val="28"/>
        </w:rPr>
        <w:t>4</w:t>
      </w:r>
      <w:r w:rsidRPr="000B14F5">
        <w:rPr>
          <w:rFonts w:ascii="Times New Roman" w:hAnsi="Times New Roman" w:cs="Times New Roman"/>
          <w:b w:val="0"/>
          <w:sz w:val="28"/>
          <w:szCs w:val="28"/>
        </w:rPr>
        <w:t xml:space="preserve"> год – 1).</w:t>
      </w:r>
    </w:p>
    <w:p w:rsidR="008F26BC" w:rsidRPr="000B14F5" w:rsidRDefault="008F26BC" w:rsidP="008F26B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0B14F5">
        <w:rPr>
          <w:rFonts w:ascii="Times New Roman" w:hAnsi="Times New Roman" w:cs="Times New Roman"/>
          <w:b w:val="0"/>
          <w:sz w:val="28"/>
          <w:szCs w:val="28"/>
        </w:rPr>
        <w:t xml:space="preserve">Муниципальная программа в отчетном финансовом году реализована </w:t>
      </w:r>
      <w:r w:rsidRPr="000B14F5">
        <w:rPr>
          <w:rFonts w:ascii="Times New Roman" w:hAnsi="Times New Roman" w:cs="Times New Roman"/>
          <w:b w:val="0"/>
          <w:sz w:val="28"/>
          <w:szCs w:val="28"/>
          <w:u w:val="single"/>
        </w:rPr>
        <w:t>эффективно.</w:t>
      </w:r>
    </w:p>
    <w:p w:rsidR="00CE66D2" w:rsidRPr="00B66DFF" w:rsidRDefault="009F0028" w:rsidP="009F0028">
      <w:pPr>
        <w:pStyle w:val="ConsPlusCell"/>
        <w:ind w:firstLine="709"/>
        <w:jc w:val="both"/>
        <w:rPr>
          <w:b/>
        </w:rPr>
      </w:pPr>
      <w:r>
        <w:rPr>
          <w:b/>
          <w:bCs/>
          <w:color w:val="000000"/>
        </w:rPr>
        <w:t xml:space="preserve">13. </w:t>
      </w:r>
      <w:r w:rsidR="00CE66D2" w:rsidRPr="00B66DFF">
        <w:rPr>
          <w:b/>
          <w:bCs/>
          <w:color w:val="000000"/>
        </w:rPr>
        <w:t>Муниципальная программа «</w:t>
      </w:r>
      <w:r w:rsidR="00B66DFF" w:rsidRPr="00B66DFF">
        <w:rPr>
          <w:b/>
          <w:color w:val="000000"/>
        </w:rPr>
        <w:t>Гармонизация межнациональных отношений на территории Кашинского муниципального округа Тверской области на 2025-2030 годы</w:t>
      </w:r>
      <w:r w:rsidR="00CE66D2" w:rsidRPr="00B66DFF">
        <w:rPr>
          <w:b/>
          <w:color w:val="000000"/>
        </w:rPr>
        <w:t xml:space="preserve">» </w:t>
      </w:r>
      <w:r w:rsidR="00FF5137" w:rsidRPr="00B66DFF">
        <w:rPr>
          <w:b/>
          <w:color w:val="000000"/>
        </w:rPr>
        <w:t xml:space="preserve">исполнитель программы - Руководитель аппарата Администрации Кашинского </w:t>
      </w:r>
      <w:r w:rsidR="00B66DFF" w:rsidRPr="00B66DFF">
        <w:rPr>
          <w:b/>
          <w:color w:val="000000"/>
        </w:rPr>
        <w:t>муниципального</w:t>
      </w:r>
      <w:r w:rsidR="00C5527E" w:rsidRPr="00B66DFF">
        <w:rPr>
          <w:b/>
          <w:color w:val="000000"/>
        </w:rPr>
        <w:t xml:space="preserve"> округа</w:t>
      </w:r>
      <w:r w:rsidR="00FF5137" w:rsidRPr="00B66DFF">
        <w:rPr>
          <w:b/>
          <w:color w:val="000000"/>
        </w:rPr>
        <w:t xml:space="preserve">; отдел организационной работы и муниципальной службы Администрации Кашинского </w:t>
      </w:r>
      <w:r w:rsidR="00B66DFF" w:rsidRPr="00B66DFF">
        <w:rPr>
          <w:b/>
          <w:color w:val="000000"/>
        </w:rPr>
        <w:t>муниципального</w:t>
      </w:r>
      <w:r w:rsidR="00C5527E" w:rsidRPr="00B66DFF">
        <w:rPr>
          <w:b/>
          <w:color w:val="000000"/>
        </w:rPr>
        <w:t xml:space="preserve"> округа</w:t>
      </w:r>
      <w:r w:rsidR="00FF5137" w:rsidRPr="00B66DFF">
        <w:rPr>
          <w:b/>
          <w:color w:val="000000"/>
        </w:rPr>
        <w:t xml:space="preserve">; Комитет по культуре, туризму, спорту и делам молодежи Администрации Кашинского </w:t>
      </w:r>
      <w:r w:rsidR="00B66DFF" w:rsidRPr="00B66DFF">
        <w:rPr>
          <w:b/>
          <w:color w:val="000000"/>
        </w:rPr>
        <w:t>муниципального</w:t>
      </w:r>
      <w:r w:rsidR="00C5527E" w:rsidRPr="00B66DFF">
        <w:rPr>
          <w:b/>
          <w:color w:val="000000"/>
        </w:rPr>
        <w:t xml:space="preserve"> округа</w:t>
      </w:r>
      <w:r w:rsidR="00FF5137" w:rsidRPr="00B66DFF">
        <w:rPr>
          <w:b/>
          <w:color w:val="000000"/>
        </w:rPr>
        <w:t xml:space="preserve">; отдел образования Администрации Кашинского </w:t>
      </w:r>
      <w:r w:rsidR="00B66DFF" w:rsidRPr="00B66DFF">
        <w:rPr>
          <w:b/>
          <w:color w:val="000000"/>
        </w:rPr>
        <w:t>муниципального</w:t>
      </w:r>
      <w:r w:rsidR="00C5527E" w:rsidRPr="00B66DFF">
        <w:rPr>
          <w:b/>
          <w:color w:val="000000"/>
        </w:rPr>
        <w:t xml:space="preserve"> округа</w:t>
      </w:r>
      <w:r w:rsidR="00FF5137" w:rsidRPr="00B66DFF">
        <w:rPr>
          <w:b/>
          <w:color w:val="000000"/>
        </w:rPr>
        <w:t xml:space="preserve">. </w:t>
      </w:r>
    </w:p>
    <w:p w:rsidR="008F26BC" w:rsidRPr="00B66DFF" w:rsidRDefault="00FF5137" w:rsidP="00130F3A">
      <w:pPr>
        <w:pStyle w:val="ConsPlusCell"/>
        <w:ind w:firstLine="709"/>
        <w:jc w:val="both"/>
        <w:rPr>
          <w:bCs/>
        </w:rPr>
      </w:pPr>
      <w:r w:rsidRPr="00B66DFF">
        <w:rPr>
          <w:bCs/>
        </w:rPr>
        <w:t xml:space="preserve">Цели программы: </w:t>
      </w:r>
    </w:p>
    <w:p w:rsidR="00130F3A" w:rsidRPr="00B66DFF" w:rsidRDefault="00130F3A" w:rsidP="00130F3A">
      <w:pPr>
        <w:pStyle w:val="ConsPlusCell"/>
        <w:ind w:firstLine="709"/>
        <w:jc w:val="both"/>
        <w:rPr>
          <w:bCs/>
        </w:rPr>
      </w:pPr>
      <w:r w:rsidRPr="00B66DFF">
        <w:rPr>
          <w:bCs/>
        </w:rPr>
        <w:t>1.Укрепление национального согласия, обеспечение политической и социальной стабильности, развитие демократических институтов.</w:t>
      </w:r>
    </w:p>
    <w:p w:rsidR="00130F3A" w:rsidRPr="00B66DFF" w:rsidRDefault="00130F3A" w:rsidP="00130F3A">
      <w:pPr>
        <w:pStyle w:val="ConsPlusCell"/>
        <w:ind w:firstLine="709"/>
        <w:jc w:val="both"/>
        <w:rPr>
          <w:bCs/>
        </w:rPr>
      </w:pPr>
      <w:r w:rsidRPr="00B66DFF">
        <w:rPr>
          <w:bCs/>
        </w:rPr>
        <w:t xml:space="preserve"> 2. Укрепление общероссийской гражданской идентичности и единства многонационального народа Российской Федерации.</w:t>
      </w:r>
    </w:p>
    <w:p w:rsidR="00FF5137" w:rsidRPr="00B66DFF" w:rsidRDefault="00130F3A" w:rsidP="00130F3A">
      <w:pPr>
        <w:pStyle w:val="ConsPlusCell"/>
        <w:ind w:firstLine="709"/>
        <w:jc w:val="both"/>
        <w:rPr>
          <w:bCs/>
        </w:rPr>
      </w:pPr>
      <w:r w:rsidRPr="00B66DFF">
        <w:rPr>
          <w:bCs/>
        </w:rPr>
        <w:t xml:space="preserve"> 3. Гармонизация межнациональных (межэтнических) отношений.</w:t>
      </w:r>
    </w:p>
    <w:p w:rsidR="00FF5137" w:rsidRPr="00B66DFF" w:rsidRDefault="00FF5137" w:rsidP="00FF5137">
      <w:pPr>
        <w:ind w:firstLine="709"/>
        <w:jc w:val="both"/>
        <w:rPr>
          <w:sz w:val="28"/>
          <w:szCs w:val="28"/>
        </w:rPr>
      </w:pPr>
      <w:r w:rsidRPr="00B66DFF">
        <w:rPr>
          <w:sz w:val="28"/>
          <w:szCs w:val="28"/>
        </w:rPr>
        <w:t>Показатель 1 цели программы:</w:t>
      </w:r>
      <w:r w:rsidR="00130F3A" w:rsidRPr="00B66DFF">
        <w:t xml:space="preserve"> </w:t>
      </w:r>
      <w:r w:rsidR="00130F3A" w:rsidRPr="00B66DFF">
        <w:rPr>
          <w:sz w:val="28"/>
          <w:szCs w:val="28"/>
        </w:rPr>
        <w:t>Доля граждан, положительно оценивающих состояние межнациональных отношений, в общем количестве граждан Российской Федерации, проживающих на территории Кашинского городского округа (в процентах)</w:t>
      </w:r>
      <w:r w:rsidRPr="00B66DFF">
        <w:rPr>
          <w:sz w:val="28"/>
          <w:szCs w:val="28"/>
        </w:rPr>
        <w:t xml:space="preserve"> </w:t>
      </w:r>
      <w:r w:rsidRPr="00B66DFF">
        <w:rPr>
          <w:iCs/>
          <w:sz w:val="28"/>
          <w:szCs w:val="28"/>
        </w:rPr>
        <w:t xml:space="preserve">- </w:t>
      </w:r>
      <w:r w:rsidRPr="00B66DFF">
        <w:rPr>
          <w:sz w:val="28"/>
          <w:szCs w:val="28"/>
        </w:rPr>
        <w:t xml:space="preserve">индекс достижения значения показателя цели составил </w:t>
      </w:r>
      <w:r w:rsidR="00130F3A" w:rsidRPr="00B66DFF">
        <w:rPr>
          <w:sz w:val="28"/>
          <w:szCs w:val="28"/>
        </w:rPr>
        <w:t>1,</w:t>
      </w:r>
      <w:r w:rsidR="00B66DFF" w:rsidRPr="00B66DFF">
        <w:rPr>
          <w:sz w:val="28"/>
          <w:szCs w:val="28"/>
        </w:rPr>
        <w:t>1</w:t>
      </w:r>
      <w:r w:rsidRPr="00B66DFF">
        <w:rPr>
          <w:sz w:val="28"/>
          <w:szCs w:val="28"/>
        </w:rPr>
        <w:t>.</w:t>
      </w:r>
    </w:p>
    <w:p w:rsidR="00FF5137" w:rsidRPr="00B66DFF" w:rsidRDefault="00FF5137" w:rsidP="00FF5137">
      <w:pPr>
        <w:ind w:firstLine="709"/>
        <w:jc w:val="both"/>
        <w:rPr>
          <w:sz w:val="28"/>
          <w:szCs w:val="28"/>
        </w:rPr>
      </w:pPr>
      <w:r w:rsidRPr="00B66DFF">
        <w:rPr>
          <w:sz w:val="28"/>
          <w:szCs w:val="28"/>
        </w:rPr>
        <w:t xml:space="preserve">Показатель 2 </w:t>
      </w:r>
      <w:r w:rsidR="0029663D" w:rsidRPr="00B66DFF">
        <w:rPr>
          <w:sz w:val="28"/>
          <w:szCs w:val="28"/>
        </w:rPr>
        <w:t xml:space="preserve">программы: </w:t>
      </w:r>
      <w:r w:rsidR="00130F3A" w:rsidRPr="00B66DFF">
        <w:rPr>
          <w:sz w:val="28"/>
          <w:szCs w:val="28"/>
        </w:rPr>
        <w:t>Доля граждан, отмечающих отсутствие в отношении себя дискриминации по признаку национальной, языковой или религио3зной принадлежности (в процентах)</w:t>
      </w:r>
      <w:r w:rsidRPr="00B66DFF">
        <w:rPr>
          <w:sz w:val="28"/>
          <w:szCs w:val="28"/>
        </w:rPr>
        <w:t xml:space="preserve"> </w:t>
      </w:r>
      <w:r w:rsidRPr="00B66DFF">
        <w:rPr>
          <w:iCs/>
          <w:sz w:val="28"/>
          <w:szCs w:val="28"/>
        </w:rPr>
        <w:t xml:space="preserve">- </w:t>
      </w:r>
      <w:r w:rsidRPr="00B66DFF">
        <w:rPr>
          <w:sz w:val="28"/>
          <w:szCs w:val="28"/>
        </w:rPr>
        <w:t xml:space="preserve">индекс достижения значения показателя цели составил </w:t>
      </w:r>
      <w:r w:rsidR="00130F3A" w:rsidRPr="00B66DFF">
        <w:rPr>
          <w:sz w:val="28"/>
          <w:szCs w:val="28"/>
        </w:rPr>
        <w:t>1,</w:t>
      </w:r>
      <w:r w:rsidR="00B66DFF" w:rsidRPr="00B66DFF">
        <w:rPr>
          <w:sz w:val="28"/>
          <w:szCs w:val="28"/>
        </w:rPr>
        <w:t>1</w:t>
      </w:r>
      <w:r w:rsidRPr="00B66DFF">
        <w:rPr>
          <w:sz w:val="28"/>
          <w:szCs w:val="28"/>
        </w:rPr>
        <w:t>.</w:t>
      </w:r>
    </w:p>
    <w:p w:rsidR="00FF5137" w:rsidRPr="00B66DFF" w:rsidRDefault="00FF5137" w:rsidP="00FF5137">
      <w:pPr>
        <w:ind w:firstLine="709"/>
        <w:jc w:val="both"/>
        <w:rPr>
          <w:sz w:val="28"/>
          <w:szCs w:val="28"/>
        </w:rPr>
      </w:pPr>
      <w:r w:rsidRPr="00B66DFF">
        <w:rPr>
          <w:sz w:val="28"/>
          <w:szCs w:val="28"/>
        </w:rPr>
        <w:t xml:space="preserve">Показатель 3 программы: </w:t>
      </w:r>
      <w:r w:rsidR="00130F3A" w:rsidRPr="00B66DFF">
        <w:rPr>
          <w:sz w:val="28"/>
          <w:szCs w:val="28"/>
        </w:rPr>
        <w:t xml:space="preserve">Количество межэтнических и межрелигиозных </w:t>
      </w:r>
      <w:r w:rsidRPr="00B66DFF">
        <w:rPr>
          <w:iCs/>
          <w:sz w:val="28"/>
          <w:szCs w:val="28"/>
        </w:rPr>
        <w:t xml:space="preserve">- </w:t>
      </w:r>
      <w:r w:rsidRPr="00B66DFF">
        <w:rPr>
          <w:sz w:val="28"/>
          <w:szCs w:val="28"/>
        </w:rPr>
        <w:t xml:space="preserve">индекс достижения значения показателя цели составил </w:t>
      </w:r>
      <w:r w:rsidR="00B66DFF" w:rsidRPr="00B66DFF">
        <w:rPr>
          <w:sz w:val="28"/>
          <w:szCs w:val="28"/>
        </w:rPr>
        <w:t>1</w:t>
      </w:r>
      <w:r w:rsidRPr="00B66DFF">
        <w:rPr>
          <w:sz w:val="28"/>
          <w:szCs w:val="28"/>
        </w:rPr>
        <w:t>.</w:t>
      </w:r>
    </w:p>
    <w:p w:rsidR="00FF5137" w:rsidRPr="00B66DFF" w:rsidRDefault="00FF5137" w:rsidP="00FF51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6DFF">
        <w:rPr>
          <w:sz w:val="28"/>
          <w:szCs w:val="28"/>
        </w:rPr>
        <w:t>На реализацию предусмотренных муниципальной программой мероприятий в 20</w:t>
      </w:r>
      <w:r w:rsidR="0066146F" w:rsidRPr="00B66DFF">
        <w:rPr>
          <w:sz w:val="28"/>
          <w:szCs w:val="28"/>
        </w:rPr>
        <w:t>2</w:t>
      </w:r>
      <w:r w:rsidR="00B66DFF" w:rsidRPr="00B66DFF">
        <w:rPr>
          <w:sz w:val="28"/>
          <w:szCs w:val="28"/>
        </w:rPr>
        <w:t>5</w:t>
      </w:r>
      <w:r w:rsidRPr="00B66DFF">
        <w:rPr>
          <w:sz w:val="28"/>
          <w:szCs w:val="28"/>
        </w:rPr>
        <w:t xml:space="preserve"> году запланировано 0 тыс. рублей, фактическое освоение за 20</w:t>
      </w:r>
      <w:r w:rsidR="0066146F" w:rsidRPr="00B66DFF">
        <w:rPr>
          <w:sz w:val="28"/>
          <w:szCs w:val="28"/>
        </w:rPr>
        <w:t>2</w:t>
      </w:r>
      <w:r w:rsidR="00B66DFF" w:rsidRPr="00B66DFF">
        <w:rPr>
          <w:sz w:val="28"/>
          <w:szCs w:val="28"/>
        </w:rPr>
        <w:t>5</w:t>
      </w:r>
      <w:r w:rsidRPr="00B66DFF">
        <w:rPr>
          <w:sz w:val="28"/>
          <w:szCs w:val="28"/>
        </w:rPr>
        <w:t xml:space="preserve"> год составило 0 тыс.</w:t>
      </w:r>
      <w:r w:rsidR="0029663D" w:rsidRPr="00B66DFF">
        <w:rPr>
          <w:sz w:val="28"/>
          <w:szCs w:val="28"/>
        </w:rPr>
        <w:t xml:space="preserve"> </w:t>
      </w:r>
      <w:r w:rsidRPr="00B66DFF">
        <w:rPr>
          <w:sz w:val="28"/>
          <w:szCs w:val="28"/>
        </w:rPr>
        <w:t>рублей.</w:t>
      </w:r>
    </w:p>
    <w:p w:rsidR="00FF5137" w:rsidRPr="00B66DFF" w:rsidRDefault="00FF5137" w:rsidP="00FF51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6DFF">
        <w:rPr>
          <w:sz w:val="28"/>
          <w:szCs w:val="28"/>
        </w:rPr>
        <w:t xml:space="preserve">Индекс освоения бюджетных средств, выделенных на реализацию муниципальной программы </w:t>
      </w:r>
      <w:r w:rsidR="0066146F" w:rsidRPr="00B66DFF">
        <w:rPr>
          <w:sz w:val="28"/>
          <w:szCs w:val="28"/>
        </w:rPr>
        <w:t>в отчетном финансовом году,</w:t>
      </w:r>
      <w:r w:rsidRPr="00B66DFF">
        <w:rPr>
          <w:sz w:val="28"/>
          <w:szCs w:val="28"/>
        </w:rPr>
        <w:t xml:space="preserve"> составил 1.</w:t>
      </w:r>
    </w:p>
    <w:p w:rsidR="00FF5137" w:rsidRPr="00B66DFF" w:rsidRDefault="00FF5137" w:rsidP="00FF5137">
      <w:pPr>
        <w:ind w:firstLine="709"/>
        <w:jc w:val="both"/>
        <w:rPr>
          <w:sz w:val="28"/>
          <w:szCs w:val="28"/>
        </w:rPr>
      </w:pPr>
      <w:r w:rsidRPr="00B66DFF">
        <w:rPr>
          <w:sz w:val="28"/>
          <w:szCs w:val="28"/>
        </w:rPr>
        <w:t xml:space="preserve">Индекс достижения плановых значений показателей </w:t>
      </w:r>
      <w:r w:rsidR="0066146F" w:rsidRPr="00B66DFF">
        <w:rPr>
          <w:sz w:val="28"/>
          <w:szCs w:val="28"/>
        </w:rPr>
        <w:t>муниципальной программы</w:t>
      </w:r>
      <w:r w:rsidRPr="00B66DFF">
        <w:rPr>
          <w:sz w:val="28"/>
          <w:szCs w:val="28"/>
        </w:rPr>
        <w:t xml:space="preserve">: составил – </w:t>
      </w:r>
      <w:r w:rsidR="00B66DFF" w:rsidRPr="00B66DFF">
        <w:rPr>
          <w:sz w:val="28"/>
          <w:szCs w:val="28"/>
        </w:rPr>
        <w:t>1,06</w:t>
      </w:r>
      <w:r w:rsidRPr="00B66DFF">
        <w:rPr>
          <w:sz w:val="28"/>
          <w:szCs w:val="28"/>
        </w:rPr>
        <w:t>.</w:t>
      </w:r>
    </w:p>
    <w:p w:rsidR="00FF5137" w:rsidRPr="00B66DFF" w:rsidRDefault="00FF5137" w:rsidP="00FF513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66DFF">
        <w:rPr>
          <w:rFonts w:ascii="Times New Roman" w:hAnsi="Times New Roman" w:cs="Times New Roman"/>
          <w:b w:val="0"/>
          <w:sz w:val="28"/>
          <w:szCs w:val="28"/>
        </w:rPr>
        <w:t xml:space="preserve">Критерий эффективности реализации муниципальной программы в отчетном финансовом году составил – </w:t>
      </w:r>
      <w:r w:rsidR="00CF66AE" w:rsidRPr="00B66DFF">
        <w:rPr>
          <w:rFonts w:ascii="Times New Roman" w:hAnsi="Times New Roman" w:cs="Times New Roman"/>
          <w:b w:val="0"/>
          <w:sz w:val="28"/>
          <w:szCs w:val="28"/>
        </w:rPr>
        <w:t>1</w:t>
      </w:r>
      <w:r w:rsidR="00B66DFF" w:rsidRPr="00B66DFF">
        <w:rPr>
          <w:rFonts w:ascii="Times New Roman" w:hAnsi="Times New Roman" w:cs="Times New Roman"/>
          <w:b w:val="0"/>
          <w:sz w:val="28"/>
          <w:szCs w:val="28"/>
        </w:rPr>
        <w:t>,06</w:t>
      </w:r>
      <w:r w:rsidRPr="00B66DF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F5137" w:rsidRPr="00B66DFF" w:rsidRDefault="00FF5137" w:rsidP="00FF513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B66DFF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Муниципальная программа в отчетном финансовом году реализована </w:t>
      </w:r>
      <w:r w:rsidRPr="00B66DFF">
        <w:rPr>
          <w:rFonts w:ascii="Times New Roman" w:hAnsi="Times New Roman" w:cs="Times New Roman"/>
          <w:b w:val="0"/>
          <w:sz w:val="28"/>
          <w:szCs w:val="28"/>
          <w:u w:val="single"/>
        </w:rPr>
        <w:t>эффективно.</w:t>
      </w:r>
    </w:p>
    <w:p w:rsidR="00E03268" w:rsidRPr="00605C31" w:rsidRDefault="009F0028" w:rsidP="009F0028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14. </w:t>
      </w:r>
      <w:r w:rsidR="00E03268" w:rsidRPr="00605C31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Муниципальная программа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05C31" w:rsidRPr="00605C31">
        <w:rPr>
          <w:rFonts w:ascii="Times New Roman" w:hAnsi="Times New Roman" w:cs="Times New Roman"/>
          <w:color w:val="000000"/>
          <w:sz w:val="28"/>
          <w:szCs w:val="28"/>
        </w:rPr>
        <w:t>Развитие туризма в Кашинском муниципальном округе Тверской области на 2025-2030 годы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03268" w:rsidRPr="00605C31">
        <w:rPr>
          <w:rFonts w:ascii="Times New Roman" w:hAnsi="Times New Roman" w:cs="Times New Roman"/>
          <w:sz w:val="28"/>
          <w:szCs w:val="28"/>
        </w:rPr>
        <w:t xml:space="preserve"> - исполнитель программы - Комитет по культуре, туризму, спорту и делам молодёжи Администрации Кашинского </w:t>
      </w:r>
      <w:r w:rsidR="00605C31" w:rsidRPr="00605C31">
        <w:rPr>
          <w:rFonts w:ascii="Times New Roman" w:hAnsi="Times New Roman" w:cs="Times New Roman"/>
          <w:sz w:val="28"/>
          <w:szCs w:val="28"/>
        </w:rPr>
        <w:t>муниципального</w:t>
      </w:r>
      <w:r w:rsidR="00E03268" w:rsidRPr="00605C31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:rsidR="00E03268" w:rsidRPr="00605C31" w:rsidRDefault="00E03268" w:rsidP="00E03268">
      <w:pPr>
        <w:ind w:firstLine="709"/>
        <w:jc w:val="both"/>
        <w:rPr>
          <w:bCs/>
          <w:color w:val="000000"/>
          <w:sz w:val="28"/>
          <w:szCs w:val="28"/>
        </w:rPr>
      </w:pPr>
      <w:r w:rsidRPr="00605C31">
        <w:rPr>
          <w:bCs/>
          <w:color w:val="000000"/>
          <w:sz w:val="28"/>
          <w:szCs w:val="28"/>
        </w:rPr>
        <w:t xml:space="preserve">Цель программы: Формирование и развитие эффективного и конкурентоспособного туристского кластера, обеспечивающего увеличение вклада туризма в социально-экономическое развитие муниципального образования </w:t>
      </w:r>
      <w:proofErr w:type="spellStart"/>
      <w:r w:rsidRPr="00605C31">
        <w:rPr>
          <w:bCs/>
          <w:color w:val="000000"/>
          <w:sz w:val="28"/>
          <w:szCs w:val="28"/>
        </w:rPr>
        <w:t>Кашинский</w:t>
      </w:r>
      <w:proofErr w:type="spellEnd"/>
      <w:r w:rsidRPr="00605C31">
        <w:rPr>
          <w:bCs/>
          <w:color w:val="000000"/>
          <w:sz w:val="28"/>
          <w:szCs w:val="28"/>
        </w:rPr>
        <w:t xml:space="preserve"> </w:t>
      </w:r>
      <w:r w:rsidR="00605C31" w:rsidRPr="00605C31">
        <w:rPr>
          <w:bCs/>
          <w:color w:val="000000"/>
          <w:sz w:val="28"/>
          <w:szCs w:val="28"/>
        </w:rPr>
        <w:t>муниципальный</w:t>
      </w:r>
      <w:r w:rsidRPr="00605C31">
        <w:rPr>
          <w:bCs/>
          <w:color w:val="000000"/>
          <w:sz w:val="28"/>
          <w:szCs w:val="28"/>
        </w:rPr>
        <w:t xml:space="preserve"> округ.</w:t>
      </w:r>
    </w:p>
    <w:p w:rsidR="00E03268" w:rsidRPr="00605C31" w:rsidRDefault="00E03268" w:rsidP="00E03268">
      <w:pPr>
        <w:ind w:firstLine="709"/>
        <w:jc w:val="both"/>
        <w:rPr>
          <w:sz w:val="28"/>
          <w:szCs w:val="28"/>
        </w:rPr>
      </w:pPr>
      <w:r w:rsidRPr="00605C31">
        <w:rPr>
          <w:sz w:val="28"/>
          <w:szCs w:val="28"/>
        </w:rPr>
        <w:t xml:space="preserve">Показатель цели </w:t>
      </w:r>
      <w:r w:rsidR="00140792" w:rsidRPr="00605C31">
        <w:rPr>
          <w:sz w:val="28"/>
          <w:szCs w:val="28"/>
        </w:rPr>
        <w:t>программы 1</w:t>
      </w:r>
      <w:r w:rsidRPr="00605C31">
        <w:rPr>
          <w:sz w:val="28"/>
          <w:szCs w:val="28"/>
        </w:rPr>
        <w:t xml:space="preserve">: Увеличение туристического потока в муниципальном образовании </w:t>
      </w:r>
      <w:proofErr w:type="spellStart"/>
      <w:r w:rsidRPr="00605C31">
        <w:rPr>
          <w:sz w:val="28"/>
          <w:szCs w:val="28"/>
        </w:rPr>
        <w:t>Кашинский</w:t>
      </w:r>
      <w:proofErr w:type="spellEnd"/>
      <w:r w:rsidRPr="00605C31">
        <w:rPr>
          <w:sz w:val="28"/>
          <w:szCs w:val="28"/>
        </w:rPr>
        <w:t xml:space="preserve"> </w:t>
      </w:r>
      <w:r w:rsidR="00605C31" w:rsidRPr="00605C31">
        <w:rPr>
          <w:sz w:val="28"/>
          <w:szCs w:val="28"/>
        </w:rPr>
        <w:t>муниципальный</w:t>
      </w:r>
      <w:r w:rsidRPr="00605C31">
        <w:rPr>
          <w:sz w:val="28"/>
          <w:szCs w:val="28"/>
        </w:rPr>
        <w:t xml:space="preserve"> округ - индекс достижения значения показателя цели составил 1</w:t>
      </w:r>
      <w:r w:rsidR="005F38FF" w:rsidRPr="00605C31">
        <w:rPr>
          <w:sz w:val="28"/>
          <w:szCs w:val="28"/>
        </w:rPr>
        <w:t>,</w:t>
      </w:r>
      <w:r w:rsidR="00605C31" w:rsidRPr="00605C31">
        <w:rPr>
          <w:sz w:val="28"/>
          <w:szCs w:val="28"/>
        </w:rPr>
        <w:t>0</w:t>
      </w:r>
      <w:r w:rsidRPr="00605C31">
        <w:rPr>
          <w:sz w:val="28"/>
          <w:szCs w:val="28"/>
        </w:rPr>
        <w:t>.</w:t>
      </w:r>
    </w:p>
    <w:p w:rsidR="00E03268" w:rsidRPr="00605C31" w:rsidRDefault="00E03268" w:rsidP="00E032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5C31">
        <w:rPr>
          <w:sz w:val="28"/>
          <w:szCs w:val="28"/>
        </w:rPr>
        <w:t>На реализацию предусмотренных муниципальной программой мероприятий в 20</w:t>
      </w:r>
      <w:r w:rsidR="00ED2422" w:rsidRPr="00605C31">
        <w:rPr>
          <w:sz w:val="28"/>
          <w:szCs w:val="28"/>
        </w:rPr>
        <w:t>2</w:t>
      </w:r>
      <w:r w:rsidR="00605C31" w:rsidRPr="00605C31">
        <w:rPr>
          <w:sz w:val="28"/>
          <w:szCs w:val="28"/>
        </w:rPr>
        <w:t>5</w:t>
      </w:r>
      <w:r w:rsidRPr="00605C31">
        <w:rPr>
          <w:sz w:val="28"/>
          <w:szCs w:val="28"/>
        </w:rPr>
        <w:t xml:space="preserve"> году запланировано </w:t>
      </w:r>
      <w:r w:rsidR="005F38FF" w:rsidRPr="00605C31">
        <w:rPr>
          <w:sz w:val="28"/>
          <w:szCs w:val="28"/>
        </w:rPr>
        <w:t>0</w:t>
      </w:r>
      <w:r w:rsidRPr="00605C31">
        <w:rPr>
          <w:sz w:val="28"/>
          <w:szCs w:val="28"/>
        </w:rPr>
        <w:t xml:space="preserve"> тыс. рублей.</w:t>
      </w:r>
    </w:p>
    <w:p w:rsidR="00E03268" w:rsidRPr="00605C31" w:rsidRDefault="00E03268" w:rsidP="00E032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5C31">
        <w:rPr>
          <w:sz w:val="28"/>
          <w:szCs w:val="28"/>
        </w:rPr>
        <w:t xml:space="preserve">Индекс освоения бюджетных средств, выделенных на реализацию муниципальной программы </w:t>
      </w:r>
      <w:r w:rsidR="001E08BF" w:rsidRPr="00605C31">
        <w:rPr>
          <w:sz w:val="28"/>
          <w:szCs w:val="28"/>
        </w:rPr>
        <w:t>в отчетном финансовом году,</w:t>
      </w:r>
      <w:r w:rsidRPr="00605C31">
        <w:rPr>
          <w:sz w:val="28"/>
          <w:szCs w:val="28"/>
        </w:rPr>
        <w:t xml:space="preserve"> составил </w:t>
      </w:r>
      <w:r w:rsidR="005F38FF" w:rsidRPr="00605C31">
        <w:rPr>
          <w:sz w:val="28"/>
          <w:szCs w:val="28"/>
        </w:rPr>
        <w:t>1</w:t>
      </w:r>
      <w:r w:rsidRPr="00605C31">
        <w:rPr>
          <w:sz w:val="28"/>
          <w:szCs w:val="28"/>
        </w:rPr>
        <w:t>.</w:t>
      </w:r>
    </w:p>
    <w:p w:rsidR="00E03268" w:rsidRPr="00605C31" w:rsidRDefault="00E03268" w:rsidP="00E03268">
      <w:pPr>
        <w:ind w:firstLine="709"/>
        <w:jc w:val="both"/>
        <w:rPr>
          <w:sz w:val="28"/>
          <w:szCs w:val="28"/>
        </w:rPr>
      </w:pPr>
      <w:r w:rsidRPr="00605C31">
        <w:rPr>
          <w:sz w:val="28"/>
          <w:szCs w:val="28"/>
        </w:rPr>
        <w:t xml:space="preserve">Индекс достижения плановых значений показателей </w:t>
      </w:r>
      <w:r w:rsidR="00F06130" w:rsidRPr="00605C31">
        <w:rPr>
          <w:sz w:val="28"/>
          <w:szCs w:val="28"/>
        </w:rPr>
        <w:t>муниципальной программы</w:t>
      </w:r>
      <w:r w:rsidRPr="00605C31">
        <w:rPr>
          <w:sz w:val="28"/>
          <w:szCs w:val="28"/>
        </w:rPr>
        <w:t>: составил – 1.</w:t>
      </w:r>
    </w:p>
    <w:p w:rsidR="00E03268" w:rsidRPr="00605C31" w:rsidRDefault="00E03268" w:rsidP="00E032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05C31">
        <w:rPr>
          <w:rFonts w:ascii="Times New Roman" w:hAnsi="Times New Roman" w:cs="Times New Roman"/>
          <w:b w:val="0"/>
          <w:sz w:val="28"/>
          <w:szCs w:val="28"/>
        </w:rPr>
        <w:t xml:space="preserve">Критерий эффективности реализации муниципальной программы в отчетном финансовом году составил – </w:t>
      </w:r>
      <w:r w:rsidR="001817DA" w:rsidRPr="00605C31">
        <w:rPr>
          <w:rFonts w:ascii="Times New Roman" w:hAnsi="Times New Roman" w:cs="Times New Roman"/>
          <w:b w:val="0"/>
          <w:sz w:val="28"/>
          <w:szCs w:val="28"/>
        </w:rPr>
        <w:t>1</w:t>
      </w:r>
      <w:r w:rsidRPr="00605C3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03268" w:rsidRPr="00605C31" w:rsidRDefault="00ED2422" w:rsidP="00E032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605C31">
        <w:rPr>
          <w:rFonts w:ascii="Times New Roman" w:hAnsi="Times New Roman"/>
          <w:b w:val="0"/>
          <w:sz w:val="28"/>
          <w:szCs w:val="28"/>
        </w:rPr>
        <w:t xml:space="preserve">Муниципальная программа реализована в отчетном периоде </w:t>
      </w:r>
      <w:r w:rsidRPr="00605C31">
        <w:rPr>
          <w:rFonts w:ascii="Times New Roman" w:hAnsi="Times New Roman"/>
          <w:b w:val="0"/>
          <w:sz w:val="28"/>
          <w:szCs w:val="28"/>
          <w:u w:val="single"/>
        </w:rPr>
        <w:t>эффективно</w:t>
      </w:r>
      <w:r w:rsidR="005F38FF" w:rsidRPr="00605C31">
        <w:rPr>
          <w:rFonts w:ascii="Times New Roman" w:hAnsi="Times New Roman"/>
          <w:b w:val="0"/>
          <w:sz w:val="28"/>
          <w:szCs w:val="28"/>
          <w:u w:val="single"/>
        </w:rPr>
        <w:t>.</w:t>
      </w:r>
    </w:p>
    <w:p w:rsidR="009366EE" w:rsidRPr="00733ED8" w:rsidRDefault="009F0028" w:rsidP="009F0028">
      <w:pPr>
        <w:pStyle w:val="ConsPlusCell"/>
        <w:ind w:firstLine="709"/>
        <w:jc w:val="both"/>
        <w:rPr>
          <w:b/>
        </w:rPr>
      </w:pPr>
      <w:r>
        <w:rPr>
          <w:b/>
          <w:color w:val="000000"/>
        </w:rPr>
        <w:t xml:space="preserve">15. </w:t>
      </w:r>
      <w:r w:rsidR="009366EE" w:rsidRPr="00733ED8">
        <w:rPr>
          <w:b/>
          <w:color w:val="000000"/>
        </w:rPr>
        <w:t xml:space="preserve">Муниципальная программа </w:t>
      </w:r>
      <w:r w:rsidR="00733ED8" w:rsidRPr="00733ED8">
        <w:rPr>
          <w:b/>
          <w:color w:val="000000"/>
        </w:rPr>
        <w:t>«Переселение граждан из аварийного жилищного фонда Кашинского муниципального округа Тверской области на 2025-2030 годы»</w:t>
      </w:r>
      <w:r w:rsidR="009366EE" w:rsidRPr="00733ED8">
        <w:rPr>
          <w:b/>
          <w:color w:val="000000"/>
        </w:rPr>
        <w:t xml:space="preserve"> - </w:t>
      </w:r>
      <w:r w:rsidR="009366EE" w:rsidRPr="00733ED8">
        <w:rPr>
          <w:b/>
        </w:rPr>
        <w:t xml:space="preserve">исполнитель программы - </w:t>
      </w:r>
      <w:r w:rsidR="00DF61ED" w:rsidRPr="00733ED8">
        <w:rPr>
          <w:b/>
        </w:rPr>
        <w:t xml:space="preserve">Отдел   по строительству, транспорту, связи и жилищно-коммунальному хозяйству Администрации Кашинского </w:t>
      </w:r>
      <w:r w:rsidR="00733ED8" w:rsidRPr="00733ED8">
        <w:rPr>
          <w:b/>
        </w:rPr>
        <w:t>муниципального</w:t>
      </w:r>
      <w:r w:rsidR="00DF61ED" w:rsidRPr="00733ED8">
        <w:rPr>
          <w:b/>
        </w:rPr>
        <w:t xml:space="preserve"> округа</w:t>
      </w:r>
      <w:r w:rsidR="00733ED8" w:rsidRPr="00733ED8">
        <w:rPr>
          <w:b/>
        </w:rPr>
        <w:t xml:space="preserve"> Тверской области</w:t>
      </w:r>
      <w:r w:rsidR="00DF61ED" w:rsidRPr="00733ED8">
        <w:rPr>
          <w:b/>
        </w:rPr>
        <w:t xml:space="preserve">,  Комитет по управлению имуществом Администрации Кашинского </w:t>
      </w:r>
      <w:r w:rsidR="00733ED8" w:rsidRPr="00733ED8">
        <w:rPr>
          <w:b/>
        </w:rPr>
        <w:t>муниципального</w:t>
      </w:r>
      <w:r w:rsidR="00DF61ED" w:rsidRPr="00733ED8">
        <w:rPr>
          <w:b/>
        </w:rPr>
        <w:t xml:space="preserve"> округа</w:t>
      </w:r>
      <w:r w:rsidR="00733ED8" w:rsidRPr="00733ED8">
        <w:rPr>
          <w:b/>
        </w:rPr>
        <w:t xml:space="preserve"> Тверской области</w:t>
      </w:r>
      <w:r w:rsidR="00DF61ED" w:rsidRPr="00733ED8">
        <w:rPr>
          <w:b/>
        </w:rPr>
        <w:t xml:space="preserve">, отдел архитектуры и градостроительства Администрации Кашинского </w:t>
      </w:r>
      <w:r w:rsidR="00733ED8" w:rsidRPr="00733ED8">
        <w:rPr>
          <w:b/>
        </w:rPr>
        <w:t>муниципального</w:t>
      </w:r>
      <w:r w:rsidR="00DF61ED" w:rsidRPr="00733ED8">
        <w:rPr>
          <w:b/>
        </w:rPr>
        <w:t xml:space="preserve"> округа</w:t>
      </w:r>
      <w:r w:rsidR="00733ED8" w:rsidRPr="00733ED8">
        <w:rPr>
          <w:b/>
        </w:rPr>
        <w:t xml:space="preserve"> Тверской области</w:t>
      </w:r>
      <w:r w:rsidR="009366EE" w:rsidRPr="00733ED8">
        <w:rPr>
          <w:b/>
        </w:rPr>
        <w:t>.</w:t>
      </w:r>
    </w:p>
    <w:p w:rsidR="009366EE" w:rsidRPr="00733ED8" w:rsidRDefault="009366EE" w:rsidP="009366EE">
      <w:pPr>
        <w:pStyle w:val="ConsPlusTitle"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733ED8">
        <w:rPr>
          <w:rFonts w:ascii="Times New Roman" w:hAnsi="Times New Roman" w:cs="Times New Roman"/>
          <w:b w:val="0"/>
          <w:sz w:val="28"/>
          <w:szCs w:val="28"/>
        </w:rPr>
        <w:t xml:space="preserve">Цель программы </w:t>
      </w:r>
      <w:r w:rsidR="00061F6F" w:rsidRPr="00733ED8">
        <w:rPr>
          <w:rFonts w:ascii="Times New Roman" w:hAnsi="Times New Roman" w:cs="Times New Roman"/>
          <w:b w:val="0"/>
          <w:sz w:val="28"/>
          <w:szCs w:val="28"/>
        </w:rPr>
        <w:t>:</w:t>
      </w:r>
      <w:r w:rsidRPr="00733E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61F6F" w:rsidRPr="00733ED8">
        <w:rPr>
          <w:rFonts w:ascii="Times New Roman" w:hAnsi="Times New Roman" w:cs="Times New Roman"/>
          <w:b w:val="0"/>
          <w:iCs/>
          <w:sz w:val="28"/>
          <w:szCs w:val="28"/>
        </w:rPr>
        <w:t xml:space="preserve">Создание безопасных и благоприятных условий для проживания граждан;  ликвидация аварийного жилья  в жилищном фонде на территории  муниципального образования </w:t>
      </w:r>
      <w:proofErr w:type="spellStart"/>
      <w:r w:rsidR="00061F6F" w:rsidRPr="00733ED8">
        <w:rPr>
          <w:rFonts w:ascii="Times New Roman" w:hAnsi="Times New Roman" w:cs="Times New Roman"/>
          <w:b w:val="0"/>
          <w:iCs/>
          <w:sz w:val="28"/>
          <w:szCs w:val="28"/>
        </w:rPr>
        <w:t>Кашинский</w:t>
      </w:r>
      <w:proofErr w:type="spellEnd"/>
      <w:r w:rsidR="00061F6F" w:rsidRPr="00733ED8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733ED8" w:rsidRPr="00733ED8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муниципальный </w:t>
      </w:r>
      <w:r w:rsidR="00061F6F" w:rsidRPr="00733ED8">
        <w:rPr>
          <w:rFonts w:ascii="Times New Roman" w:hAnsi="Times New Roman" w:cs="Times New Roman"/>
          <w:b w:val="0"/>
          <w:iCs/>
          <w:sz w:val="28"/>
          <w:szCs w:val="28"/>
        </w:rPr>
        <w:t>округ Тверской области; переселение 73 граждан из 4 многоквартирных домов; создание предпосылок  для развития жилищного строительства; оптимизация использования земельных участков; расселение граждан в пригодные для проживания жилые помещения.</w:t>
      </w:r>
    </w:p>
    <w:p w:rsidR="009366EE" w:rsidRPr="00733ED8" w:rsidRDefault="00061F6F" w:rsidP="009366EE">
      <w:pPr>
        <w:ind w:firstLine="709"/>
        <w:jc w:val="both"/>
        <w:rPr>
          <w:sz w:val="28"/>
          <w:szCs w:val="28"/>
        </w:rPr>
      </w:pPr>
      <w:r w:rsidRPr="00733ED8">
        <w:rPr>
          <w:sz w:val="28"/>
          <w:szCs w:val="28"/>
        </w:rPr>
        <w:t xml:space="preserve">Показатель цели программы: </w:t>
      </w:r>
      <w:r w:rsidR="00733ED8" w:rsidRPr="00733ED8">
        <w:rPr>
          <w:iCs/>
          <w:sz w:val="28"/>
          <w:szCs w:val="28"/>
        </w:rPr>
        <w:t>Освобождение земельных участков для создания условий развития территории Кашинского муниципального округа Тверской области; переселение граждан в благоустроенное жилье; освобождение жилых помещений в многоквартирных домах, признанных аварийными после 01.01.2024</w:t>
      </w:r>
      <w:r w:rsidR="009366EE" w:rsidRPr="00733ED8">
        <w:rPr>
          <w:sz w:val="28"/>
          <w:szCs w:val="28"/>
        </w:rPr>
        <w:t xml:space="preserve"> - индекс достижения значения показателя цели составил </w:t>
      </w:r>
      <w:r w:rsidR="00733ED8" w:rsidRPr="00733ED8">
        <w:rPr>
          <w:sz w:val="28"/>
          <w:szCs w:val="28"/>
        </w:rPr>
        <w:t>1</w:t>
      </w:r>
      <w:r w:rsidR="009366EE" w:rsidRPr="00733ED8">
        <w:rPr>
          <w:sz w:val="28"/>
          <w:szCs w:val="28"/>
        </w:rPr>
        <w:t>.</w:t>
      </w:r>
    </w:p>
    <w:p w:rsidR="009366EE" w:rsidRPr="00733ED8" w:rsidRDefault="009366EE" w:rsidP="009366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ED8">
        <w:rPr>
          <w:sz w:val="28"/>
          <w:szCs w:val="28"/>
        </w:rPr>
        <w:t>На реализацию предусмотренных муниципальной программой мероприятий в 20</w:t>
      </w:r>
      <w:r w:rsidR="001E08BF" w:rsidRPr="00733ED8">
        <w:rPr>
          <w:sz w:val="28"/>
          <w:szCs w:val="28"/>
        </w:rPr>
        <w:t>2</w:t>
      </w:r>
      <w:r w:rsidR="00733ED8" w:rsidRPr="00733ED8">
        <w:rPr>
          <w:sz w:val="28"/>
          <w:szCs w:val="28"/>
        </w:rPr>
        <w:t>5</w:t>
      </w:r>
      <w:r w:rsidRPr="00733ED8">
        <w:rPr>
          <w:sz w:val="28"/>
          <w:szCs w:val="28"/>
        </w:rPr>
        <w:t xml:space="preserve"> году запланировано </w:t>
      </w:r>
      <w:r w:rsidR="00901C42" w:rsidRPr="00733ED8">
        <w:rPr>
          <w:sz w:val="28"/>
          <w:szCs w:val="28"/>
        </w:rPr>
        <w:t>1</w:t>
      </w:r>
      <w:r w:rsidR="004B17AF" w:rsidRPr="00733ED8">
        <w:rPr>
          <w:sz w:val="28"/>
          <w:szCs w:val="28"/>
        </w:rPr>
        <w:t>200</w:t>
      </w:r>
      <w:r w:rsidR="00901C42" w:rsidRPr="00733ED8">
        <w:rPr>
          <w:sz w:val="28"/>
          <w:szCs w:val="28"/>
        </w:rPr>
        <w:t>,</w:t>
      </w:r>
      <w:r w:rsidR="004B17AF" w:rsidRPr="00733ED8">
        <w:rPr>
          <w:sz w:val="28"/>
          <w:szCs w:val="28"/>
        </w:rPr>
        <w:t>0</w:t>
      </w:r>
      <w:r w:rsidR="006236E4" w:rsidRPr="00733ED8">
        <w:rPr>
          <w:sz w:val="28"/>
          <w:szCs w:val="28"/>
        </w:rPr>
        <w:t xml:space="preserve"> </w:t>
      </w:r>
      <w:r w:rsidRPr="00733ED8">
        <w:rPr>
          <w:sz w:val="28"/>
          <w:szCs w:val="28"/>
        </w:rPr>
        <w:t>тыс. рублей, фактическое освоение за 20</w:t>
      </w:r>
      <w:r w:rsidR="001E08BF" w:rsidRPr="00733ED8">
        <w:rPr>
          <w:sz w:val="28"/>
          <w:szCs w:val="28"/>
        </w:rPr>
        <w:t>2</w:t>
      </w:r>
      <w:r w:rsidR="00733ED8" w:rsidRPr="00733ED8">
        <w:rPr>
          <w:sz w:val="28"/>
          <w:szCs w:val="28"/>
        </w:rPr>
        <w:t>5</w:t>
      </w:r>
      <w:r w:rsidRPr="00733ED8">
        <w:rPr>
          <w:sz w:val="28"/>
          <w:szCs w:val="28"/>
        </w:rPr>
        <w:t xml:space="preserve"> год составило </w:t>
      </w:r>
      <w:r w:rsidR="00733ED8" w:rsidRPr="00733ED8">
        <w:rPr>
          <w:sz w:val="28"/>
          <w:szCs w:val="28"/>
        </w:rPr>
        <w:t>865</w:t>
      </w:r>
      <w:r w:rsidRPr="00733ED8">
        <w:rPr>
          <w:sz w:val="28"/>
          <w:szCs w:val="28"/>
        </w:rPr>
        <w:t xml:space="preserve"> тыс.</w:t>
      </w:r>
      <w:r w:rsidR="00F74B9D" w:rsidRPr="00733ED8">
        <w:rPr>
          <w:sz w:val="28"/>
          <w:szCs w:val="28"/>
        </w:rPr>
        <w:t xml:space="preserve"> </w:t>
      </w:r>
      <w:r w:rsidRPr="00733ED8">
        <w:rPr>
          <w:sz w:val="28"/>
          <w:szCs w:val="28"/>
        </w:rPr>
        <w:t>рублей.</w:t>
      </w:r>
    </w:p>
    <w:p w:rsidR="009366EE" w:rsidRPr="00733ED8" w:rsidRDefault="009366EE" w:rsidP="009366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ED8">
        <w:rPr>
          <w:sz w:val="28"/>
          <w:szCs w:val="28"/>
        </w:rPr>
        <w:lastRenderedPageBreak/>
        <w:t xml:space="preserve">Индекс освоения бюджетных средств, выделенных на реализацию муниципальной программы </w:t>
      </w:r>
      <w:r w:rsidR="001E08BF" w:rsidRPr="00733ED8">
        <w:rPr>
          <w:sz w:val="28"/>
          <w:szCs w:val="28"/>
        </w:rPr>
        <w:t>в отчетном финансовом году,</w:t>
      </w:r>
      <w:r w:rsidRPr="00733ED8">
        <w:rPr>
          <w:sz w:val="28"/>
          <w:szCs w:val="28"/>
        </w:rPr>
        <w:t xml:space="preserve"> составил </w:t>
      </w:r>
      <w:r w:rsidR="006236E4" w:rsidRPr="00733ED8">
        <w:rPr>
          <w:sz w:val="28"/>
          <w:szCs w:val="28"/>
        </w:rPr>
        <w:t>0</w:t>
      </w:r>
      <w:r w:rsidR="00901C42" w:rsidRPr="00733ED8">
        <w:rPr>
          <w:sz w:val="28"/>
          <w:szCs w:val="28"/>
        </w:rPr>
        <w:t>,</w:t>
      </w:r>
      <w:r w:rsidR="00733ED8" w:rsidRPr="00733ED8">
        <w:rPr>
          <w:sz w:val="28"/>
          <w:szCs w:val="28"/>
        </w:rPr>
        <w:t>7</w:t>
      </w:r>
      <w:r w:rsidR="004B17AF" w:rsidRPr="00733ED8">
        <w:rPr>
          <w:sz w:val="28"/>
          <w:szCs w:val="28"/>
        </w:rPr>
        <w:t>2</w:t>
      </w:r>
      <w:r w:rsidRPr="00733ED8">
        <w:rPr>
          <w:sz w:val="28"/>
          <w:szCs w:val="28"/>
        </w:rPr>
        <w:t>.</w:t>
      </w:r>
    </w:p>
    <w:p w:rsidR="009366EE" w:rsidRPr="00733ED8" w:rsidRDefault="009366EE" w:rsidP="009366EE">
      <w:pPr>
        <w:ind w:firstLine="709"/>
        <w:jc w:val="both"/>
        <w:rPr>
          <w:sz w:val="28"/>
          <w:szCs w:val="28"/>
        </w:rPr>
      </w:pPr>
      <w:r w:rsidRPr="00733ED8">
        <w:rPr>
          <w:sz w:val="28"/>
          <w:szCs w:val="28"/>
        </w:rPr>
        <w:t xml:space="preserve">Индекс достижения плановых значений показателей </w:t>
      </w:r>
      <w:r w:rsidR="00F74B9D" w:rsidRPr="00733ED8">
        <w:rPr>
          <w:sz w:val="28"/>
          <w:szCs w:val="28"/>
        </w:rPr>
        <w:t>муниципальной программы</w:t>
      </w:r>
      <w:r w:rsidRPr="00733ED8">
        <w:rPr>
          <w:sz w:val="28"/>
          <w:szCs w:val="28"/>
        </w:rPr>
        <w:t xml:space="preserve">: составил – </w:t>
      </w:r>
      <w:r w:rsidR="00733ED8" w:rsidRPr="00733ED8">
        <w:rPr>
          <w:sz w:val="28"/>
          <w:szCs w:val="28"/>
        </w:rPr>
        <w:t>1</w:t>
      </w:r>
      <w:r w:rsidRPr="00733ED8">
        <w:rPr>
          <w:sz w:val="28"/>
          <w:szCs w:val="28"/>
        </w:rPr>
        <w:t>.</w:t>
      </w:r>
    </w:p>
    <w:p w:rsidR="009366EE" w:rsidRPr="00733ED8" w:rsidRDefault="009366EE" w:rsidP="009366E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33ED8">
        <w:rPr>
          <w:rFonts w:ascii="Times New Roman" w:hAnsi="Times New Roman" w:cs="Times New Roman"/>
          <w:b w:val="0"/>
          <w:sz w:val="28"/>
          <w:szCs w:val="28"/>
        </w:rPr>
        <w:t xml:space="preserve">Критерий эффективности реализации муниципальной программы в отчетном финансовом году составил – </w:t>
      </w:r>
      <w:r w:rsidR="00733ED8" w:rsidRPr="00733ED8">
        <w:rPr>
          <w:rFonts w:ascii="Times New Roman" w:hAnsi="Times New Roman" w:cs="Times New Roman"/>
          <w:b w:val="0"/>
          <w:sz w:val="28"/>
          <w:szCs w:val="28"/>
        </w:rPr>
        <w:t>1,4</w:t>
      </w:r>
      <w:r w:rsidRPr="00733ED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366EE" w:rsidRPr="00733ED8" w:rsidRDefault="009366EE" w:rsidP="009366E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733ED8">
        <w:rPr>
          <w:rFonts w:ascii="Times New Roman" w:hAnsi="Times New Roman" w:cs="Times New Roman"/>
          <w:b w:val="0"/>
          <w:sz w:val="28"/>
          <w:szCs w:val="28"/>
        </w:rPr>
        <w:t xml:space="preserve">Муниципальная программа в отчетном финансовом году реализована </w:t>
      </w:r>
      <w:r w:rsidR="006236E4" w:rsidRPr="00733ED8">
        <w:rPr>
          <w:rFonts w:ascii="Times New Roman" w:hAnsi="Times New Roman" w:cs="Times New Roman"/>
          <w:b w:val="0"/>
          <w:sz w:val="28"/>
          <w:szCs w:val="28"/>
          <w:u w:val="single"/>
        </w:rPr>
        <w:t>не</w:t>
      </w:r>
      <w:r w:rsidRPr="00733ED8">
        <w:rPr>
          <w:rFonts w:ascii="Times New Roman" w:hAnsi="Times New Roman" w:cs="Times New Roman"/>
          <w:b w:val="0"/>
          <w:sz w:val="28"/>
          <w:szCs w:val="28"/>
          <w:u w:val="single"/>
        </w:rPr>
        <w:t>эффективно.</w:t>
      </w:r>
    </w:p>
    <w:p w:rsidR="005F716C" w:rsidRPr="00167460" w:rsidRDefault="009F0028" w:rsidP="009F002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9366EE" w:rsidRPr="00167460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Муниципальная программа </w:t>
      </w:r>
      <w:r w:rsidR="00167460" w:rsidRPr="00167460">
        <w:rPr>
          <w:rFonts w:ascii="Times New Roman" w:hAnsi="Times New Roman" w:cs="Times New Roman"/>
          <w:color w:val="000000"/>
          <w:sz w:val="28"/>
          <w:szCs w:val="28"/>
        </w:rPr>
        <w:t>«Формирование комфортной городской среды Кашинского   муниципального округа Тверской области на 2025 - 2030 годы»</w:t>
      </w:r>
      <w:r w:rsidR="005F716C" w:rsidRPr="00167460">
        <w:rPr>
          <w:rFonts w:ascii="Times New Roman" w:hAnsi="Times New Roman" w:cs="Times New Roman"/>
          <w:sz w:val="28"/>
          <w:szCs w:val="28"/>
        </w:rPr>
        <w:t xml:space="preserve"> -</w:t>
      </w:r>
      <w:r w:rsidR="009366EE" w:rsidRPr="00167460">
        <w:rPr>
          <w:rFonts w:ascii="Times New Roman" w:hAnsi="Times New Roman" w:cs="Times New Roman"/>
          <w:sz w:val="28"/>
          <w:szCs w:val="28"/>
        </w:rPr>
        <w:t xml:space="preserve"> </w:t>
      </w:r>
      <w:r w:rsidR="005F716C" w:rsidRPr="00167460">
        <w:rPr>
          <w:rFonts w:ascii="Times New Roman" w:hAnsi="Times New Roman" w:cs="Times New Roman"/>
          <w:sz w:val="28"/>
          <w:szCs w:val="28"/>
        </w:rPr>
        <w:t xml:space="preserve">исполнитель программы - отдел по строительству, транспорту, связи и жилищно-коммунальному хозяйству Администрации Кашинского </w:t>
      </w:r>
      <w:r w:rsidR="00167460" w:rsidRPr="00167460">
        <w:rPr>
          <w:rFonts w:ascii="Times New Roman" w:hAnsi="Times New Roman" w:cs="Times New Roman"/>
          <w:sz w:val="28"/>
          <w:szCs w:val="28"/>
        </w:rPr>
        <w:t>муниципального</w:t>
      </w:r>
      <w:r w:rsidR="005F716C" w:rsidRPr="00167460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:rsidR="005F716C" w:rsidRPr="00167460" w:rsidRDefault="005F716C" w:rsidP="005F716C">
      <w:pPr>
        <w:ind w:firstLine="709"/>
        <w:jc w:val="both"/>
        <w:rPr>
          <w:bCs/>
          <w:color w:val="000000"/>
          <w:sz w:val="28"/>
          <w:szCs w:val="28"/>
        </w:rPr>
      </w:pPr>
      <w:r w:rsidRPr="00167460">
        <w:rPr>
          <w:bCs/>
          <w:color w:val="000000"/>
          <w:sz w:val="28"/>
          <w:szCs w:val="28"/>
        </w:rPr>
        <w:t xml:space="preserve">Цель программы 1: </w:t>
      </w:r>
      <w:r w:rsidR="002C5516" w:rsidRPr="00167460">
        <w:rPr>
          <w:color w:val="000000"/>
          <w:sz w:val="28"/>
          <w:szCs w:val="28"/>
        </w:rPr>
        <w:t xml:space="preserve">Повышение комфортности и безопасности условий проживания и отдыха граждан на территории муниципального образования </w:t>
      </w:r>
      <w:proofErr w:type="spellStart"/>
      <w:r w:rsidR="002C5516" w:rsidRPr="00167460">
        <w:rPr>
          <w:color w:val="000000"/>
          <w:sz w:val="28"/>
          <w:szCs w:val="28"/>
        </w:rPr>
        <w:t>Кашинский</w:t>
      </w:r>
      <w:proofErr w:type="spellEnd"/>
      <w:r w:rsidR="002C5516" w:rsidRPr="00167460">
        <w:rPr>
          <w:color w:val="000000"/>
          <w:sz w:val="28"/>
          <w:szCs w:val="28"/>
        </w:rPr>
        <w:t xml:space="preserve"> </w:t>
      </w:r>
      <w:r w:rsidR="00167460" w:rsidRPr="00167460">
        <w:rPr>
          <w:color w:val="000000"/>
          <w:sz w:val="28"/>
          <w:szCs w:val="28"/>
        </w:rPr>
        <w:t>муниципальный</w:t>
      </w:r>
      <w:r w:rsidR="002C5516" w:rsidRPr="00167460">
        <w:rPr>
          <w:color w:val="000000"/>
          <w:sz w:val="28"/>
          <w:szCs w:val="28"/>
        </w:rPr>
        <w:t xml:space="preserve"> округ Тверской области, увеличение доли граждан, принимающих участие в решении вопросов развития городской среды</w:t>
      </w:r>
      <w:r w:rsidRPr="00167460">
        <w:rPr>
          <w:bCs/>
          <w:color w:val="000000"/>
          <w:sz w:val="28"/>
          <w:szCs w:val="28"/>
        </w:rPr>
        <w:t>.</w:t>
      </w:r>
    </w:p>
    <w:p w:rsidR="005F716C" w:rsidRPr="00167460" w:rsidRDefault="005F716C" w:rsidP="005F716C">
      <w:pPr>
        <w:ind w:firstLine="709"/>
        <w:jc w:val="both"/>
        <w:rPr>
          <w:sz w:val="28"/>
          <w:szCs w:val="28"/>
        </w:rPr>
      </w:pPr>
      <w:r w:rsidRPr="00167460">
        <w:rPr>
          <w:sz w:val="28"/>
          <w:szCs w:val="28"/>
        </w:rPr>
        <w:t xml:space="preserve">Показатель цели </w:t>
      </w:r>
      <w:r w:rsidR="00BA49B4" w:rsidRPr="00167460">
        <w:rPr>
          <w:sz w:val="28"/>
          <w:szCs w:val="28"/>
        </w:rPr>
        <w:t>программы 1</w:t>
      </w:r>
      <w:r w:rsidRPr="00167460">
        <w:rPr>
          <w:sz w:val="28"/>
          <w:szCs w:val="28"/>
        </w:rPr>
        <w:t>: Доля благоустроенных дворовых территорий от общего количества дворовых территорий - индекс достижения значения показателя цели составил 1.</w:t>
      </w:r>
    </w:p>
    <w:p w:rsidR="005F716C" w:rsidRPr="00167460" w:rsidRDefault="005F716C" w:rsidP="005F716C">
      <w:pPr>
        <w:ind w:firstLine="709"/>
        <w:jc w:val="both"/>
        <w:rPr>
          <w:sz w:val="28"/>
          <w:szCs w:val="28"/>
        </w:rPr>
      </w:pPr>
      <w:r w:rsidRPr="00167460">
        <w:rPr>
          <w:sz w:val="28"/>
          <w:szCs w:val="28"/>
        </w:rPr>
        <w:t xml:space="preserve">Показатель цели </w:t>
      </w:r>
      <w:r w:rsidR="00BA49B4" w:rsidRPr="00167460">
        <w:rPr>
          <w:sz w:val="28"/>
          <w:szCs w:val="28"/>
        </w:rPr>
        <w:t>программы 2</w:t>
      </w:r>
      <w:r w:rsidRPr="00167460">
        <w:rPr>
          <w:sz w:val="28"/>
          <w:szCs w:val="28"/>
        </w:rPr>
        <w:t>: Доля благоустроенных общественных территорий от общего количества общественных территорий - индекс достижения значения показателя цели составил 1.</w:t>
      </w:r>
    </w:p>
    <w:p w:rsidR="005F716C" w:rsidRPr="00167460" w:rsidRDefault="005F716C" w:rsidP="005F71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7460">
        <w:rPr>
          <w:sz w:val="28"/>
          <w:szCs w:val="28"/>
        </w:rPr>
        <w:t>На реализацию предусмотренных муниципальной программой мероприятий в 20</w:t>
      </w:r>
      <w:r w:rsidR="000A3B77" w:rsidRPr="00167460">
        <w:rPr>
          <w:sz w:val="28"/>
          <w:szCs w:val="28"/>
        </w:rPr>
        <w:t>2</w:t>
      </w:r>
      <w:r w:rsidR="00167460" w:rsidRPr="00167460">
        <w:rPr>
          <w:sz w:val="28"/>
          <w:szCs w:val="28"/>
        </w:rPr>
        <w:t>5</w:t>
      </w:r>
      <w:r w:rsidRPr="00167460">
        <w:rPr>
          <w:sz w:val="28"/>
          <w:szCs w:val="28"/>
        </w:rPr>
        <w:t xml:space="preserve"> году запланировано </w:t>
      </w:r>
      <w:r w:rsidR="00167460" w:rsidRPr="00167460">
        <w:rPr>
          <w:sz w:val="28"/>
          <w:szCs w:val="28"/>
        </w:rPr>
        <w:t>12 341,4</w:t>
      </w:r>
      <w:r w:rsidRPr="00167460">
        <w:rPr>
          <w:sz w:val="28"/>
          <w:szCs w:val="28"/>
        </w:rPr>
        <w:t xml:space="preserve"> тыс. рублей, фактическое освоение за 20</w:t>
      </w:r>
      <w:r w:rsidR="000A3B77" w:rsidRPr="00167460">
        <w:rPr>
          <w:sz w:val="28"/>
          <w:szCs w:val="28"/>
        </w:rPr>
        <w:t>2</w:t>
      </w:r>
      <w:r w:rsidR="00167460" w:rsidRPr="00167460">
        <w:rPr>
          <w:sz w:val="28"/>
          <w:szCs w:val="28"/>
        </w:rPr>
        <w:t>5</w:t>
      </w:r>
      <w:r w:rsidRPr="00167460">
        <w:rPr>
          <w:sz w:val="28"/>
          <w:szCs w:val="28"/>
        </w:rPr>
        <w:t xml:space="preserve"> год составило </w:t>
      </w:r>
      <w:r w:rsidR="00167460" w:rsidRPr="00167460">
        <w:rPr>
          <w:sz w:val="28"/>
          <w:szCs w:val="28"/>
        </w:rPr>
        <w:t>11 057,5</w:t>
      </w:r>
      <w:r w:rsidRPr="00167460">
        <w:rPr>
          <w:sz w:val="28"/>
          <w:szCs w:val="28"/>
        </w:rPr>
        <w:t xml:space="preserve"> тыс.</w:t>
      </w:r>
      <w:r w:rsidR="00BA49B4" w:rsidRPr="00167460">
        <w:rPr>
          <w:sz w:val="28"/>
          <w:szCs w:val="28"/>
        </w:rPr>
        <w:t xml:space="preserve"> </w:t>
      </w:r>
      <w:r w:rsidRPr="00167460">
        <w:rPr>
          <w:sz w:val="28"/>
          <w:szCs w:val="28"/>
        </w:rPr>
        <w:t>рублей.</w:t>
      </w:r>
    </w:p>
    <w:p w:rsidR="005F716C" w:rsidRPr="00167460" w:rsidRDefault="005F716C" w:rsidP="005F71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7460">
        <w:rPr>
          <w:sz w:val="28"/>
          <w:szCs w:val="28"/>
        </w:rPr>
        <w:t xml:space="preserve">Индекс освоения бюджетных средств, выделенных на реализацию муниципальной программы </w:t>
      </w:r>
      <w:r w:rsidR="004D5827" w:rsidRPr="00167460">
        <w:rPr>
          <w:sz w:val="28"/>
          <w:szCs w:val="28"/>
        </w:rPr>
        <w:t>в отчетном финансовом году,</w:t>
      </w:r>
      <w:r w:rsidRPr="00167460">
        <w:rPr>
          <w:sz w:val="28"/>
          <w:szCs w:val="28"/>
        </w:rPr>
        <w:t xml:space="preserve"> составил </w:t>
      </w:r>
      <w:r w:rsidR="00666839" w:rsidRPr="00167460">
        <w:rPr>
          <w:sz w:val="28"/>
          <w:szCs w:val="28"/>
        </w:rPr>
        <w:t>0,</w:t>
      </w:r>
      <w:r w:rsidR="002C5516" w:rsidRPr="00167460">
        <w:rPr>
          <w:sz w:val="28"/>
          <w:szCs w:val="28"/>
        </w:rPr>
        <w:t>9</w:t>
      </w:r>
      <w:r w:rsidRPr="00167460">
        <w:rPr>
          <w:sz w:val="28"/>
          <w:szCs w:val="28"/>
        </w:rPr>
        <w:t>.</w:t>
      </w:r>
    </w:p>
    <w:p w:rsidR="005F716C" w:rsidRPr="00167460" w:rsidRDefault="005F716C" w:rsidP="005F716C">
      <w:pPr>
        <w:ind w:firstLine="709"/>
        <w:jc w:val="both"/>
        <w:rPr>
          <w:sz w:val="28"/>
          <w:szCs w:val="28"/>
        </w:rPr>
      </w:pPr>
      <w:r w:rsidRPr="00167460">
        <w:rPr>
          <w:sz w:val="28"/>
          <w:szCs w:val="28"/>
        </w:rPr>
        <w:t xml:space="preserve">Индекс достижения плановых значений показателей </w:t>
      </w:r>
      <w:r w:rsidR="00BA49B4" w:rsidRPr="00167460">
        <w:rPr>
          <w:sz w:val="28"/>
          <w:szCs w:val="28"/>
        </w:rPr>
        <w:t>муниципальной программы</w:t>
      </w:r>
      <w:r w:rsidRPr="00167460">
        <w:rPr>
          <w:sz w:val="28"/>
          <w:szCs w:val="28"/>
        </w:rPr>
        <w:t>: составил – 1.</w:t>
      </w:r>
    </w:p>
    <w:p w:rsidR="005F716C" w:rsidRPr="00167460" w:rsidRDefault="005F716C" w:rsidP="005F716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67460">
        <w:rPr>
          <w:rFonts w:ascii="Times New Roman" w:hAnsi="Times New Roman" w:cs="Times New Roman"/>
          <w:b w:val="0"/>
          <w:sz w:val="28"/>
          <w:szCs w:val="28"/>
        </w:rPr>
        <w:t>Критерий эффективности реализации муниципальной программы в отчетном финансовом году составил – 1</w:t>
      </w:r>
      <w:r w:rsidR="00666839" w:rsidRPr="00167460">
        <w:rPr>
          <w:rFonts w:ascii="Times New Roman" w:hAnsi="Times New Roman" w:cs="Times New Roman"/>
          <w:b w:val="0"/>
          <w:sz w:val="28"/>
          <w:szCs w:val="28"/>
        </w:rPr>
        <w:t>,</w:t>
      </w:r>
      <w:r w:rsidR="00167460" w:rsidRPr="00167460">
        <w:rPr>
          <w:rFonts w:ascii="Times New Roman" w:hAnsi="Times New Roman" w:cs="Times New Roman"/>
          <w:b w:val="0"/>
          <w:sz w:val="28"/>
          <w:szCs w:val="28"/>
        </w:rPr>
        <w:t>11</w:t>
      </w:r>
      <w:r w:rsidR="002C5516" w:rsidRPr="00167460">
        <w:rPr>
          <w:rFonts w:ascii="Times New Roman" w:hAnsi="Times New Roman" w:cs="Times New Roman"/>
          <w:b w:val="0"/>
          <w:sz w:val="28"/>
          <w:szCs w:val="28"/>
        </w:rPr>
        <w:t xml:space="preserve"> (в 202</w:t>
      </w:r>
      <w:r w:rsidR="00167460" w:rsidRPr="00167460">
        <w:rPr>
          <w:rFonts w:ascii="Times New Roman" w:hAnsi="Times New Roman" w:cs="Times New Roman"/>
          <w:b w:val="0"/>
          <w:sz w:val="28"/>
          <w:szCs w:val="28"/>
        </w:rPr>
        <w:t>4</w:t>
      </w:r>
      <w:r w:rsidR="002C5516" w:rsidRPr="00167460">
        <w:rPr>
          <w:rFonts w:ascii="Times New Roman" w:hAnsi="Times New Roman" w:cs="Times New Roman"/>
          <w:b w:val="0"/>
          <w:sz w:val="28"/>
          <w:szCs w:val="28"/>
        </w:rPr>
        <w:t xml:space="preserve"> году – 1,</w:t>
      </w:r>
      <w:r w:rsidR="00167460" w:rsidRPr="00167460">
        <w:rPr>
          <w:rFonts w:ascii="Times New Roman" w:hAnsi="Times New Roman" w:cs="Times New Roman"/>
          <w:b w:val="0"/>
          <w:sz w:val="28"/>
          <w:szCs w:val="28"/>
        </w:rPr>
        <w:t>02</w:t>
      </w:r>
      <w:r w:rsidR="002C5516" w:rsidRPr="00167460">
        <w:rPr>
          <w:rFonts w:ascii="Times New Roman" w:hAnsi="Times New Roman" w:cs="Times New Roman"/>
          <w:b w:val="0"/>
          <w:sz w:val="28"/>
          <w:szCs w:val="28"/>
        </w:rPr>
        <w:t>)</w:t>
      </w:r>
      <w:r w:rsidRPr="0016746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F716C" w:rsidRPr="00167460" w:rsidRDefault="005F716C" w:rsidP="005F716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167460">
        <w:rPr>
          <w:rFonts w:ascii="Times New Roman" w:hAnsi="Times New Roman" w:cs="Times New Roman"/>
          <w:b w:val="0"/>
          <w:sz w:val="28"/>
          <w:szCs w:val="28"/>
        </w:rPr>
        <w:t xml:space="preserve">Муниципальная программа в отчетном финансовом году реализована </w:t>
      </w:r>
      <w:r w:rsidRPr="00167460">
        <w:rPr>
          <w:rFonts w:ascii="Times New Roman" w:hAnsi="Times New Roman" w:cs="Times New Roman"/>
          <w:b w:val="0"/>
          <w:sz w:val="28"/>
          <w:szCs w:val="28"/>
          <w:u w:val="single"/>
        </w:rPr>
        <w:t>эффективно.</w:t>
      </w:r>
    </w:p>
    <w:p w:rsidR="009247FD" w:rsidRPr="009F0028" w:rsidRDefault="009247FD" w:rsidP="009247FD">
      <w:pPr>
        <w:pStyle w:val="ConsPlusTitle"/>
        <w:ind w:firstLine="709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9F0028">
        <w:rPr>
          <w:rFonts w:ascii="Times New Roman" w:hAnsi="Times New Roman" w:cs="Times New Roman"/>
          <w:bCs w:val="0"/>
          <w:sz w:val="28"/>
          <w:szCs w:val="28"/>
        </w:rPr>
        <w:t>1</w:t>
      </w:r>
      <w:r w:rsidR="00605C31" w:rsidRPr="009F0028">
        <w:rPr>
          <w:rFonts w:ascii="Times New Roman" w:hAnsi="Times New Roman" w:cs="Times New Roman"/>
          <w:bCs w:val="0"/>
          <w:sz w:val="28"/>
          <w:szCs w:val="28"/>
        </w:rPr>
        <w:t>7</w:t>
      </w:r>
      <w:r w:rsidRPr="009F0028">
        <w:rPr>
          <w:rFonts w:ascii="Times New Roman" w:hAnsi="Times New Roman" w:cs="Times New Roman"/>
          <w:bCs w:val="0"/>
          <w:sz w:val="28"/>
          <w:szCs w:val="28"/>
        </w:rPr>
        <w:t>.</w:t>
      </w:r>
      <w:r w:rsidRPr="009F00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0028">
        <w:rPr>
          <w:rFonts w:ascii="Times New Roman" w:hAnsi="Times New Roman" w:cs="Times New Roman"/>
          <w:bCs w:val="0"/>
          <w:sz w:val="28"/>
          <w:szCs w:val="28"/>
        </w:rPr>
        <w:t>Муниципальная программа «</w:t>
      </w:r>
      <w:r w:rsidR="009F0028" w:rsidRPr="009F0028">
        <w:rPr>
          <w:rFonts w:ascii="Times New Roman" w:hAnsi="Times New Roman" w:cs="Times New Roman"/>
          <w:bCs w:val="0"/>
          <w:sz w:val="28"/>
          <w:szCs w:val="28"/>
        </w:rPr>
        <w:t>Противодействие распространению идеологии терроризма на территории   Кашинского муниципального округа Тверской области на 2025 - 2030 годы</w:t>
      </w:r>
      <w:r w:rsidRPr="009F0028">
        <w:rPr>
          <w:rFonts w:ascii="Times New Roman" w:hAnsi="Times New Roman" w:cs="Times New Roman"/>
          <w:bCs w:val="0"/>
          <w:sz w:val="28"/>
          <w:szCs w:val="28"/>
        </w:rPr>
        <w:t xml:space="preserve">» - исполнитель программы - </w:t>
      </w:r>
      <w:r w:rsidR="003E0F61" w:rsidRPr="009F0028">
        <w:rPr>
          <w:rFonts w:ascii="Times New Roman" w:hAnsi="Times New Roman" w:cs="Times New Roman"/>
          <w:bCs w:val="0"/>
          <w:sz w:val="28"/>
          <w:szCs w:val="28"/>
        </w:rPr>
        <w:t>отдел образования, Комитет по культуре, туризму, спорту и делам молодёжи, ГБП ОУ «</w:t>
      </w:r>
      <w:proofErr w:type="spellStart"/>
      <w:r w:rsidR="003E0F61" w:rsidRPr="009F0028">
        <w:rPr>
          <w:rFonts w:ascii="Times New Roman" w:hAnsi="Times New Roman" w:cs="Times New Roman"/>
          <w:bCs w:val="0"/>
          <w:sz w:val="28"/>
          <w:szCs w:val="28"/>
        </w:rPr>
        <w:t>Кашинский</w:t>
      </w:r>
      <w:proofErr w:type="spellEnd"/>
      <w:r w:rsidR="003E0F61" w:rsidRPr="009F0028">
        <w:rPr>
          <w:rFonts w:ascii="Times New Roman" w:hAnsi="Times New Roman" w:cs="Times New Roman"/>
          <w:bCs w:val="0"/>
          <w:sz w:val="28"/>
          <w:szCs w:val="28"/>
        </w:rPr>
        <w:t xml:space="preserve"> колледж», ГБП ОУ «</w:t>
      </w:r>
      <w:proofErr w:type="spellStart"/>
      <w:r w:rsidR="003E0F61" w:rsidRPr="009F0028">
        <w:rPr>
          <w:rFonts w:ascii="Times New Roman" w:hAnsi="Times New Roman" w:cs="Times New Roman"/>
          <w:bCs w:val="0"/>
          <w:sz w:val="28"/>
          <w:szCs w:val="28"/>
        </w:rPr>
        <w:t>Кашинский</w:t>
      </w:r>
      <w:proofErr w:type="spellEnd"/>
      <w:r w:rsidR="003E0F61" w:rsidRPr="009F0028">
        <w:rPr>
          <w:rFonts w:ascii="Times New Roman" w:hAnsi="Times New Roman" w:cs="Times New Roman"/>
          <w:bCs w:val="0"/>
          <w:sz w:val="28"/>
          <w:szCs w:val="28"/>
        </w:rPr>
        <w:t xml:space="preserve"> медицинский колледж», МО МВД России «</w:t>
      </w:r>
      <w:proofErr w:type="spellStart"/>
      <w:r w:rsidR="003E0F61" w:rsidRPr="009F0028">
        <w:rPr>
          <w:rFonts w:ascii="Times New Roman" w:hAnsi="Times New Roman" w:cs="Times New Roman"/>
          <w:bCs w:val="0"/>
          <w:sz w:val="28"/>
          <w:szCs w:val="28"/>
        </w:rPr>
        <w:t>Кашинский</w:t>
      </w:r>
      <w:proofErr w:type="spellEnd"/>
      <w:r w:rsidR="003E0F61" w:rsidRPr="009F0028">
        <w:rPr>
          <w:rFonts w:ascii="Times New Roman" w:hAnsi="Times New Roman" w:cs="Times New Roman"/>
          <w:bCs w:val="0"/>
          <w:sz w:val="28"/>
          <w:szCs w:val="28"/>
        </w:rPr>
        <w:t>», МУК «</w:t>
      </w:r>
      <w:proofErr w:type="spellStart"/>
      <w:r w:rsidR="003E0F61" w:rsidRPr="009F0028">
        <w:rPr>
          <w:rFonts w:ascii="Times New Roman" w:hAnsi="Times New Roman" w:cs="Times New Roman"/>
          <w:bCs w:val="0"/>
          <w:sz w:val="28"/>
          <w:szCs w:val="28"/>
        </w:rPr>
        <w:t>Кашинская</w:t>
      </w:r>
      <w:proofErr w:type="spellEnd"/>
      <w:r w:rsidR="003E0F61" w:rsidRPr="009F0028">
        <w:rPr>
          <w:rFonts w:ascii="Times New Roman" w:hAnsi="Times New Roman" w:cs="Times New Roman"/>
          <w:bCs w:val="0"/>
          <w:sz w:val="28"/>
          <w:szCs w:val="28"/>
        </w:rPr>
        <w:t xml:space="preserve"> ЦБС», отдел по делам ГО и ЧС, Аппарат Администрации Кашинского </w:t>
      </w:r>
      <w:r w:rsidR="009F0028" w:rsidRPr="009F0028">
        <w:rPr>
          <w:rFonts w:ascii="Times New Roman" w:hAnsi="Times New Roman" w:cs="Times New Roman"/>
          <w:bCs w:val="0"/>
          <w:sz w:val="28"/>
          <w:szCs w:val="28"/>
        </w:rPr>
        <w:t>муниципального</w:t>
      </w:r>
      <w:r w:rsidR="003E0F61" w:rsidRPr="009F0028">
        <w:rPr>
          <w:rFonts w:ascii="Times New Roman" w:hAnsi="Times New Roman" w:cs="Times New Roman"/>
          <w:bCs w:val="0"/>
          <w:sz w:val="28"/>
          <w:szCs w:val="28"/>
        </w:rPr>
        <w:t xml:space="preserve"> округа Тверской области</w:t>
      </w:r>
      <w:r w:rsidRPr="009F0028">
        <w:rPr>
          <w:rFonts w:ascii="Times New Roman" w:hAnsi="Times New Roman" w:cs="Times New Roman"/>
          <w:bCs w:val="0"/>
          <w:sz w:val="28"/>
          <w:szCs w:val="28"/>
        </w:rPr>
        <w:t>.</w:t>
      </w:r>
    </w:p>
    <w:p w:rsidR="009247FD" w:rsidRPr="009F0028" w:rsidRDefault="009247FD" w:rsidP="009247F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F0028">
        <w:rPr>
          <w:rFonts w:ascii="Times New Roman" w:hAnsi="Times New Roman" w:cs="Times New Roman"/>
          <w:b w:val="0"/>
          <w:sz w:val="28"/>
          <w:szCs w:val="28"/>
        </w:rPr>
        <w:t xml:space="preserve">Цель программы: </w:t>
      </w:r>
      <w:r w:rsidR="003E0F61" w:rsidRPr="009F0028">
        <w:rPr>
          <w:rFonts w:ascii="Times New Roman" w:hAnsi="Times New Roman" w:cs="Times New Roman"/>
          <w:b w:val="0"/>
          <w:sz w:val="28"/>
          <w:szCs w:val="28"/>
        </w:rPr>
        <w:t xml:space="preserve">Реализация государственной политики в области неприятия распространения идеологии терроризма и устойчивости к ее пропаганде на территории Кашинского </w:t>
      </w:r>
      <w:r w:rsidR="009F0028" w:rsidRPr="009F0028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="003E0F61" w:rsidRPr="009F0028">
        <w:rPr>
          <w:rFonts w:ascii="Times New Roman" w:hAnsi="Times New Roman" w:cs="Times New Roman"/>
          <w:b w:val="0"/>
          <w:sz w:val="28"/>
          <w:szCs w:val="28"/>
        </w:rPr>
        <w:t xml:space="preserve"> округа Тверской области</w:t>
      </w:r>
      <w:r w:rsidRPr="009F002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247FD" w:rsidRPr="009F0028" w:rsidRDefault="009247FD" w:rsidP="009247F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F0028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Показатель цели программы: </w:t>
      </w:r>
      <w:r w:rsidR="003E0F61" w:rsidRPr="009F0028">
        <w:rPr>
          <w:rFonts w:ascii="Times New Roman" w:hAnsi="Times New Roman" w:cs="Times New Roman"/>
          <w:b w:val="0"/>
          <w:sz w:val="28"/>
          <w:szCs w:val="28"/>
        </w:rPr>
        <w:t>Увеличение доли граждан в области непринятия распространения идеологии терроризма и устойчивости к ее пропаганде на территории Кашинского городского округа.</w:t>
      </w:r>
      <w:r w:rsidRPr="009F0028">
        <w:rPr>
          <w:rFonts w:ascii="Times New Roman" w:hAnsi="Times New Roman" w:cs="Times New Roman"/>
          <w:b w:val="0"/>
          <w:sz w:val="28"/>
          <w:szCs w:val="28"/>
        </w:rPr>
        <w:t xml:space="preserve"> - индекс достижения значения показателя цели составил 1.</w:t>
      </w:r>
    </w:p>
    <w:p w:rsidR="009247FD" w:rsidRPr="009F0028" w:rsidRDefault="009247FD" w:rsidP="009247F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F0028">
        <w:rPr>
          <w:rFonts w:ascii="Times New Roman" w:hAnsi="Times New Roman" w:cs="Times New Roman"/>
          <w:b w:val="0"/>
          <w:sz w:val="28"/>
          <w:szCs w:val="28"/>
        </w:rPr>
        <w:t xml:space="preserve">На реализацию предусмотренных муниципальной программой </w:t>
      </w:r>
      <w:r w:rsidR="003E0F61" w:rsidRPr="009F0028">
        <w:rPr>
          <w:rFonts w:ascii="Times New Roman" w:hAnsi="Times New Roman" w:cs="Times New Roman"/>
          <w:b w:val="0"/>
          <w:sz w:val="28"/>
          <w:szCs w:val="28"/>
        </w:rPr>
        <w:t>мероприятий</w:t>
      </w:r>
      <w:r w:rsidRPr="009F0028">
        <w:rPr>
          <w:rFonts w:ascii="Times New Roman" w:hAnsi="Times New Roman" w:cs="Times New Roman"/>
          <w:b w:val="0"/>
          <w:sz w:val="28"/>
          <w:szCs w:val="28"/>
        </w:rPr>
        <w:t xml:space="preserve"> в 202</w:t>
      </w:r>
      <w:r w:rsidR="009F0028" w:rsidRPr="009F0028">
        <w:rPr>
          <w:rFonts w:ascii="Times New Roman" w:hAnsi="Times New Roman" w:cs="Times New Roman"/>
          <w:b w:val="0"/>
          <w:sz w:val="28"/>
          <w:szCs w:val="28"/>
        </w:rPr>
        <w:t>5</w:t>
      </w:r>
      <w:r w:rsidRPr="009F0028">
        <w:rPr>
          <w:rFonts w:ascii="Times New Roman" w:hAnsi="Times New Roman" w:cs="Times New Roman"/>
          <w:b w:val="0"/>
          <w:sz w:val="28"/>
          <w:szCs w:val="28"/>
        </w:rPr>
        <w:t xml:space="preserve"> году запланировано </w:t>
      </w:r>
      <w:r w:rsidR="009F0028" w:rsidRPr="009F0028">
        <w:rPr>
          <w:rFonts w:ascii="Times New Roman" w:hAnsi="Times New Roman" w:cs="Times New Roman"/>
          <w:b w:val="0"/>
          <w:sz w:val="28"/>
          <w:szCs w:val="28"/>
        </w:rPr>
        <w:t>2</w:t>
      </w:r>
      <w:r w:rsidR="003E0F61" w:rsidRPr="009F0028">
        <w:rPr>
          <w:rFonts w:ascii="Times New Roman" w:hAnsi="Times New Roman" w:cs="Times New Roman"/>
          <w:b w:val="0"/>
          <w:sz w:val="28"/>
          <w:szCs w:val="28"/>
        </w:rPr>
        <w:t>0</w:t>
      </w:r>
      <w:r w:rsidRPr="009F0028">
        <w:rPr>
          <w:rFonts w:ascii="Times New Roman" w:hAnsi="Times New Roman" w:cs="Times New Roman"/>
          <w:b w:val="0"/>
          <w:sz w:val="28"/>
          <w:szCs w:val="28"/>
        </w:rPr>
        <w:t xml:space="preserve"> тыс. рублей, фактическое освоение за 202</w:t>
      </w:r>
      <w:r w:rsidR="009F0028" w:rsidRPr="009F0028">
        <w:rPr>
          <w:rFonts w:ascii="Times New Roman" w:hAnsi="Times New Roman" w:cs="Times New Roman"/>
          <w:b w:val="0"/>
          <w:sz w:val="28"/>
          <w:szCs w:val="28"/>
        </w:rPr>
        <w:t>5</w:t>
      </w:r>
      <w:r w:rsidRPr="009F0028">
        <w:rPr>
          <w:rFonts w:ascii="Times New Roman" w:hAnsi="Times New Roman" w:cs="Times New Roman"/>
          <w:b w:val="0"/>
          <w:sz w:val="28"/>
          <w:szCs w:val="28"/>
        </w:rPr>
        <w:t xml:space="preserve"> год составило </w:t>
      </w:r>
      <w:r w:rsidR="009F0028" w:rsidRPr="009F0028">
        <w:rPr>
          <w:rFonts w:ascii="Times New Roman" w:hAnsi="Times New Roman" w:cs="Times New Roman"/>
          <w:b w:val="0"/>
          <w:sz w:val="28"/>
          <w:szCs w:val="28"/>
        </w:rPr>
        <w:t>2</w:t>
      </w:r>
      <w:r w:rsidR="003E0F61" w:rsidRPr="009F0028">
        <w:rPr>
          <w:rFonts w:ascii="Times New Roman" w:hAnsi="Times New Roman" w:cs="Times New Roman"/>
          <w:b w:val="0"/>
          <w:sz w:val="28"/>
          <w:szCs w:val="28"/>
        </w:rPr>
        <w:t>0</w:t>
      </w:r>
      <w:r w:rsidRPr="009F0028">
        <w:rPr>
          <w:rFonts w:ascii="Times New Roman" w:hAnsi="Times New Roman" w:cs="Times New Roman"/>
          <w:b w:val="0"/>
          <w:sz w:val="28"/>
          <w:szCs w:val="28"/>
        </w:rPr>
        <w:t xml:space="preserve"> тыс. рублей.</w:t>
      </w:r>
    </w:p>
    <w:p w:rsidR="009247FD" w:rsidRPr="009F0028" w:rsidRDefault="009247FD" w:rsidP="009247F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F0028">
        <w:rPr>
          <w:rFonts w:ascii="Times New Roman" w:hAnsi="Times New Roman" w:cs="Times New Roman"/>
          <w:b w:val="0"/>
          <w:sz w:val="28"/>
          <w:szCs w:val="28"/>
        </w:rPr>
        <w:t xml:space="preserve">Индекс освоения бюджетных средств, выделенных на реализацию </w:t>
      </w:r>
      <w:r w:rsidR="003E0F61" w:rsidRPr="009F0028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9F0028">
        <w:rPr>
          <w:rFonts w:ascii="Times New Roman" w:hAnsi="Times New Roman" w:cs="Times New Roman"/>
          <w:b w:val="0"/>
          <w:sz w:val="28"/>
          <w:szCs w:val="28"/>
        </w:rPr>
        <w:t xml:space="preserve"> программы в отчетном финансовом году, составил </w:t>
      </w:r>
      <w:r w:rsidR="003E0F61" w:rsidRPr="009F0028">
        <w:rPr>
          <w:rFonts w:ascii="Times New Roman" w:hAnsi="Times New Roman" w:cs="Times New Roman"/>
          <w:b w:val="0"/>
          <w:sz w:val="28"/>
          <w:szCs w:val="28"/>
        </w:rPr>
        <w:t>1</w:t>
      </w:r>
      <w:r w:rsidRPr="009F002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247FD" w:rsidRPr="009F0028" w:rsidRDefault="009247FD" w:rsidP="009247F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F0028">
        <w:rPr>
          <w:rFonts w:ascii="Times New Roman" w:hAnsi="Times New Roman" w:cs="Times New Roman"/>
          <w:b w:val="0"/>
          <w:sz w:val="28"/>
          <w:szCs w:val="28"/>
        </w:rPr>
        <w:t xml:space="preserve">Индекс достижения плановых значений показателей муниципальной </w:t>
      </w:r>
      <w:r w:rsidR="003E0F61" w:rsidRPr="009F0028">
        <w:rPr>
          <w:rFonts w:ascii="Times New Roman" w:hAnsi="Times New Roman" w:cs="Times New Roman"/>
          <w:b w:val="0"/>
          <w:sz w:val="28"/>
          <w:szCs w:val="28"/>
        </w:rPr>
        <w:t>программы</w:t>
      </w:r>
      <w:r w:rsidRPr="009F0028">
        <w:rPr>
          <w:rFonts w:ascii="Times New Roman" w:hAnsi="Times New Roman" w:cs="Times New Roman"/>
          <w:b w:val="0"/>
          <w:sz w:val="28"/>
          <w:szCs w:val="28"/>
        </w:rPr>
        <w:t>: составил – 1.</w:t>
      </w:r>
    </w:p>
    <w:p w:rsidR="009247FD" w:rsidRPr="009F0028" w:rsidRDefault="009247FD" w:rsidP="009247F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F0028">
        <w:rPr>
          <w:rFonts w:ascii="Times New Roman" w:hAnsi="Times New Roman" w:cs="Times New Roman"/>
          <w:b w:val="0"/>
          <w:sz w:val="28"/>
          <w:szCs w:val="28"/>
        </w:rPr>
        <w:t xml:space="preserve">Критерий эффективности реализации муниципальной программы в </w:t>
      </w:r>
      <w:r w:rsidR="003E0F61" w:rsidRPr="009F0028">
        <w:rPr>
          <w:rFonts w:ascii="Times New Roman" w:hAnsi="Times New Roman" w:cs="Times New Roman"/>
          <w:b w:val="0"/>
          <w:sz w:val="28"/>
          <w:szCs w:val="28"/>
        </w:rPr>
        <w:t>отчетном</w:t>
      </w:r>
      <w:r w:rsidRPr="009F0028">
        <w:rPr>
          <w:rFonts w:ascii="Times New Roman" w:hAnsi="Times New Roman" w:cs="Times New Roman"/>
          <w:b w:val="0"/>
          <w:sz w:val="28"/>
          <w:szCs w:val="28"/>
        </w:rPr>
        <w:t xml:space="preserve"> финансовом году составил – 1.</w:t>
      </w:r>
    </w:p>
    <w:p w:rsidR="009247FD" w:rsidRPr="009F0028" w:rsidRDefault="009247FD" w:rsidP="009247F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9F0028">
        <w:rPr>
          <w:rFonts w:ascii="Times New Roman" w:hAnsi="Times New Roman" w:cs="Times New Roman"/>
          <w:b w:val="0"/>
          <w:sz w:val="28"/>
          <w:szCs w:val="28"/>
        </w:rPr>
        <w:t xml:space="preserve">Муниципальная программа в отчетном финансовом году реализована </w:t>
      </w:r>
      <w:r w:rsidRPr="009F0028">
        <w:rPr>
          <w:rFonts w:ascii="Times New Roman" w:hAnsi="Times New Roman" w:cs="Times New Roman"/>
          <w:b w:val="0"/>
          <w:sz w:val="28"/>
          <w:szCs w:val="28"/>
          <w:u w:val="single"/>
        </w:rPr>
        <w:t>эффективно.</w:t>
      </w:r>
    </w:p>
    <w:p w:rsidR="009247FD" w:rsidRPr="004F0ABB" w:rsidRDefault="009247FD" w:rsidP="005F716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  <w:u w:val="single"/>
        </w:rPr>
      </w:pPr>
    </w:p>
    <w:p w:rsidR="009B6C89" w:rsidRPr="00CD1037" w:rsidRDefault="009B6C89" w:rsidP="00455249">
      <w:pPr>
        <w:ind w:firstLine="709"/>
        <w:jc w:val="both"/>
        <w:rPr>
          <w:sz w:val="28"/>
          <w:szCs w:val="28"/>
        </w:rPr>
      </w:pPr>
      <w:r w:rsidRPr="00605C31">
        <w:rPr>
          <w:b/>
          <w:sz w:val="28"/>
          <w:szCs w:val="28"/>
        </w:rPr>
        <w:t>На основании вышеизложенного можно сделать вывод</w:t>
      </w:r>
      <w:r w:rsidRPr="009F0028">
        <w:rPr>
          <w:b/>
          <w:sz w:val="28"/>
          <w:szCs w:val="28"/>
        </w:rPr>
        <w:t xml:space="preserve">, что </w:t>
      </w:r>
      <w:r w:rsidR="00901C42" w:rsidRPr="009F0028">
        <w:rPr>
          <w:b/>
          <w:sz w:val="28"/>
          <w:szCs w:val="28"/>
        </w:rPr>
        <w:t>8</w:t>
      </w:r>
      <w:r w:rsidR="003E0F61" w:rsidRPr="009F0028">
        <w:rPr>
          <w:b/>
          <w:sz w:val="28"/>
          <w:szCs w:val="28"/>
        </w:rPr>
        <w:t>8,</w:t>
      </w:r>
      <w:r w:rsidR="009F0028" w:rsidRPr="009F0028">
        <w:rPr>
          <w:b/>
          <w:sz w:val="28"/>
          <w:szCs w:val="28"/>
        </w:rPr>
        <w:t>2</w:t>
      </w:r>
      <w:r w:rsidR="00952055" w:rsidRPr="009F0028">
        <w:rPr>
          <w:b/>
          <w:sz w:val="28"/>
          <w:szCs w:val="28"/>
        </w:rPr>
        <w:t>%</w:t>
      </w:r>
      <w:r w:rsidR="00CD1037" w:rsidRPr="009F0028">
        <w:rPr>
          <w:b/>
          <w:sz w:val="28"/>
          <w:szCs w:val="28"/>
        </w:rPr>
        <w:t xml:space="preserve"> от</w:t>
      </w:r>
      <w:r w:rsidR="00CD1037" w:rsidRPr="00605C31">
        <w:rPr>
          <w:b/>
          <w:sz w:val="28"/>
          <w:szCs w:val="28"/>
        </w:rPr>
        <w:t xml:space="preserve"> </w:t>
      </w:r>
      <w:r w:rsidRPr="00605C31">
        <w:rPr>
          <w:b/>
          <w:sz w:val="28"/>
          <w:szCs w:val="28"/>
        </w:rPr>
        <w:t>все</w:t>
      </w:r>
      <w:r w:rsidR="00665DD6" w:rsidRPr="00605C31">
        <w:rPr>
          <w:b/>
          <w:sz w:val="28"/>
          <w:szCs w:val="28"/>
        </w:rPr>
        <w:t>х</w:t>
      </w:r>
      <w:r w:rsidRPr="00605C31">
        <w:rPr>
          <w:b/>
          <w:sz w:val="28"/>
          <w:szCs w:val="28"/>
        </w:rPr>
        <w:t xml:space="preserve"> муниципальны</w:t>
      </w:r>
      <w:r w:rsidR="00CD1037" w:rsidRPr="00605C31">
        <w:rPr>
          <w:b/>
          <w:sz w:val="28"/>
          <w:szCs w:val="28"/>
        </w:rPr>
        <w:t>х</w:t>
      </w:r>
      <w:r w:rsidRPr="00605C31">
        <w:rPr>
          <w:b/>
          <w:sz w:val="28"/>
          <w:szCs w:val="28"/>
        </w:rPr>
        <w:t xml:space="preserve"> программ в 20</w:t>
      </w:r>
      <w:r w:rsidR="004D5827" w:rsidRPr="00605C31">
        <w:rPr>
          <w:b/>
          <w:sz w:val="28"/>
          <w:szCs w:val="28"/>
        </w:rPr>
        <w:t>2</w:t>
      </w:r>
      <w:r w:rsidR="00605C31" w:rsidRPr="00605C31">
        <w:rPr>
          <w:b/>
          <w:sz w:val="28"/>
          <w:szCs w:val="28"/>
        </w:rPr>
        <w:t>5</w:t>
      </w:r>
      <w:r w:rsidRPr="00605C31">
        <w:rPr>
          <w:b/>
          <w:sz w:val="28"/>
          <w:szCs w:val="28"/>
        </w:rPr>
        <w:t xml:space="preserve"> году были реализованы эффективно.</w:t>
      </w:r>
    </w:p>
    <w:sectPr w:rsidR="009B6C89" w:rsidRPr="00CD1037" w:rsidSect="00A036B7">
      <w:pgSz w:w="11906" w:h="16838"/>
      <w:pgMar w:top="1134" w:right="566" w:bottom="1134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DDA3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C7E25"/>
    <w:multiLevelType w:val="hybridMultilevel"/>
    <w:tmpl w:val="3C8E7EE2"/>
    <w:lvl w:ilvl="0" w:tplc="3CB69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0D9C523D"/>
    <w:multiLevelType w:val="singleLevel"/>
    <w:tmpl w:val="08864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82E5304"/>
    <w:multiLevelType w:val="hybridMultilevel"/>
    <w:tmpl w:val="F124959C"/>
    <w:lvl w:ilvl="0" w:tplc="63B6B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E4627D"/>
    <w:multiLevelType w:val="multilevel"/>
    <w:tmpl w:val="37F647D8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AB229A"/>
    <w:multiLevelType w:val="hybridMultilevel"/>
    <w:tmpl w:val="29528D84"/>
    <w:lvl w:ilvl="0" w:tplc="E81E454E">
      <w:start w:val="1"/>
      <w:numFmt w:val="decimal"/>
      <w:lvlText w:val="%1."/>
      <w:lvlJc w:val="left"/>
      <w:pPr>
        <w:ind w:left="1729" w:hanging="10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E96A80"/>
    <w:multiLevelType w:val="hybridMultilevel"/>
    <w:tmpl w:val="21DC5022"/>
    <w:lvl w:ilvl="0" w:tplc="3CB69C3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4879F5"/>
    <w:multiLevelType w:val="singleLevel"/>
    <w:tmpl w:val="08864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ECF18C7"/>
    <w:multiLevelType w:val="hybridMultilevel"/>
    <w:tmpl w:val="29528D84"/>
    <w:lvl w:ilvl="0" w:tplc="E81E454E">
      <w:start w:val="1"/>
      <w:numFmt w:val="decimal"/>
      <w:lvlText w:val="%1."/>
      <w:lvlJc w:val="left"/>
      <w:pPr>
        <w:ind w:left="1729" w:hanging="10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8727A1"/>
    <w:multiLevelType w:val="hybridMultilevel"/>
    <w:tmpl w:val="DB503128"/>
    <w:lvl w:ilvl="0" w:tplc="43EE86B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804D4"/>
    <w:multiLevelType w:val="hybridMultilevel"/>
    <w:tmpl w:val="102A6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968FD"/>
    <w:multiLevelType w:val="hybridMultilevel"/>
    <w:tmpl w:val="571E9F2E"/>
    <w:lvl w:ilvl="0" w:tplc="5894BCCC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F6C17"/>
    <w:multiLevelType w:val="singleLevel"/>
    <w:tmpl w:val="34306EB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2AC7355"/>
    <w:multiLevelType w:val="hybridMultilevel"/>
    <w:tmpl w:val="6ABAD37A"/>
    <w:lvl w:ilvl="0" w:tplc="749A9186">
      <w:start w:val="7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165E8"/>
    <w:multiLevelType w:val="singleLevel"/>
    <w:tmpl w:val="6FAA4A1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6" w15:restartNumberingAfterBreak="0">
    <w:nsid w:val="48484630"/>
    <w:multiLevelType w:val="hybridMultilevel"/>
    <w:tmpl w:val="04161624"/>
    <w:lvl w:ilvl="0" w:tplc="DCCAC252">
      <w:start w:val="5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C5FDB"/>
    <w:multiLevelType w:val="hybridMultilevel"/>
    <w:tmpl w:val="3DF083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9B83729"/>
    <w:multiLevelType w:val="hybridMultilevel"/>
    <w:tmpl w:val="02F82A06"/>
    <w:lvl w:ilvl="0" w:tplc="7826EC68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C2DEF"/>
    <w:multiLevelType w:val="hybridMultilevel"/>
    <w:tmpl w:val="63CCFC6E"/>
    <w:lvl w:ilvl="0" w:tplc="416C3BC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5CAA35D9"/>
    <w:multiLevelType w:val="hybridMultilevel"/>
    <w:tmpl w:val="3C8E7EE2"/>
    <w:lvl w:ilvl="0" w:tplc="3CB69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5F62719A"/>
    <w:multiLevelType w:val="hybridMultilevel"/>
    <w:tmpl w:val="5790BB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B3FDE"/>
    <w:multiLevelType w:val="hybridMultilevel"/>
    <w:tmpl w:val="6ABAD37A"/>
    <w:lvl w:ilvl="0" w:tplc="749A9186">
      <w:start w:val="7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b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B123C"/>
    <w:multiLevelType w:val="hybridMultilevel"/>
    <w:tmpl w:val="193C9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E5A07"/>
    <w:multiLevelType w:val="hybridMultilevel"/>
    <w:tmpl w:val="95067A68"/>
    <w:lvl w:ilvl="0" w:tplc="8048E00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4C5E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F0018DB"/>
    <w:multiLevelType w:val="multilevel"/>
    <w:tmpl w:val="59B863C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8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8" w:hanging="2160"/>
      </w:pPr>
      <w:rPr>
        <w:rFonts w:hint="default"/>
      </w:rPr>
    </w:lvl>
  </w:abstractNum>
  <w:abstractNum w:abstractNumId="27" w15:restartNumberingAfterBreak="0">
    <w:nsid w:val="72CE22C3"/>
    <w:multiLevelType w:val="hybridMultilevel"/>
    <w:tmpl w:val="6F96717C"/>
    <w:lvl w:ilvl="0" w:tplc="C0E8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B576A4"/>
    <w:multiLevelType w:val="hybridMultilevel"/>
    <w:tmpl w:val="B97C633C"/>
    <w:lvl w:ilvl="0" w:tplc="4FD88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9" w15:restartNumberingAfterBreak="0">
    <w:nsid w:val="7EE84BF5"/>
    <w:multiLevelType w:val="hybridMultilevel"/>
    <w:tmpl w:val="21DC5022"/>
    <w:lvl w:ilvl="0" w:tplc="3CB69C3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25"/>
  </w:num>
  <w:num w:numId="2">
    <w:abstractNumId w:val="8"/>
  </w:num>
  <w:num w:numId="3">
    <w:abstractNumId w:val="2"/>
  </w:num>
  <w:num w:numId="4">
    <w:abstractNumId w:val="15"/>
  </w:num>
  <w:num w:numId="5">
    <w:abstractNumId w:val="13"/>
  </w:num>
  <w:num w:numId="6">
    <w:abstractNumId w:val="21"/>
  </w:num>
  <w:num w:numId="7">
    <w:abstractNumId w:val="19"/>
  </w:num>
  <w:num w:numId="8">
    <w:abstractNumId w:val="11"/>
  </w:num>
  <w:num w:numId="9">
    <w:abstractNumId w:val="0"/>
  </w:num>
  <w:num w:numId="10">
    <w:abstractNumId w:val="28"/>
  </w:num>
  <w:num w:numId="11">
    <w:abstractNumId w:val="4"/>
  </w:num>
  <w:num w:numId="12">
    <w:abstractNumId w:val="10"/>
  </w:num>
  <w:num w:numId="13">
    <w:abstractNumId w:val="6"/>
  </w:num>
  <w:num w:numId="14">
    <w:abstractNumId w:val="7"/>
  </w:num>
  <w:num w:numId="15">
    <w:abstractNumId w:val="24"/>
  </w:num>
  <w:num w:numId="16">
    <w:abstractNumId w:val="20"/>
  </w:num>
  <w:num w:numId="17">
    <w:abstractNumId w:val="14"/>
  </w:num>
  <w:num w:numId="18">
    <w:abstractNumId w:val="18"/>
  </w:num>
  <w:num w:numId="19">
    <w:abstractNumId w:val="23"/>
  </w:num>
  <w:num w:numId="20">
    <w:abstractNumId w:val="27"/>
  </w:num>
  <w:num w:numId="21">
    <w:abstractNumId w:val="16"/>
  </w:num>
  <w:num w:numId="22">
    <w:abstractNumId w:val="9"/>
  </w:num>
  <w:num w:numId="23">
    <w:abstractNumId w:val="5"/>
  </w:num>
  <w:num w:numId="24">
    <w:abstractNumId w:val="1"/>
  </w:num>
  <w:num w:numId="25">
    <w:abstractNumId w:val="26"/>
  </w:num>
  <w:num w:numId="26">
    <w:abstractNumId w:val="22"/>
  </w:num>
  <w:num w:numId="27">
    <w:abstractNumId w:val="3"/>
  </w:num>
  <w:num w:numId="28">
    <w:abstractNumId w:val="12"/>
  </w:num>
  <w:num w:numId="29">
    <w:abstractNumId w:val="17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7C8"/>
    <w:rsid w:val="00001BB9"/>
    <w:rsid w:val="00003303"/>
    <w:rsid w:val="000040BD"/>
    <w:rsid w:val="00007F09"/>
    <w:rsid w:val="00012816"/>
    <w:rsid w:val="00013535"/>
    <w:rsid w:val="00014CD6"/>
    <w:rsid w:val="00015AF4"/>
    <w:rsid w:val="00017867"/>
    <w:rsid w:val="00023AB0"/>
    <w:rsid w:val="00031BFA"/>
    <w:rsid w:val="00034D79"/>
    <w:rsid w:val="00037305"/>
    <w:rsid w:val="0003736A"/>
    <w:rsid w:val="00037AFE"/>
    <w:rsid w:val="00037B0C"/>
    <w:rsid w:val="00041CE8"/>
    <w:rsid w:val="00042E4F"/>
    <w:rsid w:val="00061F6F"/>
    <w:rsid w:val="00067962"/>
    <w:rsid w:val="00075544"/>
    <w:rsid w:val="00083AAE"/>
    <w:rsid w:val="00084970"/>
    <w:rsid w:val="000909C9"/>
    <w:rsid w:val="00091DAE"/>
    <w:rsid w:val="00093029"/>
    <w:rsid w:val="00093687"/>
    <w:rsid w:val="0009455E"/>
    <w:rsid w:val="00096BFA"/>
    <w:rsid w:val="000A032D"/>
    <w:rsid w:val="000A1004"/>
    <w:rsid w:val="000A1645"/>
    <w:rsid w:val="000A3B77"/>
    <w:rsid w:val="000A77F5"/>
    <w:rsid w:val="000B14F5"/>
    <w:rsid w:val="000B23B8"/>
    <w:rsid w:val="000B2883"/>
    <w:rsid w:val="000B43B9"/>
    <w:rsid w:val="000B5210"/>
    <w:rsid w:val="000B5ACC"/>
    <w:rsid w:val="000B7E8C"/>
    <w:rsid w:val="000D21C3"/>
    <w:rsid w:val="000D4CC0"/>
    <w:rsid w:val="000E5E70"/>
    <w:rsid w:val="000E72AB"/>
    <w:rsid w:val="000F4F7A"/>
    <w:rsid w:val="000F55CC"/>
    <w:rsid w:val="00100C57"/>
    <w:rsid w:val="00107D0F"/>
    <w:rsid w:val="00110B5C"/>
    <w:rsid w:val="00112133"/>
    <w:rsid w:val="00113216"/>
    <w:rsid w:val="0011331D"/>
    <w:rsid w:val="00113839"/>
    <w:rsid w:val="00113C04"/>
    <w:rsid w:val="00115995"/>
    <w:rsid w:val="00117177"/>
    <w:rsid w:val="001214FC"/>
    <w:rsid w:val="00121794"/>
    <w:rsid w:val="00123BDD"/>
    <w:rsid w:val="00123C08"/>
    <w:rsid w:val="001258A7"/>
    <w:rsid w:val="00127769"/>
    <w:rsid w:val="00130F3A"/>
    <w:rsid w:val="001357BC"/>
    <w:rsid w:val="00140792"/>
    <w:rsid w:val="00156CDD"/>
    <w:rsid w:val="00157E77"/>
    <w:rsid w:val="001620BD"/>
    <w:rsid w:val="001630F3"/>
    <w:rsid w:val="001666F5"/>
    <w:rsid w:val="00167460"/>
    <w:rsid w:val="001701AF"/>
    <w:rsid w:val="001710E0"/>
    <w:rsid w:val="00172463"/>
    <w:rsid w:val="00172D23"/>
    <w:rsid w:val="001759E6"/>
    <w:rsid w:val="00181353"/>
    <w:rsid w:val="001817DA"/>
    <w:rsid w:val="00182D91"/>
    <w:rsid w:val="0018339E"/>
    <w:rsid w:val="0019738C"/>
    <w:rsid w:val="001A0A62"/>
    <w:rsid w:val="001A7B0C"/>
    <w:rsid w:val="001B2D80"/>
    <w:rsid w:val="001B5CAE"/>
    <w:rsid w:val="001C4EA7"/>
    <w:rsid w:val="001D1C39"/>
    <w:rsid w:val="001D1D78"/>
    <w:rsid w:val="001D3F6E"/>
    <w:rsid w:val="001E08BF"/>
    <w:rsid w:val="001E135C"/>
    <w:rsid w:val="001E61D4"/>
    <w:rsid w:val="001F4640"/>
    <w:rsid w:val="001F6C22"/>
    <w:rsid w:val="00202970"/>
    <w:rsid w:val="0020795A"/>
    <w:rsid w:val="00207E95"/>
    <w:rsid w:val="00210DBD"/>
    <w:rsid w:val="002111EB"/>
    <w:rsid w:val="00212B22"/>
    <w:rsid w:val="0021504F"/>
    <w:rsid w:val="00230B05"/>
    <w:rsid w:val="00230EA1"/>
    <w:rsid w:val="002356EE"/>
    <w:rsid w:val="00240D53"/>
    <w:rsid w:val="00244694"/>
    <w:rsid w:val="00246E76"/>
    <w:rsid w:val="00247988"/>
    <w:rsid w:val="00247BBF"/>
    <w:rsid w:val="002519A0"/>
    <w:rsid w:val="002552E8"/>
    <w:rsid w:val="00255508"/>
    <w:rsid w:val="00256B0C"/>
    <w:rsid w:val="002644BA"/>
    <w:rsid w:val="00272419"/>
    <w:rsid w:val="0027604C"/>
    <w:rsid w:val="00277562"/>
    <w:rsid w:val="00283F64"/>
    <w:rsid w:val="002853E0"/>
    <w:rsid w:val="00291829"/>
    <w:rsid w:val="00294520"/>
    <w:rsid w:val="0029663D"/>
    <w:rsid w:val="002A0394"/>
    <w:rsid w:val="002A4291"/>
    <w:rsid w:val="002A697C"/>
    <w:rsid w:val="002B2C48"/>
    <w:rsid w:val="002C33E1"/>
    <w:rsid w:val="002C4548"/>
    <w:rsid w:val="002C5516"/>
    <w:rsid w:val="002D0AE9"/>
    <w:rsid w:val="002D2B5D"/>
    <w:rsid w:val="002D5982"/>
    <w:rsid w:val="002E374F"/>
    <w:rsid w:val="002E5EBF"/>
    <w:rsid w:val="002E69AE"/>
    <w:rsid w:val="002F017E"/>
    <w:rsid w:val="002F0B92"/>
    <w:rsid w:val="002F1391"/>
    <w:rsid w:val="002F4C20"/>
    <w:rsid w:val="00301F8C"/>
    <w:rsid w:val="0030276A"/>
    <w:rsid w:val="00302D8D"/>
    <w:rsid w:val="00305570"/>
    <w:rsid w:val="003107EE"/>
    <w:rsid w:val="00311146"/>
    <w:rsid w:val="003126BD"/>
    <w:rsid w:val="00314D1A"/>
    <w:rsid w:val="00321D87"/>
    <w:rsid w:val="003235B0"/>
    <w:rsid w:val="00324EDF"/>
    <w:rsid w:val="003342E0"/>
    <w:rsid w:val="003363A6"/>
    <w:rsid w:val="00342034"/>
    <w:rsid w:val="0034295B"/>
    <w:rsid w:val="0034396B"/>
    <w:rsid w:val="003464E8"/>
    <w:rsid w:val="0034661E"/>
    <w:rsid w:val="00347DBE"/>
    <w:rsid w:val="00350567"/>
    <w:rsid w:val="003514CC"/>
    <w:rsid w:val="003553AD"/>
    <w:rsid w:val="00356C94"/>
    <w:rsid w:val="00357DAE"/>
    <w:rsid w:val="0036160E"/>
    <w:rsid w:val="00370362"/>
    <w:rsid w:val="0037361C"/>
    <w:rsid w:val="00373C19"/>
    <w:rsid w:val="003834A6"/>
    <w:rsid w:val="00385161"/>
    <w:rsid w:val="00390358"/>
    <w:rsid w:val="00391B7F"/>
    <w:rsid w:val="0039335C"/>
    <w:rsid w:val="00396D45"/>
    <w:rsid w:val="00397B3D"/>
    <w:rsid w:val="003A0D32"/>
    <w:rsid w:val="003A32BC"/>
    <w:rsid w:val="003A4C1D"/>
    <w:rsid w:val="003C145B"/>
    <w:rsid w:val="003C1933"/>
    <w:rsid w:val="003C2A03"/>
    <w:rsid w:val="003D3080"/>
    <w:rsid w:val="003D7A57"/>
    <w:rsid w:val="003E0F61"/>
    <w:rsid w:val="003E33AD"/>
    <w:rsid w:val="003E5004"/>
    <w:rsid w:val="003E67A7"/>
    <w:rsid w:val="003E7308"/>
    <w:rsid w:val="003E78DB"/>
    <w:rsid w:val="003F0522"/>
    <w:rsid w:val="003F5D44"/>
    <w:rsid w:val="00407454"/>
    <w:rsid w:val="0040771B"/>
    <w:rsid w:val="004111C2"/>
    <w:rsid w:val="004117FC"/>
    <w:rsid w:val="00411BC7"/>
    <w:rsid w:val="00416078"/>
    <w:rsid w:val="004167FE"/>
    <w:rsid w:val="00422E5C"/>
    <w:rsid w:val="00422F46"/>
    <w:rsid w:val="00423199"/>
    <w:rsid w:val="00426C56"/>
    <w:rsid w:val="004441B3"/>
    <w:rsid w:val="00444DCD"/>
    <w:rsid w:val="004471A1"/>
    <w:rsid w:val="004505E0"/>
    <w:rsid w:val="004549DE"/>
    <w:rsid w:val="00455249"/>
    <w:rsid w:val="00457093"/>
    <w:rsid w:val="004604A4"/>
    <w:rsid w:val="004625A5"/>
    <w:rsid w:val="004630E1"/>
    <w:rsid w:val="00464F77"/>
    <w:rsid w:val="004652EA"/>
    <w:rsid w:val="004715E3"/>
    <w:rsid w:val="00473BC5"/>
    <w:rsid w:val="00476D9C"/>
    <w:rsid w:val="004804B9"/>
    <w:rsid w:val="00480FB8"/>
    <w:rsid w:val="004943DA"/>
    <w:rsid w:val="004951A3"/>
    <w:rsid w:val="00495EFD"/>
    <w:rsid w:val="00496571"/>
    <w:rsid w:val="004A0CBB"/>
    <w:rsid w:val="004A2140"/>
    <w:rsid w:val="004A4D85"/>
    <w:rsid w:val="004B17AF"/>
    <w:rsid w:val="004B45AB"/>
    <w:rsid w:val="004B6ED5"/>
    <w:rsid w:val="004C0E51"/>
    <w:rsid w:val="004C1B91"/>
    <w:rsid w:val="004C1C0E"/>
    <w:rsid w:val="004C32F0"/>
    <w:rsid w:val="004C5B67"/>
    <w:rsid w:val="004C71F3"/>
    <w:rsid w:val="004C7308"/>
    <w:rsid w:val="004C7D62"/>
    <w:rsid w:val="004D0C71"/>
    <w:rsid w:val="004D26BC"/>
    <w:rsid w:val="004D5827"/>
    <w:rsid w:val="004E0BD3"/>
    <w:rsid w:val="004F0ABB"/>
    <w:rsid w:val="004F185E"/>
    <w:rsid w:val="0050541E"/>
    <w:rsid w:val="005105E8"/>
    <w:rsid w:val="005134DF"/>
    <w:rsid w:val="0051350E"/>
    <w:rsid w:val="00513656"/>
    <w:rsid w:val="00514262"/>
    <w:rsid w:val="005151F4"/>
    <w:rsid w:val="00520688"/>
    <w:rsid w:val="005265C7"/>
    <w:rsid w:val="00527B38"/>
    <w:rsid w:val="00532776"/>
    <w:rsid w:val="0053476F"/>
    <w:rsid w:val="005369F9"/>
    <w:rsid w:val="00540142"/>
    <w:rsid w:val="00544B4C"/>
    <w:rsid w:val="00545310"/>
    <w:rsid w:val="005522A9"/>
    <w:rsid w:val="00554291"/>
    <w:rsid w:val="00560226"/>
    <w:rsid w:val="00563EB5"/>
    <w:rsid w:val="00570B4F"/>
    <w:rsid w:val="00572133"/>
    <w:rsid w:val="005739DB"/>
    <w:rsid w:val="00575BBB"/>
    <w:rsid w:val="00577A2A"/>
    <w:rsid w:val="005803FD"/>
    <w:rsid w:val="00585A2A"/>
    <w:rsid w:val="005915A3"/>
    <w:rsid w:val="00592689"/>
    <w:rsid w:val="00593486"/>
    <w:rsid w:val="00596011"/>
    <w:rsid w:val="005A22CB"/>
    <w:rsid w:val="005A274E"/>
    <w:rsid w:val="005A3A7A"/>
    <w:rsid w:val="005A3BA5"/>
    <w:rsid w:val="005A6B09"/>
    <w:rsid w:val="005B142B"/>
    <w:rsid w:val="005B26E0"/>
    <w:rsid w:val="005B2789"/>
    <w:rsid w:val="005B5F38"/>
    <w:rsid w:val="005C702C"/>
    <w:rsid w:val="005D2B5D"/>
    <w:rsid w:val="005D7DD2"/>
    <w:rsid w:val="005F086F"/>
    <w:rsid w:val="005F2879"/>
    <w:rsid w:val="005F3150"/>
    <w:rsid w:val="005F38FF"/>
    <w:rsid w:val="005F419B"/>
    <w:rsid w:val="005F6F6C"/>
    <w:rsid w:val="005F716C"/>
    <w:rsid w:val="00600A61"/>
    <w:rsid w:val="00601191"/>
    <w:rsid w:val="00605C31"/>
    <w:rsid w:val="00605DCA"/>
    <w:rsid w:val="00606F28"/>
    <w:rsid w:val="0061446D"/>
    <w:rsid w:val="00617721"/>
    <w:rsid w:val="006236E4"/>
    <w:rsid w:val="00633A65"/>
    <w:rsid w:val="00636CDE"/>
    <w:rsid w:val="00641432"/>
    <w:rsid w:val="006421B3"/>
    <w:rsid w:val="00643111"/>
    <w:rsid w:val="00643B68"/>
    <w:rsid w:val="00645F5F"/>
    <w:rsid w:val="00646455"/>
    <w:rsid w:val="00652C0E"/>
    <w:rsid w:val="00655B64"/>
    <w:rsid w:val="0066146F"/>
    <w:rsid w:val="006629E0"/>
    <w:rsid w:val="00662B76"/>
    <w:rsid w:val="0066405B"/>
    <w:rsid w:val="00665DD6"/>
    <w:rsid w:val="00666839"/>
    <w:rsid w:val="00674C78"/>
    <w:rsid w:val="00677559"/>
    <w:rsid w:val="00681B1C"/>
    <w:rsid w:val="00682E4F"/>
    <w:rsid w:val="0068770E"/>
    <w:rsid w:val="0069133F"/>
    <w:rsid w:val="006928A1"/>
    <w:rsid w:val="006967AB"/>
    <w:rsid w:val="006B0B0E"/>
    <w:rsid w:val="006C1BF4"/>
    <w:rsid w:val="006D34AC"/>
    <w:rsid w:val="006D5D85"/>
    <w:rsid w:val="006D6467"/>
    <w:rsid w:val="006E0C1F"/>
    <w:rsid w:val="006E1E74"/>
    <w:rsid w:val="006E4E6E"/>
    <w:rsid w:val="006E787C"/>
    <w:rsid w:val="006F0664"/>
    <w:rsid w:val="006F4D76"/>
    <w:rsid w:val="006F6D08"/>
    <w:rsid w:val="006F7EDB"/>
    <w:rsid w:val="00705DB9"/>
    <w:rsid w:val="00707109"/>
    <w:rsid w:val="00707AC5"/>
    <w:rsid w:val="00707B18"/>
    <w:rsid w:val="00722CC8"/>
    <w:rsid w:val="007258F7"/>
    <w:rsid w:val="00730ED1"/>
    <w:rsid w:val="0073238D"/>
    <w:rsid w:val="00733ED8"/>
    <w:rsid w:val="00735CF1"/>
    <w:rsid w:val="007362F7"/>
    <w:rsid w:val="007368DB"/>
    <w:rsid w:val="00736DBF"/>
    <w:rsid w:val="00740775"/>
    <w:rsid w:val="00740B35"/>
    <w:rsid w:val="0074604B"/>
    <w:rsid w:val="0074704A"/>
    <w:rsid w:val="00751105"/>
    <w:rsid w:val="007528DC"/>
    <w:rsid w:val="00752F00"/>
    <w:rsid w:val="0075306A"/>
    <w:rsid w:val="007600EA"/>
    <w:rsid w:val="00761DEC"/>
    <w:rsid w:val="00762ACF"/>
    <w:rsid w:val="0076740F"/>
    <w:rsid w:val="00767D43"/>
    <w:rsid w:val="00770BB2"/>
    <w:rsid w:val="00772AE5"/>
    <w:rsid w:val="007736B3"/>
    <w:rsid w:val="00773AD4"/>
    <w:rsid w:val="0077553C"/>
    <w:rsid w:val="00775FCE"/>
    <w:rsid w:val="007801FA"/>
    <w:rsid w:val="00782FE3"/>
    <w:rsid w:val="00784575"/>
    <w:rsid w:val="007849DE"/>
    <w:rsid w:val="00795C4E"/>
    <w:rsid w:val="007A0B41"/>
    <w:rsid w:val="007A691E"/>
    <w:rsid w:val="007C507C"/>
    <w:rsid w:val="007D0BF8"/>
    <w:rsid w:val="007D2BBE"/>
    <w:rsid w:val="007D4F8B"/>
    <w:rsid w:val="007D502C"/>
    <w:rsid w:val="007D79DB"/>
    <w:rsid w:val="007E1595"/>
    <w:rsid w:val="007E63AA"/>
    <w:rsid w:val="00800FCB"/>
    <w:rsid w:val="0080385B"/>
    <w:rsid w:val="008103DC"/>
    <w:rsid w:val="0081143C"/>
    <w:rsid w:val="008126D5"/>
    <w:rsid w:val="008130C3"/>
    <w:rsid w:val="00814BC7"/>
    <w:rsid w:val="0081546E"/>
    <w:rsid w:val="00822129"/>
    <w:rsid w:val="00832802"/>
    <w:rsid w:val="00833AD9"/>
    <w:rsid w:val="00840715"/>
    <w:rsid w:val="008455DA"/>
    <w:rsid w:val="00846D2E"/>
    <w:rsid w:val="00847987"/>
    <w:rsid w:val="0085515D"/>
    <w:rsid w:val="00856A52"/>
    <w:rsid w:val="0085739F"/>
    <w:rsid w:val="00860D1F"/>
    <w:rsid w:val="00873345"/>
    <w:rsid w:val="008737C5"/>
    <w:rsid w:val="00875DA5"/>
    <w:rsid w:val="00880C73"/>
    <w:rsid w:val="008838DD"/>
    <w:rsid w:val="00884488"/>
    <w:rsid w:val="00884949"/>
    <w:rsid w:val="00886186"/>
    <w:rsid w:val="00887022"/>
    <w:rsid w:val="0089473D"/>
    <w:rsid w:val="008A27C8"/>
    <w:rsid w:val="008A2B1A"/>
    <w:rsid w:val="008A4EFB"/>
    <w:rsid w:val="008B265D"/>
    <w:rsid w:val="008B3C6D"/>
    <w:rsid w:val="008C1429"/>
    <w:rsid w:val="008C1BB2"/>
    <w:rsid w:val="008C58A1"/>
    <w:rsid w:val="008C6F26"/>
    <w:rsid w:val="008D2588"/>
    <w:rsid w:val="008D2B38"/>
    <w:rsid w:val="008D4769"/>
    <w:rsid w:val="008D773E"/>
    <w:rsid w:val="008E09CB"/>
    <w:rsid w:val="008E15C8"/>
    <w:rsid w:val="008E2FC1"/>
    <w:rsid w:val="008F20B5"/>
    <w:rsid w:val="008F26BC"/>
    <w:rsid w:val="008F2C12"/>
    <w:rsid w:val="008F51DA"/>
    <w:rsid w:val="008F664B"/>
    <w:rsid w:val="00901C42"/>
    <w:rsid w:val="00904D69"/>
    <w:rsid w:val="00907296"/>
    <w:rsid w:val="00910F02"/>
    <w:rsid w:val="009112A5"/>
    <w:rsid w:val="00911E1D"/>
    <w:rsid w:val="00920980"/>
    <w:rsid w:val="00921DE1"/>
    <w:rsid w:val="009247FD"/>
    <w:rsid w:val="009268E1"/>
    <w:rsid w:val="00926ADF"/>
    <w:rsid w:val="00927D01"/>
    <w:rsid w:val="0093136D"/>
    <w:rsid w:val="00935038"/>
    <w:rsid w:val="009366EE"/>
    <w:rsid w:val="00937B53"/>
    <w:rsid w:val="009420D8"/>
    <w:rsid w:val="009425D3"/>
    <w:rsid w:val="009430C0"/>
    <w:rsid w:val="00947023"/>
    <w:rsid w:val="00952055"/>
    <w:rsid w:val="00954AD4"/>
    <w:rsid w:val="00964F22"/>
    <w:rsid w:val="00967029"/>
    <w:rsid w:val="00967D67"/>
    <w:rsid w:val="00974CE9"/>
    <w:rsid w:val="0097628C"/>
    <w:rsid w:val="00984977"/>
    <w:rsid w:val="00987970"/>
    <w:rsid w:val="00992DCA"/>
    <w:rsid w:val="009A0FFA"/>
    <w:rsid w:val="009A2734"/>
    <w:rsid w:val="009A2B30"/>
    <w:rsid w:val="009A478A"/>
    <w:rsid w:val="009B3A87"/>
    <w:rsid w:val="009B3B6A"/>
    <w:rsid w:val="009B6C89"/>
    <w:rsid w:val="009B782A"/>
    <w:rsid w:val="009C024E"/>
    <w:rsid w:val="009C052B"/>
    <w:rsid w:val="009C05B2"/>
    <w:rsid w:val="009C7CAC"/>
    <w:rsid w:val="009C7F87"/>
    <w:rsid w:val="009D16C3"/>
    <w:rsid w:val="009D2543"/>
    <w:rsid w:val="009D7FAE"/>
    <w:rsid w:val="009E28EE"/>
    <w:rsid w:val="009E5C38"/>
    <w:rsid w:val="009F0028"/>
    <w:rsid w:val="009F1D27"/>
    <w:rsid w:val="009F2025"/>
    <w:rsid w:val="009F261A"/>
    <w:rsid w:val="009F2B1A"/>
    <w:rsid w:val="00A02136"/>
    <w:rsid w:val="00A036B7"/>
    <w:rsid w:val="00A03E2E"/>
    <w:rsid w:val="00A041F8"/>
    <w:rsid w:val="00A07532"/>
    <w:rsid w:val="00A10791"/>
    <w:rsid w:val="00A14823"/>
    <w:rsid w:val="00A15DB4"/>
    <w:rsid w:val="00A201B9"/>
    <w:rsid w:val="00A20645"/>
    <w:rsid w:val="00A21DB5"/>
    <w:rsid w:val="00A22C01"/>
    <w:rsid w:val="00A26F15"/>
    <w:rsid w:val="00A27DC8"/>
    <w:rsid w:val="00A30C50"/>
    <w:rsid w:val="00A30FE3"/>
    <w:rsid w:val="00A41464"/>
    <w:rsid w:val="00A41DA8"/>
    <w:rsid w:val="00A44E92"/>
    <w:rsid w:val="00A469E7"/>
    <w:rsid w:val="00A47A88"/>
    <w:rsid w:val="00A50B19"/>
    <w:rsid w:val="00A5147A"/>
    <w:rsid w:val="00A51813"/>
    <w:rsid w:val="00A549A6"/>
    <w:rsid w:val="00A5539F"/>
    <w:rsid w:val="00A732D2"/>
    <w:rsid w:val="00A746EC"/>
    <w:rsid w:val="00A74DE1"/>
    <w:rsid w:val="00A77819"/>
    <w:rsid w:val="00A82EED"/>
    <w:rsid w:val="00A8484E"/>
    <w:rsid w:val="00A9063C"/>
    <w:rsid w:val="00AA1DCD"/>
    <w:rsid w:val="00AA5DDD"/>
    <w:rsid w:val="00AB15CD"/>
    <w:rsid w:val="00AB1FE6"/>
    <w:rsid w:val="00AB2293"/>
    <w:rsid w:val="00AB55E0"/>
    <w:rsid w:val="00AB6F03"/>
    <w:rsid w:val="00AC5990"/>
    <w:rsid w:val="00AC65B2"/>
    <w:rsid w:val="00AC68D8"/>
    <w:rsid w:val="00AD115B"/>
    <w:rsid w:val="00AD37F6"/>
    <w:rsid w:val="00AD3BFE"/>
    <w:rsid w:val="00AD50D9"/>
    <w:rsid w:val="00AE01BC"/>
    <w:rsid w:val="00AE5298"/>
    <w:rsid w:val="00AE71BB"/>
    <w:rsid w:val="00AF0EE3"/>
    <w:rsid w:val="00AF1729"/>
    <w:rsid w:val="00AF2AA5"/>
    <w:rsid w:val="00AF6C9B"/>
    <w:rsid w:val="00B0317D"/>
    <w:rsid w:val="00B04D54"/>
    <w:rsid w:val="00B053B4"/>
    <w:rsid w:val="00B06E28"/>
    <w:rsid w:val="00B10E1E"/>
    <w:rsid w:val="00B179B7"/>
    <w:rsid w:val="00B22021"/>
    <w:rsid w:val="00B22A86"/>
    <w:rsid w:val="00B233D0"/>
    <w:rsid w:val="00B26E3B"/>
    <w:rsid w:val="00B27948"/>
    <w:rsid w:val="00B3443C"/>
    <w:rsid w:val="00B36093"/>
    <w:rsid w:val="00B56E91"/>
    <w:rsid w:val="00B630AD"/>
    <w:rsid w:val="00B640E8"/>
    <w:rsid w:val="00B66DFF"/>
    <w:rsid w:val="00B66FB5"/>
    <w:rsid w:val="00B752A6"/>
    <w:rsid w:val="00B8210D"/>
    <w:rsid w:val="00B9003B"/>
    <w:rsid w:val="00B912C0"/>
    <w:rsid w:val="00B932CF"/>
    <w:rsid w:val="00B96509"/>
    <w:rsid w:val="00B973C4"/>
    <w:rsid w:val="00B97F03"/>
    <w:rsid w:val="00BA49B4"/>
    <w:rsid w:val="00BA6935"/>
    <w:rsid w:val="00BB410C"/>
    <w:rsid w:val="00BB7667"/>
    <w:rsid w:val="00BC3179"/>
    <w:rsid w:val="00BC34B2"/>
    <w:rsid w:val="00BD1A6F"/>
    <w:rsid w:val="00BD21A1"/>
    <w:rsid w:val="00BD3A63"/>
    <w:rsid w:val="00BD4F0B"/>
    <w:rsid w:val="00BD7351"/>
    <w:rsid w:val="00BE16DA"/>
    <w:rsid w:val="00BE76E3"/>
    <w:rsid w:val="00BF134A"/>
    <w:rsid w:val="00BF15B6"/>
    <w:rsid w:val="00C1063B"/>
    <w:rsid w:val="00C14C71"/>
    <w:rsid w:val="00C15029"/>
    <w:rsid w:val="00C17538"/>
    <w:rsid w:val="00C17D07"/>
    <w:rsid w:val="00C17FB0"/>
    <w:rsid w:val="00C234F1"/>
    <w:rsid w:val="00C32C2B"/>
    <w:rsid w:val="00C50ED8"/>
    <w:rsid w:val="00C51609"/>
    <w:rsid w:val="00C5527E"/>
    <w:rsid w:val="00C57A38"/>
    <w:rsid w:val="00C641DC"/>
    <w:rsid w:val="00C64532"/>
    <w:rsid w:val="00C75844"/>
    <w:rsid w:val="00C77C18"/>
    <w:rsid w:val="00C82FEB"/>
    <w:rsid w:val="00C85702"/>
    <w:rsid w:val="00C85FE4"/>
    <w:rsid w:val="00C86257"/>
    <w:rsid w:val="00C93216"/>
    <w:rsid w:val="00C9579D"/>
    <w:rsid w:val="00CA0073"/>
    <w:rsid w:val="00CA139F"/>
    <w:rsid w:val="00CA4C0B"/>
    <w:rsid w:val="00CA5F6B"/>
    <w:rsid w:val="00CA6729"/>
    <w:rsid w:val="00CB4D57"/>
    <w:rsid w:val="00CB6204"/>
    <w:rsid w:val="00CC1584"/>
    <w:rsid w:val="00CC1F6C"/>
    <w:rsid w:val="00CC4496"/>
    <w:rsid w:val="00CC61F0"/>
    <w:rsid w:val="00CD1037"/>
    <w:rsid w:val="00CD279E"/>
    <w:rsid w:val="00CD383B"/>
    <w:rsid w:val="00CD6FCB"/>
    <w:rsid w:val="00CE03A2"/>
    <w:rsid w:val="00CE323D"/>
    <w:rsid w:val="00CE369F"/>
    <w:rsid w:val="00CE4D7C"/>
    <w:rsid w:val="00CE593D"/>
    <w:rsid w:val="00CE66D2"/>
    <w:rsid w:val="00CF012E"/>
    <w:rsid w:val="00CF1410"/>
    <w:rsid w:val="00CF3C08"/>
    <w:rsid w:val="00CF4B3E"/>
    <w:rsid w:val="00CF66AE"/>
    <w:rsid w:val="00CF6D5B"/>
    <w:rsid w:val="00CF790F"/>
    <w:rsid w:val="00D03F59"/>
    <w:rsid w:val="00D07C8F"/>
    <w:rsid w:val="00D11D4C"/>
    <w:rsid w:val="00D12925"/>
    <w:rsid w:val="00D161CD"/>
    <w:rsid w:val="00D2140C"/>
    <w:rsid w:val="00D267C2"/>
    <w:rsid w:val="00D2788D"/>
    <w:rsid w:val="00D279ED"/>
    <w:rsid w:val="00D31102"/>
    <w:rsid w:val="00D32F60"/>
    <w:rsid w:val="00D40B7B"/>
    <w:rsid w:val="00D41F8A"/>
    <w:rsid w:val="00D44335"/>
    <w:rsid w:val="00D47004"/>
    <w:rsid w:val="00D50AC8"/>
    <w:rsid w:val="00D52E42"/>
    <w:rsid w:val="00D62DF9"/>
    <w:rsid w:val="00D63EB5"/>
    <w:rsid w:val="00D67CD5"/>
    <w:rsid w:val="00D7122E"/>
    <w:rsid w:val="00D73FA0"/>
    <w:rsid w:val="00D74ECA"/>
    <w:rsid w:val="00D75180"/>
    <w:rsid w:val="00D83FFC"/>
    <w:rsid w:val="00D87242"/>
    <w:rsid w:val="00D961B6"/>
    <w:rsid w:val="00D97F75"/>
    <w:rsid w:val="00DA3981"/>
    <w:rsid w:val="00DA489B"/>
    <w:rsid w:val="00DB3DCC"/>
    <w:rsid w:val="00DB5718"/>
    <w:rsid w:val="00DC2F2D"/>
    <w:rsid w:val="00DD1E54"/>
    <w:rsid w:val="00DE0217"/>
    <w:rsid w:val="00DE3576"/>
    <w:rsid w:val="00DE51DB"/>
    <w:rsid w:val="00DF2968"/>
    <w:rsid w:val="00DF4ABE"/>
    <w:rsid w:val="00DF61ED"/>
    <w:rsid w:val="00DF6F5B"/>
    <w:rsid w:val="00DF7851"/>
    <w:rsid w:val="00E01338"/>
    <w:rsid w:val="00E01B4E"/>
    <w:rsid w:val="00E03268"/>
    <w:rsid w:val="00E0631E"/>
    <w:rsid w:val="00E07EBB"/>
    <w:rsid w:val="00E11C26"/>
    <w:rsid w:val="00E1441E"/>
    <w:rsid w:val="00E146A7"/>
    <w:rsid w:val="00E2373B"/>
    <w:rsid w:val="00E40E67"/>
    <w:rsid w:val="00E45E52"/>
    <w:rsid w:val="00E47F49"/>
    <w:rsid w:val="00E52D11"/>
    <w:rsid w:val="00E53E30"/>
    <w:rsid w:val="00E546F2"/>
    <w:rsid w:val="00E5628D"/>
    <w:rsid w:val="00E61B56"/>
    <w:rsid w:val="00E61B6B"/>
    <w:rsid w:val="00E650CC"/>
    <w:rsid w:val="00E655A0"/>
    <w:rsid w:val="00E6724B"/>
    <w:rsid w:val="00E72A5D"/>
    <w:rsid w:val="00E73D47"/>
    <w:rsid w:val="00E741B7"/>
    <w:rsid w:val="00E7586D"/>
    <w:rsid w:val="00E75D85"/>
    <w:rsid w:val="00E809E7"/>
    <w:rsid w:val="00E83931"/>
    <w:rsid w:val="00E8668F"/>
    <w:rsid w:val="00E872F4"/>
    <w:rsid w:val="00E90245"/>
    <w:rsid w:val="00E9578D"/>
    <w:rsid w:val="00EA55D4"/>
    <w:rsid w:val="00EA5F9B"/>
    <w:rsid w:val="00EB1DCC"/>
    <w:rsid w:val="00EB78AE"/>
    <w:rsid w:val="00EC085D"/>
    <w:rsid w:val="00EC1A0F"/>
    <w:rsid w:val="00ED0BB1"/>
    <w:rsid w:val="00ED2422"/>
    <w:rsid w:val="00ED5307"/>
    <w:rsid w:val="00EE0E7F"/>
    <w:rsid w:val="00EF29DF"/>
    <w:rsid w:val="00EF427D"/>
    <w:rsid w:val="00EF5A12"/>
    <w:rsid w:val="00F008DE"/>
    <w:rsid w:val="00F026F9"/>
    <w:rsid w:val="00F02A85"/>
    <w:rsid w:val="00F0310B"/>
    <w:rsid w:val="00F06130"/>
    <w:rsid w:val="00F1059A"/>
    <w:rsid w:val="00F11161"/>
    <w:rsid w:val="00F13D30"/>
    <w:rsid w:val="00F16A76"/>
    <w:rsid w:val="00F16F72"/>
    <w:rsid w:val="00F20275"/>
    <w:rsid w:val="00F214EB"/>
    <w:rsid w:val="00F26EB9"/>
    <w:rsid w:val="00F27F76"/>
    <w:rsid w:val="00F37E50"/>
    <w:rsid w:val="00F4155E"/>
    <w:rsid w:val="00F430BD"/>
    <w:rsid w:val="00F52552"/>
    <w:rsid w:val="00F5520B"/>
    <w:rsid w:val="00F55C83"/>
    <w:rsid w:val="00F569A2"/>
    <w:rsid w:val="00F60854"/>
    <w:rsid w:val="00F642E4"/>
    <w:rsid w:val="00F64A5D"/>
    <w:rsid w:val="00F64DE3"/>
    <w:rsid w:val="00F6764C"/>
    <w:rsid w:val="00F721EE"/>
    <w:rsid w:val="00F73324"/>
    <w:rsid w:val="00F74B9D"/>
    <w:rsid w:val="00F82D34"/>
    <w:rsid w:val="00F834EA"/>
    <w:rsid w:val="00F907FA"/>
    <w:rsid w:val="00F90C19"/>
    <w:rsid w:val="00F91AA8"/>
    <w:rsid w:val="00F9489E"/>
    <w:rsid w:val="00F95379"/>
    <w:rsid w:val="00F96125"/>
    <w:rsid w:val="00FA07E8"/>
    <w:rsid w:val="00FA1EE5"/>
    <w:rsid w:val="00FA6C41"/>
    <w:rsid w:val="00FB310B"/>
    <w:rsid w:val="00FB5074"/>
    <w:rsid w:val="00FC0597"/>
    <w:rsid w:val="00FC15F8"/>
    <w:rsid w:val="00FC4791"/>
    <w:rsid w:val="00FC7EED"/>
    <w:rsid w:val="00FD1C3D"/>
    <w:rsid w:val="00FD1D0B"/>
    <w:rsid w:val="00FE062D"/>
    <w:rsid w:val="00FE1754"/>
    <w:rsid w:val="00FE6C13"/>
    <w:rsid w:val="00FF2E48"/>
    <w:rsid w:val="00FF46D0"/>
    <w:rsid w:val="00FF5137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2A947C"/>
  <w15:docId w15:val="{E39FCB87-B1A8-4C9D-8688-FF97E113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1DCC"/>
  </w:style>
  <w:style w:type="paragraph" w:styleId="1">
    <w:name w:val="heading 1"/>
    <w:basedOn w:val="a"/>
    <w:next w:val="a"/>
    <w:qFormat/>
    <w:rsid w:val="00EB1DCC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EB1DCC"/>
    <w:pPr>
      <w:keepNext/>
      <w:spacing w:line="240" w:lineRule="atLeast"/>
      <w:jc w:val="right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EB1DCC"/>
    <w:pPr>
      <w:keepNext/>
      <w:ind w:left="720" w:firstLine="720"/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EB1DCC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EB1DCC"/>
    <w:pPr>
      <w:keepNext/>
      <w:ind w:left="720" w:firstLine="720"/>
      <w:jc w:val="right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1DCC"/>
    <w:rPr>
      <w:sz w:val="28"/>
    </w:rPr>
  </w:style>
  <w:style w:type="paragraph" w:styleId="30">
    <w:name w:val="Body Text 3"/>
    <w:basedOn w:val="a"/>
    <w:rsid w:val="00EB1DCC"/>
    <w:rPr>
      <w:sz w:val="24"/>
    </w:rPr>
  </w:style>
  <w:style w:type="paragraph" w:styleId="20">
    <w:name w:val="Body Text 2"/>
    <w:basedOn w:val="a"/>
    <w:link w:val="21"/>
    <w:uiPriority w:val="99"/>
    <w:rsid w:val="00EB1DCC"/>
    <w:pPr>
      <w:jc w:val="both"/>
    </w:pPr>
    <w:rPr>
      <w:sz w:val="24"/>
    </w:rPr>
  </w:style>
  <w:style w:type="character" w:customStyle="1" w:styleId="21">
    <w:name w:val="Основной текст 2 Знак"/>
    <w:basedOn w:val="a0"/>
    <w:link w:val="20"/>
    <w:uiPriority w:val="99"/>
    <w:rsid w:val="009B6C89"/>
    <w:rPr>
      <w:sz w:val="24"/>
    </w:rPr>
  </w:style>
  <w:style w:type="paragraph" w:styleId="a4">
    <w:name w:val="footer"/>
    <w:basedOn w:val="a"/>
    <w:rsid w:val="00EB1DCC"/>
    <w:pPr>
      <w:tabs>
        <w:tab w:val="center" w:pos="4153"/>
        <w:tab w:val="right" w:pos="8306"/>
      </w:tabs>
    </w:pPr>
    <w:rPr>
      <w:sz w:val="26"/>
    </w:rPr>
  </w:style>
  <w:style w:type="paragraph" w:styleId="a5">
    <w:name w:val="Title"/>
    <w:basedOn w:val="a"/>
    <w:qFormat/>
    <w:rsid w:val="00EB1DCC"/>
    <w:pPr>
      <w:jc w:val="center"/>
    </w:pPr>
    <w:rPr>
      <w:b/>
      <w:bCs/>
      <w:sz w:val="28"/>
      <w:szCs w:val="24"/>
    </w:rPr>
  </w:style>
  <w:style w:type="paragraph" w:styleId="a6">
    <w:name w:val="Body Text Indent"/>
    <w:basedOn w:val="a"/>
    <w:rsid w:val="00E83931"/>
    <w:pPr>
      <w:spacing w:after="120"/>
      <w:ind w:left="283"/>
    </w:pPr>
  </w:style>
  <w:style w:type="paragraph" w:customStyle="1" w:styleId="ConsPlusNormal">
    <w:name w:val="ConsPlusNormal"/>
    <w:rsid w:val="00123BD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table" w:styleId="a7">
    <w:name w:val="Table Grid"/>
    <w:basedOn w:val="a1"/>
    <w:uiPriority w:val="59"/>
    <w:rsid w:val="00B97F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Bullet"/>
    <w:basedOn w:val="a"/>
    <w:rsid w:val="008F2C12"/>
    <w:pPr>
      <w:tabs>
        <w:tab w:val="num" w:pos="360"/>
      </w:tabs>
      <w:ind w:left="360" w:hanging="360"/>
    </w:pPr>
    <w:rPr>
      <w:sz w:val="24"/>
      <w:szCs w:val="24"/>
    </w:rPr>
  </w:style>
  <w:style w:type="paragraph" w:customStyle="1" w:styleId="a9">
    <w:name w:val="Знак Знак Знак Знак Знак Знак Знак Знак Знак"/>
    <w:basedOn w:val="a"/>
    <w:next w:val="a"/>
    <w:semiHidden/>
    <w:rsid w:val="00884488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a">
    <w:name w:val="Hyperlink"/>
    <w:basedOn w:val="a0"/>
    <w:uiPriority w:val="99"/>
    <w:rsid w:val="00C17D07"/>
    <w:rPr>
      <w:color w:val="0000FF"/>
      <w:u w:val="single"/>
    </w:rPr>
  </w:style>
  <w:style w:type="character" w:customStyle="1" w:styleId="ab">
    <w:name w:val="Не вступил в силу"/>
    <w:rsid w:val="009B6C89"/>
    <w:rPr>
      <w:b/>
      <w:bCs/>
      <w:color w:val="000000"/>
      <w:sz w:val="26"/>
      <w:szCs w:val="26"/>
      <w:shd w:val="clear" w:color="auto" w:fill="D8EDE8"/>
    </w:rPr>
  </w:style>
  <w:style w:type="paragraph" w:styleId="ac">
    <w:name w:val="No Spacing"/>
    <w:uiPriority w:val="1"/>
    <w:qFormat/>
    <w:rsid w:val="009B6C89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2E374F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0E72AB"/>
    <w:pPr>
      <w:ind w:left="720"/>
      <w:contextualSpacing/>
    </w:pPr>
  </w:style>
  <w:style w:type="paragraph" w:customStyle="1" w:styleId="ConsPlusTitle">
    <w:name w:val="ConsPlusTitle"/>
    <w:rsid w:val="0089473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0">
    <w:name w:val="Без интервала1"/>
    <w:rsid w:val="00AB1FE6"/>
    <w:rPr>
      <w:rFonts w:ascii="Calibri" w:eastAsia="Calibri" w:hAnsi="Calibri"/>
      <w:sz w:val="22"/>
      <w:szCs w:val="22"/>
    </w:rPr>
  </w:style>
  <w:style w:type="character" w:customStyle="1" w:styleId="ae">
    <w:name w:val="Основной текст_"/>
    <w:link w:val="31"/>
    <w:rsid w:val="00B36093"/>
    <w:rPr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e"/>
    <w:rsid w:val="00B36093"/>
    <w:pPr>
      <w:shd w:val="clear" w:color="auto" w:fill="FFFFFF"/>
      <w:spacing w:before="780" w:line="250" w:lineRule="exact"/>
      <w:jc w:val="both"/>
    </w:pPr>
    <w:rPr>
      <w:sz w:val="21"/>
      <w:szCs w:val="21"/>
      <w:shd w:val="clear" w:color="auto" w:fill="FFFFFF"/>
    </w:rPr>
  </w:style>
  <w:style w:type="paragraph" w:styleId="af">
    <w:name w:val="header"/>
    <w:basedOn w:val="a"/>
    <w:link w:val="af0"/>
    <w:rsid w:val="008737C5"/>
    <w:pPr>
      <w:tabs>
        <w:tab w:val="center" w:pos="4677"/>
        <w:tab w:val="right" w:pos="9355"/>
      </w:tabs>
    </w:pPr>
    <w:rPr>
      <w:rFonts w:ascii="Tms Rmn" w:hAnsi="Tms Rmn"/>
    </w:rPr>
  </w:style>
  <w:style w:type="character" w:customStyle="1" w:styleId="af0">
    <w:name w:val="Верхний колонтитул Знак"/>
    <w:basedOn w:val="a0"/>
    <w:link w:val="af"/>
    <w:rsid w:val="008737C5"/>
    <w:rPr>
      <w:rFonts w:ascii="Tms Rmn" w:hAnsi="Tms Rmn"/>
    </w:rPr>
  </w:style>
  <w:style w:type="character" w:styleId="af1">
    <w:name w:val="Strong"/>
    <w:basedOn w:val="a0"/>
    <w:uiPriority w:val="22"/>
    <w:qFormat/>
    <w:rsid w:val="001D3F6E"/>
    <w:rPr>
      <w:b/>
      <w:bCs/>
    </w:rPr>
  </w:style>
  <w:style w:type="paragraph" w:styleId="af2">
    <w:name w:val="Balloon Text"/>
    <w:basedOn w:val="a"/>
    <w:link w:val="af3"/>
    <w:rsid w:val="004D5827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4D5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6391B-9224-4B27-87CB-399043C3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17</Pages>
  <Words>6287</Words>
  <Characters>35836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Сонковского района</vt:lpstr>
    </vt:vector>
  </TitlesOfParts>
  <Company>ДФГСЗН</Company>
  <LinksUpToDate>false</LinksUpToDate>
  <CharactersWithSpaces>42039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Сонковского района</dc:title>
  <dc:creator>Миронова</dc:creator>
  <cp:lastModifiedBy>Экономика</cp:lastModifiedBy>
  <cp:revision>19</cp:revision>
  <cp:lastPrinted>2024-04-04T11:18:00Z</cp:lastPrinted>
  <dcterms:created xsi:type="dcterms:W3CDTF">2026-04-21T06:46:00Z</dcterms:created>
  <dcterms:modified xsi:type="dcterms:W3CDTF">2026-05-04T12:51:00Z</dcterms:modified>
</cp:coreProperties>
</file>