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 w14:paraId="0A8DDCDE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DE66" w14:textId="77777777" w:rsidR="001434EE" w:rsidRDefault="00CE69C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271FAE6" wp14:editId="29B31024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7AD52" w14:textId="77777777"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14:paraId="3530FA75" w14:textId="77777777"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ТВЕРСКОЙ  ОБЛАСТИ</w:t>
            </w:r>
            <w:proofErr w:type="gramEnd"/>
          </w:p>
          <w:p w14:paraId="330521E9" w14:textId="77777777" w:rsidR="001434EE" w:rsidRDefault="001434EE">
            <w:pPr>
              <w:jc w:val="center"/>
              <w:rPr>
                <w:b/>
                <w:sz w:val="32"/>
              </w:rPr>
            </w:pPr>
          </w:p>
          <w:p w14:paraId="66F2C574" w14:textId="77777777"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 w14:paraId="4B60D798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EEF6F" w14:textId="77777777"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47DC4" w14:textId="77777777" w:rsidR="001434EE" w:rsidRDefault="0028539F">
            <w:r>
              <w:t>28.04.2026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29BF90" w14:textId="77777777"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6DEC9" w14:textId="77777777"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DBF4E" w14:textId="77777777" w:rsidR="001434EE" w:rsidRDefault="0068360F">
            <w:r>
              <w:t>402</w:t>
            </w:r>
          </w:p>
        </w:tc>
      </w:tr>
      <w:tr w:rsidR="001434EE" w14:paraId="5A64DDB2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CE44" w14:textId="77777777" w:rsidR="001434EE" w:rsidRDefault="001434EE"/>
        </w:tc>
      </w:tr>
      <w:tr w:rsidR="001434EE" w14:paraId="4BF1FB3F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CB14" w14:textId="477271D3" w:rsidR="00F8379B" w:rsidRDefault="004F433F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О</w:t>
            </w:r>
            <w:r w:rsidR="00F8379B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="0028539F">
              <w:rPr>
                <w:rFonts w:ascii="Times New Roman" w:hAnsi="Times New Roman"/>
                <w:noProof/>
                <w:szCs w:val="28"/>
              </w:rPr>
              <w:t>введении на территории Кашинского муниципального округа Тверской области режима функционирова</w:t>
            </w:r>
            <w:r w:rsidR="00017F65">
              <w:rPr>
                <w:rFonts w:ascii="Times New Roman" w:hAnsi="Times New Roman"/>
                <w:noProof/>
                <w:szCs w:val="28"/>
              </w:rPr>
              <w:t>ния</w:t>
            </w:r>
            <w:r w:rsidR="0028539F">
              <w:rPr>
                <w:rFonts w:ascii="Times New Roman" w:hAnsi="Times New Roman"/>
                <w:noProof/>
                <w:szCs w:val="28"/>
              </w:rPr>
              <w:t xml:space="preserve"> «Повышенная готовность»</w:t>
            </w:r>
            <w:r w:rsidR="00F8379B">
              <w:rPr>
                <w:rFonts w:ascii="Times New Roman" w:hAnsi="Times New Roman"/>
                <w:noProof/>
                <w:szCs w:val="28"/>
              </w:rPr>
              <w:t xml:space="preserve"> </w:t>
            </w:r>
          </w:p>
          <w:p w14:paraId="2910C12B" w14:textId="77777777" w:rsidR="001434EE" w:rsidRDefault="001434EE">
            <w:pPr>
              <w:rPr>
                <w:rFonts w:ascii="Tms Rmn" w:hAnsi="Tms Rmn"/>
                <w:sz w:val="20"/>
              </w:rPr>
            </w:pPr>
          </w:p>
          <w:p w14:paraId="02CF4E9D" w14:textId="77777777" w:rsidR="001434EE" w:rsidRDefault="001434EE"/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9528" w14:textId="77777777" w:rsidR="001434EE" w:rsidRDefault="001434EE"/>
        </w:tc>
      </w:tr>
    </w:tbl>
    <w:p w14:paraId="1D4076F5" w14:textId="77777777" w:rsidR="001434EE" w:rsidRDefault="001434EE"/>
    <w:p w14:paraId="4D204B07" w14:textId="77777777" w:rsidR="001434EE" w:rsidRDefault="001434EE"/>
    <w:p w14:paraId="6AEB23F5" w14:textId="77777777" w:rsidR="001434EE" w:rsidRDefault="001434EE">
      <w:pPr>
        <w:ind w:firstLine="709"/>
      </w:pPr>
    </w:p>
    <w:p w14:paraId="59CF54BB" w14:textId="77777777" w:rsidR="0028539F" w:rsidRDefault="008167A1" w:rsidP="0028539F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</w:t>
      </w:r>
      <w:r w:rsidR="0028539F">
        <w:rPr>
          <w:rFonts w:ascii="Times New Roman" w:hAnsi="Times New Roman"/>
          <w:szCs w:val="28"/>
        </w:rPr>
        <w:t xml:space="preserve">Федеральным законом от 06.10.2003 №131-ФЗ </w:t>
      </w:r>
      <w:r w:rsidR="0085752D">
        <w:rPr>
          <w:rFonts w:ascii="Times New Roman" w:hAnsi="Times New Roman"/>
          <w:szCs w:val="28"/>
        </w:rPr>
        <w:t xml:space="preserve">                          </w:t>
      </w:r>
      <w:r w:rsidR="0028539F">
        <w:rPr>
          <w:rFonts w:ascii="Times New Roman" w:hAnsi="Times New Roman"/>
          <w:szCs w:val="28"/>
        </w:rPr>
        <w:t>«Об общих пр</w:t>
      </w:r>
      <w:r w:rsidR="0085752D">
        <w:rPr>
          <w:rFonts w:ascii="Times New Roman" w:hAnsi="Times New Roman"/>
          <w:szCs w:val="28"/>
        </w:rPr>
        <w:t>и</w:t>
      </w:r>
      <w:r w:rsidR="0028539F">
        <w:rPr>
          <w:rFonts w:ascii="Times New Roman" w:hAnsi="Times New Roman"/>
          <w:szCs w:val="28"/>
        </w:rPr>
        <w:t>нципах организации местного самоуправления в</w:t>
      </w:r>
      <w:r>
        <w:rPr>
          <w:rFonts w:ascii="Times New Roman" w:hAnsi="Times New Roman"/>
          <w:szCs w:val="28"/>
        </w:rPr>
        <w:t xml:space="preserve"> Российской Федерации</w:t>
      </w:r>
      <w:r w:rsidR="0028539F">
        <w:rPr>
          <w:rFonts w:ascii="Times New Roman" w:hAnsi="Times New Roman"/>
          <w:szCs w:val="28"/>
        </w:rPr>
        <w:t>», постановлением Прави</w:t>
      </w:r>
      <w:r w:rsidR="0085752D">
        <w:rPr>
          <w:rFonts w:ascii="Times New Roman" w:hAnsi="Times New Roman"/>
          <w:szCs w:val="28"/>
        </w:rPr>
        <w:t>тел</w:t>
      </w:r>
      <w:r w:rsidR="0028539F">
        <w:rPr>
          <w:rFonts w:ascii="Times New Roman" w:hAnsi="Times New Roman"/>
          <w:szCs w:val="28"/>
        </w:rPr>
        <w:t>ьства РФ от 30.12.2003 года №794</w:t>
      </w:r>
      <w:r w:rsidR="0085752D">
        <w:rPr>
          <w:rFonts w:ascii="Times New Roman" w:hAnsi="Times New Roman"/>
          <w:szCs w:val="28"/>
        </w:rPr>
        <w:t xml:space="preserve">                     «О единой государственной систе</w:t>
      </w:r>
      <w:r w:rsidR="0028539F">
        <w:rPr>
          <w:rFonts w:ascii="Times New Roman" w:hAnsi="Times New Roman"/>
          <w:szCs w:val="28"/>
        </w:rPr>
        <w:t>ме</w:t>
      </w:r>
      <w:r w:rsidR="0085752D">
        <w:rPr>
          <w:rFonts w:ascii="Times New Roman" w:hAnsi="Times New Roman"/>
          <w:szCs w:val="28"/>
        </w:rPr>
        <w:t xml:space="preserve"> предупрежден</w:t>
      </w:r>
      <w:r w:rsidR="0028539F">
        <w:rPr>
          <w:rFonts w:ascii="Times New Roman" w:hAnsi="Times New Roman"/>
          <w:szCs w:val="28"/>
        </w:rPr>
        <w:t>ия и ликвидации чрезвычайных ситуаций» и в целях обеспечения готовности к оперативному реаг</w:t>
      </w:r>
      <w:r w:rsidR="0085752D">
        <w:rPr>
          <w:rFonts w:ascii="Times New Roman" w:hAnsi="Times New Roman"/>
          <w:szCs w:val="28"/>
        </w:rPr>
        <w:t>и</w:t>
      </w:r>
      <w:r w:rsidR="0028539F">
        <w:rPr>
          <w:rFonts w:ascii="Times New Roman" w:hAnsi="Times New Roman"/>
          <w:szCs w:val="28"/>
        </w:rPr>
        <w:t>рованию на возможные чрезв</w:t>
      </w:r>
      <w:r w:rsidR="0085752D">
        <w:rPr>
          <w:rFonts w:ascii="Times New Roman" w:hAnsi="Times New Roman"/>
          <w:szCs w:val="28"/>
        </w:rPr>
        <w:t>ы</w:t>
      </w:r>
      <w:r w:rsidR="0028539F">
        <w:rPr>
          <w:rFonts w:ascii="Times New Roman" w:hAnsi="Times New Roman"/>
          <w:szCs w:val="28"/>
        </w:rPr>
        <w:t>чайные ситуации на территории Кашинского муниц</w:t>
      </w:r>
      <w:r w:rsidR="0085752D">
        <w:rPr>
          <w:rFonts w:ascii="Times New Roman" w:hAnsi="Times New Roman"/>
          <w:szCs w:val="28"/>
        </w:rPr>
        <w:t>и</w:t>
      </w:r>
      <w:r w:rsidR="0028539F">
        <w:rPr>
          <w:rFonts w:ascii="Times New Roman" w:hAnsi="Times New Roman"/>
          <w:szCs w:val="28"/>
        </w:rPr>
        <w:t>пального округа Тверской о</w:t>
      </w:r>
      <w:r w:rsidR="0085752D">
        <w:rPr>
          <w:rFonts w:ascii="Times New Roman" w:hAnsi="Times New Roman"/>
          <w:szCs w:val="28"/>
        </w:rPr>
        <w:t>бл</w:t>
      </w:r>
      <w:r w:rsidR="0028539F">
        <w:rPr>
          <w:rFonts w:ascii="Times New Roman" w:hAnsi="Times New Roman"/>
          <w:szCs w:val="28"/>
        </w:rPr>
        <w:t>асти, Администрация Кашинского муниципального округа Тверской области</w:t>
      </w:r>
    </w:p>
    <w:p w14:paraId="01F264FA" w14:textId="77777777" w:rsidR="0028539F" w:rsidRDefault="0028539F" w:rsidP="008167A1">
      <w:pPr>
        <w:ind w:firstLine="709"/>
        <w:rPr>
          <w:rFonts w:ascii="Times New Roman" w:hAnsi="Times New Roman"/>
          <w:szCs w:val="28"/>
        </w:rPr>
      </w:pPr>
    </w:p>
    <w:p w14:paraId="4B187288" w14:textId="77777777" w:rsidR="0028539F" w:rsidRDefault="0028539F" w:rsidP="008167A1">
      <w:pPr>
        <w:ind w:firstLine="709"/>
        <w:rPr>
          <w:rFonts w:ascii="Times New Roman" w:hAnsi="Times New Roman"/>
          <w:szCs w:val="28"/>
        </w:rPr>
      </w:pPr>
    </w:p>
    <w:p w14:paraId="03EEAF97" w14:textId="77777777" w:rsidR="001434EE" w:rsidRDefault="00CE69CF">
      <w:r>
        <w:t>ПОСТАНОВЛЯЕТ:</w:t>
      </w:r>
    </w:p>
    <w:p w14:paraId="76D2F8B6" w14:textId="77777777" w:rsidR="001434EE" w:rsidRDefault="00CE69CF">
      <w:r>
        <w:t> </w:t>
      </w:r>
    </w:p>
    <w:p w14:paraId="169C5B8D" w14:textId="77777777" w:rsidR="00641331" w:rsidRDefault="00641331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28539F">
        <w:rPr>
          <w:rFonts w:ascii="Times New Roman" w:hAnsi="Times New Roman"/>
          <w:szCs w:val="28"/>
        </w:rPr>
        <w:t xml:space="preserve">Ввести на территории </w:t>
      </w:r>
      <w:r>
        <w:rPr>
          <w:rFonts w:ascii="Times New Roman" w:hAnsi="Times New Roman"/>
          <w:szCs w:val="28"/>
        </w:rPr>
        <w:t>Кашинского муниципального окру</w:t>
      </w:r>
      <w:r w:rsidR="00E10F8C">
        <w:rPr>
          <w:rFonts w:ascii="Times New Roman" w:hAnsi="Times New Roman"/>
          <w:szCs w:val="28"/>
        </w:rPr>
        <w:t xml:space="preserve">га Тверской области </w:t>
      </w:r>
      <w:r w:rsidR="0028539F">
        <w:rPr>
          <w:rFonts w:ascii="Times New Roman" w:hAnsi="Times New Roman"/>
          <w:szCs w:val="28"/>
        </w:rPr>
        <w:t>режим функционирования «Повышенная готовность» с 08:00 28.04.2026 до окончания неблагоприятных погодных условий.</w:t>
      </w:r>
      <w:r>
        <w:rPr>
          <w:rFonts w:ascii="Times New Roman" w:hAnsi="Times New Roman"/>
          <w:szCs w:val="28"/>
        </w:rPr>
        <w:t xml:space="preserve"> </w:t>
      </w:r>
    </w:p>
    <w:p w14:paraId="0770E666" w14:textId="77777777" w:rsidR="00641331" w:rsidRDefault="00641331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="0028539F">
        <w:rPr>
          <w:rFonts w:ascii="Times New Roman" w:hAnsi="Times New Roman"/>
          <w:szCs w:val="28"/>
        </w:rPr>
        <w:t xml:space="preserve">Создать оперативный штаб по контролю за реагированием на возможные чрезвычайные ситуации на территории </w:t>
      </w:r>
      <w:r>
        <w:rPr>
          <w:rFonts w:ascii="Times New Roman" w:hAnsi="Times New Roman"/>
          <w:szCs w:val="28"/>
        </w:rPr>
        <w:t>Кашинского муниципального округа Тверской области</w:t>
      </w:r>
      <w:r w:rsidR="0028539F">
        <w:rPr>
          <w:rFonts w:ascii="Times New Roman" w:hAnsi="Times New Roman"/>
          <w:szCs w:val="28"/>
        </w:rPr>
        <w:t xml:space="preserve">. </w:t>
      </w:r>
      <w:r w:rsidR="00CD1729">
        <w:rPr>
          <w:rFonts w:ascii="Times New Roman" w:hAnsi="Times New Roman"/>
          <w:szCs w:val="28"/>
        </w:rPr>
        <w:t xml:space="preserve">(Приложение №1). </w:t>
      </w:r>
      <w:r w:rsidR="0028539F">
        <w:rPr>
          <w:rFonts w:ascii="Times New Roman" w:hAnsi="Times New Roman"/>
          <w:szCs w:val="28"/>
        </w:rPr>
        <w:t xml:space="preserve">Руководство оперативного штаба для </w:t>
      </w:r>
      <w:r w:rsidR="004721C4">
        <w:rPr>
          <w:rFonts w:ascii="Times New Roman" w:hAnsi="Times New Roman"/>
          <w:szCs w:val="28"/>
        </w:rPr>
        <w:t>организации мероприятий по предупреждению и ликвидации чрезвычайных ситуаций оставляю за собой.</w:t>
      </w:r>
    </w:p>
    <w:p w14:paraId="1143970C" w14:textId="77777777" w:rsidR="004721C4" w:rsidRDefault="00641331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 w:rsidR="004721C4">
        <w:rPr>
          <w:rFonts w:ascii="Times New Roman" w:hAnsi="Times New Roman"/>
          <w:szCs w:val="28"/>
        </w:rPr>
        <w:t xml:space="preserve">Рекомендовать руководителям предприятий жилищно-коммунального </w:t>
      </w:r>
      <w:r w:rsidR="0085752D">
        <w:rPr>
          <w:rFonts w:ascii="Times New Roman" w:hAnsi="Times New Roman"/>
          <w:szCs w:val="28"/>
        </w:rPr>
        <w:t>хозяйства, электроснабжения, до</w:t>
      </w:r>
      <w:r w:rsidR="004721C4">
        <w:rPr>
          <w:rFonts w:ascii="Times New Roman" w:hAnsi="Times New Roman"/>
          <w:szCs w:val="28"/>
        </w:rPr>
        <w:t xml:space="preserve">рожной службы </w:t>
      </w:r>
      <w:r>
        <w:rPr>
          <w:rFonts w:ascii="Times New Roman" w:hAnsi="Times New Roman"/>
          <w:szCs w:val="28"/>
        </w:rPr>
        <w:t xml:space="preserve">Кашинского </w:t>
      </w:r>
      <w:r w:rsidR="004721C4">
        <w:rPr>
          <w:rFonts w:ascii="Times New Roman" w:hAnsi="Times New Roman"/>
          <w:szCs w:val="28"/>
        </w:rPr>
        <w:t>муниципального</w:t>
      </w:r>
      <w:r>
        <w:rPr>
          <w:rFonts w:ascii="Times New Roman" w:hAnsi="Times New Roman"/>
          <w:szCs w:val="28"/>
        </w:rPr>
        <w:t xml:space="preserve"> округа Тверской области</w:t>
      </w:r>
      <w:r w:rsidR="004721C4">
        <w:rPr>
          <w:rFonts w:ascii="Times New Roman" w:hAnsi="Times New Roman"/>
          <w:szCs w:val="28"/>
        </w:rPr>
        <w:t>:</w:t>
      </w:r>
    </w:p>
    <w:p w14:paraId="69065F7A" w14:textId="77777777" w:rsidR="004721C4" w:rsidRDefault="004721C4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5752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подде</w:t>
      </w:r>
      <w:r w:rsidR="00F22421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живать в постоянной готовности к реагиров</w:t>
      </w:r>
      <w:r w:rsidR="0085752D">
        <w:rPr>
          <w:rFonts w:ascii="Times New Roman" w:hAnsi="Times New Roman"/>
          <w:szCs w:val="28"/>
        </w:rPr>
        <w:t>анию на возможные</w:t>
      </w:r>
      <w:r>
        <w:rPr>
          <w:rFonts w:ascii="Times New Roman" w:hAnsi="Times New Roman"/>
          <w:szCs w:val="28"/>
        </w:rPr>
        <w:t xml:space="preserve"> ЧС и происшествия аварийные бригады электросетей, коммунальные </w:t>
      </w:r>
      <w:r w:rsidR="000D7BED">
        <w:rPr>
          <w:rFonts w:ascii="Times New Roman" w:hAnsi="Times New Roman"/>
          <w:szCs w:val="28"/>
        </w:rPr>
        <w:t xml:space="preserve">                                </w:t>
      </w:r>
      <w:r>
        <w:rPr>
          <w:rFonts w:ascii="Times New Roman" w:hAnsi="Times New Roman"/>
          <w:szCs w:val="28"/>
        </w:rPr>
        <w:t>и дорожные службы;</w:t>
      </w:r>
    </w:p>
    <w:p w14:paraId="3489CD66" w14:textId="77777777" w:rsidR="004721C4" w:rsidRDefault="004721C4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- </w:t>
      </w:r>
      <w:r w:rsidR="0085752D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>проверить наличие и исправность резервных источников питания;</w:t>
      </w:r>
    </w:p>
    <w:p w14:paraId="2599821F" w14:textId="77777777" w:rsidR="004721C4" w:rsidRDefault="004721C4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уточнить наличие и состояние запасов, материальных средств и финансовых резервов для ликвидации возможных ЧС.</w:t>
      </w:r>
    </w:p>
    <w:p w14:paraId="0D219E5B" w14:textId="77777777" w:rsidR="00641331" w:rsidRDefault="00641331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4. </w:t>
      </w:r>
      <w:r w:rsidR="004721C4">
        <w:rPr>
          <w:rFonts w:ascii="Times New Roman" w:hAnsi="Times New Roman"/>
          <w:szCs w:val="28"/>
        </w:rPr>
        <w:t xml:space="preserve">Рекомендовать </w:t>
      </w:r>
      <w:proofErr w:type="spellStart"/>
      <w:r w:rsidR="006428A1">
        <w:rPr>
          <w:rFonts w:ascii="Times New Roman" w:hAnsi="Times New Roman"/>
          <w:szCs w:val="28"/>
        </w:rPr>
        <w:t>и.о</w:t>
      </w:r>
      <w:proofErr w:type="spellEnd"/>
      <w:r w:rsidR="006428A1">
        <w:rPr>
          <w:rFonts w:ascii="Times New Roman" w:hAnsi="Times New Roman"/>
          <w:szCs w:val="28"/>
        </w:rPr>
        <w:t xml:space="preserve">. </w:t>
      </w:r>
      <w:r w:rsidR="004721C4">
        <w:rPr>
          <w:rFonts w:ascii="Times New Roman" w:hAnsi="Times New Roman"/>
          <w:szCs w:val="28"/>
        </w:rPr>
        <w:t>директор</w:t>
      </w:r>
      <w:r w:rsidR="006428A1">
        <w:rPr>
          <w:rFonts w:ascii="Times New Roman" w:hAnsi="Times New Roman"/>
          <w:szCs w:val="28"/>
        </w:rPr>
        <w:t>а</w:t>
      </w:r>
      <w:r w:rsidR="004721C4">
        <w:rPr>
          <w:rFonts w:ascii="Times New Roman" w:hAnsi="Times New Roman"/>
          <w:szCs w:val="28"/>
        </w:rPr>
        <w:t xml:space="preserve"> МКУ Управление сельскими территориями Кашинского муниципального о</w:t>
      </w:r>
      <w:r w:rsidR="006428A1">
        <w:rPr>
          <w:rFonts w:ascii="Times New Roman" w:hAnsi="Times New Roman"/>
          <w:szCs w:val="28"/>
        </w:rPr>
        <w:t>круга Тверской области                     Евтееву А</w:t>
      </w:r>
      <w:r w:rsidR="004721C4">
        <w:rPr>
          <w:rFonts w:ascii="Times New Roman" w:hAnsi="Times New Roman"/>
          <w:szCs w:val="28"/>
        </w:rPr>
        <w:t>.</w:t>
      </w:r>
      <w:r w:rsidR="006428A1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.</w:t>
      </w:r>
      <w:r w:rsidR="004721C4">
        <w:rPr>
          <w:rFonts w:ascii="Times New Roman" w:hAnsi="Times New Roman"/>
          <w:szCs w:val="28"/>
        </w:rPr>
        <w:t>:</w:t>
      </w:r>
    </w:p>
    <w:p w14:paraId="5DC4BA49" w14:textId="77777777" w:rsidR="004721C4" w:rsidRDefault="004721C4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содержать в постоянной готовности ДПК, проверить наличие ГСМ;</w:t>
      </w:r>
    </w:p>
    <w:p w14:paraId="5F2B6952" w14:textId="77777777" w:rsidR="004721C4" w:rsidRDefault="004721C4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уточнить</w:t>
      </w:r>
      <w:r w:rsidR="0085752D">
        <w:rPr>
          <w:rFonts w:ascii="Times New Roman" w:hAnsi="Times New Roman"/>
          <w:szCs w:val="28"/>
        </w:rPr>
        <w:t xml:space="preserve"> состав сил и средств, привлека</w:t>
      </w:r>
      <w:r>
        <w:rPr>
          <w:rFonts w:ascii="Times New Roman" w:hAnsi="Times New Roman"/>
          <w:szCs w:val="28"/>
        </w:rPr>
        <w:t>емых к ликвидации возможных ЧС и происшествий;</w:t>
      </w:r>
    </w:p>
    <w:p w14:paraId="1F7450B9" w14:textId="77777777" w:rsidR="004721C4" w:rsidRDefault="004721C4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принять дополнительные м</w:t>
      </w:r>
      <w:r w:rsidR="00F22421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ры к обеспечению бесперебойного функционирования всех систем жизнеобеспечения и объектов социальной сферы</w:t>
      </w:r>
      <w:r w:rsidR="00F22421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</w:p>
    <w:p w14:paraId="4C498C31" w14:textId="77777777" w:rsidR="00F22421" w:rsidRDefault="00B91A46" w:rsidP="00F2242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E10F8C">
        <w:rPr>
          <w:rFonts w:ascii="Times New Roman" w:hAnsi="Times New Roman"/>
          <w:szCs w:val="28"/>
        </w:rPr>
        <w:t xml:space="preserve">. </w:t>
      </w:r>
      <w:r w:rsidR="00F22421">
        <w:rPr>
          <w:rFonts w:ascii="Times New Roman" w:hAnsi="Times New Roman"/>
          <w:szCs w:val="28"/>
        </w:rPr>
        <w:t>Заместит</w:t>
      </w:r>
      <w:r w:rsidR="0085752D">
        <w:rPr>
          <w:rFonts w:ascii="Times New Roman" w:hAnsi="Times New Roman"/>
          <w:szCs w:val="28"/>
        </w:rPr>
        <w:t>ел</w:t>
      </w:r>
      <w:r w:rsidR="00F22421">
        <w:rPr>
          <w:rFonts w:ascii="Times New Roman" w:hAnsi="Times New Roman"/>
          <w:szCs w:val="28"/>
        </w:rPr>
        <w:t>ю Главы</w:t>
      </w:r>
      <w:r w:rsidR="0085752D">
        <w:rPr>
          <w:rFonts w:ascii="Times New Roman" w:hAnsi="Times New Roman"/>
          <w:szCs w:val="28"/>
        </w:rPr>
        <w:t xml:space="preserve"> Кашинского муниципального округ</w:t>
      </w:r>
      <w:r w:rsidR="00F22421">
        <w:rPr>
          <w:rFonts w:ascii="Times New Roman" w:hAnsi="Times New Roman"/>
          <w:szCs w:val="28"/>
        </w:rPr>
        <w:t>а Тверской области, руководителю аппарата Администрации К</w:t>
      </w:r>
      <w:r w:rsidR="0085752D">
        <w:rPr>
          <w:rFonts w:ascii="Times New Roman" w:hAnsi="Times New Roman"/>
          <w:szCs w:val="28"/>
        </w:rPr>
        <w:t>ашинского муниципального округ</w:t>
      </w:r>
      <w:r w:rsidR="00F22421">
        <w:rPr>
          <w:rFonts w:ascii="Times New Roman" w:hAnsi="Times New Roman"/>
          <w:szCs w:val="28"/>
        </w:rPr>
        <w:t>а Тверской области Большаковой О.В.,  заведующему отдела по делам  ГО и ЧС Администрации К</w:t>
      </w:r>
      <w:r w:rsidR="0085752D">
        <w:rPr>
          <w:rFonts w:ascii="Times New Roman" w:hAnsi="Times New Roman"/>
          <w:szCs w:val="28"/>
        </w:rPr>
        <w:t>ашинского муниципального округ</w:t>
      </w:r>
      <w:r w:rsidR="00F22421">
        <w:rPr>
          <w:rFonts w:ascii="Times New Roman" w:hAnsi="Times New Roman"/>
          <w:szCs w:val="28"/>
        </w:rPr>
        <w:t xml:space="preserve">а Тверской области </w:t>
      </w:r>
      <w:proofErr w:type="spellStart"/>
      <w:r w:rsidR="00F22421">
        <w:rPr>
          <w:rFonts w:ascii="Times New Roman" w:hAnsi="Times New Roman"/>
          <w:szCs w:val="28"/>
        </w:rPr>
        <w:t>Горащенко</w:t>
      </w:r>
      <w:proofErr w:type="spellEnd"/>
      <w:r w:rsidR="00F22421">
        <w:rPr>
          <w:rFonts w:ascii="Times New Roman" w:hAnsi="Times New Roman"/>
          <w:szCs w:val="28"/>
        </w:rPr>
        <w:t xml:space="preserve"> А.Н.</w:t>
      </w:r>
      <w:r w:rsidR="00017F65">
        <w:rPr>
          <w:rFonts w:ascii="Times New Roman" w:hAnsi="Times New Roman"/>
          <w:szCs w:val="28"/>
        </w:rPr>
        <w:t xml:space="preserve"> обеспечить своевременное оповещение и информирование местного населения об угрозе возникновения происшествий ЧС через СМИ, интернет ресурсы.</w:t>
      </w:r>
    </w:p>
    <w:p w14:paraId="3C941C7A" w14:textId="77777777" w:rsidR="00017F65" w:rsidRDefault="00017F65" w:rsidP="00F2242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 </w:t>
      </w:r>
      <w:r w:rsidR="0085752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Контроль за исполнением настоящего постановления оставляю за собой.</w:t>
      </w:r>
    </w:p>
    <w:p w14:paraId="191544A5" w14:textId="77777777" w:rsidR="00252553" w:rsidRDefault="00017F65" w:rsidP="00252553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</w:t>
      </w:r>
      <w:r w:rsidR="00252553">
        <w:rPr>
          <w:rFonts w:ascii="Times New Roman" w:hAnsi="Times New Roman"/>
          <w:szCs w:val="28"/>
        </w:rPr>
        <w:t xml:space="preserve">Настоящее постановление вступает в силу со дня его подписания, подлежит официальному опубликованию в газете «Кашинская </w:t>
      </w:r>
      <w:proofErr w:type="gramStart"/>
      <w:r w:rsidR="00252553">
        <w:rPr>
          <w:rFonts w:ascii="Times New Roman" w:hAnsi="Times New Roman"/>
          <w:szCs w:val="28"/>
        </w:rPr>
        <w:t xml:space="preserve">газета» </w:t>
      </w:r>
      <w:r w:rsidR="00773DB9">
        <w:rPr>
          <w:rFonts w:ascii="Times New Roman" w:hAnsi="Times New Roman"/>
          <w:szCs w:val="28"/>
        </w:rPr>
        <w:t xml:space="preserve">  </w:t>
      </w:r>
      <w:proofErr w:type="gramEnd"/>
      <w:r w:rsidR="00773DB9">
        <w:rPr>
          <w:rFonts w:ascii="Times New Roman" w:hAnsi="Times New Roman"/>
          <w:szCs w:val="28"/>
        </w:rPr>
        <w:t xml:space="preserve">                               </w:t>
      </w:r>
      <w:r w:rsidR="00252553">
        <w:rPr>
          <w:rFonts w:ascii="Times New Roman" w:hAnsi="Times New Roman"/>
          <w:szCs w:val="28"/>
        </w:rPr>
        <w:t>и 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5FF73CFD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2AEBA7F4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2D9700A7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1500C550" w14:textId="77777777" w:rsidR="001F0F24" w:rsidRPr="001F0F24" w:rsidRDefault="001F0F24" w:rsidP="001F0F24">
      <w:pPr>
        <w:pStyle w:val="a8"/>
        <w:rPr>
          <w:rFonts w:ascii="Times New Roman" w:hAnsi="Times New Roman"/>
        </w:rPr>
      </w:pPr>
      <w:r w:rsidRPr="001F0F24">
        <w:rPr>
          <w:rFonts w:ascii="Times New Roman" w:hAnsi="Times New Roman"/>
        </w:rPr>
        <w:t>Глав</w:t>
      </w:r>
      <w:r w:rsidR="004721C4">
        <w:rPr>
          <w:rFonts w:ascii="Times New Roman" w:hAnsi="Times New Roman"/>
        </w:rPr>
        <w:t>а</w:t>
      </w:r>
      <w:r w:rsidRPr="001F0F24">
        <w:rPr>
          <w:rFonts w:ascii="Times New Roman" w:hAnsi="Times New Roman"/>
        </w:rPr>
        <w:t xml:space="preserve"> Кашинского муниципального</w:t>
      </w:r>
    </w:p>
    <w:p w14:paraId="599E3BD8" w14:textId="77777777" w:rsidR="001F0F24" w:rsidRPr="001F0F24" w:rsidRDefault="001F0F24" w:rsidP="001F0F2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1F0F24">
        <w:rPr>
          <w:rFonts w:ascii="Times New Roman" w:hAnsi="Times New Roman"/>
        </w:rPr>
        <w:t xml:space="preserve">круга Тверской области                                                  </w:t>
      </w:r>
      <w:r w:rsidR="004721C4">
        <w:rPr>
          <w:rFonts w:ascii="Times New Roman" w:hAnsi="Times New Roman"/>
        </w:rPr>
        <w:t xml:space="preserve">               </w:t>
      </w:r>
      <w:r w:rsidR="00773DB9">
        <w:rPr>
          <w:rFonts w:ascii="Times New Roman" w:hAnsi="Times New Roman"/>
        </w:rPr>
        <w:t xml:space="preserve">       </w:t>
      </w:r>
      <w:r w:rsidR="004721C4">
        <w:rPr>
          <w:rFonts w:ascii="Times New Roman" w:hAnsi="Times New Roman"/>
        </w:rPr>
        <w:t xml:space="preserve">    А</w:t>
      </w:r>
      <w:r w:rsidR="00641331">
        <w:rPr>
          <w:rFonts w:ascii="Times New Roman" w:hAnsi="Times New Roman"/>
        </w:rPr>
        <w:t xml:space="preserve">.В. </w:t>
      </w:r>
      <w:proofErr w:type="spellStart"/>
      <w:r w:rsidR="004721C4">
        <w:rPr>
          <w:rFonts w:ascii="Times New Roman" w:hAnsi="Times New Roman"/>
        </w:rPr>
        <w:t>Рагузин</w:t>
      </w:r>
      <w:proofErr w:type="spellEnd"/>
    </w:p>
    <w:p w14:paraId="266AA6A3" w14:textId="77777777" w:rsidR="00252553" w:rsidRDefault="00252553" w:rsidP="00252553">
      <w:pPr>
        <w:rPr>
          <w:rFonts w:ascii="Times New Roman" w:hAnsi="Times New Roman"/>
          <w:szCs w:val="28"/>
        </w:rPr>
      </w:pPr>
    </w:p>
    <w:p w14:paraId="64877488" w14:textId="77777777" w:rsidR="001434EE" w:rsidRDefault="001434EE"/>
    <w:p w14:paraId="3B8E83E3" w14:textId="77777777" w:rsidR="001434EE" w:rsidRDefault="001434EE"/>
    <w:p w14:paraId="65666651" w14:textId="77777777" w:rsidR="001434EE" w:rsidRDefault="001434EE"/>
    <w:p w14:paraId="24701CE0" w14:textId="77777777" w:rsidR="001434EE" w:rsidRDefault="001434E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1434EE" w14:paraId="15443395" w14:textId="77777777" w:rsidTr="00252553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82FB" w14:textId="77777777" w:rsidR="00252553" w:rsidRDefault="00252553" w:rsidP="00252553">
            <w:pPr>
              <w:jc w:val="left"/>
            </w:pP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DCD93" w14:textId="77777777" w:rsidR="001434EE" w:rsidRDefault="00252553" w:rsidP="00252553">
            <w:r>
              <w:t xml:space="preserve">                    </w:t>
            </w:r>
          </w:p>
        </w:tc>
      </w:tr>
    </w:tbl>
    <w:p w14:paraId="747B90ED" w14:textId="77777777" w:rsidR="001434EE" w:rsidRDefault="001434EE"/>
    <w:p w14:paraId="4373BDF9" w14:textId="77777777" w:rsidR="00D4703A" w:rsidRDefault="00D4703A"/>
    <w:p w14:paraId="4A4BC642" w14:textId="77777777" w:rsidR="00D4703A" w:rsidRDefault="00D4703A"/>
    <w:p w14:paraId="5801B2C8" w14:textId="77777777" w:rsidR="00D4703A" w:rsidRDefault="00D4703A"/>
    <w:p w14:paraId="54349692" w14:textId="77777777" w:rsidR="00D4703A" w:rsidRDefault="00D4703A"/>
    <w:p w14:paraId="008138CF" w14:textId="77777777" w:rsidR="00D4703A" w:rsidRDefault="00D4703A"/>
    <w:p w14:paraId="786D0189" w14:textId="77777777" w:rsidR="00D4703A" w:rsidRDefault="00D4703A"/>
    <w:p w14:paraId="08E0E8A6" w14:textId="77777777" w:rsidR="00D4703A" w:rsidRDefault="00D4703A"/>
    <w:p w14:paraId="3749DB55" w14:textId="77777777" w:rsidR="00D4703A" w:rsidRDefault="00D4703A"/>
    <w:p w14:paraId="27701A1B" w14:textId="77777777" w:rsidR="00D4703A" w:rsidRDefault="00D4703A"/>
    <w:p w14:paraId="12A64990" w14:textId="77777777" w:rsidR="00C052EC" w:rsidRDefault="00C052EC" w:rsidP="00C052EC">
      <w:pPr>
        <w:jc w:val="center"/>
      </w:pPr>
      <w:r>
        <w:t xml:space="preserve">                                                                                  Приложение</w:t>
      </w:r>
      <w:r w:rsidR="001834C0">
        <w:t xml:space="preserve"> 1</w:t>
      </w:r>
    </w:p>
    <w:p w14:paraId="1060E54B" w14:textId="77777777" w:rsidR="00C052EC" w:rsidRDefault="00C052EC" w:rsidP="00C052EC">
      <w:pPr>
        <w:jc w:val="right"/>
      </w:pPr>
      <w:r>
        <w:t xml:space="preserve">к постановлению Администрации </w:t>
      </w:r>
    </w:p>
    <w:p w14:paraId="704928C3" w14:textId="77777777" w:rsidR="00C052EC" w:rsidRDefault="00C052EC" w:rsidP="00C052EC">
      <w:pPr>
        <w:jc w:val="right"/>
      </w:pPr>
      <w:r>
        <w:t>Кашинского муниципального округа</w:t>
      </w:r>
    </w:p>
    <w:p w14:paraId="41ADBBB9" w14:textId="77777777" w:rsidR="00C052EC" w:rsidRDefault="005D6E40" w:rsidP="005D6E40">
      <w:pPr>
        <w:jc w:val="center"/>
      </w:pPr>
      <w:r>
        <w:t xml:space="preserve">                                                                            </w:t>
      </w:r>
      <w:r w:rsidR="00C052EC">
        <w:t>Тверской области</w:t>
      </w:r>
    </w:p>
    <w:p w14:paraId="41077DDA" w14:textId="77777777" w:rsidR="00C052EC" w:rsidRDefault="00C052EC" w:rsidP="00C052EC">
      <w:pPr>
        <w:jc w:val="center"/>
      </w:pPr>
      <w:r>
        <w:t xml:space="preserve">                                                                            </w:t>
      </w:r>
      <w:r w:rsidR="00241E9F">
        <w:t>о</w:t>
      </w:r>
      <w:r>
        <w:t>т</w:t>
      </w:r>
      <w:r w:rsidR="00241E9F">
        <w:t xml:space="preserve"> </w:t>
      </w:r>
      <w:r w:rsidR="000D7BED">
        <w:t>28</w:t>
      </w:r>
      <w:r w:rsidR="00241E9F">
        <w:t>.04.202</w:t>
      </w:r>
      <w:r w:rsidR="000D7BED">
        <w:t>6</w:t>
      </w:r>
      <w:r>
        <w:t xml:space="preserve"> </w:t>
      </w:r>
      <w:r w:rsidR="00241E9F">
        <w:t xml:space="preserve">   </w:t>
      </w:r>
      <w:r>
        <w:t xml:space="preserve"> №</w:t>
      </w:r>
      <w:r w:rsidR="00241E9F">
        <w:t xml:space="preserve"> </w:t>
      </w:r>
      <w:r w:rsidR="0068360F">
        <w:t>402</w:t>
      </w:r>
    </w:p>
    <w:p w14:paraId="5773DF46" w14:textId="77777777" w:rsidR="00C7562A" w:rsidRDefault="00C7562A" w:rsidP="00C7562A">
      <w:pPr>
        <w:jc w:val="center"/>
      </w:pPr>
    </w:p>
    <w:p w14:paraId="13495A6C" w14:textId="77777777" w:rsidR="005D6E40" w:rsidRDefault="002D2866" w:rsidP="00C7562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Состав</w:t>
      </w:r>
      <w:r w:rsidR="00A378A6">
        <w:rPr>
          <w:rFonts w:ascii="Times New Roman" w:hAnsi="Times New Roman"/>
          <w:szCs w:val="28"/>
        </w:rPr>
        <w:t xml:space="preserve"> </w:t>
      </w:r>
      <w:r w:rsidR="00D27F58">
        <w:rPr>
          <w:rFonts w:ascii="Times New Roman" w:hAnsi="Times New Roman"/>
          <w:szCs w:val="28"/>
        </w:rPr>
        <w:t xml:space="preserve">оперативного штаба </w:t>
      </w:r>
      <w:r w:rsidR="00C7562A">
        <w:rPr>
          <w:rFonts w:ascii="Times New Roman" w:hAnsi="Times New Roman"/>
          <w:szCs w:val="28"/>
        </w:rPr>
        <w:t>по контролю за реагированием на возможные   чрезвычайные ситуации на территории Кашинского муниципального округа Тверской области.</w:t>
      </w:r>
    </w:p>
    <w:p w14:paraId="001E9A7C" w14:textId="77777777" w:rsidR="00C7562A" w:rsidRDefault="00C7562A" w:rsidP="00C7562A">
      <w:pPr>
        <w:jc w:val="center"/>
        <w:rPr>
          <w:rFonts w:ascii="Times New Roman" w:hAnsi="Times New Roman"/>
          <w:noProof/>
          <w:szCs w:val="28"/>
        </w:rPr>
      </w:pPr>
    </w:p>
    <w:p w14:paraId="311931D5" w14:textId="77777777" w:rsidR="00A2763A" w:rsidRDefault="00D27F58" w:rsidP="00A2763A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Рагузин</w:t>
      </w:r>
      <w:proofErr w:type="spellEnd"/>
      <w:r>
        <w:rPr>
          <w:rFonts w:ascii="Times New Roman" w:hAnsi="Times New Roman"/>
          <w:szCs w:val="28"/>
        </w:rPr>
        <w:t xml:space="preserve"> А</w:t>
      </w:r>
      <w:r w:rsidR="005D6E40">
        <w:rPr>
          <w:rFonts w:ascii="Times New Roman" w:hAnsi="Times New Roman"/>
          <w:szCs w:val="28"/>
        </w:rPr>
        <w:t xml:space="preserve">.В.    </w:t>
      </w:r>
      <w:r w:rsidR="00A2763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 </w:t>
      </w:r>
      <w:r w:rsidR="00A2763A">
        <w:rPr>
          <w:rFonts w:ascii="Times New Roman" w:hAnsi="Times New Roman"/>
          <w:szCs w:val="28"/>
        </w:rPr>
        <w:t>Гла</w:t>
      </w:r>
      <w:r>
        <w:rPr>
          <w:rFonts w:ascii="Times New Roman" w:hAnsi="Times New Roman"/>
          <w:szCs w:val="28"/>
        </w:rPr>
        <w:t>ва</w:t>
      </w:r>
      <w:r w:rsidR="00A2763A">
        <w:rPr>
          <w:rFonts w:ascii="Times New Roman" w:hAnsi="Times New Roman"/>
          <w:szCs w:val="28"/>
        </w:rPr>
        <w:t xml:space="preserve"> Кашинского муниципального округа Тверской     </w:t>
      </w:r>
    </w:p>
    <w:p w14:paraId="2E99875B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области, председатель </w:t>
      </w:r>
      <w:r w:rsidR="00D27F58">
        <w:rPr>
          <w:rFonts w:ascii="Times New Roman" w:hAnsi="Times New Roman"/>
          <w:szCs w:val="28"/>
        </w:rPr>
        <w:t>штаба</w:t>
      </w:r>
      <w:r>
        <w:rPr>
          <w:rFonts w:ascii="Times New Roman" w:hAnsi="Times New Roman"/>
          <w:szCs w:val="28"/>
        </w:rPr>
        <w:t xml:space="preserve">;  </w:t>
      </w:r>
    </w:p>
    <w:p w14:paraId="52EA8127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</w:t>
      </w:r>
    </w:p>
    <w:p w14:paraId="09699FDF" w14:textId="77777777" w:rsidR="00D27F58" w:rsidRDefault="00D27F58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Андреев В.А</w:t>
      </w:r>
      <w:r w:rsidR="00A2763A">
        <w:rPr>
          <w:rFonts w:ascii="Times New Roman" w:hAnsi="Times New Roman"/>
          <w:szCs w:val="28"/>
        </w:rPr>
        <w:t xml:space="preserve">.     </w:t>
      </w:r>
      <w:r w:rsidR="00E10F8C">
        <w:rPr>
          <w:rFonts w:ascii="Times New Roman" w:hAnsi="Times New Roman"/>
          <w:szCs w:val="28"/>
        </w:rPr>
        <w:t xml:space="preserve"> </w:t>
      </w:r>
      <w:r w:rsidR="00A2763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Заместитель н</w:t>
      </w:r>
      <w:r w:rsidR="00A2763A">
        <w:rPr>
          <w:rFonts w:ascii="Times New Roman" w:hAnsi="Times New Roman"/>
          <w:szCs w:val="28"/>
        </w:rPr>
        <w:t>ачальник</w:t>
      </w:r>
      <w:r>
        <w:rPr>
          <w:rFonts w:ascii="Times New Roman" w:hAnsi="Times New Roman"/>
          <w:szCs w:val="28"/>
        </w:rPr>
        <w:t>а</w:t>
      </w:r>
      <w:r w:rsidR="00A2763A">
        <w:rPr>
          <w:rFonts w:ascii="Times New Roman" w:hAnsi="Times New Roman"/>
          <w:szCs w:val="28"/>
        </w:rPr>
        <w:t xml:space="preserve"> 33 ПСЧ 1 ПСО ФПС ГПС ГУ МЧС </w:t>
      </w:r>
    </w:p>
    <w:p w14:paraId="3426D44D" w14:textId="77777777" w:rsidR="00D27F58" w:rsidRDefault="00D27F58" w:rsidP="00D27F58">
      <w:pPr>
        <w:pStyle w:val="a8"/>
        <w:ind w:left="144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A2763A">
        <w:rPr>
          <w:rFonts w:ascii="Times New Roman" w:hAnsi="Times New Roman"/>
          <w:szCs w:val="28"/>
        </w:rPr>
        <w:t>России по</w:t>
      </w:r>
      <w:r>
        <w:rPr>
          <w:rFonts w:ascii="Times New Roman" w:hAnsi="Times New Roman"/>
          <w:szCs w:val="28"/>
        </w:rPr>
        <w:t xml:space="preserve"> </w:t>
      </w:r>
      <w:r w:rsidR="00A2763A">
        <w:rPr>
          <w:rFonts w:ascii="Times New Roman" w:hAnsi="Times New Roman"/>
          <w:szCs w:val="28"/>
        </w:rPr>
        <w:t xml:space="preserve">Тверской области, заместитель председателя </w:t>
      </w:r>
    </w:p>
    <w:p w14:paraId="50AB60D8" w14:textId="77777777" w:rsidR="00A2763A" w:rsidRDefault="00D27F58" w:rsidP="00D27F58">
      <w:pPr>
        <w:pStyle w:val="a8"/>
        <w:ind w:left="21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К</w:t>
      </w:r>
      <w:r w:rsidR="00A2763A">
        <w:rPr>
          <w:rFonts w:ascii="Times New Roman" w:hAnsi="Times New Roman"/>
          <w:szCs w:val="28"/>
        </w:rPr>
        <w:t>омиссии</w:t>
      </w:r>
      <w:r>
        <w:rPr>
          <w:rFonts w:ascii="Times New Roman" w:hAnsi="Times New Roman"/>
          <w:szCs w:val="28"/>
        </w:rPr>
        <w:t>;</w:t>
      </w:r>
      <w:r w:rsidR="00A2763A">
        <w:rPr>
          <w:rFonts w:ascii="Times New Roman" w:hAnsi="Times New Roman"/>
          <w:szCs w:val="28"/>
        </w:rPr>
        <w:t xml:space="preserve"> </w:t>
      </w:r>
    </w:p>
    <w:p w14:paraId="59AF1443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2CA9275B" w14:textId="77777777" w:rsidR="00A2763A" w:rsidRDefault="00A2763A" w:rsidP="00A2763A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Попов Н.В.            </w:t>
      </w:r>
      <w:r w:rsidR="00E10F8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Главный специалист по мобилизационной подготовке </w:t>
      </w:r>
    </w:p>
    <w:p w14:paraId="70579FCE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</w:t>
      </w:r>
      <w:r w:rsidR="00E10F8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Администрации муниципального округа Тверской области</w:t>
      </w:r>
      <w:r w:rsidR="00D27F58">
        <w:rPr>
          <w:rFonts w:ascii="Times New Roman" w:hAnsi="Times New Roman"/>
          <w:szCs w:val="28"/>
        </w:rPr>
        <w:t>;</w:t>
      </w:r>
    </w:p>
    <w:p w14:paraId="6C9A8231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</w:t>
      </w:r>
    </w:p>
    <w:p w14:paraId="7E81826A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49751D02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Богданова И.В.        Главный врач ГБУЗ «Кашинская ЦРБ»</w:t>
      </w:r>
      <w:r w:rsidR="00D27F58">
        <w:rPr>
          <w:rFonts w:ascii="Times New Roman" w:hAnsi="Times New Roman"/>
          <w:szCs w:val="28"/>
        </w:rPr>
        <w:t>;</w:t>
      </w:r>
    </w:p>
    <w:p w14:paraId="2CE6C359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</w:t>
      </w:r>
    </w:p>
    <w:p w14:paraId="2BE0FD35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Горащенко</w:t>
      </w:r>
      <w:proofErr w:type="spellEnd"/>
      <w:r>
        <w:rPr>
          <w:rFonts w:ascii="Times New Roman" w:hAnsi="Times New Roman"/>
          <w:szCs w:val="28"/>
        </w:rPr>
        <w:t xml:space="preserve"> А.Н.     </w:t>
      </w:r>
      <w:r w:rsidR="005D6E4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Заведующий отделом по делам гражданской обороны и</w:t>
      </w:r>
    </w:p>
    <w:p w14:paraId="715EA5DB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</w:t>
      </w:r>
      <w:r w:rsidR="005D6E4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чрезвычайным ситуациям Администрации Кашинского                                               </w:t>
      </w:r>
    </w:p>
    <w:p w14:paraId="570DA6F6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</w:t>
      </w:r>
      <w:r w:rsidR="005D6E4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муниципального округа Тверской области;</w:t>
      </w:r>
    </w:p>
    <w:p w14:paraId="41CB147E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26DDF98C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Жемчужкин</w:t>
      </w:r>
      <w:proofErr w:type="spellEnd"/>
      <w:r>
        <w:rPr>
          <w:rFonts w:ascii="Times New Roman" w:hAnsi="Times New Roman"/>
          <w:szCs w:val="28"/>
        </w:rPr>
        <w:t xml:space="preserve"> А.В.    </w:t>
      </w:r>
      <w:r w:rsidR="005D6E4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Начальник МО МВД России «Кашинский</w:t>
      </w:r>
      <w:r w:rsidR="00D27F58">
        <w:rPr>
          <w:rFonts w:ascii="Times New Roman" w:hAnsi="Times New Roman"/>
          <w:szCs w:val="28"/>
        </w:rPr>
        <w:t>»;</w:t>
      </w:r>
    </w:p>
    <w:p w14:paraId="2CBB262F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</w:t>
      </w:r>
      <w:r w:rsidR="005D6E40">
        <w:rPr>
          <w:rFonts w:ascii="Times New Roman" w:hAnsi="Times New Roman"/>
          <w:szCs w:val="28"/>
        </w:rPr>
        <w:t xml:space="preserve"> </w:t>
      </w:r>
    </w:p>
    <w:p w14:paraId="22B4A700" w14:textId="308C9143" w:rsidR="00A2763A" w:rsidRDefault="00D27F58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Евтеев А.В</w:t>
      </w:r>
      <w:r w:rsidR="00A2763A">
        <w:rPr>
          <w:rFonts w:ascii="Times New Roman" w:hAnsi="Times New Roman"/>
          <w:szCs w:val="28"/>
        </w:rPr>
        <w:t xml:space="preserve">.             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="002330A5">
        <w:rPr>
          <w:rFonts w:ascii="Times New Roman" w:hAnsi="Times New Roman"/>
          <w:color w:val="auto"/>
          <w:szCs w:val="28"/>
        </w:rPr>
        <w:t>И.о</w:t>
      </w:r>
      <w:proofErr w:type="spellEnd"/>
      <w:r w:rsidR="002330A5">
        <w:rPr>
          <w:rFonts w:ascii="Times New Roman" w:hAnsi="Times New Roman"/>
          <w:color w:val="auto"/>
          <w:szCs w:val="28"/>
        </w:rPr>
        <w:t>. директора МКУ Управление сельскими территориями</w:t>
      </w:r>
    </w:p>
    <w:p w14:paraId="0777813F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</w:t>
      </w:r>
    </w:p>
    <w:p w14:paraId="0EA603FD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11F3B9EF" w14:textId="77777777" w:rsidR="00A2763A" w:rsidRDefault="00D27F58" w:rsidP="00A2763A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Суковиков</w:t>
      </w:r>
      <w:proofErr w:type="spellEnd"/>
      <w:r>
        <w:rPr>
          <w:rFonts w:ascii="Times New Roman" w:hAnsi="Times New Roman"/>
          <w:szCs w:val="28"/>
        </w:rPr>
        <w:t xml:space="preserve"> А.А</w:t>
      </w:r>
      <w:r w:rsidR="00A2763A">
        <w:rPr>
          <w:rFonts w:ascii="Times New Roman" w:hAnsi="Times New Roman"/>
          <w:szCs w:val="28"/>
        </w:rPr>
        <w:t xml:space="preserve">    </w:t>
      </w:r>
      <w:r w:rsidR="00E10F8C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 </w:t>
      </w:r>
      <w:r w:rsidR="00A2763A">
        <w:rPr>
          <w:rFonts w:ascii="Times New Roman" w:hAnsi="Times New Roman"/>
          <w:szCs w:val="28"/>
        </w:rPr>
        <w:t xml:space="preserve">Заместитель заведующего </w:t>
      </w:r>
      <w:bookmarkStart w:id="0" w:name="_GoBack"/>
      <w:bookmarkEnd w:id="0"/>
      <w:r w:rsidR="00A2763A">
        <w:rPr>
          <w:rFonts w:ascii="Times New Roman" w:hAnsi="Times New Roman"/>
          <w:szCs w:val="28"/>
        </w:rPr>
        <w:t>отдела по строительству,</w:t>
      </w:r>
    </w:p>
    <w:p w14:paraId="4E30C211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транспорту, связи и ЖКХ Администрации Кашинского</w:t>
      </w:r>
    </w:p>
    <w:p w14:paraId="3F91E184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</w:t>
      </w:r>
      <w:r w:rsidR="005D6E40">
        <w:rPr>
          <w:rFonts w:ascii="Times New Roman" w:hAnsi="Times New Roman"/>
          <w:szCs w:val="28"/>
        </w:rPr>
        <w:t xml:space="preserve">                      муниципального</w:t>
      </w:r>
      <w:r>
        <w:rPr>
          <w:rFonts w:ascii="Times New Roman" w:hAnsi="Times New Roman"/>
          <w:szCs w:val="28"/>
        </w:rPr>
        <w:t xml:space="preserve"> округа</w:t>
      </w:r>
      <w:r w:rsidR="005D6E40">
        <w:rPr>
          <w:rFonts w:ascii="Times New Roman" w:hAnsi="Times New Roman"/>
          <w:szCs w:val="28"/>
        </w:rPr>
        <w:t xml:space="preserve"> Тверской области</w:t>
      </w:r>
      <w:r>
        <w:rPr>
          <w:rFonts w:ascii="Times New Roman" w:hAnsi="Times New Roman"/>
          <w:szCs w:val="28"/>
        </w:rPr>
        <w:t>;</w:t>
      </w:r>
    </w:p>
    <w:p w14:paraId="5A85488A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463CA9D4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Суханова С.В.          Заместитель Главы Администрации Кашинского</w:t>
      </w:r>
    </w:p>
    <w:p w14:paraId="204BFFBC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</w:t>
      </w:r>
      <w:r w:rsidR="005D6E40">
        <w:rPr>
          <w:rFonts w:ascii="Times New Roman" w:hAnsi="Times New Roman"/>
          <w:szCs w:val="28"/>
        </w:rPr>
        <w:t xml:space="preserve">                      муниципального</w:t>
      </w:r>
      <w:r>
        <w:rPr>
          <w:rFonts w:ascii="Times New Roman" w:hAnsi="Times New Roman"/>
          <w:szCs w:val="28"/>
        </w:rPr>
        <w:t xml:space="preserve"> округа</w:t>
      </w:r>
      <w:r w:rsidR="005D6E40">
        <w:rPr>
          <w:rFonts w:ascii="Times New Roman" w:hAnsi="Times New Roman"/>
          <w:szCs w:val="28"/>
        </w:rPr>
        <w:t xml:space="preserve"> Тверской области</w:t>
      </w:r>
      <w:r>
        <w:rPr>
          <w:rFonts w:ascii="Times New Roman" w:hAnsi="Times New Roman"/>
          <w:szCs w:val="28"/>
        </w:rPr>
        <w:t xml:space="preserve">, </w:t>
      </w:r>
      <w:r w:rsidR="005D6E40">
        <w:rPr>
          <w:rFonts w:ascii="Times New Roman" w:hAnsi="Times New Roman"/>
          <w:szCs w:val="28"/>
        </w:rPr>
        <w:t xml:space="preserve">начальник </w:t>
      </w:r>
    </w:p>
    <w:p w14:paraId="1E9EA159" w14:textId="77777777" w:rsidR="005D6E40" w:rsidRDefault="005D6E40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Финансового управления;</w:t>
      </w:r>
    </w:p>
    <w:p w14:paraId="46A082D6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16C82BBA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Галяева</w:t>
      </w:r>
      <w:proofErr w:type="spellEnd"/>
      <w:r>
        <w:rPr>
          <w:rFonts w:ascii="Times New Roman" w:hAnsi="Times New Roman"/>
          <w:szCs w:val="28"/>
        </w:rPr>
        <w:t xml:space="preserve"> С.В.             Заместитель Главы Кашинского муниципального округа</w:t>
      </w:r>
    </w:p>
    <w:p w14:paraId="18424C33" w14:textId="77777777" w:rsidR="00AC318B" w:rsidRDefault="00A2763A" w:rsidP="00CD1729">
      <w:pPr>
        <w:pStyle w:val="a8"/>
      </w:pPr>
      <w:r>
        <w:rPr>
          <w:rFonts w:ascii="Times New Roman" w:hAnsi="Times New Roman"/>
          <w:szCs w:val="28"/>
        </w:rPr>
        <w:t xml:space="preserve">                                   Тверской области по социальным вопросам.</w:t>
      </w:r>
    </w:p>
    <w:sectPr w:rsidR="00AC318B" w:rsidSect="00D27F58">
      <w:pgSz w:w="11900" w:h="16840"/>
      <w:pgMar w:top="1134" w:right="567" w:bottom="1134" w:left="170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2E84"/>
    <w:multiLevelType w:val="multilevel"/>
    <w:tmpl w:val="08CA88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E"/>
    <w:rsid w:val="0000222F"/>
    <w:rsid w:val="00017F65"/>
    <w:rsid w:val="0005376F"/>
    <w:rsid w:val="000D7BED"/>
    <w:rsid w:val="00111C81"/>
    <w:rsid w:val="001434EE"/>
    <w:rsid w:val="001834C0"/>
    <w:rsid w:val="001F0F24"/>
    <w:rsid w:val="002330A5"/>
    <w:rsid w:val="002408DA"/>
    <w:rsid w:val="00241E9F"/>
    <w:rsid w:val="00252553"/>
    <w:rsid w:val="0028539F"/>
    <w:rsid w:val="002D2866"/>
    <w:rsid w:val="002F7470"/>
    <w:rsid w:val="003A344C"/>
    <w:rsid w:val="004721C4"/>
    <w:rsid w:val="004C52B1"/>
    <w:rsid w:val="004F433F"/>
    <w:rsid w:val="00522E8E"/>
    <w:rsid w:val="005D6E40"/>
    <w:rsid w:val="00641331"/>
    <w:rsid w:val="006428A1"/>
    <w:rsid w:val="0068360F"/>
    <w:rsid w:val="00773DB9"/>
    <w:rsid w:val="007C588A"/>
    <w:rsid w:val="0081168B"/>
    <w:rsid w:val="008167A1"/>
    <w:rsid w:val="0085752D"/>
    <w:rsid w:val="008A27D3"/>
    <w:rsid w:val="008A5D5C"/>
    <w:rsid w:val="00924B94"/>
    <w:rsid w:val="00934D8D"/>
    <w:rsid w:val="009A459B"/>
    <w:rsid w:val="009F1022"/>
    <w:rsid w:val="00A2763A"/>
    <w:rsid w:val="00A378A6"/>
    <w:rsid w:val="00AC318B"/>
    <w:rsid w:val="00B91A46"/>
    <w:rsid w:val="00BF07F1"/>
    <w:rsid w:val="00BF3846"/>
    <w:rsid w:val="00C052EC"/>
    <w:rsid w:val="00C25613"/>
    <w:rsid w:val="00C710EC"/>
    <w:rsid w:val="00C7562A"/>
    <w:rsid w:val="00CD1729"/>
    <w:rsid w:val="00CE69CF"/>
    <w:rsid w:val="00D27F58"/>
    <w:rsid w:val="00D4703A"/>
    <w:rsid w:val="00E10F8C"/>
    <w:rsid w:val="00E17A3D"/>
    <w:rsid w:val="00EC566E"/>
    <w:rsid w:val="00EF1F34"/>
    <w:rsid w:val="00F22421"/>
    <w:rsid w:val="00F8379B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9A47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7562A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customStyle="1" w:styleId="13">
    <w:name w:val="Обычный1"/>
    <w:link w:val="14"/>
    <w:rPr>
      <w:sz w:val="28"/>
    </w:rPr>
  </w:style>
  <w:style w:type="character" w:customStyle="1" w:styleId="14">
    <w:name w:val="Обычный1"/>
    <w:link w:val="13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2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2"/>
    <w:link w:val="7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30">
    <w:name w:val="Заголовок 3 Знак"/>
    <w:basedOn w:val="12"/>
    <w:link w:val="3"/>
    <w:rPr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2"/>
    <w:link w:val="31"/>
    <w:rPr>
      <w:sz w:val="28"/>
    </w:rPr>
  </w:style>
  <w:style w:type="character" w:customStyle="1" w:styleId="50">
    <w:name w:val="Заголовок 5 Знак"/>
    <w:basedOn w:val="12"/>
    <w:link w:val="5"/>
    <w:rPr>
      <w:b/>
      <w:sz w:val="22"/>
    </w:rPr>
  </w:style>
  <w:style w:type="character" w:customStyle="1" w:styleId="11">
    <w:name w:val="Заголовок 1 Знак"/>
    <w:basedOn w:val="12"/>
    <w:link w:val="10"/>
    <w:rPr>
      <w:b/>
      <w:sz w:val="32"/>
    </w:rPr>
  </w:style>
  <w:style w:type="paragraph" w:customStyle="1" w:styleId="19">
    <w:name w:val="Обычный1"/>
    <w:link w:val="1"/>
    <w:rPr>
      <w:sz w:val="28"/>
    </w:rPr>
  </w:style>
  <w:style w:type="character" w:customStyle="1" w:styleId="1">
    <w:name w:val="Обычный1"/>
    <w:link w:val="19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2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2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2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2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2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2"/>
    <w:link w:val="a6"/>
    <w:rPr>
      <w:b/>
      <w:caps/>
      <w:sz w:val="40"/>
    </w:rPr>
  </w:style>
  <w:style w:type="character" w:customStyle="1" w:styleId="40">
    <w:name w:val="Заголовок 4 Знак"/>
    <w:basedOn w:val="12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2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locked/>
    <w:rsid w:val="00E17A3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17A3D"/>
    <w:pPr>
      <w:widowControl w:val="0"/>
      <w:shd w:val="clear" w:color="auto" w:fill="FFFFFF"/>
      <w:spacing w:after="240" w:line="313" w:lineRule="exact"/>
      <w:jc w:val="right"/>
    </w:pPr>
    <w:rPr>
      <w:rFonts w:ascii="Times New Roman" w:hAnsi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FBDD-43EF-43F9-B19F-09D50064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User</cp:lastModifiedBy>
  <cp:revision>11</cp:revision>
  <cp:lastPrinted>2026-04-28T11:18:00Z</cp:lastPrinted>
  <dcterms:created xsi:type="dcterms:W3CDTF">2026-04-28T10:48:00Z</dcterms:created>
  <dcterms:modified xsi:type="dcterms:W3CDTF">2026-04-28T12:17:00Z</dcterms:modified>
</cp:coreProperties>
</file>