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C5894" w14:textId="77777777" w:rsidR="00130D9C" w:rsidRPr="005A05CD" w:rsidRDefault="00197D2C">
      <w:pPr>
        <w:ind w:left="5387"/>
        <w:jc w:val="center"/>
        <w:rPr>
          <w:rFonts w:ascii="Times New Roman" w:hAnsi="Times New Roman"/>
          <w:sz w:val="28"/>
        </w:rPr>
      </w:pPr>
      <w:r w:rsidRPr="005A05CD">
        <w:rPr>
          <w:rStyle w:val="1100"/>
          <w:rFonts w:ascii="Times New Roman" w:hAnsi="Times New Roman"/>
          <w:sz w:val="28"/>
        </w:rPr>
        <w:t xml:space="preserve">Приложение к постановлению </w:t>
      </w:r>
    </w:p>
    <w:p w14:paraId="61458087" w14:textId="77777777" w:rsidR="00130D9C" w:rsidRPr="005A05CD" w:rsidRDefault="00197D2C">
      <w:pPr>
        <w:ind w:left="5387"/>
        <w:jc w:val="center"/>
        <w:rPr>
          <w:rFonts w:ascii="Times New Roman" w:hAnsi="Times New Roman"/>
          <w:sz w:val="28"/>
        </w:rPr>
      </w:pPr>
      <w:r w:rsidRPr="005A05CD">
        <w:rPr>
          <w:rStyle w:val="1100"/>
          <w:rFonts w:ascii="Times New Roman" w:hAnsi="Times New Roman"/>
          <w:sz w:val="28"/>
        </w:rPr>
        <w:t xml:space="preserve">Администрации Кашинского </w:t>
      </w:r>
    </w:p>
    <w:p w14:paraId="0924C5F3" w14:textId="77777777" w:rsidR="00130D9C" w:rsidRPr="005A05CD" w:rsidRDefault="00197D2C">
      <w:pPr>
        <w:ind w:left="5387"/>
        <w:jc w:val="center"/>
        <w:rPr>
          <w:rFonts w:ascii="Times New Roman" w:hAnsi="Times New Roman"/>
          <w:sz w:val="28"/>
        </w:rPr>
      </w:pPr>
      <w:r w:rsidRPr="005A05CD">
        <w:rPr>
          <w:rStyle w:val="1100"/>
          <w:rFonts w:ascii="Times New Roman" w:hAnsi="Times New Roman"/>
          <w:sz w:val="28"/>
        </w:rPr>
        <w:t>муниципального округа</w:t>
      </w:r>
    </w:p>
    <w:p w14:paraId="111C8766" w14:textId="77777777" w:rsidR="00130D9C" w:rsidRPr="005A05CD" w:rsidRDefault="00197D2C">
      <w:pPr>
        <w:ind w:left="5387"/>
        <w:jc w:val="center"/>
        <w:rPr>
          <w:rFonts w:ascii="Times New Roman" w:hAnsi="Times New Roman"/>
          <w:sz w:val="28"/>
        </w:rPr>
      </w:pPr>
      <w:r w:rsidRPr="005A05CD">
        <w:rPr>
          <w:rStyle w:val="1100"/>
          <w:rFonts w:ascii="Times New Roman" w:hAnsi="Times New Roman"/>
          <w:sz w:val="28"/>
        </w:rPr>
        <w:t xml:space="preserve">Тверской области </w:t>
      </w:r>
    </w:p>
    <w:p w14:paraId="52E6F76B" w14:textId="6164D7BE" w:rsidR="00130D9C" w:rsidRPr="005A05CD" w:rsidRDefault="00197D2C">
      <w:pPr>
        <w:ind w:left="5387"/>
        <w:jc w:val="center"/>
        <w:rPr>
          <w:rFonts w:ascii="Times New Roman" w:hAnsi="Times New Roman"/>
          <w:sz w:val="28"/>
          <w:u w:val="single"/>
        </w:rPr>
      </w:pPr>
      <w:r w:rsidRPr="005A05CD">
        <w:rPr>
          <w:rStyle w:val="1100"/>
          <w:rFonts w:ascii="Times New Roman" w:hAnsi="Times New Roman"/>
          <w:sz w:val="28"/>
          <w:u w:val="single"/>
        </w:rPr>
        <w:tab/>
      </w:r>
      <w:proofErr w:type="gramStart"/>
      <w:r w:rsidRPr="005A05CD">
        <w:rPr>
          <w:rStyle w:val="1100"/>
          <w:rFonts w:ascii="Times New Roman" w:hAnsi="Times New Roman"/>
          <w:sz w:val="28"/>
          <w:u w:val="single"/>
        </w:rPr>
        <w:t xml:space="preserve">от  </w:t>
      </w:r>
      <w:r w:rsidR="00453E72" w:rsidRPr="005A05CD">
        <w:rPr>
          <w:rStyle w:val="1100"/>
          <w:rFonts w:ascii="Times New Roman" w:hAnsi="Times New Roman"/>
          <w:sz w:val="28"/>
          <w:u w:val="single"/>
        </w:rPr>
        <w:t>07</w:t>
      </w:r>
      <w:r w:rsidRPr="005A05CD">
        <w:rPr>
          <w:rStyle w:val="1100"/>
          <w:rFonts w:ascii="Times New Roman" w:hAnsi="Times New Roman"/>
          <w:sz w:val="28"/>
          <w:u w:val="single"/>
        </w:rPr>
        <w:t>.0</w:t>
      </w:r>
      <w:r w:rsidR="00453E72" w:rsidRPr="005A05CD">
        <w:rPr>
          <w:rStyle w:val="1100"/>
          <w:rFonts w:ascii="Times New Roman" w:hAnsi="Times New Roman"/>
          <w:sz w:val="28"/>
          <w:u w:val="single"/>
        </w:rPr>
        <w:t>4</w:t>
      </w:r>
      <w:r w:rsidRPr="005A05CD">
        <w:rPr>
          <w:rStyle w:val="1100"/>
          <w:rFonts w:ascii="Times New Roman" w:hAnsi="Times New Roman"/>
          <w:sz w:val="28"/>
          <w:u w:val="single"/>
        </w:rPr>
        <w:t>.2026</w:t>
      </w:r>
      <w:proofErr w:type="gramEnd"/>
      <w:r w:rsidRPr="005A05CD">
        <w:rPr>
          <w:rStyle w:val="1100"/>
          <w:rFonts w:ascii="Times New Roman" w:hAnsi="Times New Roman"/>
          <w:sz w:val="28"/>
          <w:u w:val="single"/>
        </w:rPr>
        <w:t xml:space="preserve">  № </w:t>
      </w:r>
      <w:r w:rsidR="00453E72" w:rsidRPr="005A05CD">
        <w:rPr>
          <w:rStyle w:val="1100"/>
          <w:rFonts w:ascii="Times New Roman" w:hAnsi="Times New Roman"/>
          <w:sz w:val="28"/>
          <w:u w:val="single"/>
        </w:rPr>
        <w:t>302</w:t>
      </w:r>
    </w:p>
    <w:p w14:paraId="288C0712" w14:textId="77777777" w:rsidR="00130D9C" w:rsidRPr="005A05CD" w:rsidRDefault="00130D9C">
      <w:pPr>
        <w:ind w:left="5387"/>
        <w:jc w:val="center"/>
        <w:rPr>
          <w:rFonts w:ascii="Times New Roman" w:hAnsi="Times New Roman"/>
          <w:sz w:val="28"/>
        </w:rPr>
      </w:pPr>
    </w:p>
    <w:p w14:paraId="59BFC31B" w14:textId="77777777" w:rsidR="00130D9C" w:rsidRPr="005A05CD" w:rsidRDefault="00197D2C">
      <w:pPr>
        <w:ind w:left="5387"/>
        <w:jc w:val="center"/>
        <w:rPr>
          <w:rFonts w:ascii="Times New Roman" w:hAnsi="Times New Roman"/>
          <w:sz w:val="28"/>
        </w:rPr>
      </w:pPr>
      <w:r w:rsidRPr="005A05CD">
        <w:rPr>
          <w:rFonts w:ascii="Times New Roman" w:hAnsi="Times New Roman"/>
          <w:sz w:val="28"/>
        </w:rPr>
        <w:t>Утверждена</w:t>
      </w:r>
    </w:p>
    <w:p w14:paraId="6866AA5C" w14:textId="77777777" w:rsidR="00130D9C" w:rsidRPr="005A05CD" w:rsidRDefault="00197D2C">
      <w:pPr>
        <w:ind w:left="5387"/>
        <w:jc w:val="center"/>
        <w:rPr>
          <w:rFonts w:ascii="Times New Roman" w:hAnsi="Times New Roman"/>
          <w:sz w:val="28"/>
        </w:rPr>
      </w:pPr>
      <w:r w:rsidRPr="005A05CD">
        <w:rPr>
          <w:rFonts w:ascii="Times New Roman" w:hAnsi="Times New Roman"/>
          <w:sz w:val="28"/>
        </w:rPr>
        <w:t>постановлением Администрации</w:t>
      </w:r>
    </w:p>
    <w:p w14:paraId="41260158" w14:textId="77777777" w:rsidR="00130D9C" w:rsidRPr="005A05CD" w:rsidRDefault="00197D2C">
      <w:pPr>
        <w:ind w:left="5387"/>
        <w:jc w:val="center"/>
        <w:rPr>
          <w:rFonts w:ascii="Times New Roman" w:hAnsi="Times New Roman"/>
          <w:sz w:val="28"/>
        </w:rPr>
      </w:pPr>
      <w:r w:rsidRPr="005A05CD">
        <w:rPr>
          <w:rFonts w:ascii="Times New Roman" w:hAnsi="Times New Roman"/>
          <w:sz w:val="28"/>
        </w:rPr>
        <w:t>Кашинского городского округа Тверской области</w:t>
      </w:r>
    </w:p>
    <w:p w14:paraId="088811C1" w14:textId="77777777" w:rsidR="00130D9C" w:rsidRPr="005A05CD" w:rsidRDefault="00197D2C">
      <w:pPr>
        <w:ind w:left="5387"/>
        <w:jc w:val="center"/>
        <w:rPr>
          <w:rFonts w:ascii="Times New Roman" w:hAnsi="Times New Roman"/>
          <w:color w:val="000000" w:themeColor="text1"/>
          <w:sz w:val="28"/>
          <w:u w:val="single"/>
        </w:rPr>
      </w:pPr>
      <w:proofErr w:type="gramStart"/>
      <w:r w:rsidRPr="005A05CD">
        <w:rPr>
          <w:rFonts w:ascii="Times New Roman" w:hAnsi="Times New Roman"/>
          <w:color w:val="000000" w:themeColor="text1"/>
          <w:sz w:val="28"/>
          <w:u w:val="single"/>
        </w:rPr>
        <w:t>от  25</w:t>
      </w:r>
      <w:proofErr w:type="gramEnd"/>
      <w:r w:rsidRPr="005A05CD">
        <w:rPr>
          <w:rFonts w:ascii="Times New Roman" w:hAnsi="Times New Roman"/>
          <w:color w:val="000000" w:themeColor="text1"/>
          <w:sz w:val="28"/>
          <w:u w:val="single"/>
        </w:rPr>
        <w:t>.12.2024</w:t>
      </w:r>
      <w:r w:rsidRPr="005A05CD">
        <w:rPr>
          <w:rFonts w:ascii="Times New Roman" w:hAnsi="Times New Roman"/>
          <w:color w:val="000000" w:themeColor="text1"/>
          <w:sz w:val="28"/>
          <w:u w:val="single"/>
        </w:rPr>
        <w:tab/>
        <w:t xml:space="preserve"> №  906-5</w:t>
      </w:r>
      <w:r w:rsidRPr="005A05CD">
        <w:rPr>
          <w:rFonts w:ascii="Times New Roman" w:hAnsi="Times New Roman"/>
          <w:color w:val="000000" w:themeColor="text1"/>
          <w:sz w:val="28"/>
          <w:u w:val="single"/>
        </w:rPr>
        <w:tab/>
        <w:t xml:space="preserve">  </w:t>
      </w:r>
    </w:p>
    <w:p w14:paraId="12AB0E7F" w14:textId="77777777" w:rsidR="00130D9C" w:rsidRPr="005A05CD" w:rsidRDefault="00130D9C">
      <w:pPr>
        <w:ind w:left="4820"/>
        <w:rPr>
          <w:rFonts w:ascii="Times New Roman" w:hAnsi="Times New Roman"/>
          <w:color w:val="000000" w:themeColor="text1"/>
          <w:sz w:val="28"/>
        </w:rPr>
      </w:pPr>
    </w:p>
    <w:p w14:paraId="5A7ED56A" w14:textId="77777777" w:rsidR="00130D9C" w:rsidRPr="005A05CD" w:rsidRDefault="00130D9C">
      <w:pPr>
        <w:ind w:left="4820"/>
        <w:rPr>
          <w:sz w:val="28"/>
        </w:rPr>
      </w:pPr>
    </w:p>
    <w:p w14:paraId="7F9D1450" w14:textId="77777777" w:rsidR="00130D9C" w:rsidRPr="005A05CD" w:rsidRDefault="00130D9C">
      <w:pPr>
        <w:ind w:left="12474"/>
        <w:rPr>
          <w:sz w:val="28"/>
        </w:rPr>
      </w:pPr>
    </w:p>
    <w:p w14:paraId="016D3F11" w14:textId="77777777" w:rsidR="00130D9C" w:rsidRPr="005A05CD" w:rsidRDefault="00130D9C">
      <w:pPr>
        <w:ind w:left="12474"/>
        <w:rPr>
          <w:sz w:val="28"/>
        </w:rPr>
      </w:pPr>
    </w:p>
    <w:p w14:paraId="78B1D4B0" w14:textId="77777777" w:rsidR="00130D9C" w:rsidRPr="005A05CD" w:rsidRDefault="00130D9C">
      <w:pPr>
        <w:ind w:left="12474"/>
        <w:rPr>
          <w:sz w:val="28"/>
        </w:rPr>
      </w:pPr>
    </w:p>
    <w:p w14:paraId="1D78918D" w14:textId="77777777" w:rsidR="00130D9C" w:rsidRPr="005A05CD" w:rsidRDefault="00130D9C">
      <w:pPr>
        <w:ind w:firstLine="540"/>
        <w:jc w:val="both"/>
        <w:rPr>
          <w:rFonts w:ascii="Times New Roman" w:hAnsi="Times New Roman"/>
          <w:sz w:val="28"/>
        </w:rPr>
      </w:pPr>
    </w:p>
    <w:p w14:paraId="520B0A85" w14:textId="77777777" w:rsidR="00130D9C" w:rsidRPr="005A05CD" w:rsidRDefault="00130D9C">
      <w:pPr>
        <w:ind w:firstLine="540"/>
        <w:jc w:val="both"/>
        <w:rPr>
          <w:rFonts w:ascii="Times New Roman" w:hAnsi="Times New Roman"/>
          <w:sz w:val="28"/>
        </w:rPr>
      </w:pPr>
    </w:p>
    <w:p w14:paraId="5005C62A" w14:textId="77777777" w:rsidR="00130D9C" w:rsidRPr="005A05CD" w:rsidRDefault="00197D2C">
      <w:pPr>
        <w:jc w:val="center"/>
        <w:rPr>
          <w:rFonts w:ascii="Times New Roman" w:hAnsi="Times New Roman"/>
          <w:b/>
          <w:sz w:val="32"/>
        </w:rPr>
      </w:pPr>
      <w:r w:rsidRPr="005A05CD">
        <w:rPr>
          <w:rFonts w:ascii="Times New Roman" w:hAnsi="Times New Roman"/>
          <w:b/>
          <w:sz w:val="32"/>
        </w:rPr>
        <w:t xml:space="preserve">МУНИЦИПАЛЬНАЯ ПРОГРАММА </w:t>
      </w:r>
    </w:p>
    <w:p w14:paraId="7BEDEB27" w14:textId="77777777" w:rsidR="00130D9C" w:rsidRPr="005A05CD" w:rsidRDefault="00197D2C">
      <w:pPr>
        <w:jc w:val="center"/>
        <w:rPr>
          <w:rFonts w:ascii="Times New Roman" w:hAnsi="Times New Roman"/>
          <w:i/>
          <w:sz w:val="32"/>
        </w:rPr>
      </w:pPr>
      <w:r w:rsidRPr="005A05CD">
        <w:rPr>
          <w:rFonts w:ascii="Times New Roman" w:hAnsi="Times New Roman"/>
          <w:sz w:val="32"/>
        </w:rPr>
        <w:tab/>
      </w:r>
    </w:p>
    <w:p w14:paraId="08B9BA9D" w14:textId="77777777" w:rsidR="00130D9C" w:rsidRPr="005A05CD" w:rsidRDefault="00197D2C">
      <w:pPr>
        <w:jc w:val="center"/>
        <w:rPr>
          <w:rFonts w:ascii="Times New Roman" w:hAnsi="Times New Roman"/>
          <w:b/>
          <w:sz w:val="32"/>
        </w:rPr>
      </w:pPr>
      <w:r w:rsidRPr="005A05CD">
        <w:rPr>
          <w:rFonts w:ascii="Times New Roman" w:hAnsi="Times New Roman"/>
          <w:b/>
          <w:sz w:val="32"/>
        </w:rPr>
        <w:t>«</w:t>
      </w:r>
      <w:bookmarkStart w:id="0" w:name="OLE_LINK2"/>
      <w:bookmarkStart w:id="1" w:name="OLE_LINK1"/>
      <w:r w:rsidRPr="005A05CD">
        <w:rPr>
          <w:rFonts w:ascii="Times New Roman" w:hAnsi="Times New Roman"/>
          <w:b/>
          <w:sz w:val="32"/>
        </w:rPr>
        <w:t xml:space="preserve">Комплексное развитие системы жилищно-коммунальной инфраструктуры </w:t>
      </w:r>
      <w:bookmarkEnd w:id="0"/>
      <w:bookmarkEnd w:id="1"/>
      <w:r w:rsidRPr="005A05CD">
        <w:rPr>
          <w:rFonts w:ascii="Times New Roman" w:hAnsi="Times New Roman"/>
          <w:b/>
          <w:sz w:val="32"/>
        </w:rPr>
        <w:t>Кашинского муниципального округа Тверской области на 2025-2030 годы»</w:t>
      </w:r>
    </w:p>
    <w:p w14:paraId="724797A5" w14:textId="77777777" w:rsidR="00130D9C" w:rsidRPr="005A05CD" w:rsidRDefault="00130D9C">
      <w:pPr>
        <w:rPr>
          <w:rFonts w:ascii="Times New Roman" w:hAnsi="Times New Roman"/>
          <w:sz w:val="28"/>
        </w:rPr>
      </w:pPr>
    </w:p>
    <w:p w14:paraId="3385274C" w14:textId="77777777" w:rsidR="00130D9C" w:rsidRPr="005A05CD" w:rsidRDefault="00130D9C">
      <w:pPr>
        <w:jc w:val="center"/>
        <w:rPr>
          <w:rFonts w:ascii="Times New Roman" w:hAnsi="Times New Roman"/>
          <w:sz w:val="28"/>
        </w:rPr>
      </w:pPr>
    </w:p>
    <w:p w14:paraId="35B64420" w14:textId="77777777" w:rsidR="00130D9C" w:rsidRPr="005A05CD" w:rsidRDefault="00130D9C">
      <w:pPr>
        <w:jc w:val="center"/>
        <w:rPr>
          <w:sz w:val="28"/>
        </w:rPr>
      </w:pPr>
    </w:p>
    <w:p w14:paraId="03BC67C5" w14:textId="77777777" w:rsidR="00130D9C" w:rsidRPr="005A05CD" w:rsidRDefault="00130D9C">
      <w:pPr>
        <w:jc w:val="center"/>
        <w:rPr>
          <w:sz w:val="28"/>
        </w:rPr>
      </w:pPr>
    </w:p>
    <w:p w14:paraId="750E5F66" w14:textId="77777777" w:rsidR="00130D9C" w:rsidRPr="005A05CD" w:rsidRDefault="00130D9C">
      <w:pPr>
        <w:jc w:val="center"/>
        <w:rPr>
          <w:sz w:val="28"/>
        </w:rPr>
      </w:pPr>
    </w:p>
    <w:p w14:paraId="4DF59FB9" w14:textId="77777777" w:rsidR="00130D9C" w:rsidRPr="005A05CD" w:rsidRDefault="00130D9C">
      <w:pPr>
        <w:jc w:val="center"/>
        <w:rPr>
          <w:sz w:val="28"/>
        </w:rPr>
      </w:pPr>
    </w:p>
    <w:p w14:paraId="64D94C63" w14:textId="77777777" w:rsidR="00130D9C" w:rsidRPr="005A05CD" w:rsidRDefault="00130D9C">
      <w:pPr>
        <w:jc w:val="center"/>
        <w:rPr>
          <w:rFonts w:ascii="Times New Roman" w:hAnsi="Times New Roman"/>
          <w:sz w:val="28"/>
        </w:rPr>
      </w:pPr>
    </w:p>
    <w:p w14:paraId="7FE4DC15" w14:textId="77777777" w:rsidR="00130D9C" w:rsidRPr="005A05CD" w:rsidRDefault="00130D9C">
      <w:pPr>
        <w:jc w:val="center"/>
        <w:rPr>
          <w:rFonts w:ascii="Times New Roman" w:hAnsi="Times New Roman"/>
          <w:sz w:val="28"/>
        </w:rPr>
      </w:pPr>
    </w:p>
    <w:p w14:paraId="206A47CC" w14:textId="77777777" w:rsidR="00130D9C" w:rsidRPr="005A05CD" w:rsidRDefault="00130D9C">
      <w:pPr>
        <w:jc w:val="center"/>
        <w:rPr>
          <w:rFonts w:ascii="Times New Roman" w:hAnsi="Times New Roman"/>
          <w:sz w:val="28"/>
        </w:rPr>
      </w:pPr>
    </w:p>
    <w:p w14:paraId="75099F2B" w14:textId="77777777" w:rsidR="00130D9C" w:rsidRPr="005A05CD" w:rsidRDefault="00130D9C">
      <w:pPr>
        <w:jc w:val="center"/>
        <w:rPr>
          <w:rFonts w:ascii="Times New Roman" w:hAnsi="Times New Roman"/>
          <w:sz w:val="28"/>
        </w:rPr>
      </w:pPr>
    </w:p>
    <w:p w14:paraId="02280FDB" w14:textId="77777777" w:rsidR="00130D9C" w:rsidRPr="005A05CD" w:rsidRDefault="00130D9C">
      <w:pPr>
        <w:jc w:val="center"/>
        <w:rPr>
          <w:rFonts w:ascii="Times New Roman" w:hAnsi="Times New Roman"/>
          <w:sz w:val="28"/>
        </w:rPr>
      </w:pPr>
    </w:p>
    <w:p w14:paraId="2291B468" w14:textId="77777777" w:rsidR="00130D9C" w:rsidRPr="005A05CD" w:rsidRDefault="00130D9C">
      <w:pPr>
        <w:jc w:val="center"/>
        <w:rPr>
          <w:rFonts w:ascii="Times New Roman" w:hAnsi="Times New Roman"/>
          <w:sz w:val="28"/>
        </w:rPr>
      </w:pPr>
    </w:p>
    <w:p w14:paraId="5E818986" w14:textId="77777777" w:rsidR="00130D9C" w:rsidRPr="005A05CD" w:rsidRDefault="00130D9C">
      <w:pPr>
        <w:jc w:val="center"/>
        <w:rPr>
          <w:rFonts w:ascii="Times New Roman" w:hAnsi="Times New Roman"/>
          <w:sz w:val="28"/>
        </w:rPr>
      </w:pPr>
    </w:p>
    <w:p w14:paraId="39919061" w14:textId="77777777" w:rsidR="00130D9C" w:rsidRPr="005A05CD" w:rsidRDefault="00130D9C">
      <w:pPr>
        <w:jc w:val="center"/>
        <w:rPr>
          <w:rFonts w:ascii="Times New Roman" w:hAnsi="Times New Roman"/>
          <w:sz w:val="28"/>
        </w:rPr>
      </w:pPr>
    </w:p>
    <w:p w14:paraId="1C365DFF" w14:textId="77777777" w:rsidR="00130D9C" w:rsidRPr="005A05CD" w:rsidRDefault="00130D9C">
      <w:pPr>
        <w:jc w:val="center"/>
        <w:rPr>
          <w:rFonts w:ascii="Times New Roman" w:hAnsi="Times New Roman"/>
          <w:sz w:val="28"/>
        </w:rPr>
      </w:pPr>
    </w:p>
    <w:p w14:paraId="2287B882" w14:textId="77777777" w:rsidR="00130D9C" w:rsidRPr="005A05CD" w:rsidRDefault="00130D9C">
      <w:pPr>
        <w:jc w:val="center"/>
        <w:rPr>
          <w:rFonts w:ascii="Times New Roman" w:hAnsi="Times New Roman"/>
          <w:sz w:val="28"/>
        </w:rPr>
      </w:pPr>
    </w:p>
    <w:p w14:paraId="01B158E3" w14:textId="77777777" w:rsidR="00130D9C" w:rsidRPr="005A05CD" w:rsidRDefault="00130D9C">
      <w:pPr>
        <w:jc w:val="center"/>
        <w:rPr>
          <w:rFonts w:ascii="Times New Roman" w:hAnsi="Times New Roman"/>
          <w:sz w:val="28"/>
        </w:rPr>
      </w:pPr>
    </w:p>
    <w:p w14:paraId="1463AE76" w14:textId="77777777" w:rsidR="00130D9C" w:rsidRPr="005A05CD" w:rsidRDefault="00130D9C">
      <w:pPr>
        <w:jc w:val="center"/>
        <w:rPr>
          <w:rFonts w:ascii="Times New Roman" w:hAnsi="Times New Roman"/>
          <w:sz w:val="28"/>
        </w:rPr>
      </w:pPr>
    </w:p>
    <w:p w14:paraId="16BD3786" w14:textId="77777777" w:rsidR="00130D9C" w:rsidRPr="005A05CD" w:rsidRDefault="00130D9C">
      <w:pPr>
        <w:jc w:val="center"/>
        <w:rPr>
          <w:rFonts w:ascii="Times New Roman" w:hAnsi="Times New Roman"/>
          <w:sz w:val="28"/>
        </w:rPr>
      </w:pPr>
    </w:p>
    <w:p w14:paraId="37DB742B" w14:textId="77777777" w:rsidR="00130D9C" w:rsidRPr="005A05CD" w:rsidRDefault="00130D9C">
      <w:pPr>
        <w:rPr>
          <w:rFonts w:ascii="Times New Roman" w:hAnsi="Times New Roman"/>
          <w:sz w:val="28"/>
        </w:rPr>
      </w:pPr>
    </w:p>
    <w:p w14:paraId="40EA0067" w14:textId="77777777" w:rsidR="00130D9C" w:rsidRPr="005A05CD" w:rsidRDefault="00197D2C">
      <w:pPr>
        <w:jc w:val="center"/>
        <w:rPr>
          <w:rFonts w:ascii="Times New Roman" w:hAnsi="Times New Roman"/>
          <w:sz w:val="28"/>
        </w:rPr>
      </w:pPr>
      <w:r w:rsidRPr="005A05CD">
        <w:rPr>
          <w:rFonts w:ascii="Times New Roman" w:hAnsi="Times New Roman"/>
          <w:sz w:val="28"/>
        </w:rPr>
        <w:t xml:space="preserve">г. Кашин </w:t>
      </w:r>
    </w:p>
    <w:p w14:paraId="233BD4C5" w14:textId="77777777" w:rsidR="00130D9C" w:rsidRPr="005A05CD" w:rsidRDefault="00197D2C">
      <w:pPr>
        <w:jc w:val="center"/>
        <w:rPr>
          <w:rFonts w:ascii="Times New Roman" w:hAnsi="Times New Roman"/>
          <w:sz w:val="28"/>
        </w:rPr>
      </w:pPr>
      <w:r w:rsidRPr="005A05CD">
        <w:rPr>
          <w:sz w:val="28"/>
        </w:rPr>
        <w:t>20</w:t>
      </w:r>
      <w:r w:rsidRPr="005A05CD">
        <w:rPr>
          <w:rFonts w:ascii="Times New Roman" w:hAnsi="Times New Roman"/>
          <w:sz w:val="28"/>
        </w:rPr>
        <w:t>24 г.</w:t>
      </w:r>
    </w:p>
    <w:p w14:paraId="4E74BBFB" w14:textId="77777777" w:rsidR="00130D9C" w:rsidRPr="005A05CD" w:rsidRDefault="00130D9C">
      <w:pPr>
        <w:jc w:val="center"/>
        <w:rPr>
          <w:rFonts w:ascii="Times New Roman" w:hAnsi="Times New Roman"/>
          <w:sz w:val="28"/>
        </w:rPr>
      </w:pPr>
    </w:p>
    <w:p w14:paraId="50D59A56" w14:textId="77777777" w:rsidR="00130D9C" w:rsidRPr="005A05CD" w:rsidRDefault="00130D9C">
      <w:pPr>
        <w:jc w:val="center"/>
        <w:rPr>
          <w:rFonts w:ascii="Calibri" w:hAnsi="Calibri"/>
          <w:sz w:val="28"/>
        </w:rPr>
      </w:pPr>
    </w:p>
    <w:p w14:paraId="5F52AB71" w14:textId="77777777" w:rsidR="00130D9C" w:rsidRPr="005A05CD" w:rsidRDefault="00197D2C">
      <w:pPr>
        <w:jc w:val="center"/>
        <w:rPr>
          <w:rFonts w:ascii="Times New Roman" w:hAnsi="Times New Roman"/>
          <w:sz w:val="28"/>
        </w:rPr>
      </w:pPr>
      <w:r w:rsidRPr="005A05CD">
        <w:rPr>
          <w:rFonts w:ascii="Times New Roman" w:hAnsi="Times New Roman"/>
          <w:sz w:val="28"/>
        </w:rPr>
        <w:lastRenderedPageBreak/>
        <w:t>Паспорт</w:t>
      </w:r>
    </w:p>
    <w:p w14:paraId="5744D222" w14:textId="77777777" w:rsidR="00130D9C" w:rsidRPr="005A05CD" w:rsidRDefault="00197D2C">
      <w:pPr>
        <w:jc w:val="center"/>
        <w:rPr>
          <w:rFonts w:ascii="Times New Roman" w:hAnsi="Times New Roman"/>
          <w:sz w:val="28"/>
        </w:rPr>
      </w:pPr>
      <w:r w:rsidRPr="005A05CD">
        <w:rPr>
          <w:rFonts w:ascii="Times New Roman" w:hAnsi="Times New Roman"/>
          <w:sz w:val="28"/>
        </w:rPr>
        <w:t>муниципальной программы</w:t>
      </w:r>
    </w:p>
    <w:p w14:paraId="0CAC4F55" w14:textId="77777777" w:rsidR="00130D9C" w:rsidRPr="005A05CD" w:rsidRDefault="00130D9C">
      <w:pPr>
        <w:jc w:val="center"/>
        <w:rPr>
          <w:rFonts w:ascii="Calibri" w:hAnsi="Calibri"/>
          <w:sz w:val="28"/>
        </w:rPr>
      </w:pPr>
    </w:p>
    <w:tbl>
      <w:tblPr>
        <w:tblW w:w="0" w:type="auto"/>
        <w:tblLayout w:type="fixed"/>
        <w:tblCellMar>
          <w:left w:w="70" w:type="dxa"/>
          <w:right w:w="70" w:type="dxa"/>
        </w:tblCellMar>
        <w:tblLook w:val="04A0" w:firstRow="1" w:lastRow="0" w:firstColumn="1" w:lastColumn="0" w:noHBand="0" w:noVBand="1"/>
      </w:tblPr>
      <w:tblGrid>
        <w:gridCol w:w="2084"/>
        <w:gridCol w:w="213"/>
        <w:gridCol w:w="1402"/>
        <w:gridCol w:w="838"/>
        <w:gridCol w:w="839"/>
        <w:gridCol w:w="925"/>
        <w:gridCol w:w="834"/>
        <w:gridCol w:w="833"/>
        <w:gridCol w:w="902"/>
        <w:gridCol w:w="761"/>
      </w:tblGrid>
      <w:tr w:rsidR="00130D9C" w:rsidRPr="005A05CD" w14:paraId="6723120A" w14:textId="77777777">
        <w:trPr>
          <w:trHeight w:val="1290"/>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tcPr>
          <w:p w14:paraId="755E602C" w14:textId="77777777" w:rsidR="00130D9C" w:rsidRPr="005A05CD" w:rsidRDefault="00197D2C">
            <w:pPr>
              <w:rPr>
                <w:rFonts w:ascii="Times New Roman" w:hAnsi="Times New Roman"/>
                <w:sz w:val="28"/>
              </w:rPr>
            </w:pPr>
            <w:r w:rsidRPr="005A05CD">
              <w:rPr>
                <w:rFonts w:ascii="Times New Roman" w:hAnsi="Times New Roman"/>
                <w:sz w:val="28"/>
              </w:rPr>
              <w:t>Наименование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tcPr>
          <w:p w14:paraId="647030F9" w14:textId="77777777" w:rsidR="00130D9C" w:rsidRPr="005A05CD" w:rsidRDefault="00130D9C">
            <w:pPr>
              <w:jc w:val="both"/>
              <w:rPr>
                <w:rFonts w:ascii="Times New Roman" w:hAnsi="Times New Roman"/>
                <w:sz w:val="28"/>
              </w:rPr>
            </w:pPr>
          </w:p>
          <w:p w14:paraId="443AE170" w14:textId="77777777" w:rsidR="00130D9C" w:rsidRPr="005A05CD" w:rsidRDefault="00197D2C">
            <w:pPr>
              <w:jc w:val="both"/>
              <w:rPr>
                <w:rFonts w:ascii="Times New Roman" w:hAnsi="Times New Roman"/>
                <w:sz w:val="28"/>
              </w:rPr>
            </w:pPr>
            <w:r w:rsidRPr="005A05CD">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20FA5CB8" w14:textId="77777777" w:rsidR="00130D9C" w:rsidRPr="005A05CD" w:rsidRDefault="00130D9C">
            <w:pPr>
              <w:jc w:val="both"/>
              <w:rPr>
                <w:rFonts w:ascii="Times New Roman" w:hAnsi="Times New Roman"/>
                <w:sz w:val="28"/>
              </w:rPr>
            </w:pPr>
          </w:p>
        </w:tc>
      </w:tr>
      <w:tr w:rsidR="00130D9C" w:rsidRPr="005A05CD" w14:paraId="1444886C" w14:textId="77777777">
        <w:trPr>
          <w:trHeight w:val="7790"/>
        </w:trPr>
        <w:tc>
          <w:tcPr>
            <w:tcW w:w="2297" w:type="dxa"/>
            <w:gridSpan w:val="2"/>
            <w:tcBorders>
              <w:top w:val="single" w:sz="4" w:space="0" w:color="000000"/>
              <w:left w:val="single" w:sz="6" w:space="0" w:color="000000"/>
              <w:bottom w:val="single" w:sz="6" w:space="0" w:color="000000"/>
              <w:right w:val="single" w:sz="6" w:space="0" w:color="000000"/>
            </w:tcBorders>
            <w:tcMar>
              <w:left w:w="70" w:type="dxa"/>
              <w:right w:w="70" w:type="dxa"/>
            </w:tcMar>
          </w:tcPr>
          <w:p w14:paraId="7694D316" w14:textId="77777777" w:rsidR="00130D9C" w:rsidRPr="005A05CD" w:rsidRDefault="00130D9C">
            <w:pPr>
              <w:rPr>
                <w:rFonts w:ascii="Times New Roman" w:hAnsi="Times New Roman"/>
                <w:sz w:val="28"/>
              </w:rPr>
            </w:pPr>
          </w:p>
          <w:p w14:paraId="59114FCE" w14:textId="77777777" w:rsidR="00130D9C" w:rsidRPr="005A05CD" w:rsidRDefault="00130D9C">
            <w:pPr>
              <w:rPr>
                <w:rFonts w:ascii="Times New Roman" w:hAnsi="Times New Roman"/>
                <w:sz w:val="28"/>
              </w:rPr>
            </w:pPr>
          </w:p>
          <w:p w14:paraId="65CC131B" w14:textId="77777777" w:rsidR="00130D9C" w:rsidRPr="005A05CD" w:rsidRDefault="00130D9C">
            <w:pPr>
              <w:rPr>
                <w:rFonts w:ascii="Times New Roman" w:hAnsi="Times New Roman"/>
                <w:sz w:val="28"/>
              </w:rPr>
            </w:pPr>
          </w:p>
          <w:p w14:paraId="60989B57" w14:textId="77777777" w:rsidR="00130D9C" w:rsidRPr="005A05CD" w:rsidRDefault="00130D9C">
            <w:pPr>
              <w:rPr>
                <w:rFonts w:ascii="Times New Roman" w:hAnsi="Times New Roman"/>
                <w:sz w:val="28"/>
              </w:rPr>
            </w:pPr>
          </w:p>
          <w:p w14:paraId="6D01F5B7" w14:textId="77777777" w:rsidR="00130D9C" w:rsidRPr="005A05CD" w:rsidRDefault="00130D9C">
            <w:pPr>
              <w:rPr>
                <w:rFonts w:ascii="Times New Roman" w:hAnsi="Times New Roman"/>
                <w:sz w:val="28"/>
              </w:rPr>
            </w:pPr>
          </w:p>
          <w:p w14:paraId="46AB3421" w14:textId="77777777" w:rsidR="00130D9C" w:rsidRPr="005A05CD" w:rsidRDefault="00130D9C">
            <w:pPr>
              <w:rPr>
                <w:rFonts w:ascii="Times New Roman" w:hAnsi="Times New Roman"/>
                <w:sz w:val="28"/>
              </w:rPr>
            </w:pPr>
          </w:p>
          <w:p w14:paraId="4A1FD851" w14:textId="77777777" w:rsidR="00130D9C" w:rsidRPr="005A05CD" w:rsidRDefault="00130D9C">
            <w:pPr>
              <w:rPr>
                <w:rFonts w:ascii="Times New Roman" w:hAnsi="Times New Roman"/>
                <w:sz w:val="28"/>
              </w:rPr>
            </w:pPr>
          </w:p>
          <w:p w14:paraId="28D3AE6B" w14:textId="77777777" w:rsidR="00130D9C" w:rsidRPr="005A05CD" w:rsidRDefault="00130D9C">
            <w:pPr>
              <w:rPr>
                <w:rFonts w:ascii="Times New Roman" w:hAnsi="Times New Roman"/>
                <w:sz w:val="28"/>
              </w:rPr>
            </w:pPr>
          </w:p>
          <w:p w14:paraId="5A94A581" w14:textId="77777777" w:rsidR="00130D9C" w:rsidRPr="005A05CD" w:rsidRDefault="00130D9C">
            <w:pPr>
              <w:rPr>
                <w:rFonts w:ascii="Times New Roman" w:hAnsi="Times New Roman"/>
                <w:sz w:val="28"/>
              </w:rPr>
            </w:pPr>
          </w:p>
          <w:p w14:paraId="3CC5BA7A" w14:textId="77777777" w:rsidR="00130D9C" w:rsidRPr="005A05CD" w:rsidRDefault="00197D2C">
            <w:pPr>
              <w:rPr>
                <w:rFonts w:ascii="Times New Roman" w:hAnsi="Times New Roman"/>
                <w:sz w:val="28"/>
              </w:rPr>
            </w:pPr>
            <w:r w:rsidRPr="005A05CD">
              <w:rPr>
                <w:rFonts w:ascii="Times New Roman" w:hAnsi="Times New Roman"/>
                <w:sz w:val="28"/>
              </w:rPr>
              <w:t>Основание для разработки</w:t>
            </w:r>
          </w:p>
        </w:tc>
        <w:tc>
          <w:tcPr>
            <w:tcW w:w="7334" w:type="dxa"/>
            <w:gridSpan w:val="8"/>
            <w:tcBorders>
              <w:top w:val="single" w:sz="4" w:space="0" w:color="000000"/>
              <w:left w:val="single" w:sz="6" w:space="0" w:color="000000"/>
              <w:bottom w:val="single" w:sz="6" w:space="0" w:color="000000"/>
              <w:right w:val="single" w:sz="6" w:space="0" w:color="000000"/>
            </w:tcBorders>
            <w:tcMar>
              <w:left w:w="70" w:type="dxa"/>
              <w:right w:w="70" w:type="dxa"/>
            </w:tcMar>
          </w:tcPr>
          <w:p w14:paraId="6EF1C4EA" w14:textId="77777777" w:rsidR="00130D9C" w:rsidRPr="005A05CD" w:rsidRDefault="00197D2C">
            <w:pPr>
              <w:jc w:val="both"/>
              <w:rPr>
                <w:rFonts w:ascii="Times New Roman" w:hAnsi="Times New Roman"/>
                <w:sz w:val="28"/>
              </w:rPr>
            </w:pPr>
            <w:r w:rsidRPr="005A05CD">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2109B129" w14:textId="77777777" w:rsidR="00130D9C" w:rsidRPr="005A05CD" w:rsidRDefault="00197D2C">
            <w:pPr>
              <w:jc w:val="both"/>
              <w:rPr>
                <w:rFonts w:ascii="Times New Roman" w:hAnsi="Times New Roman"/>
                <w:sz w:val="28"/>
              </w:rPr>
            </w:pPr>
            <w:r w:rsidRPr="005A05CD">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36425264" w14:textId="77777777" w:rsidR="00130D9C" w:rsidRPr="005A05CD" w:rsidRDefault="00197D2C">
            <w:pPr>
              <w:jc w:val="both"/>
              <w:rPr>
                <w:rFonts w:ascii="Times New Roman" w:hAnsi="Times New Roman"/>
                <w:sz w:val="28"/>
              </w:rPr>
            </w:pPr>
            <w:r w:rsidRPr="005A05CD">
              <w:rPr>
                <w:rFonts w:ascii="Times New Roman" w:hAnsi="Times New Roman"/>
                <w:sz w:val="28"/>
              </w:rPr>
              <w:t>- Федеральный закон от 13.07.2015 №220-ФЗ</w:t>
            </w:r>
          </w:p>
          <w:p w14:paraId="2A31E7B5" w14:textId="77777777" w:rsidR="00130D9C" w:rsidRPr="005A05CD" w:rsidRDefault="00197D2C">
            <w:pPr>
              <w:jc w:val="both"/>
              <w:rPr>
                <w:rFonts w:ascii="Times New Roman" w:hAnsi="Times New Roman"/>
                <w:sz w:val="28"/>
              </w:rPr>
            </w:pPr>
            <w:r w:rsidRPr="005A05CD">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3065D045" w14:textId="77777777" w:rsidR="00130D9C" w:rsidRPr="005A05CD" w:rsidRDefault="00197D2C">
            <w:pPr>
              <w:jc w:val="both"/>
              <w:rPr>
                <w:rFonts w:ascii="Times New Roman" w:hAnsi="Times New Roman"/>
                <w:color w:val="000000" w:themeColor="text1"/>
                <w:sz w:val="28"/>
              </w:rPr>
            </w:pPr>
            <w:r w:rsidRPr="005A05CD">
              <w:rPr>
                <w:rFonts w:ascii="Times New Roman" w:hAnsi="Times New Roman"/>
                <w:sz w:val="28"/>
              </w:rPr>
              <w:t xml:space="preserve">- </w:t>
            </w:r>
            <w:r w:rsidRPr="005A05CD">
              <w:rPr>
                <w:rFonts w:ascii="Times New Roman" w:hAnsi="Times New Roman"/>
                <w:color w:val="000000" w:themeColor="text1"/>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062674C7" w14:textId="77777777" w:rsidR="00130D9C" w:rsidRPr="005A05CD" w:rsidRDefault="00197D2C">
            <w:pPr>
              <w:jc w:val="both"/>
              <w:rPr>
                <w:rFonts w:ascii="Times New Roman" w:hAnsi="Times New Roman"/>
                <w:color w:val="000000" w:themeColor="text1"/>
                <w:sz w:val="28"/>
              </w:rPr>
            </w:pPr>
            <w:r w:rsidRPr="005A05CD">
              <w:rPr>
                <w:rFonts w:ascii="Times New Roman" w:hAnsi="Times New Roman"/>
                <w:color w:val="000000" w:themeColor="text1"/>
                <w:sz w:val="28"/>
              </w:rPr>
              <w:t>- Федеральный закон от 10.12.1995 №196-ФЗ «О безопасности дорожного движения»;</w:t>
            </w:r>
          </w:p>
          <w:p w14:paraId="2B145785" w14:textId="77777777" w:rsidR="00130D9C" w:rsidRPr="005A05CD" w:rsidRDefault="00197D2C">
            <w:pPr>
              <w:ind w:left="41"/>
              <w:jc w:val="both"/>
              <w:rPr>
                <w:rFonts w:ascii="Times New Roman" w:hAnsi="Times New Roman"/>
                <w:sz w:val="28"/>
              </w:rPr>
            </w:pPr>
            <w:r w:rsidRPr="005A05CD">
              <w:rPr>
                <w:rFonts w:ascii="Times New Roman" w:hAnsi="Times New Roman"/>
                <w:color w:val="000000" w:themeColor="text1"/>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rsidR="00130D9C" w:rsidRPr="005A05CD" w14:paraId="3F37EFD0" w14:textId="77777777">
        <w:trPr>
          <w:trHeight w:val="117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5C86B838" w14:textId="77777777" w:rsidR="00130D9C" w:rsidRPr="005A05CD" w:rsidRDefault="00197D2C">
            <w:pPr>
              <w:rPr>
                <w:rFonts w:ascii="Times New Roman" w:hAnsi="Times New Roman"/>
                <w:sz w:val="28"/>
              </w:rPr>
            </w:pPr>
            <w:r w:rsidRPr="005A05CD">
              <w:rPr>
                <w:rFonts w:ascii="Times New Roman" w:hAnsi="Times New Roman"/>
                <w:sz w:val="28"/>
              </w:rPr>
              <w:t>Администраторы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7BF6E6D5" w14:textId="77777777" w:rsidR="00130D9C" w:rsidRPr="005A05CD" w:rsidRDefault="00197D2C">
            <w:pPr>
              <w:jc w:val="both"/>
              <w:rPr>
                <w:rFonts w:ascii="Times New Roman" w:hAnsi="Times New Roman"/>
                <w:sz w:val="28"/>
              </w:rPr>
            </w:pPr>
            <w:r w:rsidRPr="005A05CD">
              <w:rPr>
                <w:rFonts w:ascii="Times New Roman" w:hAnsi="Times New Roman"/>
                <w:sz w:val="28"/>
              </w:rPr>
              <w:t>Администрация Кашинского муниципального округа Тверской области</w:t>
            </w:r>
          </w:p>
        </w:tc>
      </w:tr>
      <w:tr w:rsidR="00130D9C" w:rsidRPr="005A05CD" w14:paraId="6EFB04FC"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58C81E01" w14:textId="77777777" w:rsidR="00130D9C" w:rsidRPr="005A05CD" w:rsidRDefault="00197D2C">
            <w:pPr>
              <w:rPr>
                <w:rFonts w:ascii="Times New Roman" w:hAnsi="Times New Roman"/>
                <w:sz w:val="28"/>
              </w:rPr>
            </w:pPr>
            <w:r w:rsidRPr="005A05CD">
              <w:rPr>
                <w:rFonts w:ascii="Times New Roman" w:hAnsi="Times New Roman"/>
                <w:sz w:val="28"/>
              </w:rPr>
              <w:t>Исполнители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70F54528" w14:textId="77777777" w:rsidR="00130D9C" w:rsidRPr="005A05CD" w:rsidRDefault="00197D2C">
            <w:pPr>
              <w:rPr>
                <w:rFonts w:ascii="Times New Roman" w:hAnsi="Times New Roman"/>
                <w:sz w:val="28"/>
              </w:rPr>
            </w:pPr>
            <w:r w:rsidRPr="005A05CD">
              <w:rPr>
                <w:rFonts w:ascii="Times New Roman" w:hAnsi="Times New Roman"/>
                <w:sz w:val="28"/>
              </w:rPr>
              <w:t xml:space="preserve">Отдел по строительству, транспорту, связи и жилищно-коммунальному хозяйству </w:t>
            </w:r>
          </w:p>
          <w:p w14:paraId="29A0466D" w14:textId="77777777" w:rsidR="00130D9C" w:rsidRPr="005A05CD" w:rsidRDefault="00130D9C">
            <w:pPr>
              <w:rPr>
                <w:rFonts w:ascii="Times New Roman" w:hAnsi="Times New Roman"/>
                <w:sz w:val="28"/>
              </w:rPr>
            </w:pPr>
          </w:p>
        </w:tc>
      </w:tr>
      <w:tr w:rsidR="00130D9C" w:rsidRPr="005A05CD" w14:paraId="52F127F0"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5E09707D" w14:textId="77777777" w:rsidR="00130D9C" w:rsidRPr="005A05CD" w:rsidRDefault="00197D2C">
            <w:pPr>
              <w:rPr>
                <w:rFonts w:ascii="Times New Roman" w:hAnsi="Times New Roman"/>
                <w:sz w:val="28"/>
              </w:rPr>
            </w:pPr>
            <w:r w:rsidRPr="005A05CD">
              <w:rPr>
                <w:rFonts w:ascii="Times New Roman" w:hAnsi="Times New Roman"/>
                <w:sz w:val="28"/>
              </w:rPr>
              <w:t>Срок реализации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7BDA0E21" w14:textId="77777777" w:rsidR="00130D9C" w:rsidRPr="005A05CD" w:rsidRDefault="00197D2C">
            <w:pPr>
              <w:rPr>
                <w:rFonts w:ascii="Times New Roman" w:hAnsi="Times New Roman"/>
                <w:sz w:val="28"/>
              </w:rPr>
            </w:pPr>
            <w:r w:rsidRPr="005A05CD">
              <w:rPr>
                <w:rFonts w:ascii="Times New Roman" w:hAnsi="Times New Roman"/>
                <w:sz w:val="28"/>
              </w:rPr>
              <w:t>2025-2030 годы</w:t>
            </w:r>
          </w:p>
        </w:tc>
      </w:tr>
      <w:tr w:rsidR="00130D9C" w:rsidRPr="005A05CD" w14:paraId="32D32D75" w14:textId="77777777">
        <w:trPr>
          <w:trHeight w:val="1651"/>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13D6E4A7" w14:textId="77777777" w:rsidR="00130D9C" w:rsidRPr="005A05CD" w:rsidRDefault="00197D2C">
            <w:pPr>
              <w:rPr>
                <w:rFonts w:ascii="Times New Roman" w:hAnsi="Times New Roman"/>
                <w:sz w:val="28"/>
              </w:rPr>
            </w:pPr>
            <w:r w:rsidRPr="005A05CD">
              <w:rPr>
                <w:rFonts w:ascii="Times New Roman" w:hAnsi="Times New Roman"/>
                <w:sz w:val="28"/>
              </w:rPr>
              <w:lastRenderedPageBreak/>
              <w:t>Цели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73D550A7" w14:textId="77777777" w:rsidR="00130D9C" w:rsidRPr="005A05CD" w:rsidRDefault="00130D9C">
            <w:pPr>
              <w:jc w:val="both"/>
              <w:rPr>
                <w:rFonts w:ascii="Times New Roman" w:hAnsi="Times New Roman"/>
                <w:sz w:val="28"/>
                <w:u w:val="single"/>
              </w:rPr>
            </w:pPr>
          </w:p>
          <w:p w14:paraId="12943184" w14:textId="77777777" w:rsidR="00130D9C" w:rsidRPr="005A05CD" w:rsidRDefault="00197D2C">
            <w:pPr>
              <w:jc w:val="both"/>
              <w:rPr>
                <w:rFonts w:ascii="Times New Roman" w:hAnsi="Times New Roman"/>
                <w:sz w:val="28"/>
                <w:u w:val="single"/>
              </w:rPr>
            </w:pPr>
            <w:r w:rsidRPr="005A05CD">
              <w:rPr>
                <w:rFonts w:ascii="Times New Roman" w:hAnsi="Times New Roman"/>
                <w:sz w:val="28"/>
                <w:u w:val="single"/>
              </w:rPr>
              <w:t>Основные цели Программы:</w:t>
            </w:r>
          </w:p>
          <w:p w14:paraId="4CF74CF0" w14:textId="77777777" w:rsidR="00130D9C" w:rsidRPr="005A05CD" w:rsidRDefault="00197D2C">
            <w:pPr>
              <w:ind w:left="50" w:right="140" w:hanging="50"/>
              <w:jc w:val="both"/>
              <w:outlineLvl w:val="1"/>
              <w:rPr>
                <w:rFonts w:ascii="Times New Roman" w:hAnsi="Times New Roman"/>
                <w:sz w:val="28"/>
              </w:rPr>
            </w:pPr>
            <w:r w:rsidRPr="005A05CD">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523313FA" w14:textId="77777777" w:rsidR="00130D9C" w:rsidRPr="005A05CD" w:rsidRDefault="00130D9C">
            <w:pPr>
              <w:ind w:left="50" w:right="140" w:hanging="50"/>
              <w:jc w:val="both"/>
              <w:outlineLvl w:val="1"/>
              <w:rPr>
                <w:rFonts w:ascii="Times New Roman" w:hAnsi="Times New Roman"/>
                <w:sz w:val="28"/>
              </w:rPr>
            </w:pPr>
          </w:p>
          <w:p w14:paraId="31BE07C4" w14:textId="77777777" w:rsidR="00130D9C" w:rsidRPr="005A05CD" w:rsidRDefault="00197D2C">
            <w:pPr>
              <w:ind w:left="50" w:right="140" w:hanging="50"/>
              <w:jc w:val="both"/>
              <w:outlineLvl w:val="1"/>
              <w:rPr>
                <w:rFonts w:ascii="Times New Roman" w:hAnsi="Times New Roman"/>
                <w:sz w:val="28"/>
              </w:rPr>
            </w:pPr>
            <w:r w:rsidRPr="005A05CD">
              <w:rPr>
                <w:rFonts w:ascii="Times New Roman" w:hAnsi="Times New Roman"/>
                <w:sz w:val="28"/>
              </w:rPr>
              <w:t>-развитие дорожного хозяйства и повышение транспортной доступности населения;</w:t>
            </w:r>
          </w:p>
          <w:p w14:paraId="1DA8B35F" w14:textId="77777777" w:rsidR="00130D9C" w:rsidRPr="005A05CD" w:rsidRDefault="00130D9C">
            <w:pPr>
              <w:ind w:left="50" w:right="140" w:hanging="50"/>
              <w:jc w:val="both"/>
              <w:outlineLvl w:val="1"/>
              <w:rPr>
                <w:rFonts w:ascii="Times New Roman" w:hAnsi="Times New Roman"/>
                <w:sz w:val="28"/>
              </w:rPr>
            </w:pPr>
          </w:p>
          <w:p w14:paraId="7B1A7111" w14:textId="77777777" w:rsidR="00130D9C" w:rsidRPr="005A05CD" w:rsidRDefault="00197D2C">
            <w:pPr>
              <w:ind w:left="50" w:right="140" w:hanging="50"/>
              <w:jc w:val="both"/>
              <w:outlineLvl w:val="1"/>
              <w:rPr>
                <w:rFonts w:ascii="Times New Roman" w:hAnsi="Times New Roman"/>
                <w:sz w:val="28"/>
              </w:rPr>
            </w:pPr>
            <w:r w:rsidRPr="005A05CD">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02C85D5F" w14:textId="77777777" w:rsidR="00130D9C" w:rsidRPr="005A05CD" w:rsidRDefault="00130D9C">
            <w:pPr>
              <w:ind w:left="50" w:right="140" w:hanging="50"/>
              <w:jc w:val="both"/>
              <w:outlineLvl w:val="1"/>
              <w:rPr>
                <w:rFonts w:ascii="Times New Roman" w:hAnsi="Times New Roman"/>
                <w:sz w:val="28"/>
              </w:rPr>
            </w:pPr>
          </w:p>
          <w:p w14:paraId="7DBBCD68" w14:textId="77777777" w:rsidR="00130D9C" w:rsidRPr="005A05CD" w:rsidRDefault="00197D2C">
            <w:pPr>
              <w:ind w:right="140"/>
              <w:jc w:val="both"/>
              <w:rPr>
                <w:rFonts w:ascii="Times New Roman" w:hAnsi="Times New Roman"/>
                <w:spacing w:val="-1"/>
                <w:sz w:val="28"/>
              </w:rPr>
            </w:pPr>
            <w:r w:rsidRPr="005A05CD">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rsidRPr="005A05CD">
              <w:t xml:space="preserve"> </w:t>
            </w:r>
            <w:r w:rsidRPr="005A05CD">
              <w:rPr>
                <w:rFonts w:ascii="Times New Roman" w:hAnsi="Times New Roman"/>
                <w:spacing w:val="-1"/>
                <w:sz w:val="28"/>
              </w:rPr>
              <w:t>Тверской области.</w:t>
            </w:r>
          </w:p>
          <w:p w14:paraId="654E52C4" w14:textId="77777777" w:rsidR="00130D9C" w:rsidRPr="005A05CD" w:rsidRDefault="00130D9C">
            <w:pPr>
              <w:ind w:right="140"/>
              <w:jc w:val="both"/>
              <w:rPr>
                <w:rFonts w:ascii="Times New Roman" w:hAnsi="Times New Roman"/>
                <w:sz w:val="28"/>
              </w:rPr>
            </w:pPr>
          </w:p>
        </w:tc>
      </w:tr>
      <w:tr w:rsidR="00130D9C" w:rsidRPr="005A05CD" w14:paraId="758A04A6" w14:textId="77777777">
        <w:trPr>
          <w:trHeight w:val="3514"/>
        </w:trPr>
        <w:tc>
          <w:tcPr>
            <w:tcW w:w="2297" w:type="dxa"/>
            <w:gridSpan w:val="2"/>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59B7A7B5" w14:textId="77777777" w:rsidR="00130D9C" w:rsidRPr="005A05CD" w:rsidRDefault="00197D2C">
            <w:pPr>
              <w:rPr>
                <w:rFonts w:ascii="Times New Roman" w:hAnsi="Times New Roman"/>
                <w:sz w:val="28"/>
              </w:rPr>
            </w:pPr>
            <w:r w:rsidRPr="005A05CD">
              <w:rPr>
                <w:rFonts w:ascii="Times New Roman" w:hAnsi="Times New Roman"/>
                <w:sz w:val="28"/>
              </w:rPr>
              <w:t>Подпрограммы</w:t>
            </w:r>
          </w:p>
        </w:tc>
        <w:tc>
          <w:tcPr>
            <w:tcW w:w="7334" w:type="dxa"/>
            <w:gridSpan w:val="8"/>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2201A90E" w14:textId="77777777" w:rsidR="00130D9C" w:rsidRPr="005A05CD" w:rsidRDefault="00197D2C">
            <w:pPr>
              <w:rPr>
                <w:rFonts w:ascii="Times New Roman" w:hAnsi="Times New Roman"/>
                <w:sz w:val="28"/>
              </w:rPr>
            </w:pPr>
            <w:r w:rsidRPr="005A05CD">
              <w:rPr>
                <w:rFonts w:ascii="Times New Roman" w:hAnsi="Times New Roman"/>
                <w:sz w:val="28"/>
              </w:rPr>
              <w:t>Подпрограмма 1</w:t>
            </w:r>
          </w:p>
          <w:p w14:paraId="07BB49B6" w14:textId="77777777" w:rsidR="00130D9C" w:rsidRPr="005A05CD" w:rsidRDefault="00197D2C">
            <w:pPr>
              <w:rPr>
                <w:rFonts w:ascii="Times New Roman" w:hAnsi="Times New Roman"/>
                <w:sz w:val="28"/>
              </w:rPr>
            </w:pPr>
            <w:r w:rsidRPr="005A05CD">
              <w:rPr>
                <w:rFonts w:ascii="Times New Roman" w:hAnsi="Times New Roman"/>
                <w:sz w:val="28"/>
              </w:rPr>
              <w:t>«Обеспечение развития системы жилищно-коммунального и газового хозяйства»</w:t>
            </w:r>
          </w:p>
          <w:p w14:paraId="6BD6FC1F" w14:textId="77777777" w:rsidR="00130D9C" w:rsidRPr="005A05CD" w:rsidRDefault="00197D2C">
            <w:pPr>
              <w:rPr>
                <w:rFonts w:ascii="Times New Roman" w:hAnsi="Times New Roman"/>
                <w:sz w:val="28"/>
              </w:rPr>
            </w:pPr>
            <w:r w:rsidRPr="005A05CD">
              <w:rPr>
                <w:rFonts w:ascii="Times New Roman" w:hAnsi="Times New Roman"/>
                <w:sz w:val="28"/>
              </w:rPr>
              <w:t>Подпрограмма 2</w:t>
            </w:r>
          </w:p>
          <w:p w14:paraId="4FCA9E02" w14:textId="77777777" w:rsidR="00130D9C" w:rsidRPr="005A05CD" w:rsidRDefault="00197D2C">
            <w:pPr>
              <w:rPr>
                <w:rFonts w:ascii="Times New Roman" w:hAnsi="Times New Roman"/>
                <w:sz w:val="28"/>
              </w:rPr>
            </w:pPr>
            <w:r w:rsidRPr="005A05CD">
              <w:rPr>
                <w:rFonts w:ascii="Times New Roman" w:hAnsi="Times New Roman"/>
                <w:sz w:val="28"/>
              </w:rPr>
              <w:t>«Развитие дорожного хозяйства и сферы транспорта»</w:t>
            </w:r>
          </w:p>
          <w:p w14:paraId="03E3C2ED" w14:textId="77777777" w:rsidR="00130D9C" w:rsidRPr="005A05CD" w:rsidRDefault="00197D2C">
            <w:pPr>
              <w:rPr>
                <w:rFonts w:ascii="Times New Roman" w:hAnsi="Times New Roman"/>
                <w:sz w:val="28"/>
              </w:rPr>
            </w:pPr>
            <w:r w:rsidRPr="005A05CD">
              <w:rPr>
                <w:rFonts w:ascii="Times New Roman" w:hAnsi="Times New Roman"/>
                <w:sz w:val="28"/>
              </w:rPr>
              <w:t xml:space="preserve">Подпрограмма 3 </w:t>
            </w:r>
          </w:p>
          <w:p w14:paraId="46903629" w14:textId="77777777" w:rsidR="00130D9C" w:rsidRPr="005A05CD" w:rsidRDefault="00197D2C">
            <w:pPr>
              <w:rPr>
                <w:rFonts w:ascii="Times New Roman" w:hAnsi="Times New Roman"/>
                <w:sz w:val="28"/>
              </w:rPr>
            </w:pPr>
            <w:r w:rsidRPr="005A05CD">
              <w:rPr>
                <w:rFonts w:ascii="Times New Roman" w:hAnsi="Times New Roman"/>
                <w:sz w:val="28"/>
              </w:rPr>
              <w:t>«Повышение безопасности дорожного движения»</w:t>
            </w:r>
          </w:p>
          <w:p w14:paraId="06EB775A" w14:textId="77777777" w:rsidR="00130D9C" w:rsidRPr="005A05CD" w:rsidRDefault="00197D2C">
            <w:pPr>
              <w:rPr>
                <w:rFonts w:ascii="Times New Roman" w:hAnsi="Times New Roman"/>
                <w:sz w:val="28"/>
              </w:rPr>
            </w:pPr>
            <w:r w:rsidRPr="005A05CD">
              <w:rPr>
                <w:rFonts w:ascii="Times New Roman" w:hAnsi="Times New Roman"/>
                <w:sz w:val="28"/>
              </w:rPr>
              <w:t>Подпрограмма 4</w:t>
            </w:r>
          </w:p>
          <w:p w14:paraId="1BBBB7AB" w14:textId="77777777" w:rsidR="00130D9C" w:rsidRPr="005A05CD" w:rsidRDefault="00197D2C">
            <w:pPr>
              <w:rPr>
                <w:rFonts w:ascii="Times New Roman" w:hAnsi="Times New Roman"/>
                <w:sz w:val="28"/>
              </w:rPr>
            </w:pPr>
            <w:r w:rsidRPr="005A05CD">
              <w:rPr>
                <w:rFonts w:ascii="Times New Roman" w:hAnsi="Times New Roman"/>
                <w:sz w:val="28"/>
              </w:rPr>
              <w:t>«Содержание и благоустройство территории Кашинского муниципального округа Тверской области»</w:t>
            </w:r>
          </w:p>
        </w:tc>
      </w:tr>
      <w:tr w:rsidR="00130D9C" w:rsidRPr="005A05CD" w14:paraId="7EE96398" w14:textId="77777777">
        <w:trPr>
          <w:trHeight w:val="51"/>
        </w:trPr>
        <w:tc>
          <w:tcPr>
            <w:tcW w:w="9631" w:type="dxa"/>
            <w:gridSpan w:val="10"/>
            <w:tcBorders>
              <w:top w:val="single" w:sz="4" w:space="0" w:color="000000"/>
            </w:tcBorders>
            <w:tcMar>
              <w:left w:w="70" w:type="dxa"/>
              <w:right w:w="70" w:type="dxa"/>
            </w:tcMar>
            <w:vAlign w:val="center"/>
          </w:tcPr>
          <w:p w14:paraId="3F15A2B6" w14:textId="77777777" w:rsidR="00130D9C" w:rsidRPr="005A05CD" w:rsidRDefault="00130D9C">
            <w:pPr>
              <w:jc w:val="both"/>
              <w:rPr>
                <w:rFonts w:ascii="Times New Roman" w:hAnsi="Times New Roman"/>
                <w:sz w:val="28"/>
              </w:rPr>
            </w:pPr>
          </w:p>
        </w:tc>
      </w:tr>
      <w:tr w:rsidR="00130D9C" w:rsidRPr="005A05CD" w14:paraId="4721170E" w14:textId="77777777">
        <w:trPr>
          <w:trHeight w:val="2122"/>
        </w:trPr>
        <w:tc>
          <w:tcPr>
            <w:tcW w:w="2084" w:type="dxa"/>
            <w:tcBorders>
              <w:top w:val="single" w:sz="6" w:space="0" w:color="000000"/>
              <w:left w:val="single" w:sz="6" w:space="0" w:color="000000"/>
              <w:bottom w:val="single" w:sz="6" w:space="0" w:color="000000"/>
              <w:right w:val="single" w:sz="6" w:space="0" w:color="000000"/>
            </w:tcBorders>
            <w:tcMar>
              <w:left w:w="70" w:type="dxa"/>
              <w:right w:w="70" w:type="dxa"/>
            </w:tcMar>
          </w:tcPr>
          <w:p w14:paraId="04B243F5" w14:textId="77777777" w:rsidR="00130D9C" w:rsidRPr="005A05CD" w:rsidRDefault="00197D2C">
            <w:pPr>
              <w:rPr>
                <w:rFonts w:ascii="Times New Roman" w:hAnsi="Times New Roman"/>
                <w:sz w:val="28"/>
              </w:rPr>
            </w:pPr>
            <w:r w:rsidRPr="005A05CD">
              <w:rPr>
                <w:rFonts w:ascii="Times New Roman" w:hAnsi="Times New Roman"/>
                <w:sz w:val="28"/>
              </w:rPr>
              <w:t>Ожидаемые результаты реализации муниципальной программы</w:t>
            </w:r>
          </w:p>
          <w:p w14:paraId="5732D32E" w14:textId="77777777" w:rsidR="00130D9C" w:rsidRPr="005A05CD" w:rsidRDefault="00130D9C">
            <w:pPr>
              <w:rPr>
                <w:rFonts w:ascii="Times New Roman" w:hAnsi="Times New Roman"/>
                <w:sz w:val="28"/>
              </w:rPr>
            </w:pPr>
          </w:p>
        </w:tc>
        <w:tc>
          <w:tcPr>
            <w:tcW w:w="7547" w:type="dxa"/>
            <w:gridSpan w:val="9"/>
            <w:tcBorders>
              <w:top w:val="single" w:sz="6" w:space="0" w:color="000000"/>
              <w:left w:val="single" w:sz="6" w:space="0" w:color="000000"/>
              <w:bottom w:val="single" w:sz="6" w:space="0" w:color="000000"/>
              <w:right w:val="single" w:sz="6" w:space="0" w:color="000000"/>
            </w:tcBorders>
            <w:tcMar>
              <w:left w:w="70" w:type="dxa"/>
              <w:right w:w="70" w:type="dxa"/>
            </w:tcMar>
          </w:tcPr>
          <w:p w14:paraId="4A303EBD" w14:textId="77777777" w:rsidR="00130D9C" w:rsidRPr="005A05CD" w:rsidRDefault="00197D2C">
            <w:pPr>
              <w:ind w:left="50" w:hanging="50"/>
              <w:outlineLvl w:val="1"/>
              <w:rPr>
                <w:rFonts w:ascii="Times New Roman" w:hAnsi="Times New Roman"/>
                <w:sz w:val="28"/>
              </w:rPr>
            </w:pPr>
            <w:r w:rsidRPr="005A05CD">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49D6CB3D" w14:textId="77777777" w:rsidR="00130D9C" w:rsidRPr="005A05CD" w:rsidRDefault="00197D2C">
            <w:pPr>
              <w:ind w:left="50" w:hanging="50"/>
              <w:outlineLvl w:val="1"/>
              <w:rPr>
                <w:rFonts w:ascii="Times New Roman" w:hAnsi="Times New Roman"/>
                <w:sz w:val="28"/>
              </w:rPr>
            </w:pPr>
            <w:r w:rsidRPr="005A05CD">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7289042E" w14:textId="77777777" w:rsidR="00130D9C" w:rsidRPr="005A05CD" w:rsidRDefault="00197D2C">
            <w:pPr>
              <w:ind w:left="50" w:hanging="50"/>
              <w:outlineLvl w:val="1"/>
              <w:rPr>
                <w:rFonts w:ascii="Times New Roman" w:hAnsi="Times New Roman"/>
                <w:sz w:val="28"/>
              </w:rPr>
            </w:pPr>
            <w:r w:rsidRPr="005A05CD">
              <w:rPr>
                <w:rFonts w:ascii="Times New Roman" w:hAnsi="Times New Roman"/>
                <w:sz w:val="28"/>
              </w:rPr>
              <w:t>- сокращение количества дорожно-транспортных происшествий с пострадавшими;</w:t>
            </w:r>
          </w:p>
          <w:p w14:paraId="2475FEB9" w14:textId="77777777" w:rsidR="00130D9C" w:rsidRPr="005A05CD" w:rsidRDefault="00197D2C">
            <w:pPr>
              <w:ind w:left="50" w:hanging="50"/>
              <w:outlineLvl w:val="1"/>
              <w:rPr>
                <w:rFonts w:ascii="Times New Roman" w:hAnsi="Times New Roman"/>
                <w:sz w:val="28"/>
              </w:rPr>
            </w:pPr>
            <w:r w:rsidRPr="005A05CD">
              <w:rPr>
                <w:rFonts w:ascii="Times New Roman" w:hAnsi="Times New Roman"/>
                <w:sz w:val="28"/>
              </w:rPr>
              <w:t>- повышение степени удовлетворенности граждан уровнем благоустройства территории;</w:t>
            </w:r>
          </w:p>
          <w:p w14:paraId="47B9F000" w14:textId="77777777" w:rsidR="00130D9C" w:rsidRPr="005A05CD" w:rsidRDefault="00130D9C">
            <w:pPr>
              <w:outlineLvl w:val="1"/>
              <w:rPr>
                <w:rFonts w:ascii="Times New Roman" w:hAnsi="Times New Roman"/>
                <w:sz w:val="28"/>
              </w:rPr>
            </w:pPr>
          </w:p>
          <w:p w14:paraId="4629D310" w14:textId="77777777" w:rsidR="00130D9C" w:rsidRPr="005A05CD" w:rsidRDefault="00130D9C">
            <w:pPr>
              <w:outlineLvl w:val="1"/>
              <w:rPr>
                <w:rFonts w:ascii="Times New Roman" w:hAnsi="Times New Roman"/>
                <w:sz w:val="28"/>
              </w:rPr>
            </w:pPr>
          </w:p>
        </w:tc>
      </w:tr>
      <w:tr w:rsidR="00130D9C" w:rsidRPr="005A05CD" w14:paraId="31EA6A4E" w14:textId="77777777">
        <w:trPr>
          <w:trHeight w:val="535"/>
        </w:trPr>
        <w:tc>
          <w:tcPr>
            <w:tcW w:w="2084" w:type="dxa"/>
            <w:vMerge w:val="restart"/>
            <w:tcBorders>
              <w:top w:val="single" w:sz="6" w:space="0" w:color="000000"/>
              <w:left w:val="single" w:sz="6" w:space="0" w:color="000000"/>
              <w:right w:val="single" w:sz="6" w:space="0" w:color="000000"/>
            </w:tcBorders>
            <w:tcMar>
              <w:left w:w="70" w:type="dxa"/>
              <w:right w:w="70" w:type="dxa"/>
            </w:tcMar>
            <w:vAlign w:val="center"/>
          </w:tcPr>
          <w:p w14:paraId="6EC59DB0" w14:textId="77777777" w:rsidR="00130D9C" w:rsidRPr="005A05CD" w:rsidRDefault="00197D2C">
            <w:pPr>
              <w:jc w:val="center"/>
              <w:rPr>
                <w:rFonts w:ascii="Times New Roman" w:hAnsi="Times New Roman"/>
                <w:sz w:val="24"/>
              </w:rPr>
            </w:pPr>
            <w:r w:rsidRPr="005A05CD">
              <w:rPr>
                <w:rFonts w:ascii="Times New Roman" w:hAnsi="Times New Roman"/>
                <w:sz w:val="24"/>
              </w:rPr>
              <w:lastRenderedPageBreak/>
              <w:t xml:space="preserve">Объемы и источники финансирования муниципальной программы по годам ее реализации в разрезе подпрограмм </w:t>
            </w:r>
          </w:p>
        </w:tc>
        <w:tc>
          <w:tcPr>
            <w:tcW w:w="7547" w:type="dxa"/>
            <w:gridSpan w:val="9"/>
            <w:tcBorders>
              <w:top w:val="single" w:sz="6" w:space="0" w:color="000000"/>
              <w:left w:val="single" w:sz="6" w:space="0" w:color="000000"/>
              <w:bottom w:val="single" w:sz="4" w:space="0" w:color="000000"/>
              <w:right w:val="single" w:sz="6" w:space="0" w:color="000000"/>
            </w:tcBorders>
            <w:shd w:val="clear" w:color="auto" w:fill="FFFFFF" w:themeFill="background1"/>
            <w:tcMar>
              <w:left w:w="70" w:type="dxa"/>
              <w:right w:w="70" w:type="dxa"/>
            </w:tcMar>
            <w:vAlign w:val="center"/>
          </w:tcPr>
          <w:p w14:paraId="33DA8D0D" w14:textId="77777777" w:rsidR="00130D9C" w:rsidRPr="005A05CD" w:rsidRDefault="00197D2C">
            <w:pPr>
              <w:jc w:val="center"/>
              <w:rPr>
                <w:rFonts w:ascii="Times New Roman" w:hAnsi="Times New Roman"/>
                <w:sz w:val="28"/>
              </w:rPr>
            </w:pPr>
            <w:r w:rsidRPr="005A05CD">
              <w:rPr>
                <w:rFonts w:ascii="Times New Roman" w:hAnsi="Times New Roman"/>
                <w:sz w:val="28"/>
              </w:rPr>
              <w:t xml:space="preserve">Общий объем финансирования программы </w:t>
            </w:r>
          </w:p>
          <w:p w14:paraId="3BA921B1" w14:textId="585A1433" w:rsidR="00130D9C" w:rsidRPr="005A05CD" w:rsidRDefault="005A05CD">
            <w:pPr>
              <w:jc w:val="center"/>
              <w:rPr>
                <w:rFonts w:ascii="Times New Roman" w:hAnsi="Times New Roman"/>
                <w:sz w:val="28"/>
              </w:rPr>
            </w:pPr>
            <w:r w:rsidRPr="00187FF6">
              <w:rPr>
                <w:rFonts w:ascii="Times New Roman" w:hAnsi="Times New Roman"/>
                <w:sz w:val="28"/>
                <w:highlight w:val="yellow"/>
                <w:u w:val="single"/>
              </w:rPr>
              <w:t>1</w:t>
            </w:r>
            <w:r w:rsidR="00194A60">
              <w:rPr>
                <w:rFonts w:ascii="Times New Roman" w:hAnsi="Times New Roman"/>
                <w:sz w:val="28"/>
                <w:highlight w:val="yellow"/>
                <w:u w:val="single"/>
              </w:rPr>
              <w:t> </w:t>
            </w:r>
            <w:r w:rsidR="00194A60" w:rsidRPr="00194A60">
              <w:rPr>
                <w:rFonts w:ascii="Times New Roman" w:hAnsi="Times New Roman"/>
                <w:sz w:val="28"/>
                <w:highlight w:val="yellow"/>
                <w:u w:val="single"/>
              </w:rPr>
              <w:t>588 121,</w:t>
            </w:r>
            <w:proofErr w:type="gramStart"/>
            <w:r w:rsidR="00194A60" w:rsidRPr="00194A60">
              <w:rPr>
                <w:rFonts w:ascii="Times New Roman" w:hAnsi="Times New Roman"/>
                <w:sz w:val="28"/>
                <w:highlight w:val="yellow"/>
                <w:u w:val="single"/>
              </w:rPr>
              <w:t>2</w:t>
            </w:r>
            <w:r w:rsidR="00197D2C" w:rsidRPr="005A05CD">
              <w:rPr>
                <w:rFonts w:ascii="Times New Roman" w:hAnsi="Times New Roman"/>
                <w:sz w:val="28"/>
                <w:u w:val="single"/>
              </w:rPr>
              <w:t xml:space="preserve">  </w:t>
            </w:r>
            <w:r w:rsidR="00197D2C" w:rsidRPr="005A05CD">
              <w:rPr>
                <w:rFonts w:ascii="Times New Roman" w:hAnsi="Times New Roman"/>
                <w:sz w:val="28"/>
              </w:rPr>
              <w:t>тыс.</w:t>
            </w:r>
            <w:proofErr w:type="gramEnd"/>
            <w:r w:rsidR="00197D2C" w:rsidRPr="005A05CD">
              <w:rPr>
                <w:rFonts w:ascii="Times New Roman" w:hAnsi="Times New Roman"/>
                <w:sz w:val="28"/>
              </w:rPr>
              <w:t xml:space="preserve"> руб., в том числе:</w:t>
            </w:r>
          </w:p>
          <w:p w14:paraId="6EC27C2A" w14:textId="77777777" w:rsidR="00130D9C" w:rsidRPr="005A05CD" w:rsidRDefault="00197D2C">
            <w:pPr>
              <w:jc w:val="center"/>
              <w:rPr>
                <w:rFonts w:ascii="Times New Roman" w:hAnsi="Times New Roman"/>
                <w:sz w:val="28"/>
              </w:rPr>
            </w:pPr>
            <w:r w:rsidRPr="005A05CD">
              <w:rPr>
                <w:rFonts w:ascii="Times New Roman" w:hAnsi="Times New Roman"/>
                <w:sz w:val="28"/>
              </w:rPr>
              <w:t>средства федерального бюджета - 0,0 тыс. руб.</w:t>
            </w:r>
          </w:p>
          <w:p w14:paraId="37338272" w14:textId="77777777" w:rsidR="00130D9C" w:rsidRPr="005A05CD" w:rsidRDefault="00197D2C">
            <w:pPr>
              <w:jc w:val="center"/>
              <w:rPr>
                <w:rFonts w:ascii="Times New Roman" w:hAnsi="Times New Roman"/>
                <w:sz w:val="28"/>
              </w:rPr>
            </w:pPr>
            <w:r w:rsidRPr="005A05CD">
              <w:rPr>
                <w:rFonts w:ascii="Times New Roman" w:hAnsi="Times New Roman"/>
                <w:sz w:val="28"/>
              </w:rPr>
              <w:t>средства областного бюджета – 769 233,9 тыс. руб.</w:t>
            </w:r>
          </w:p>
          <w:p w14:paraId="3131A0C5" w14:textId="2806C1E9" w:rsidR="00130D9C" w:rsidRPr="005A05CD" w:rsidRDefault="00197D2C">
            <w:pPr>
              <w:jc w:val="center"/>
              <w:rPr>
                <w:rFonts w:ascii="Times New Roman" w:hAnsi="Times New Roman"/>
                <w:sz w:val="28"/>
              </w:rPr>
            </w:pPr>
            <w:r w:rsidRPr="005A05CD">
              <w:rPr>
                <w:rFonts w:ascii="Times New Roman" w:hAnsi="Times New Roman"/>
                <w:sz w:val="28"/>
              </w:rPr>
              <w:t>средства местного бюджета –</w:t>
            </w:r>
            <w:r w:rsidR="00194A60">
              <w:rPr>
                <w:rFonts w:ascii="Times New Roman" w:hAnsi="Times New Roman"/>
                <w:sz w:val="28"/>
                <w:highlight w:val="yellow"/>
              </w:rPr>
              <w:t>818 887,3</w:t>
            </w:r>
            <w:r w:rsidR="00187FF6">
              <w:rPr>
                <w:rFonts w:ascii="Times New Roman" w:hAnsi="Times New Roman"/>
                <w:sz w:val="28"/>
              </w:rPr>
              <w:t xml:space="preserve"> </w:t>
            </w:r>
            <w:r w:rsidRPr="005A05CD">
              <w:rPr>
                <w:rFonts w:ascii="Times New Roman" w:hAnsi="Times New Roman"/>
                <w:sz w:val="28"/>
              </w:rPr>
              <w:t>тыс. руб.</w:t>
            </w:r>
          </w:p>
        </w:tc>
      </w:tr>
      <w:tr w:rsidR="00130D9C" w:rsidRPr="005A05CD" w14:paraId="46582969" w14:textId="77777777">
        <w:trPr>
          <w:trHeight w:val="73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3D59F726"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vAlign w:val="center"/>
          </w:tcPr>
          <w:p w14:paraId="2839B6FF" w14:textId="77777777" w:rsidR="00130D9C" w:rsidRPr="005A05CD" w:rsidRDefault="00197D2C">
            <w:pPr>
              <w:jc w:val="center"/>
              <w:rPr>
                <w:rFonts w:ascii="Times New Roman" w:hAnsi="Times New Roman"/>
                <w:sz w:val="22"/>
              </w:rPr>
            </w:pPr>
            <w:r w:rsidRPr="005A05CD">
              <w:rPr>
                <w:rFonts w:ascii="Times New Roman" w:hAnsi="Times New Roman"/>
                <w:sz w:val="22"/>
              </w:rPr>
              <w:t>Номер подпрограммы</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AECE1C0" w14:textId="77777777" w:rsidR="00130D9C" w:rsidRPr="005A05CD" w:rsidRDefault="00197D2C">
            <w:pPr>
              <w:jc w:val="center"/>
              <w:rPr>
                <w:rFonts w:ascii="Times New Roman" w:hAnsi="Times New Roman"/>
                <w:sz w:val="24"/>
              </w:rPr>
            </w:pPr>
            <w:r w:rsidRPr="005A05CD">
              <w:rPr>
                <w:rFonts w:ascii="Times New Roman" w:hAnsi="Times New Roman"/>
                <w:sz w:val="24"/>
              </w:rPr>
              <w:t>2025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66BDE50" w14:textId="77777777" w:rsidR="00130D9C" w:rsidRPr="005A05CD" w:rsidRDefault="00197D2C">
            <w:pPr>
              <w:jc w:val="center"/>
              <w:rPr>
                <w:rFonts w:ascii="Times New Roman" w:hAnsi="Times New Roman"/>
                <w:sz w:val="24"/>
              </w:rPr>
            </w:pPr>
            <w:r w:rsidRPr="005A05CD">
              <w:rPr>
                <w:rFonts w:ascii="Times New Roman" w:hAnsi="Times New Roman"/>
                <w:sz w:val="24"/>
              </w:rPr>
              <w:t>2026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C10A95A" w14:textId="77777777" w:rsidR="00130D9C" w:rsidRPr="005A05CD" w:rsidRDefault="00197D2C">
            <w:pPr>
              <w:jc w:val="center"/>
              <w:rPr>
                <w:rFonts w:ascii="Times New Roman" w:hAnsi="Times New Roman"/>
                <w:sz w:val="24"/>
              </w:rPr>
            </w:pPr>
            <w:r w:rsidRPr="005A05CD">
              <w:rPr>
                <w:rFonts w:ascii="Times New Roman" w:hAnsi="Times New Roman"/>
                <w:sz w:val="24"/>
              </w:rPr>
              <w:t>2027</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5648B17" w14:textId="77777777" w:rsidR="00130D9C" w:rsidRPr="005A05CD" w:rsidRDefault="00197D2C">
            <w:pPr>
              <w:jc w:val="center"/>
              <w:rPr>
                <w:rFonts w:ascii="Times New Roman" w:hAnsi="Times New Roman"/>
                <w:sz w:val="24"/>
              </w:rPr>
            </w:pPr>
            <w:r w:rsidRPr="005A05CD">
              <w:rPr>
                <w:rFonts w:ascii="Times New Roman" w:hAnsi="Times New Roman"/>
                <w:sz w:val="24"/>
              </w:rPr>
              <w:t>2028</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C142B6A" w14:textId="77777777" w:rsidR="00130D9C" w:rsidRPr="005A05CD" w:rsidRDefault="00197D2C">
            <w:pPr>
              <w:jc w:val="center"/>
              <w:rPr>
                <w:rFonts w:ascii="Times New Roman" w:hAnsi="Times New Roman"/>
                <w:sz w:val="24"/>
              </w:rPr>
            </w:pPr>
            <w:r w:rsidRPr="005A05CD">
              <w:rPr>
                <w:rFonts w:ascii="Times New Roman" w:hAnsi="Times New Roman"/>
                <w:sz w:val="24"/>
              </w:rPr>
              <w:t>2029</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707CF40" w14:textId="77777777" w:rsidR="00130D9C" w:rsidRPr="005A05CD" w:rsidRDefault="00197D2C">
            <w:pPr>
              <w:jc w:val="center"/>
              <w:rPr>
                <w:rFonts w:ascii="Times New Roman" w:hAnsi="Times New Roman"/>
                <w:sz w:val="24"/>
              </w:rPr>
            </w:pPr>
            <w:r w:rsidRPr="005A05CD">
              <w:rPr>
                <w:rFonts w:ascii="Times New Roman" w:hAnsi="Times New Roman"/>
                <w:sz w:val="24"/>
              </w:rPr>
              <w:t>2030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4F15BA9E" w14:textId="77777777" w:rsidR="00130D9C" w:rsidRPr="005A05CD" w:rsidRDefault="00197D2C">
            <w:pPr>
              <w:jc w:val="center"/>
              <w:rPr>
                <w:rFonts w:ascii="Times New Roman" w:hAnsi="Times New Roman"/>
                <w:sz w:val="24"/>
              </w:rPr>
            </w:pPr>
            <w:r w:rsidRPr="005A05CD">
              <w:rPr>
                <w:rFonts w:ascii="Times New Roman" w:hAnsi="Times New Roman"/>
                <w:sz w:val="24"/>
              </w:rPr>
              <w:t>Итого</w:t>
            </w:r>
          </w:p>
        </w:tc>
      </w:tr>
      <w:tr w:rsidR="00130D9C" w:rsidRPr="005A05CD" w14:paraId="219C517E" w14:textId="77777777">
        <w:trPr>
          <w:trHeight w:val="581"/>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2512775"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51B94B15" w14:textId="77777777" w:rsidR="00130D9C" w:rsidRPr="005A05CD" w:rsidRDefault="00197D2C">
            <w:pPr>
              <w:rPr>
                <w:rFonts w:ascii="Times New Roman" w:hAnsi="Times New Roman"/>
                <w:b/>
                <w:i/>
                <w:sz w:val="22"/>
              </w:rPr>
            </w:pPr>
            <w:r w:rsidRPr="005A05CD">
              <w:rPr>
                <w:rFonts w:ascii="Times New Roman" w:hAnsi="Times New Roman"/>
                <w:b/>
                <w:i/>
                <w:sz w:val="22"/>
              </w:rPr>
              <w:t xml:space="preserve">Подпрограмма 1, в том числе: </w:t>
            </w:r>
          </w:p>
          <w:p w14:paraId="73CF321F" w14:textId="77777777" w:rsidR="00130D9C" w:rsidRPr="005A05CD" w:rsidRDefault="00130D9C">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8A1DBE" w14:textId="77777777" w:rsidR="00130D9C" w:rsidRPr="005A05CD" w:rsidRDefault="00197D2C">
            <w:pPr>
              <w:jc w:val="center"/>
              <w:rPr>
                <w:rFonts w:ascii="Times New Roman" w:hAnsi="Times New Roman"/>
                <w:sz w:val="18"/>
              </w:rPr>
            </w:pPr>
            <w:r w:rsidRPr="005A05CD">
              <w:rPr>
                <w:rFonts w:ascii="Times New Roman" w:hAnsi="Times New Roman"/>
                <w:sz w:val="18"/>
              </w:rPr>
              <w:t>232270,9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4DA34AC" w14:textId="4F576076" w:rsidR="00130D9C" w:rsidRPr="005A05CD" w:rsidRDefault="001C2653">
            <w:pPr>
              <w:jc w:val="center"/>
              <w:rPr>
                <w:rFonts w:ascii="Times New Roman" w:hAnsi="Times New Roman"/>
                <w:sz w:val="18"/>
              </w:rPr>
            </w:pPr>
            <w:r w:rsidRPr="001C2653">
              <w:rPr>
                <w:rFonts w:ascii="Times New Roman" w:hAnsi="Times New Roman"/>
                <w:sz w:val="18"/>
                <w:highlight w:val="yellow"/>
              </w:rPr>
              <w:t>97312,6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B009C5B" w14:textId="3429281A" w:rsidR="00130D9C" w:rsidRPr="005A05CD" w:rsidRDefault="003A0A68">
            <w:pPr>
              <w:jc w:val="center"/>
              <w:rPr>
                <w:rFonts w:ascii="Times New Roman" w:hAnsi="Times New Roman"/>
                <w:sz w:val="18"/>
              </w:rPr>
            </w:pPr>
            <w:r w:rsidRPr="003A0A68">
              <w:rPr>
                <w:rFonts w:ascii="Times New Roman" w:hAnsi="Times New Roman"/>
                <w:sz w:val="18"/>
                <w:highlight w:val="yellow"/>
              </w:rPr>
              <w:t>48521,1</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3341D3A" w14:textId="212F2EA8" w:rsidR="00130D9C" w:rsidRPr="005A05CD" w:rsidRDefault="003A0A68">
            <w:pPr>
              <w:jc w:val="center"/>
              <w:rPr>
                <w:rFonts w:ascii="Calibri" w:hAnsi="Calibri"/>
                <w:sz w:val="18"/>
              </w:rPr>
            </w:pPr>
            <w:r w:rsidRPr="003A0A68">
              <w:rPr>
                <w:rFonts w:ascii="Times New Roman" w:hAnsi="Times New Roman"/>
                <w:sz w:val="18"/>
                <w:highlight w:val="yellow"/>
              </w:rPr>
              <w:t>49017,2</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4D14069" w14:textId="77777777" w:rsidR="00130D9C" w:rsidRPr="005A05CD" w:rsidRDefault="00197D2C">
            <w:pPr>
              <w:jc w:val="center"/>
              <w:rPr>
                <w:rFonts w:ascii="Times New Roman" w:hAnsi="Times New Roman"/>
                <w:sz w:val="18"/>
              </w:rPr>
            </w:pPr>
            <w:r w:rsidRPr="005A05CD">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37053D5" w14:textId="77777777" w:rsidR="00130D9C" w:rsidRPr="005A05CD" w:rsidRDefault="00197D2C">
            <w:pPr>
              <w:jc w:val="center"/>
              <w:rPr>
                <w:rFonts w:ascii="Times New Roman" w:hAnsi="Times New Roman"/>
                <w:sz w:val="18"/>
              </w:rPr>
            </w:pPr>
            <w:r w:rsidRPr="005A05CD">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37860350" w14:textId="53D4B3B0" w:rsidR="00130D9C" w:rsidRPr="005A05CD" w:rsidRDefault="001C2653">
            <w:pPr>
              <w:jc w:val="center"/>
              <w:rPr>
                <w:rFonts w:ascii="Times New Roman" w:hAnsi="Times New Roman"/>
                <w:sz w:val="16"/>
              </w:rPr>
            </w:pPr>
            <w:r w:rsidRPr="001C2653">
              <w:rPr>
                <w:rFonts w:ascii="Times New Roman" w:hAnsi="Times New Roman"/>
                <w:color w:val="auto"/>
                <w:sz w:val="16"/>
                <w:highlight w:val="yellow"/>
              </w:rPr>
              <w:t>505758,4</w:t>
            </w:r>
          </w:p>
        </w:tc>
      </w:tr>
      <w:tr w:rsidR="00130D9C" w:rsidRPr="005A05CD" w14:paraId="3BAD180A"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27736803"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F250A2C" w14:textId="77777777" w:rsidR="00130D9C" w:rsidRPr="005A05CD" w:rsidRDefault="00197D2C">
            <w:pPr>
              <w:rPr>
                <w:rFonts w:ascii="Times New Roman" w:hAnsi="Times New Roman"/>
                <w:sz w:val="22"/>
              </w:rPr>
            </w:pPr>
            <w:r w:rsidRPr="005A05C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3AEE1066"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8190EDB"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077027D"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7C3309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7B0AA0A"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E42E78B"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53E4E868"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r>
      <w:tr w:rsidR="00130D9C" w:rsidRPr="005A05CD" w14:paraId="66BACF1E" w14:textId="77777777">
        <w:trPr>
          <w:trHeight w:val="38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5307A5C"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A18551A" w14:textId="77777777" w:rsidR="00130D9C" w:rsidRPr="005A05CD" w:rsidRDefault="00197D2C">
            <w:pPr>
              <w:rPr>
                <w:rFonts w:ascii="Times New Roman" w:hAnsi="Times New Roman"/>
                <w:sz w:val="22"/>
              </w:rPr>
            </w:pPr>
            <w:r w:rsidRPr="005A05C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1DEBF92" w14:textId="77777777" w:rsidR="00130D9C" w:rsidRPr="005A05CD" w:rsidRDefault="00197D2C">
            <w:pPr>
              <w:rPr>
                <w:rFonts w:ascii="Times New Roman" w:hAnsi="Times New Roman"/>
                <w:sz w:val="18"/>
              </w:rPr>
            </w:pPr>
            <w:r w:rsidRPr="005A05CD">
              <w:rPr>
                <w:rFonts w:ascii="Times New Roman" w:hAnsi="Times New Roman"/>
                <w:sz w:val="18"/>
              </w:rPr>
              <w:t>92397,1</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1B130AF"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C973F75"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3B138BA7"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99DE23A"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3C90A9A3"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5A6A8EC2" w14:textId="77777777" w:rsidR="00130D9C" w:rsidRPr="005A05CD" w:rsidRDefault="00197D2C">
            <w:r w:rsidRPr="005A05CD">
              <w:rPr>
                <w:rFonts w:ascii="Times New Roman" w:hAnsi="Times New Roman"/>
                <w:sz w:val="18"/>
              </w:rPr>
              <w:t>92397,1</w:t>
            </w:r>
          </w:p>
        </w:tc>
      </w:tr>
      <w:tr w:rsidR="00130D9C" w:rsidRPr="005A05CD" w14:paraId="70A8E0BA" w14:textId="77777777">
        <w:trPr>
          <w:trHeight w:val="40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944F495"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51700FEF" w14:textId="77777777" w:rsidR="00130D9C" w:rsidRPr="005A05CD" w:rsidRDefault="00197D2C">
            <w:pPr>
              <w:rPr>
                <w:rFonts w:ascii="Times New Roman" w:hAnsi="Times New Roman"/>
                <w:sz w:val="22"/>
              </w:rPr>
            </w:pPr>
            <w:r w:rsidRPr="005A05C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4B492C4" w14:textId="77777777" w:rsidR="00130D9C" w:rsidRPr="005A05CD" w:rsidRDefault="00197D2C">
            <w:pPr>
              <w:jc w:val="center"/>
              <w:rPr>
                <w:rFonts w:ascii="Times New Roman" w:hAnsi="Times New Roman"/>
                <w:sz w:val="18"/>
              </w:rPr>
            </w:pPr>
            <w:r w:rsidRPr="005A05CD">
              <w:rPr>
                <w:rFonts w:ascii="Times New Roman" w:hAnsi="Times New Roman"/>
                <w:sz w:val="18"/>
              </w:rPr>
              <w:t>139873,8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A6082BA" w14:textId="1D5D31B6" w:rsidR="00130D9C" w:rsidRPr="005A05CD" w:rsidRDefault="001C2653">
            <w:pPr>
              <w:rPr>
                <w:rFonts w:ascii="Times New Roman" w:hAnsi="Times New Roman"/>
                <w:sz w:val="18"/>
              </w:rPr>
            </w:pPr>
            <w:r w:rsidRPr="001C2653">
              <w:rPr>
                <w:rFonts w:ascii="Times New Roman" w:hAnsi="Times New Roman"/>
                <w:sz w:val="18"/>
                <w:highlight w:val="yellow"/>
              </w:rPr>
              <w:t>97312,6</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3707F0A" w14:textId="049254D5" w:rsidR="00130D9C" w:rsidRPr="005A05CD" w:rsidRDefault="00771656">
            <w:pPr>
              <w:jc w:val="center"/>
              <w:rPr>
                <w:rFonts w:ascii="Times New Roman" w:hAnsi="Times New Roman"/>
                <w:sz w:val="18"/>
              </w:rPr>
            </w:pPr>
            <w:r w:rsidRPr="00771656">
              <w:rPr>
                <w:rFonts w:ascii="Times New Roman" w:hAnsi="Times New Roman"/>
                <w:sz w:val="18"/>
                <w:highlight w:val="yellow"/>
              </w:rPr>
              <w:t>48521,1</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A6A4A11" w14:textId="39BD5F56" w:rsidR="00130D9C" w:rsidRPr="005A05CD" w:rsidRDefault="00771656">
            <w:pPr>
              <w:rPr>
                <w:rFonts w:ascii="Times New Roman" w:hAnsi="Times New Roman"/>
                <w:sz w:val="18"/>
              </w:rPr>
            </w:pPr>
            <w:r w:rsidRPr="00771656">
              <w:rPr>
                <w:rFonts w:ascii="Times New Roman" w:hAnsi="Times New Roman"/>
                <w:sz w:val="18"/>
                <w:highlight w:val="yellow"/>
              </w:rPr>
              <w:t>49017,2</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B93697" w14:textId="77777777" w:rsidR="00130D9C" w:rsidRPr="005A05CD" w:rsidRDefault="00197D2C">
            <w:pPr>
              <w:jc w:val="center"/>
              <w:rPr>
                <w:rFonts w:ascii="Times New Roman" w:hAnsi="Times New Roman"/>
                <w:sz w:val="18"/>
              </w:rPr>
            </w:pPr>
            <w:r w:rsidRPr="005A05CD">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5C663D3" w14:textId="77777777" w:rsidR="00130D9C" w:rsidRPr="005A05CD" w:rsidRDefault="00197D2C">
            <w:pPr>
              <w:jc w:val="center"/>
              <w:rPr>
                <w:rFonts w:ascii="Times New Roman" w:hAnsi="Times New Roman"/>
                <w:sz w:val="18"/>
              </w:rPr>
            </w:pPr>
            <w:r w:rsidRPr="005A05CD">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755EAA22" w14:textId="430E9DFB" w:rsidR="00130D9C" w:rsidRPr="005A05CD" w:rsidRDefault="001C2653">
            <w:pPr>
              <w:jc w:val="center"/>
              <w:rPr>
                <w:rFonts w:ascii="Times New Roman" w:hAnsi="Times New Roman"/>
                <w:color w:val="auto"/>
                <w:sz w:val="16"/>
              </w:rPr>
            </w:pPr>
            <w:r w:rsidRPr="001C2653">
              <w:rPr>
                <w:rFonts w:ascii="Times New Roman" w:hAnsi="Times New Roman"/>
                <w:color w:val="auto"/>
                <w:sz w:val="16"/>
                <w:highlight w:val="yellow"/>
              </w:rPr>
              <w:t>413361,3</w:t>
            </w:r>
          </w:p>
        </w:tc>
      </w:tr>
      <w:tr w:rsidR="00130D9C" w:rsidRPr="005A05CD" w14:paraId="769CABF4"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33DC71C9"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6832BD5" w14:textId="77777777" w:rsidR="00130D9C" w:rsidRPr="005A05CD" w:rsidRDefault="00197D2C">
            <w:pPr>
              <w:rPr>
                <w:rFonts w:ascii="Times New Roman" w:hAnsi="Times New Roman"/>
                <w:b/>
                <w:i/>
                <w:sz w:val="22"/>
              </w:rPr>
            </w:pPr>
            <w:r w:rsidRPr="005A05CD">
              <w:rPr>
                <w:rFonts w:ascii="Times New Roman" w:hAnsi="Times New Roman"/>
                <w:b/>
                <w:i/>
                <w:sz w:val="22"/>
              </w:rPr>
              <w:t>Подпрограмма 2, в том числе:</w:t>
            </w:r>
          </w:p>
          <w:p w14:paraId="60E174B1" w14:textId="77777777" w:rsidR="00130D9C" w:rsidRPr="005A05CD" w:rsidRDefault="00130D9C">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29C1275" w14:textId="77777777" w:rsidR="00130D9C" w:rsidRPr="005A05CD" w:rsidRDefault="00197D2C">
            <w:pPr>
              <w:jc w:val="center"/>
              <w:rPr>
                <w:rFonts w:ascii="Times New Roman" w:hAnsi="Times New Roman"/>
                <w:sz w:val="18"/>
              </w:rPr>
            </w:pPr>
            <w:r w:rsidRPr="005A05CD">
              <w:rPr>
                <w:rFonts w:ascii="Times New Roman" w:hAnsi="Times New Roman"/>
                <w:sz w:val="18"/>
              </w:rPr>
              <w:t>177936,0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B1D3EB0" w14:textId="63539989" w:rsidR="00130D9C" w:rsidRPr="005A05CD" w:rsidRDefault="00482D45">
            <w:pPr>
              <w:jc w:val="center"/>
              <w:rPr>
                <w:rFonts w:ascii="Times New Roman" w:hAnsi="Times New Roman"/>
                <w:sz w:val="18"/>
              </w:rPr>
            </w:pPr>
            <w:r w:rsidRPr="00482D45">
              <w:rPr>
                <w:rFonts w:ascii="Times New Roman" w:hAnsi="Times New Roman"/>
                <w:sz w:val="18"/>
                <w:highlight w:val="yellow"/>
              </w:rPr>
              <w:t>201633,4</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F7B5F9A" w14:textId="77777777" w:rsidR="00130D9C" w:rsidRPr="005A05CD" w:rsidRDefault="00197D2C">
            <w:pPr>
              <w:rPr>
                <w:rFonts w:ascii="Times New Roman" w:hAnsi="Times New Roman"/>
                <w:sz w:val="18"/>
              </w:rPr>
            </w:pPr>
            <w:r w:rsidRPr="005A05CD">
              <w:rPr>
                <w:rFonts w:ascii="Times New Roman" w:hAnsi="Times New Roman"/>
                <w:sz w:val="18"/>
              </w:rPr>
              <w:t>132799,7</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3C4E3289" w14:textId="77777777" w:rsidR="00130D9C" w:rsidRPr="005A05CD" w:rsidRDefault="00197D2C">
            <w:pPr>
              <w:jc w:val="center"/>
              <w:rPr>
                <w:rFonts w:ascii="Times New Roman" w:hAnsi="Times New Roman"/>
                <w:sz w:val="18"/>
              </w:rPr>
            </w:pPr>
            <w:r w:rsidRPr="005A05CD">
              <w:rPr>
                <w:rFonts w:ascii="Times New Roman" w:hAnsi="Times New Roman"/>
                <w:sz w:val="18"/>
              </w:rPr>
              <w:t>137182,7</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CD3196E" w14:textId="77777777" w:rsidR="00130D9C" w:rsidRPr="005A05CD" w:rsidRDefault="00197D2C">
            <w:pPr>
              <w:jc w:val="center"/>
              <w:rPr>
                <w:rFonts w:ascii="Times New Roman" w:hAnsi="Times New Roman"/>
                <w:sz w:val="18"/>
              </w:rPr>
            </w:pPr>
            <w:r w:rsidRPr="005A05CD">
              <w:rPr>
                <w:rFonts w:ascii="Times New Roman" w:hAnsi="Times New Roman"/>
                <w:sz w:val="18"/>
              </w:rPr>
              <w:t>126975,3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938FADB" w14:textId="77777777" w:rsidR="00130D9C" w:rsidRPr="005A05CD" w:rsidRDefault="00197D2C">
            <w:pPr>
              <w:jc w:val="center"/>
              <w:rPr>
                <w:rFonts w:ascii="Times New Roman" w:hAnsi="Times New Roman"/>
                <w:sz w:val="18"/>
              </w:rPr>
            </w:pPr>
            <w:r w:rsidRPr="005A05CD">
              <w:rPr>
                <w:rFonts w:ascii="Times New Roman" w:hAnsi="Times New Roman"/>
                <w:sz w:val="18"/>
              </w:rPr>
              <w:t>126975,3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2BC84A88" w14:textId="383CCC14" w:rsidR="00130D9C" w:rsidRPr="005A05CD" w:rsidRDefault="00482D45">
            <w:pPr>
              <w:jc w:val="center"/>
              <w:rPr>
                <w:rFonts w:ascii="Times New Roman" w:hAnsi="Times New Roman"/>
                <w:color w:val="auto"/>
                <w:sz w:val="16"/>
              </w:rPr>
            </w:pPr>
            <w:r w:rsidRPr="00482D45">
              <w:rPr>
                <w:rFonts w:ascii="Times New Roman" w:hAnsi="Times New Roman"/>
                <w:color w:val="auto"/>
                <w:sz w:val="16"/>
                <w:highlight w:val="yellow"/>
              </w:rPr>
              <w:t>903502,4</w:t>
            </w:r>
          </w:p>
        </w:tc>
      </w:tr>
      <w:tr w:rsidR="00130D9C" w:rsidRPr="005A05CD" w14:paraId="2801107E"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7BEAB1D"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95ABDA9" w14:textId="77777777" w:rsidR="00130D9C" w:rsidRPr="005A05CD" w:rsidRDefault="00197D2C">
            <w:pPr>
              <w:rPr>
                <w:rFonts w:ascii="Times New Roman" w:hAnsi="Times New Roman"/>
                <w:sz w:val="22"/>
              </w:rPr>
            </w:pPr>
            <w:r w:rsidRPr="005A05C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ECAD01E"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23C958"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46623A7"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DCA4193"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4D9CA5D"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BC594A6"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29A32D52"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r>
      <w:tr w:rsidR="00130D9C" w:rsidRPr="005A05CD" w14:paraId="44B3040A"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683833B"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0D5A59B" w14:textId="77777777" w:rsidR="00130D9C" w:rsidRPr="005A05CD" w:rsidRDefault="00197D2C">
            <w:pPr>
              <w:rPr>
                <w:rFonts w:ascii="Times New Roman" w:hAnsi="Times New Roman"/>
                <w:sz w:val="22"/>
              </w:rPr>
            </w:pPr>
            <w:r w:rsidRPr="005A05C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186133"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132533,8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B97FC61" w14:textId="77777777" w:rsidR="00130D9C" w:rsidRPr="005A05CD" w:rsidRDefault="00197D2C">
            <w:pPr>
              <w:jc w:val="center"/>
              <w:rPr>
                <w:rFonts w:ascii="Times New Roman" w:hAnsi="Times New Roman"/>
                <w:sz w:val="18"/>
              </w:rPr>
            </w:pPr>
            <w:r w:rsidRPr="005A05CD">
              <w:rPr>
                <w:rFonts w:ascii="Times New Roman" w:hAnsi="Times New Roman"/>
                <w:sz w:val="18"/>
              </w:rPr>
              <w:t>142258,0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78A1CF4" w14:textId="77777777" w:rsidR="00130D9C" w:rsidRPr="005A05CD" w:rsidRDefault="00197D2C">
            <w:pPr>
              <w:rPr>
                <w:rFonts w:ascii="Times New Roman" w:hAnsi="Times New Roman"/>
                <w:sz w:val="18"/>
              </w:rPr>
            </w:pPr>
            <w:r w:rsidRPr="005A05CD">
              <w:rPr>
                <w:rFonts w:ascii="Times New Roman" w:hAnsi="Times New Roman"/>
                <w:sz w:val="18"/>
              </w:rPr>
              <w:t>96696,4</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705CE1F" w14:textId="77777777" w:rsidR="00130D9C" w:rsidRPr="005A05CD" w:rsidRDefault="00197D2C">
            <w:pPr>
              <w:jc w:val="center"/>
              <w:rPr>
                <w:rFonts w:ascii="Times New Roman" w:hAnsi="Times New Roman"/>
                <w:sz w:val="18"/>
              </w:rPr>
            </w:pPr>
            <w:r w:rsidRPr="005A05CD">
              <w:rPr>
                <w:rFonts w:ascii="Times New Roman" w:hAnsi="Times New Roman"/>
                <w:sz w:val="18"/>
              </w:rPr>
              <w:t>100035,4</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DF2E49" w14:textId="77777777" w:rsidR="00130D9C" w:rsidRPr="005A05CD" w:rsidRDefault="00197D2C">
            <w:pPr>
              <w:jc w:val="center"/>
              <w:rPr>
                <w:rFonts w:ascii="Times New Roman" w:hAnsi="Times New Roman"/>
                <w:sz w:val="18"/>
              </w:rPr>
            </w:pPr>
            <w:r w:rsidRPr="005A05CD">
              <w:rPr>
                <w:rFonts w:ascii="Times New Roman" w:hAnsi="Times New Roman"/>
                <w:sz w:val="18"/>
              </w:rPr>
              <w:t>89248,0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02CCA9E" w14:textId="77777777" w:rsidR="00130D9C" w:rsidRPr="005A05CD" w:rsidRDefault="00197D2C">
            <w:pPr>
              <w:jc w:val="center"/>
              <w:rPr>
                <w:rFonts w:ascii="Times New Roman" w:hAnsi="Times New Roman"/>
                <w:sz w:val="18"/>
              </w:rPr>
            </w:pPr>
            <w:r w:rsidRPr="005A05CD">
              <w:rPr>
                <w:rFonts w:ascii="Times New Roman" w:hAnsi="Times New Roman"/>
                <w:sz w:val="18"/>
              </w:rPr>
              <w:t>89248,0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749DFEE4" w14:textId="77777777" w:rsidR="00130D9C" w:rsidRPr="005A05CD" w:rsidRDefault="00197D2C">
            <w:pPr>
              <w:jc w:val="center"/>
              <w:rPr>
                <w:rFonts w:ascii="Times New Roman" w:hAnsi="Times New Roman"/>
                <w:sz w:val="16"/>
              </w:rPr>
            </w:pPr>
            <w:r w:rsidRPr="005A05CD">
              <w:rPr>
                <w:rFonts w:ascii="Times New Roman" w:hAnsi="Times New Roman"/>
                <w:sz w:val="16"/>
              </w:rPr>
              <w:t>650019,6</w:t>
            </w:r>
          </w:p>
        </w:tc>
      </w:tr>
      <w:tr w:rsidR="00130D9C" w:rsidRPr="005A05CD" w14:paraId="47BA3DFC"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49385701"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5E3E9B55" w14:textId="77777777" w:rsidR="00130D9C" w:rsidRPr="005A05CD" w:rsidRDefault="00197D2C">
            <w:pPr>
              <w:rPr>
                <w:rFonts w:ascii="Times New Roman" w:hAnsi="Times New Roman"/>
                <w:sz w:val="22"/>
              </w:rPr>
            </w:pPr>
            <w:r w:rsidRPr="005A05C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90FBADA"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45402,2</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625CC64" w14:textId="5858EE85" w:rsidR="00130D9C" w:rsidRPr="005A05CD" w:rsidRDefault="00482D45">
            <w:pPr>
              <w:jc w:val="center"/>
              <w:rPr>
                <w:rFonts w:ascii="Times New Roman" w:hAnsi="Times New Roman"/>
                <w:sz w:val="18"/>
              </w:rPr>
            </w:pPr>
            <w:r w:rsidRPr="00482D45">
              <w:rPr>
                <w:rFonts w:ascii="Times New Roman" w:hAnsi="Times New Roman"/>
                <w:sz w:val="18"/>
                <w:highlight w:val="yellow"/>
              </w:rPr>
              <w:t>59375,4</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198BFBE" w14:textId="77777777" w:rsidR="00130D9C" w:rsidRPr="005A05CD" w:rsidRDefault="00197D2C">
            <w:pPr>
              <w:jc w:val="center"/>
              <w:rPr>
                <w:rFonts w:ascii="Times New Roman" w:hAnsi="Times New Roman"/>
                <w:sz w:val="18"/>
              </w:rPr>
            </w:pPr>
            <w:r w:rsidRPr="005A05CD">
              <w:rPr>
                <w:rFonts w:ascii="Times New Roman" w:hAnsi="Times New Roman"/>
                <w:sz w:val="18"/>
              </w:rPr>
              <w:t>36103,3</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78F636" w14:textId="77777777" w:rsidR="00130D9C" w:rsidRPr="005A05CD" w:rsidRDefault="00197D2C">
            <w:pPr>
              <w:jc w:val="center"/>
              <w:rPr>
                <w:rFonts w:ascii="Times New Roman" w:hAnsi="Times New Roman"/>
                <w:sz w:val="18"/>
              </w:rPr>
            </w:pPr>
            <w:r w:rsidRPr="005A05CD">
              <w:rPr>
                <w:rFonts w:ascii="Times New Roman" w:hAnsi="Times New Roman"/>
                <w:sz w:val="18"/>
              </w:rPr>
              <w:t>37147,3</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2B88F28" w14:textId="77777777" w:rsidR="00130D9C" w:rsidRPr="005A05CD" w:rsidRDefault="00197D2C">
            <w:pPr>
              <w:jc w:val="center"/>
              <w:rPr>
                <w:rFonts w:ascii="Times New Roman" w:hAnsi="Times New Roman"/>
                <w:sz w:val="18"/>
              </w:rPr>
            </w:pPr>
            <w:r w:rsidRPr="005A05CD">
              <w:rPr>
                <w:rFonts w:ascii="Times New Roman" w:hAnsi="Times New Roman"/>
                <w:sz w:val="18"/>
              </w:rPr>
              <w:t>37727,3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AD8FD83" w14:textId="77777777" w:rsidR="00130D9C" w:rsidRPr="005A05CD" w:rsidRDefault="00197D2C">
            <w:pPr>
              <w:jc w:val="center"/>
              <w:rPr>
                <w:rFonts w:ascii="Times New Roman" w:hAnsi="Times New Roman"/>
                <w:sz w:val="18"/>
              </w:rPr>
            </w:pPr>
            <w:r w:rsidRPr="005A05CD">
              <w:rPr>
                <w:rFonts w:ascii="Times New Roman" w:hAnsi="Times New Roman"/>
                <w:sz w:val="18"/>
              </w:rPr>
              <w:t>37727,3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4C02CE98" w14:textId="48614D62" w:rsidR="00130D9C" w:rsidRPr="00482D45" w:rsidRDefault="00482D45">
            <w:pPr>
              <w:jc w:val="center"/>
              <w:rPr>
                <w:rFonts w:ascii="Times New Roman" w:hAnsi="Times New Roman"/>
                <w:sz w:val="16"/>
                <w:highlight w:val="yellow"/>
                <w:lang w:val="en-US"/>
              </w:rPr>
            </w:pPr>
            <w:r w:rsidRPr="00482D45">
              <w:rPr>
                <w:rFonts w:ascii="Times New Roman" w:hAnsi="Times New Roman"/>
                <w:color w:val="auto"/>
                <w:sz w:val="16"/>
                <w:highlight w:val="yellow"/>
              </w:rPr>
              <w:t>253482,8</w:t>
            </w:r>
          </w:p>
        </w:tc>
      </w:tr>
      <w:tr w:rsidR="00130D9C" w:rsidRPr="005A05CD" w14:paraId="7F013264"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3144F4E7"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06F68684" w14:textId="77777777" w:rsidR="00130D9C" w:rsidRPr="005A05CD" w:rsidRDefault="00197D2C">
            <w:pPr>
              <w:rPr>
                <w:rFonts w:ascii="Times New Roman" w:hAnsi="Times New Roman"/>
                <w:b/>
                <w:i/>
                <w:sz w:val="22"/>
              </w:rPr>
            </w:pPr>
            <w:r w:rsidRPr="005A05CD">
              <w:rPr>
                <w:rFonts w:ascii="Times New Roman" w:hAnsi="Times New Roman"/>
                <w:b/>
                <w:i/>
                <w:sz w:val="22"/>
              </w:rPr>
              <w:t>Подпрограмма 3, в том числе:</w:t>
            </w:r>
          </w:p>
          <w:p w14:paraId="616D526F" w14:textId="77777777" w:rsidR="00130D9C" w:rsidRPr="005A05CD" w:rsidRDefault="00130D9C">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AE5F22F" w14:textId="77777777" w:rsidR="00130D9C" w:rsidRPr="005A05CD" w:rsidRDefault="00197D2C">
            <w:pPr>
              <w:jc w:val="center"/>
              <w:rPr>
                <w:rFonts w:ascii="Times New Roman" w:hAnsi="Times New Roman"/>
                <w:sz w:val="18"/>
              </w:rPr>
            </w:pPr>
            <w:r w:rsidRPr="005A05CD">
              <w:rPr>
                <w:rFonts w:ascii="Times New Roman" w:hAnsi="Times New Roman"/>
                <w:sz w:val="18"/>
              </w:rPr>
              <w:t>3352,8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1028DF5" w14:textId="77777777" w:rsidR="00130D9C" w:rsidRPr="005A05CD" w:rsidRDefault="00197D2C">
            <w:pPr>
              <w:jc w:val="center"/>
              <w:rPr>
                <w:rFonts w:ascii="Times New Roman" w:hAnsi="Times New Roman"/>
                <w:sz w:val="18"/>
              </w:rPr>
            </w:pPr>
            <w:r w:rsidRPr="005A05CD">
              <w:rPr>
                <w:rFonts w:ascii="Times New Roman" w:hAnsi="Times New Roman"/>
                <w:sz w:val="18"/>
              </w:rPr>
              <w:t>3485,0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257C94" w14:textId="77777777" w:rsidR="00130D9C" w:rsidRPr="005A05CD" w:rsidRDefault="00197D2C">
            <w:pPr>
              <w:jc w:val="center"/>
              <w:rPr>
                <w:rFonts w:ascii="Times New Roman" w:hAnsi="Times New Roman"/>
                <w:sz w:val="18"/>
              </w:rPr>
            </w:pPr>
            <w:r w:rsidRPr="005A05CD">
              <w:rPr>
                <w:rFonts w:ascii="Times New Roman" w:hAnsi="Times New Roman"/>
                <w:sz w:val="18"/>
              </w:rPr>
              <w:t>3624,3</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B72A52B" w14:textId="77777777" w:rsidR="00130D9C" w:rsidRPr="005A05CD" w:rsidRDefault="00197D2C">
            <w:pPr>
              <w:jc w:val="center"/>
              <w:rPr>
                <w:rFonts w:ascii="Times New Roman" w:hAnsi="Times New Roman"/>
                <w:sz w:val="18"/>
              </w:rPr>
            </w:pPr>
            <w:r w:rsidRPr="005A05CD">
              <w:rPr>
                <w:rFonts w:ascii="Times New Roman" w:hAnsi="Times New Roman"/>
                <w:sz w:val="18"/>
              </w:rPr>
              <w:t>3769,3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A79A3E9" w14:textId="77777777" w:rsidR="00130D9C" w:rsidRPr="005A05CD" w:rsidRDefault="00197D2C">
            <w:pPr>
              <w:jc w:val="center"/>
              <w:rPr>
                <w:rFonts w:ascii="Times New Roman" w:hAnsi="Times New Roman"/>
                <w:sz w:val="18"/>
              </w:rPr>
            </w:pPr>
            <w:r w:rsidRPr="005A05CD">
              <w:rPr>
                <w:rFonts w:ascii="Times New Roman" w:hAnsi="Times New Roman"/>
                <w:sz w:val="18"/>
              </w:rPr>
              <w:t>3510,2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E644D3A" w14:textId="77777777" w:rsidR="00130D9C" w:rsidRPr="005A05CD" w:rsidRDefault="00197D2C">
            <w:pPr>
              <w:jc w:val="center"/>
              <w:rPr>
                <w:rFonts w:ascii="Times New Roman" w:hAnsi="Times New Roman"/>
                <w:sz w:val="18"/>
              </w:rPr>
            </w:pPr>
            <w:r w:rsidRPr="005A05CD">
              <w:rPr>
                <w:rFonts w:ascii="Times New Roman" w:hAnsi="Times New Roman"/>
                <w:sz w:val="18"/>
              </w:rPr>
              <w:t>3510,2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16999B35" w14:textId="77777777" w:rsidR="00130D9C" w:rsidRPr="005A05CD" w:rsidRDefault="00197D2C">
            <w:pPr>
              <w:jc w:val="center"/>
              <w:rPr>
                <w:rFonts w:ascii="Times New Roman" w:hAnsi="Times New Roman"/>
                <w:sz w:val="18"/>
              </w:rPr>
            </w:pPr>
            <w:r w:rsidRPr="005A05CD">
              <w:rPr>
                <w:rFonts w:ascii="Times New Roman" w:hAnsi="Times New Roman"/>
                <w:sz w:val="18"/>
              </w:rPr>
              <w:t>21251,8</w:t>
            </w:r>
          </w:p>
        </w:tc>
      </w:tr>
      <w:tr w:rsidR="00130D9C" w:rsidRPr="005A05CD" w14:paraId="75A6C223"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7DFD302"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C058E85" w14:textId="77777777" w:rsidR="00130D9C" w:rsidRPr="005A05CD" w:rsidRDefault="00197D2C">
            <w:pPr>
              <w:rPr>
                <w:rFonts w:ascii="Times New Roman" w:hAnsi="Times New Roman"/>
                <w:sz w:val="22"/>
              </w:rPr>
            </w:pPr>
            <w:r w:rsidRPr="005A05C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4A609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6995A9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3D1DC3"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62EE147"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7966D4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49E8A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05FA492C"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r>
      <w:tr w:rsidR="00130D9C" w:rsidRPr="005A05CD" w14:paraId="737F9B22" w14:textId="77777777">
        <w:trPr>
          <w:trHeight w:val="84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780B45A4"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5303F620" w14:textId="77777777" w:rsidR="00130D9C" w:rsidRPr="005A05CD" w:rsidRDefault="00197D2C">
            <w:pPr>
              <w:rPr>
                <w:rFonts w:ascii="Times New Roman" w:hAnsi="Times New Roman"/>
                <w:sz w:val="22"/>
              </w:rPr>
            </w:pPr>
            <w:r w:rsidRPr="005A05C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DE1E16" w14:textId="77777777" w:rsidR="00130D9C" w:rsidRPr="005A05CD" w:rsidRDefault="00197D2C">
            <w:pPr>
              <w:jc w:val="center"/>
              <w:rPr>
                <w:rFonts w:ascii="Times New Roman" w:hAnsi="Times New Roman"/>
                <w:sz w:val="18"/>
              </w:rPr>
            </w:pPr>
            <w:r w:rsidRPr="005A05CD">
              <w:rPr>
                <w:rFonts w:ascii="Times New Roman" w:hAnsi="Times New Roman"/>
                <w:sz w:val="18"/>
              </w:rPr>
              <w:t>3017,5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4012C42" w14:textId="77777777" w:rsidR="00130D9C" w:rsidRPr="005A05CD" w:rsidRDefault="00197D2C">
            <w:pPr>
              <w:jc w:val="center"/>
              <w:rPr>
                <w:rFonts w:ascii="Times New Roman" w:hAnsi="Times New Roman"/>
                <w:sz w:val="18"/>
              </w:rPr>
            </w:pPr>
            <w:r w:rsidRPr="005A05CD">
              <w:rPr>
                <w:rFonts w:ascii="Times New Roman" w:hAnsi="Times New Roman"/>
                <w:sz w:val="18"/>
              </w:rPr>
              <w:t>3136,4</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DA049F7" w14:textId="77777777" w:rsidR="00130D9C" w:rsidRPr="005A05CD" w:rsidRDefault="00197D2C">
            <w:pPr>
              <w:jc w:val="center"/>
              <w:rPr>
                <w:rFonts w:ascii="Times New Roman" w:hAnsi="Times New Roman"/>
                <w:sz w:val="18"/>
              </w:rPr>
            </w:pPr>
            <w:r w:rsidRPr="005A05CD">
              <w:rPr>
                <w:rFonts w:ascii="Times New Roman" w:hAnsi="Times New Roman"/>
                <w:sz w:val="18"/>
              </w:rPr>
              <w:t>3261,8</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412B4CB" w14:textId="77777777" w:rsidR="00130D9C" w:rsidRPr="005A05CD" w:rsidRDefault="00197D2C">
            <w:pPr>
              <w:jc w:val="center"/>
              <w:rPr>
                <w:rFonts w:ascii="Times New Roman" w:hAnsi="Times New Roman"/>
                <w:sz w:val="18"/>
              </w:rPr>
            </w:pPr>
            <w:r w:rsidRPr="005A05CD">
              <w:rPr>
                <w:rFonts w:ascii="Times New Roman" w:hAnsi="Times New Roman"/>
                <w:sz w:val="18"/>
              </w:rPr>
              <w:t>3392,3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1D3E633" w14:textId="77777777" w:rsidR="00130D9C" w:rsidRPr="005A05CD" w:rsidRDefault="00197D2C">
            <w:pPr>
              <w:jc w:val="center"/>
              <w:rPr>
                <w:rFonts w:ascii="Times New Roman" w:hAnsi="Times New Roman"/>
                <w:sz w:val="18"/>
              </w:rPr>
            </w:pPr>
            <w:r w:rsidRPr="005A05CD">
              <w:rPr>
                <w:rFonts w:ascii="Times New Roman" w:hAnsi="Times New Roman"/>
                <w:sz w:val="18"/>
              </w:rPr>
              <w:t>3159,2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E2E760C" w14:textId="77777777" w:rsidR="00130D9C" w:rsidRPr="005A05CD" w:rsidRDefault="00197D2C">
            <w:pPr>
              <w:jc w:val="center"/>
              <w:rPr>
                <w:rFonts w:ascii="Times New Roman" w:hAnsi="Times New Roman"/>
                <w:sz w:val="18"/>
              </w:rPr>
            </w:pPr>
            <w:r w:rsidRPr="005A05CD">
              <w:rPr>
                <w:rFonts w:ascii="Times New Roman" w:hAnsi="Times New Roman"/>
                <w:sz w:val="18"/>
              </w:rPr>
              <w:t>3159,2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D01B06A" w14:textId="77777777" w:rsidR="00130D9C" w:rsidRPr="005A05CD" w:rsidRDefault="00197D2C">
            <w:pPr>
              <w:jc w:val="center"/>
              <w:rPr>
                <w:rFonts w:ascii="Times New Roman" w:hAnsi="Times New Roman"/>
                <w:sz w:val="18"/>
              </w:rPr>
            </w:pPr>
            <w:r w:rsidRPr="005A05CD">
              <w:rPr>
                <w:rFonts w:ascii="Times New Roman" w:hAnsi="Times New Roman"/>
                <w:sz w:val="18"/>
              </w:rPr>
              <w:t>19126,4</w:t>
            </w:r>
          </w:p>
        </w:tc>
      </w:tr>
      <w:tr w:rsidR="00130D9C" w:rsidRPr="005A05CD" w14:paraId="0B3CE802"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4BB006C8"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8E0B61C" w14:textId="77777777" w:rsidR="00130D9C" w:rsidRPr="005A05CD" w:rsidRDefault="00197D2C">
            <w:pPr>
              <w:rPr>
                <w:rFonts w:ascii="Times New Roman" w:hAnsi="Times New Roman"/>
                <w:sz w:val="22"/>
              </w:rPr>
            </w:pPr>
            <w:r w:rsidRPr="005A05C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7A9485E" w14:textId="77777777" w:rsidR="00130D9C" w:rsidRPr="005A05CD" w:rsidRDefault="00197D2C">
            <w:pPr>
              <w:jc w:val="center"/>
              <w:rPr>
                <w:rFonts w:ascii="Times New Roman" w:hAnsi="Times New Roman"/>
                <w:sz w:val="18"/>
              </w:rPr>
            </w:pPr>
            <w:r w:rsidRPr="005A05CD">
              <w:rPr>
                <w:rFonts w:ascii="Times New Roman" w:hAnsi="Times New Roman"/>
                <w:sz w:val="18"/>
              </w:rPr>
              <w:t>335,3</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0B3CED4" w14:textId="77777777" w:rsidR="00130D9C" w:rsidRPr="005A05CD" w:rsidRDefault="00197D2C">
            <w:pPr>
              <w:jc w:val="center"/>
              <w:rPr>
                <w:rFonts w:ascii="Times New Roman" w:hAnsi="Times New Roman"/>
                <w:sz w:val="18"/>
              </w:rPr>
            </w:pPr>
            <w:r w:rsidRPr="005A05CD">
              <w:rPr>
                <w:rFonts w:ascii="Times New Roman" w:hAnsi="Times New Roman"/>
                <w:sz w:val="18"/>
              </w:rPr>
              <w:t>348,6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B534803" w14:textId="77777777" w:rsidR="00130D9C" w:rsidRPr="005A05CD" w:rsidRDefault="00197D2C">
            <w:pPr>
              <w:jc w:val="center"/>
              <w:rPr>
                <w:rFonts w:ascii="Times New Roman" w:hAnsi="Times New Roman"/>
                <w:sz w:val="18"/>
              </w:rPr>
            </w:pPr>
            <w:r w:rsidRPr="005A05CD">
              <w:rPr>
                <w:rFonts w:ascii="Times New Roman" w:hAnsi="Times New Roman"/>
                <w:sz w:val="18"/>
              </w:rPr>
              <w:t>362,5</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A0C51CE" w14:textId="77777777" w:rsidR="00130D9C" w:rsidRPr="005A05CD" w:rsidRDefault="00197D2C">
            <w:pPr>
              <w:jc w:val="center"/>
              <w:rPr>
                <w:rFonts w:ascii="Times New Roman" w:hAnsi="Times New Roman"/>
                <w:sz w:val="18"/>
              </w:rPr>
            </w:pPr>
            <w:r w:rsidRPr="005A05CD">
              <w:rPr>
                <w:rFonts w:ascii="Times New Roman" w:hAnsi="Times New Roman"/>
                <w:sz w:val="18"/>
              </w:rPr>
              <w:t>377,0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FCB69AD" w14:textId="77777777" w:rsidR="00130D9C" w:rsidRPr="005A05CD" w:rsidRDefault="00197D2C">
            <w:pPr>
              <w:jc w:val="center"/>
              <w:rPr>
                <w:rFonts w:ascii="Times New Roman" w:hAnsi="Times New Roman"/>
                <w:sz w:val="18"/>
              </w:rPr>
            </w:pPr>
            <w:r w:rsidRPr="005A05CD">
              <w:rPr>
                <w:rFonts w:ascii="Times New Roman" w:hAnsi="Times New Roman"/>
                <w:sz w:val="18"/>
              </w:rPr>
              <w:t>351,0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34E7B1E" w14:textId="77777777" w:rsidR="00130D9C" w:rsidRPr="005A05CD" w:rsidRDefault="00197D2C">
            <w:pPr>
              <w:jc w:val="center"/>
              <w:rPr>
                <w:rFonts w:ascii="Times New Roman" w:hAnsi="Times New Roman"/>
                <w:sz w:val="18"/>
              </w:rPr>
            </w:pPr>
            <w:r w:rsidRPr="005A05CD">
              <w:rPr>
                <w:rFonts w:ascii="Times New Roman" w:hAnsi="Times New Roman"/>
                <w:sz w:val="18"/>
              </w:rPr>
              <w:t>351,0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F403BB7" w14:textId="77777777" w:rsidR="00130D9C" w:rsidRPr="005A05CD" w:rsidRDefault="00197D2C">
            <w:pPr>
              <w:jc w:val="center"/>
              <w:rPr>
                <w:rFonts w:ascii="Times New Roman" w:hAnsi="Times New Roman"/>
                <w:sz w:val="18"/>
              </w:rPr>
            </w:pPr>
            <w:r w:rsidRPr="005A05CD">
              <w:rPr>
                <w:rFonts w:ascii="Times New Roman" w:hAnsi="Times New Roman"/>
                <w:sz w:val="18"/>
              </w:rPr>
              <w:t>2125,4</w:t>
            </w:r>
          </w:p>
        </w:tc>
      </w:tr>
      <w:tr w:rsidR="00130D9C" w:rsidRPr="005A05CD" w14:paraId="59672196" w14:textId="77777777">
        <w:trPr>
          <w:trHeight w:val="658"/>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689ABD6" w14:textId="77777777" w:rsidR="00130D9C" w:rsidRPr="005A05CD" w:rsidRDefault="00130D9C"/>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9D6AA2B" w14:textId="77777777" w:rsidR="00130D9C" w:rsidRPr="005A05CD" w:rsidRDefault="00197D2C">
            <w:pPr>
              <w:rPr>
                <w:rFonts w:ascii="Times New Roman" w:hAnsi="Times New Roman"/>
                <w:b/>
                <w:i/>
                <w:sz w:val="22"/>
              </w:rPr>
            </w:pPr>
            <w:r w:rsidRPr="005A05CD">
              <w:rPr>
                <w:rFonts w:ascii="Times New Roman" w:hAnsi="Times New Roman"/>
                <w:b/>
                <w:i/>
                <w:sz w:val="22"/>
              </w:rPr>
              <w:t>Подпрограмма 4, в том числе</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ECCF30" w14:textId="77777777" w:rsidR="00130D9C" w:rsidRPr="005A05CD" w:rsidRDefault="00197D2C">
            <w:pPr>
              <w:rPr>
                <w:rFonts w:ascii="Times New Roman" w:hAnsi="Times New Roman"/>
                <w:sz w:val="18"/>
              </w:rPr>
            </w:pPr>
            <w:r w:rsidRPr="005A05CD">
              <w:rPr>
                <w:rFonts w:ascii="Times New Roman" w:hAnsi="Times New Roman"/>
                <w:sz w:val="18"/>
              </w:rPr>
              <w:t>42039,7</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920D8B2" w14:textId="4E4BBE8B" w:rsidR="00130D9C" w:rsidRPr="00B86C7A" w:rsidRDefault="0001008C">
            <w:pPr>
              <w:jc w:val="center"/>
              <w:rPr>
                <w:rFonts w:ascii="Times New Roman" w:hAnsi="Times New Roman"/>
                <w:sz w:val="18"/>
              </w:rPr>
            </w:pPr>
            <w:r w:rsidRPr="0001008C">
              <w:rPr>
                <w:rFonts w:ascii="Times New Roman" w:hAnsi="Times New Roman"/>
                <w:sz w:val="18"/>
                <w:highlight w:val="yellow"/>
              </w:rPr>
              <w:t>37486,1</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F64F5B3" w14:textId="17BA35FB" w:rsidR="00130D9C" w:rsidRPr="005A05CD" w:rsidRDefault="00197D2C">
            <w:pPr>
              <w:jc w:val="center"/>
              <w:rPr>
                <w:rFonts w:ascii="Times New Roman" w:hAnsi="Times New Roman"/>
                <w:sz w:val="18"/>
              </w:rPr>
            </w:pPr>
            <w:r w:rsidRPr="00B86C7A">
              <w:rPr>
                <w:rFonts w:ascii="Times New Roman" w:hAnsi="Times New Roman"/>
                <w:sz w:val="18"/>
                <w:highlight w:val="yellow"/>
              </w:rPr>
              <w:t>24</w:t>
            </w:r>
            <w:r w:rsidR="00B86C7A" w:rsidRPr="00B86C7A">
              <w:rPr>
                <w:rFonts w:ascii="Times New Roman" w:hAnsi="Times New Roman"/>
                <w:sz w:val="18"/>
                <w:highlight w:val="yellow"/>
              </w:rPr>
              <w:t>6</w:t>
            </w:r>
            <w:r w:rsidRPr="00B86C7A">
              <w:rPr>
                <w:rFonts w:ascii="Times New Roman" w:hAnsi="Times New Roman"/>
                <w:sz w:val="18"/>
                <w:highlight w:val="yellow"/>
              </w:rPr>
              <w:t>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79A19C5" w14:textId="1A934735" w:rsidR="00130D9C" w:rsidRPr="005A05CD" w:rsidRDefault="00197D2C">
            <w:pPr>
              <w:jc w:val="center"/>
              <w:rPr>
                <w:rFonts w:ascii="Times New Roman" w:hAnsi="Times New Roman"/>
                <w:sz w:val="18"/>
              </w:rPr>
            </w:pPr>
            <w:r w:rsidRPr="00B86C7A">
              <w:rPr>
                <w:rFonts w:ascii="Times New Roman" w:hAnsi="Times New Roman"/>
                <w:sz w:val="18"/>
                <w:highlight w:val="yellow"/>
              </w:rPr>
              <w:t>24</w:t>
            </w:r>
            <w:r w:rsidR="00B86C7A" w:rsidRPr="00B86C7A">
              <w:rPr>
                <w:rFonts w:ascii="Times New Roman" w:hAnsi="Times New Roman"/>
                <w:sz w:val="18"/>
                <w:highlight w:val="yellow"/>
              </w:rPr>
              <w:t>5</w:t>
            </w:r>
            <w:r w:rsidRPr="00B86C7A">
              <w:rPr>
                <w:rFonts w:ascii="Times New Roman" w:hAnsi="Times New Roman"/>
                <w:sz w:val="18"/>
                <w:highlight w:val="yellow"/>
              </w:rPr>
              <w:t>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F229C8" w14:textId="77777777" w:rsidR="00130D9C" w:rsidRPr="005A05CD" w:rsidRDefault="00197D2C">
            <w:pPr>
              <w:jc w:val="center"/>
              <w:rPr>
                <w:rFonts w:ascii="Times New Roman" w:hAnsi="Times New Roman"/>
                <w:sz w:val="18"/>
              </w:rPr>
            </w:pPr>
            <w:r w:rsidRPr="005A05CD">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6FE6AA0" w14:textId="77777777" w:rsidR="00130D9C" w:rsidRPr="005A05CD" w:rsidRDefault="00197D2C">
            <w:pPr>
              <w:jc w:val="center"/>
              <w:rPr>
                <w:rFonts w:ascii="Times New Roman" w:hAnsi="Times New Roman"/>
                <w:sz w:val="18"/>
              </w:rPr>
            </w:pPr>
            <w:r w:rsidRPr="005A05CD">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3E971268" w14:textId="66B011A2" w:rsidR="00130D9C" w:rsidRPr="005A05CD" w:rsidRDefault="0001008C">
            <w:pPr>
              <w:jc w:val="center"/>
              <w:rPr>
                <w:rFonts w:ascii="Times New Roman" w:hAnsi="Times New Roman"/>
                <w:color w:val="auto"/>
                <w:sz w:val="16"/>
              </w:rPr>
            </w:pPr>
            <w:r w:rsidRPr="0001008C">
              <w:rPr>
                <w:rFonts w:ascii="Times New Roman" w:hAnsi="Times New Roman"/>
                <w:color w:val="auto"/>
                <w:sz w:val="16"/>
                <w:highlight w:val="yellow"/>
              </w:rPr>
              <w:t>157608,6</w:t>
            </w:r>
          </w:p>
        </w:tc>
      </w:tr>
      <w:tr w:rsidR="00130D9C" w:rsidRPr="005A05CD" w14:paraId="508E9FA1"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4C4ED6B7" w14:textId="77777777" w:rsidR="00130D9C" w:rsidRPr="005A05CD" w:rsidRDefault="00130D9C">
            <w:pPr>
              <w:rPr>
                <w:rFonts w:ascii="Times New Roman" w:hAnsi="Times New Roman"/>
                <w:sz w:val="28"/>
              </w:rPr>
            </w:pPr>
          </w:p>
          <w:p w14:paraId="05E2DC9D" w14:textId="77777777" w:rsidR="00130D9C" w:rsidRPr="005A05CD" w:rsidRDefault="00130D9C">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EFF5C8C" w14:textId="77777777" w:rsidR="00130D9C" w:rsidRPr="005A05CD" w:rsidRDefault="00197D2C">
            <w:pPr>
              <w:rPr>
                <w:rFonts w:ascii="Times New Roman" w:hAnsi="Times New Roman"/>
                <w:sz w:val="22"/>
              </w:rPr>
            </w:pPr>
            <w:r w:rsidRPr="005A05C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C7333D4"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C551704"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3F9A06F" w14:textId="77777777" w:rsidR="00130D9C" w:rsidRPr="005A05CD" w:rsidRDefault="00197D2C">
            <w:pPr>
              <w:jc w:val="center"/>
              <w:rPr>
                <w:rFonts w:ascii="Times New Roman" w:hAnsi="Times New Roman"/>
                <w:sz w:val="18"/>
              </w:rPr>
            </w:pPr>
            <w:r w:rsidRPr="005A05CD">
              <w:rPr>
                <w:rFonts w:ascii="Times New Roman" w:hAnsi="Times New Roman"/>
                <w:sz w:val="18"/>
              </w:rPr>
              <w:t xml:space="preserve">0,0 </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A0F6877"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B87BD97"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F8B1E98" w14:textId="77777777" w:rsidR="00130D9C" w:rsidRPr="005A05CD" w:rsidRDefault="00197D2C">
            <w:pPr>
              <w:jc w:val="center"/>
              <w:rPr>
                <w:rFonts w:ascii="Times New Roman" w:hAnsi="Times New Roman"/>
                <w:sz w:val="18"/>
              </w:rPr>
            </w:pPr>
            <w:r w:rsidRPr="005A05C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118D0D74" w14:textId="77777777" w:rsidR="00130D9C" w:rsidRPr="005A05CD" w:rsidRDefault="00197D2C">
            <w:pPr>
              <w:jc w:val="center"/>
              <w:rPr>
                <w:rFonts w:ascii="Times New Roman" w:hAnsi="Times New Roman"/>
                <w:color w:val="auto"/>
                <w:sz w:val="18"/>
              </w:rPr>
            </w:pPr>
            <w:r w:rsidRPr="005A05CD">
              <w:rPr>
                <w:rFonts w:ascii="Times New Roman" w:hAnsi="Times New Roman"/>
                <w:color w:val="auto"/>
                <w:sz w:val="18"/>
              </w:rPr>
              <w:t>0,0</w:t>
            </w:r>
          </w:p>
        </w:tc>
      </w:tr>
      <w:tr w:rsidR="00130D9C" w:rsidRPr="005A05CD" w14:paraId="248ECAC8"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4366F31A" w14:textId="77777777" w:rsidR="00130D9C" w:rsidRPr="005A05CD" w:rsidRDefault="00130D9C">
            <w:pPr>
              <w:rPr>
                <w:rFonts w:ascii="Times New Roman" w:hAnsi="Times New Roman"/>
                <w:sz w:val="28"/>
              </w:rPr>
            </w:pPr>
          </w:p>
          <w:p w14:paraId="36787A1C" w14:textId="77777777" w:rsidR="00130D9C" w:rsidRPr="005A05CD" w:rsidRDefault="00130D9C">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04E87A1C" w14:textId="77777777" w:rsidR="00130D9C" w:rsidRPr="005A05CD" w:rsidRDefault="00197D2C">
            <w:pPr>
              <w:rPr>
                <w:rFonts w:ascii="Times New Roman" w:hAnsi="Times New Roman"/>
                <w:sz w:val="22"/>
              </w:rPr>
            </w:pPr>
            <w:r w:rsidRPr="005A05C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D12F634" w14:textId="77777777" w:rsidR="00130D9C" w:rsidRPr="005A05CD" w:rsidRDefault="00197D2C">
            <w:pPr>
              <w:jc w:val="center"/>
              <w:rPr>
                <w:rFonts w:ascii="Times New Roman" w:hAnsi="Times New Roman"/>
                <w:sz w:val="18"/>
              </w:rPr>
            </w:pPr>
            <w:r w:rsidRPr="005A05CD">
              <w:rPr>
                <w:rFonts w:ascii="Times New Roman" w:hAnsi="Times New Roman"/>
                <w:sz w:val="18"/>
              </w:rPr>
              <w:t>7690,8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4FCA8CD"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0517A5"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6102A5F"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B8C467D"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23F96D3" w14:textId="77777777" w:rsidR="00130D9C" w:rsidRPr="005A05CD" w:rsidRDefault="00197D2C">
            <w:pPr>
              <w:jc w:val="center"/>
              <w:rPr>
                <w:rFonts w:ascii="Times New Roman" w:hAnsi="Times New Roman"/>
                <w:color w:val="000000" w:themeColor="text1"/>
                <w:sz w:val="18"/>
              </w:rPr>
            </w:pPr>
            <w:r w:rsidRPr="005A05CD">
              <w:rPr>
                <w:rFonts w:ascii="Times New Roman" w:hAnsi="Times New Roman"/>
                <w:color w:val="000000" w:themeColor="text1"/>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19095638" w14:textId="77777777" w:rsidR="00130D9C" w:rsidRPr="005A05CD" w:rsidRDefault="00197D2C">
            <w:pPr>
              <w:rPr>
                <w:color w:val="auto"/>
              </w:rPr>
            </w:pPr>
            <w:r w:rsidRPr="005A05CD">
              <w:rPr>
                <w:rFonts w:ascii="Times New Roman" w:hAnsi="Times New Roman"/>
                <w:color w:val="auto"/>
                <w:sz w:val="18"/>
              </w:rPr>
              <w:t>7690,8</w:t>
            </w:r>
          </w:p>
        </w:tc>
      </w:tr>
      <w:tr w:rsidR="00130D9C" w:rsidRPr="005A05CD" w14:paraId="78CF51A8" w14:textId="77777777">
        <w:trPr>
          <w:trHeight w:val="409"/>
        </w:trPr>
        <w:tc>
          <w:tcPr>
            <w:tcW w:w="2084" w:type="dxa"/>
            <w:tcBorders>
              <w:left w:val="single" w:sz="6" w:space="0" w:color="000000"/>
              <w:bottom w:val="single" w:sz="4" w:space="0" w:color="000000"/>
              <w:right w:val="single" w:sz="6" w:space="0" w:color="000000"/>
            </w:tcBorders>
            <w:tcMar>
              <w:left w:w="70" w:type="dxa"/>
              <w:right w:w="70" w:type="dxa"/>
            </w:tcMar>
            <w:vAlign w:val="center"/>
          </w:tcPr>
          <w:p w14:paraId="12860498" w14:textId="77777777" w:rsidR="00130D9C" w:rsidRPr="005A05CD" w:rsidRDefault="00130D9C">
            <w:pPr>
              <w:rPr>
                <w:rFonts w:ascii="Times New Roman" w:hAnsi="Times New Roman"/>
                <w:sz w:val="28"/>
              </w:rPr>
            </w:pPr>
          </w:p>
          <w:p w14:paraId="67ADF475" w14:textId="77777777" w:rsidR="00130D9C" w:rsidRPr="005A05CD" w:rsidRDefault="00130D9C">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523A27C4" w14:textId="77777777" w:rsidR="00130D9C" w:rsidRPr="005A05CD" w:rsidRDefault="00197D2C">
            <w:pPr>
              <w:rPr>
                <w:rFonts w:ascii="Times New Roman" w:hAnsi="Times New Roman"/>
                <w:sz w:val="22"/>
              </w:rPr>
            </w:pPr>
            <w:r w:rsidRPr="005A05C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A44BE65" w14:textId="77777777" w:rsidR="00130D9C" w:rsidRPr="005A05CD" w:rsidRDefault="00197D2C">
            <w:pPr>
              <w:jc w:val="center"/>
              <w:rPr>
                <w:rFonts w:ascii="Times New Roman" w:hAnsi="Times New Roman"/>
                <w:sz w:val="18"/>
              </w:rPr>
            </w:pPr>
            <w:r w:rsidRPr="005A05CD">
              <w:rPr>
                <w:rFonts w:ascii="Times New Roman" w:hAnsi="Times New Roman"/>
                <w:sz w:val="18"/>
              </w:rPr>
              <w:t>34348,9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5EECA47" w14:textId="598D071F" w:rsidR="00130D9C" w:rsidRPr="005A05CD" w:rsidRDefault="0001008C">
            <w:pPr>
              <w:jc w:val="center"/>
              <w:rPr>
                <w:rFonts w:ascii="Times New Roman" w:hAnsi="Times New Roman"/>
                <w:sz w:val="18"/>
              </w:rPr>
            </w:pPr>
            <w:r w:rsidRPr="0001008C">
              <w:rPr>
                <w:rFonts w:ascii="Times New Roman" w:hAnsi="Times New Roman"/>
                <w:sz w:val="18"/>
                <w:highlight w:val="yellow"/>
              </w:rPr>
              <w:t>37486,1</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9C5673A" w14:textId="54C2EF4B" w:rsidR="00130D9C" w:rsidRPr="005A05CD" w:rsidRDefault="00197D2C">
            <w:pPr>
              <w:jc w:val="center"/>
              <w:rPr>
                <w:rFonts w:ascii="Times New Roman" w:hAnsi="Times New Roman"/>
                <w:sz w:val="18"/>
              </w:rPr>
            </w:pPr>
            <w:r w:rsidRPr="00B86C7A">
              <w:rPr>
                <w:rFonts w:ascii="Times New Roman" w:hAnsi="Times New Roman"/>
                <w:sz w:val="18"/>
                <w:highlight w:val="yellow"/>
              </w:rPr>
              <w:t>24</w:t>
            </w:r>
            <w:r w:rsidR="00B86C7A" w:rsidRPr="00B86C7A">
              <w:rPr>
                <w:rFonts w:ascii="Times New Roman" w:hAnsi="Times New Roman"/>
                <w:sz w:val="18"/>
                <w:highlight w:val="yellow"/>
              </w:rPr>
              <w:t>6</w:t>
            </w:r>
            <w:r w:rsidRPr="00B86C7A">
              <w:rPr>
                <w:rFonts w:ascii="Times New Roman" w:hAnsi="Times New Roman"/>
                <w:sz w:val="18"/>
                <w:highlight w:val="yellow"/>
              </w:rPr>
              <w:t>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FBDE160" w14:textId="52BD517E" w:rsidR="00130D9C" w:rsidRPr="005A05CD" w:rsidRDefault="00197D2C">
            <w:pPr>
              <w:jc w:val="center"/>
              <w:rPr>
                <w:rFonts w:ascii="Times New Roman" w:hAnsi="Times New Roman"/>
                <w:sz w:val="18"/>
              </w:rPr>
            </w:pPr>
            <w:r w:rsidRPr="00B86C7A">
              <w:rPr>
                <w:rFonts w:ascii="Times New Roman" w:hAnsi="Times New Roman"/>
                <w:sz w:val="18"/>
                <w:highlight w:val="yellow"/>
              </w:rPr>
              <w:t>24</w:t>
            </w:r>
            <w:r w:rsidR="00B86C7A" w:rsidRPr="00B86C7A">
              <w:rPr>
                <w:rFonts w:ascii="Times New Roman" w:hAnsi="Times New Roman"/>
                <w:sz w:val="18"/>
                <w:highlight w:val="yellow"/>
              </w:rPr>
              <w:t>5</w:t>
            </w:r>
            <w:r w:rsidRPr="00B86C7A">
              <w:rPr>
                <w:rFonts w:ascii="Times New Roman" w:hAnsi="Times New Roman"/>
                <w:sz w:val="18"/>
                <w:highlight w:val="yellow"/>
              </w:rPr>
              <w:t>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E0F8217" w14:textId="77777777" w:rsidR="00130D9C" w:rsidRPr="005A05CD" w:rsidRDefault="00197D2C">
            <w:pPr>
              <w:jc w:val="center"/>
              <w:rPr>
                <w:rFonts w:ascii="Times New Roman" w:hAnsi="Times New Roman"/>
                <w:sz w:val="18"/>
              </w:rPr>
            </w:pPr>
            <w:r w:rsidRPr="005A05CD">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5EFDC07" w14:textId="77777777" w:rsidR="00130D9C" w:rsidRPr="005A05CD" w:rsidRDefault="00197D2C">
            <w:pPr>
              <w:jc w:val="center"/>
              <w:rPr>
                <w:rFonts w:ascii="Times New Roman" w:hAnsi="Times New Roman"/>
                <w:sz w:val="18"/>
              </w:rPr>
            </w:pPr>
            <w:r w:rsidRPr="005A05CD">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0B87571A" w14:textId="1B9E57F3" w:rsidR="00130D9C" w:rsidRPr="00B86C7A" w:rsidRDefault="0001008C">
            <w:pPr>
              <w:jc w:val="center"/>
              <w:rPr>
                <w:rFonts w:ascii="Times New Roman" w:hAnsi="Times New Roman"/>
                <w:color w:val="auto"/>
                <w:sz w:val="16"/>
                <w:highlight w:val="yellow"/>
              </w:rPr>
            </w:pPr>
            <w:r>
              <w:rPr>
                <w:rFonts w:ascii="Times New Roman" w:hAnsi="Times New Roman"/>
                <w:color w:val="auto"/>
                <w:sz w:val="16"/>
                <w:highlight w:val="yellow"/>
              </w:rPr>
              <w:t>149917,8</w:t>
            </w:r>
          </w:p>
        </w:tc>
      </w:tr>
    </w:tbl>
    <w:p w14:paraId="03BE5B53" w14:textId="77777777" w:rsidR="00130D9C" w:rsidRPr="005A05CD" w:rsidRDefault="00130D9C">
      <w:pPr>
        <w:jc w:val="center"/>
        <w:rPr>
          <w:rFonts w:ascii="Calibri" w:hAnsi="Calibri"/>
          <w:sz w:val="28"/>
        </w:rPr>
      </w:pPr>
    </w:p>
    <w:p w14:paraId="66E9D4AE" w14:textId="77777777" w:rsidR="00130D9C" w:rsidRPr="005A05CD" w:rsidRDefault="00130D9C">
      <w:pPr>
        <w:outlineLvl w:val="3"/>
        <w:rPr>
          <w:rFonts w:ascii="Times New Roman" w:hAnsi="Times New Roman"/>
          <w:color w:val="000000" w:themeColor="text1"/>
          <w:sz w:val="28"/>
        </w:rPr>
      </w:pPr>
    </w:p>
    <w:p w14:paraId="41F8F4E6" w14:textId="77777777" w:rsidR="00130D9C" w:rsidRPr="005A05CD" w:rsidRDefault="00130D9C">
      <w:pPr>
        <w:outlineLvl w:val="3"/>
        <w:rPr>
          <w:rFonts w:ascii="Times New Roman" w:hAnsi="Times New Roman"/>
          <w:color w:val="000000" w:themeColor="text1"/>
          <w:sz w:val="28"/>
        </w:rPr>
      </w:pPr>
    </w:p>
    <w:p w14:paraId="0E73BE12" w14:textId="77777777" w:rsidR="00130D9C" w:rsidRPr="005A05CD" w:rsidRDefault="00130D9C">
      <w:pPr>
        <w:outlineLvl w:val="3"/>
        <w:rPr>
          <w:rFonts w:ascii="Times New Roman" w:hAnsi="Times New Roman"/>
          <w:color w:val="000000" w:themeColor="text1"/>
          <w:sz w:val="28"/>
        </w:rPr>
      </w:pPr>
    </w:p>
    <w:p w14:paraId="0D929AF9"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lastRenderedPageBreak/>
        <w:t>1. Общая характеристика сферы реализации</w:t>
      </w:r>
    </w:p>
    <w:p w14:paraId="021F4C46"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 xml:space="preserve"> Программы</w:t>
      </w:r>
    </w:p>
    <w:p w14:paraId="74EE7BCB" w14:textId="77777777" w:rsidR="00130D9C" w:rsidRPr="005A05CD" w:rsidRDefault="00130D9C">
      <w:pPr>
        <w:outlineLvl w:val="3"/>
        <w:rPr>
          <w:rFonts w:ascii="Times New Roman" w:hAnsi="Times New Roman"/>
          <w:color w:val="000000" w:themeColor="text1"/>
          <w:sz w:val="28"/>
        </w:rPr>
      </w:pPr>
    </w:p>
    <w:p w14:paraId="7245AF0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2DEF549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606D852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5C5351F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1. обеспечение развитие системы жилищно-коммунального и газового хозяйства;</w:t>
      </w:r>
    </w:p>
    <w:p w14:paraId="44C4FA82"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2. развитие дорожного хозяйства и сферы транспорта;</w:t>
      </w:r>
    </w:p>
    <w:p w14:paraId="1920B7F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3. повышение безопасности дорожного движения;</w:t>
      </w:r>
    </w:p>
    <w:p w14:paraId="0E79D547"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4.содержание и благоустройство территории Кашинского муниципального округа Тверской области.</w:t>
      </w:r>
    </w:p>
    <w:p w14:paraId="4D9AE3F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7B980981" w14:textId="77777777" w:rsidR="00130D9C" w:rsidRPr="005A05CD" w:rsidRDefault="00130D9C">
      <w:pPr>
        <w:jc w:val="both"/>
        <w:outlineLvl w:val="3"/>
        <w:rPr>
          <w:rFonts w:ascii="Times New Roman" w:hAnsi="Times New Roman"/>
          <w:color w:val="000000" w:themeColor="text1"/>
          <w:sz w:val="28"/>
        </w:rPr>
      </w:pPr>
    </w:p>
    <w:p w14:paraId="1C841C89" w14:textId="77777777" w:rsidR="00130D9C" w:rsidRPr="005A05CD" w:rsidRDefault="00197D2C">
      <w:pPr>
        <w:pStyle w:val="af6"/>
        <w:numPr>
          <w:ilvl w:val="1"/>
          <w:numId w:val="1"/>
        </w:numPr>
        <w:jc w:val="center"/>
        <w:outlineLvl w:val="3"/>
        <w:rPr>
          <w:rFonts w:ascii="Times New Roman" w:hAnsi="Times New Roman"/>
          <w:b/>
          <w:color w:val="000000" w:themeColor="text1"/>
          <w:sz w:val="28"/>
        </w:rPr>
      </w:pPr>
      <w:r w:rsidRPr="005A05CD">
        <w:rPr>
          <w:rFonts w:ascii="Times New Roman" w:hAnsi="Times New Roman"/>
          <w:b/>
          <w:sz w:val="28"/>
        </w:rPr>
        <w:t>Общая</w:t>
      </w:r>
      <w:r w:rsidRPr="005A05CD">
        <w:rPr>
          <w:rFonts w:ascii="Times New Roman" w:hAnsi="Times New Roman"/>
          <w:b/>
          <w:color w:val="000000" w:themeColor="text1"/>
          <w:sz w:val="28"/>
        </w:rPr>
        <w:t xml:space="preserve"> характеристика сферы реализации Программы</w:t>
      </w:r>
    </w:p>
    <w:p w14:paraId="6F58D129" w14:textId="77777777" w:rsidR="00130D9C" w:rsidRPr="005A05CD" w:rsidRDefault="00130D9C">
      <w:pPr>
        <w:pStyle w:val="af6"/>
        <w:outlineLvl w:val="3"/>
        <w:rPr>
          <w:rFonts w:ascii="Times New Roman" w:hAnsi="Times New Roman"/>
          <w:b/>
          <w:color w:val="000000" w:themeColor="text1"/>
          <w:sz w:val="28"/>
        </w:rPr>
      </w:pPr>
    </w:p>
    <w:p w14:paraId="5BD810A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14:paraId="2F68CF3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 xml:space="preserve">1.1. Электроснабжение. Распределение электроэнергии производится от подстанций 110/35/10 и 35/10 </w:t>
      </w:r>
      <w:proofErr w:type="spellStart"/>
      <w:r w:rsidRPr="005A05CD">
        <w:rPr>
          <w:rFonts w:ascii="Times New Roman" w:hAnsi="Times New Roman"/>
          <w:color w:val="000000" w:themeColor="text1"/>
          <w:sz w:val="28"/>
        </w:rPr>
        <w:t>кВ</w:t>
      </w:r>
      <w:proofErr w:type="spellEnd"/>
      <w:r w:rsidRPr="005A05CD">
        <w:rPr>
          <w:rFonts w:ascii="Times New Roman" w:hAnsi="Times New Roman"/>
          <w:color w:val="000000" w:themeColor="text1"/>
          <w:sz w:val="28"/>
        </w:rPr>
        <w:t xml:space="preserve"> по воздушным линиям 35 и 10 </w:t>
      </w:r>
      <w:proofErr w:type="spellStart"/>
      <w:r w:rsidRPr="005A05CD">
        <w:rPr>
          <w:rFonts w:ascii="Times New Roman" w:hAnsi="Times New Roman"/>
          <w:color w:val="000000" w:themeColor="text1"/>
          <w:sz w:val="28"/>
        </w:rPr>
        <w:t>кВ</w:t>
      </w:r>
      <w:proofErr w:type="spellEnd"/>
      <w:r w:rsidRPr="005A05CD">
        <w:rPr>
          <w:rFonts w:ascii="Times New Roman" w:hAnsi="Times New Roman"/>
          <w:color w:val="000000" w:themeColor="text1"/>
          <w:sz w:val="28"/>
        </w:rPr>
        <w:t xml:space="preserve"> до распределительных подстанций 10/0,4 </w:t>
      </w:r>
      <w:proofErr w:type="spellStart"/>
      <w:r w:rsidRPr="005A05CD">
        <w:rPr>
          <w:rFonts w:ascii="Times New Roman" w:hAnsi="Times New Roman"/>
          <w:color w:val="000000" w:themeColor="text1"/>
          <w:sz w:val="28"/>
        </w:rPr>
        <w:t>кВ</w:t>
      </w:r>
      <w:proofErr w:type="spellEnd"/>
      <w:r w:rsidRPr="005A05CD">
        <w:rPr>
          <w:rFonts w:ascii="Times New Roman" w:hAnsi="Times New Roman"/>
          <w:color w:val="000000" w:themeColor="text1"/>
          <w:sz w:val="28"/>
        </w:rPr>
        <w:t>, а от них по воздушным и кабельным сетям 0,4кВ до объектов потребления.</w:t>
      </w:r>
    </w:p>
    <w:p w14:paraId="4DFA600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Расчетная номинальная электрическая нагрузка в целом составляет около 7,8 МВт, в том числе на жилищно-коммунальные нужды 4,4 МВт.</w:t>
      </w:r>
    </w:p>
    <w:p w14:paraId="2784A18D"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2A4CED3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Теплом от данных котельных снабжаются объекты социальной и производственной сферы, многоквартирный жилищный фонд.</w:t>
      </w:r>
    </w:p>
    <w:p w14:paraId="2D760F4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3AEE489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198E53C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3F71F7D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50785DA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ГРС Комсомолец расположена в </w:t>
      </w:r>
      <w:proofErr w:type="spellStart"/>
      <w:r w:rsidRPr="005A05CD">
        <w:rPr>
          <w:rFonts w:ascii="Times New Roman" w:hAnsi="Times New Roman"/>
          <w:color w:val="000000" w:themeColor="text1"/>
          <w:sz w:val="28"/>
        </w:rPr>
        <w:t>д.Пустынька</w:t>
      </w:r>
      <w:proofErr w:type="spellEnd"/>
      <w:r w:rsidRPr="005A05CD">
        <w:rPr>
          <w:rFonts w:ascii="Times New Roman" w:hAnsi="Times New Roman"/>
          <w:color w:val="000000" w:themeColor="text1"/>
          <w:sz w:val="28"/>
        </w:rPr>
        <w:t xml:space="preserve">, снабжает газом 3 населенных пункта (Пустынька, Давыдово, Уницы); </w:t>
      </w:r>
    </w:p>
    <w:p w14:paraId="2C97622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ГРС Кашин – </w:t>
      </w:r>
      <w:proofErr w:type="spellStart"/>
      <w:r w:rsidRPr="005A05CD">
        <w:rPr>
          <w:rFonts w:ascii="Times New Roman" w:hAnsi="Times New Roman"/>
          <w:color w:val="000000" w:themeColor="text1"/>
          <w:sz w:val="28"/>
        </w:rPr>
        <w:t>г.Кашин</w:t>
      </w:r>
      <w:proofErr w:type="spellEnd"/>
      <w:r w:rsidRPr="005A05CD">
        <w:rPr>
          <w:rFonts w:ascii="Times New Roman" w:hAnsi="Times New Roman"/>
          <w:color w:val="000000" w:themeColor="text1"/>
          <w:sz w:val="28"/>
        </w:rPr>
        <w:t xml:space="preserve">, снабжает природным газом 13 населенных пунктов (Кашин, Устиново, </w:t>
      </w:r>
      <w:proofErr w:type="spellStart"/>
      <w:r w:rsidRPr="005A05CD">
        <w:rPr>
          <w:rFonts w:ascii="Times New Roman" w:hAnsi="Times New Roman"/>
          <w:color w:val="000000" w:themeColor="text1"/>
          <w:sz w:val="28"/>
        </w:rPr>
        <w:t>Бузыково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Пестриково</w:t>
      </w:r>
      <w:proofErr w:type="spellEnd"/>
      <w:r w:rsidRPr="005A05CD">
        <w:rPr>
          <w:rFonts w:ascii="Times New Roman" w:hAnsi="Times New Roman"/>
          <w:color w:val="000000" w:themeColor="text1"/>
          <w:sz w:val="28"/>
        </w:rPr>
        <w:t xml:space="preserve">, Подберезье, </w:t>
      </w:r>
      <w:proofErr w:type="spellStart"/>
      <w:r w:rsidRPr="005A05CD">
        <w:rPr>
          <w:rFonts w:ascii="Times New Roman" w:hAnsi="Times New Roman"/>
          <w:color w:val="000000" w:themeColor="text1"/>
          <w:sz w:val="28"/>
        </w:rPr>
        <w:t>Стражково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Маслятка</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Путилово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Письяковка</w:t>
      </w:r>
      <w:proofErr w:type="spellEnd"/>
      <w:r w:rsidRPr="005A05CD">
        <w:rPr>
          <w:rFonts w:ascii="Times New Roman" w:hAnsi="Times New Roman"/>
          <w:color w:val="000000" w:themeColor="text1"/>
          <w:sz w:val="28"/>
        </w:rPr>
        <w:t xml:space="preserve">, Никольское, Петровка, </w:t>
      </w:r>
      <w:proofErr w:type="spellStart"/>
      <w:r w:rsidRPr="005A05CD">
        <w:rPr>
          <w:rFonts w:ascii="Times New Roman" w:hAnsi="Times New Roman"/>
          <w:color w:val="000000" w:themeColor="text1"/>
          <w:sz w:val="28"/>
        </w:rPr>
        <w:t>Стулово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Фарафоновка</w:t>
      </w:r>
      <w:proofErr w:type="spellEnd"/>
      <w:r w:rsidRPr="005A05CD">
        <w:rPr>
          <w:rFonts w:ascii="Times New Roman" w:hAnsi="Times New Roman"/>
          <w:color w:val="000000" w:themeColor="text1"/>
          <w:sz w:val="28"/>
        </w:rPr>
        <w:t xml:space="preserve">); </w:t>
      </w:r>
    </w:p>
    <w:p w14:paraId="79BD6A7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ГРС </w:t>
      </w:r>
      <w:proofErr w:type="spellStart"/>
      <w:r w:rsidRPr="005A05CD">
        <w:rPr>
          <w:rFonts w:ascii="Times New Roman" w:hAnsi="Times New Roman"/>
          <w:color w:val="000000" w:themeColor="text1"/>
          <w:sz w:val="28"/>
        </w:rPr>
        <w:t>Герасимово</w:t>
      </w:r>
      <w:proofErr w:type="spellEnd"/>
      <w:r w:rsidRPr="005A05CD">
        <w:rPr>
          <w:rFonts w:ascii="Times New Roman" w:hAnsi="Times New Roman"/>
          <w:color w:val="000000" w:themeColor="text1"/>
          <w:sz w:val="28"/>
        </w:rPr>
        <w:t xml:space="preserve">, расположена в близи д. </w:t>
      </w:r>
      <w:proofErr w:type="spellStart"/>
      <w:r w:rsidRPr="005A05CD">
        <w:rPr>
          <w:rFonts w:ascii="Times New Roman" w:hAnsi="Times New Roman"/>
          <w:color w:val="000000" w:themeColor="text1"/>
          <w:sz w:val="28"/>
        </w:rPr>
        <w:t>Бухвостово</w:t>
      </w:r>
      <w:proofErr w:type="spellEnd"/>
      <w:r w:rsidRPr="005A05CD">
        <w:rPr>
          <w:rFonts w:ascii="Times New Roman" w:hAnsi="Times New Roman"/>
          <w:color w:val="000000" w:themeColor="text1"/>
          <w:sz w:val="28"/>
        </w:rPr>
        <w:t>, осуществляет газоснабжение 5 населенных пунктов (</w:t>
      </w:r>
      <w:proofErr w:type="spellStart"/>
      <w:r w:rsidRPr="005A05CD">
        <w:rPr>
          <w:rFonts w:ascii="Times New Roman" w:hAnsi="Times New Roman"/>
          <w:color w:val="000000" w:themeColor="text1"/>
          <w:sz w:val="28"/>
        </w:rPr>
        <w:t>Бухвостово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Льгово</w:t>
      </w:r>
      <w:proofErr w:type="spellEnd"/>
      <w:r w:rsidRPr="005A05CD">
        <w:rPr>
          <w:rFonts w:ascii="Times New Roman" w:hAnsi="Times New Roman"/>
          <w:color w:val="000000" w:themeColor="text1"/>
          <w:sz w:val="28"/>
        </w:rPr>
        <w:t xml:space="preserve">, Булатово, </w:t>
      </w:r>
      <w:proofErr w:type="spellStart"/>
      <w:r w:rsidRPr="005A05CD">
        <w:rPr>
          <w:rFonts w:ascii="Times New Roman" w:hAnsi="Times New Roman"/>
          <w:color w:val="000000" w:themeColor="text1"/>
          <w:sz w:val="28"/>
        </w:rPr>
        <w:t>Соколово</w:t>
      </w:r>
      <w:proofErr w:type="spellEnd"/>
      <w:r w:rsidRPr="005A05CD">
        <w:rPr>
          <w:rFonts w:ascii="Times New Roman" w:hAnsi="Times New Roman"/>
          <w:color w:val="000000" w:themeColor="text1"/>
          <w:sz w:val="28"/>
        </w:rPr>
        <w:t xml:space="preserve">, Семеновское); </w:t>
      </w:r>
    </w:p>
    <w:p w14:paraId="4465E89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ГРС </w:t>
      </w:r>
      <w:proofErr w:type="spellStart"/>
      <w:r w:rsidRPr="005A05CD">
        <w:rPr>
          <w:rFonts w:ascii="Times New Roman" w:hAnsi="Times New Roman"/>
          <w:color w:val="000000" w:themeColor="text1"/>
          <w:sz w:val="28"/>
        </w:rPr>
        <w:t>Тетьково</w:t>
      </w:r>
      <w:proofErr w:type="spellEnd"/>
      <w:r w:rsidRPr="005A05CD">
        <w:rPr>
          <w:rFonts w:ascii="Times New Roman" w:hAnsi="Times New Roman"/>
          <w:color w:val="000000" w:themeColor="text1"/>
          <w:sz w:val="28"/>
        </w:rPr>
        <w:t xml:space="preserve"> находится в п. </w:t>
      </w:r>
      <w:proofErr w:type="spellStart"/>
      <w:r w:rsidRPr="005A05CD">
        <w:rPr>
          <w:rFonts w:ascii="Times New Roman" w:hAnsi="Times New Roman"/>
          <w:color w:val="000000" w:themeColor="text1"/>
          <w:sz w:val="28"/>
        </w:rPr>
        <w:t>Тетьково</w:t>
      </w:r>
      <w:proofErr w:type="spellEnd"/>
      <w:r w:rsidRPr="005A05CD">
        <w:rPr>
          <w:rFonts w:ascii="Times New Roman" w:hAnsi="Times New Roman"/>
          <w:color w:val="000000" w:themeColor="text1"/>
          <w:sz w:val="28"/>
        </w:rPr>
        <w:t>, от которой природный газ поступает в 4 населенных пункта (</w:t>
      </w:r>
      <w:proofErr w:type="spellStart"/>
      <w:r w:rsidRPr="005A05CD">
        <w:rPr>
          <w:rFonts w:ascii="Times New Roman" w:hAnsi="Times New Roman"/>
          <w:color w:val="000000" w:themeColor="text1"/>
          <w:sz w:val="28"/>
        </w:rPr>
        <w:t>Тетьково</w:t>
      </w:r>
      <w:proofErr w:type="spellEnd"/>
      <w:r w:rsidRPr="005A05CD">
        <w:rPr>
          <w:rFonts w:ascii="Times New Roman" w:hAnsi="Times New Roman"/>
          <w:color w:val="000000" w:themeColor="text1"/>
          <w:sz w:val="28"/>
        </w:rPr>
        <w:t xml:space="preserve">, Верхняя Троица, Поповка, Спасское). </w:t>
      </w:r>
    </w:p>
    <w:p w14:paraId="4523B57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CF3CAE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proofErr w:type="spellStart"/>
      <w:r w:rsidRPr="005A05CD">
        <w:rPr>
          <w:rFonts w:ascii="Times New Roman" w:hAnsi="Times New Roman"/>
          <w:color w:val="000000" w:themeColor="text1"/>
          <w:sz w:val="28"/>
        </w:rPr>
        <w:t>Леушино</w:t>
      </w:r>
      <w:proofErr w:type="spellEnd"/>
      <w:r w:rsidRPr="005A05CD">
        <w:rPr>
          <w:rFonts w:ascii="Times New Roman" w:hAnsi="Times New Roman"/>
          <w:color w:val="000000" w:themeColor="text1"/>
          <w:sz w:val="28"/>
        </w:rPr>
        <w:t xml:space="preserve">, д. Артемово, д. </w:t>
      </w:r>
      <w:proofErr w:type="spellStart"/>
      <w:r w:rsidRPr="005A05CD">
        <w:rPr>
          <w:rFonts w:ascii="Times New Roman" w:hAnsi="Times New Roman"/>
          <w:color w:val="000000" w:themeColor="text1"/>
          <w:sz w:val="28"/>
        </w:rPr>
        <w:t>Шишелово</w:t>
      </w:r>
      <w:proofErr w:type="spellEnd"/>
      <w:r w:rsidRPr="005A05CD">
        <w:rPr>
          <w:rFonts w:ascii="Times New Roman" w:hAnsi="Times New Roman"/>
          <w:color w:val="000000" w:themeColor="text1"/>
          <w:sz w:val="28"/>
        </w:rPr>
        <w:t xml:space="preserve">, д. </w:t>
      </w:r>
      <w:proofErr w:type="spellStart"/>
      <w:r w:rsidRPr="005A05CD">
        <w:rPr>
          <w:rFonts w:ascii="Times New Roman" w:hAnsi="Times New Roman"/>
          <w:color w:val="000000" w:themeColor="text1"/>
          <w:sz w:val="28"/>
        </w:rPr>
        <w:t>Барыково</w:t>
      </w:r>
      <w:proofErr w:type="spellEnd"/>
      <w:r w:rsidRPr="005A05CD">
        <w:rPr>
          <w:rFonts w:ascii="Times New Roman" w:hAnsi="Times New Roman"/>
          <w:color w:val="000000" w:themeColor="text1"/>
          <w:sz w:val="28"/>
        </w:rPr>
        <w:t xml:space="preserve">, д. </w:t>
      </w:r>
      <w:proofErr w:type="spellStart"/>
      <w:r w:rsidRPr="005A05CD">
        <w:rPr>
          <w:rFonts w:ascii="Times New Roman" w:hAnsi="Times New Roman"/>
          <w:color w:val="000000" w:themeColor="text1"/>
          <w:sz w:val="28"/>
        </w:rPr>
        <w:t>Тиволино</w:t>
      </w:r>
      <w:proofErr w:type="spellEnd"/>
      <w:r w:rsidRPr="005A05CD">
        <w:rPr>
          <w:rFonts w:ascii="Times New Roman" w:hAnsi="Times New Roman"/>
          <w:color w:val="000000" w:themeColor="text1"/>
          <w:sz w:val="28"/>
        </w:rPr>
        <w:t xml:space="preserve">. Разработана инвестиционная программа «Газопровод высокого давления д. </w:t>
      </w:r>
      <w:proofErr w:type="spellStart"/>
      <w:r w:rsidRPr="005A05CD">
        <w:rPr>
          <w:rFonts w:ascii="Times New Roman" w:hAnsi="Times New Roman"/>
          <w:color w:val="000000" w:themeColor="text1"/>
          <w:sz w:val="28"/>
        </w:rPr>
        <w:t>Леушино</w:t>
      </w:r>
      <w:proofErr w:type="spellEnd"/>
      <w:r w:rsidRPr="005A05CD">
        <w:rPr>
          <w:rFonts w:ascii="Times New Roman" w:hAnsi="Times New Roman"/>
          <w:color w:val="000000" w:themeColor="text1"/>
          <w:sz w:val="28"/>
        </w:rPr>
        <w:t xml:space="preserve">, д. Артемово, д. </w:t>
      </w:r>
      <w:proofErr w:type="spellStart"/>
      <w:r w:rsidRPr="005A05CD">
        <w:rPr>
          <w:rFonts w:ascii="Times New Roman" w:hAnsi="Times New Roman"/>
          <w:color w:val="000000" w:themeColor="text1"/>
          <w:sz w:val="28"/>
        </w:rPr>
        <w:t>Шишелово</w:t>
      </w:r>
      <w:proofErr w:type="spellEnd"/>
      <w:r w:rsidRPr="005A05CD">
        <w:rPr>
          <w:rFonts w:ascii="Times New Roman" w:hAnsi="Times New Roman"/>
          <w:color w:val="000000" w:themeColor="text1"/>
          <w:sz w:val="28"/>
        </w:rPr>
        <w:t xml:space="preserve">, д. </w:t>
      </w:r>
      <w:proofErr w:type="spellStart"/>
      <w:r w:rsidRPr="005A05CD">
        <w:rPr>
          <w:rFonts w:ascii="Times New Roman" w:hAnsi="Times New Roman"/>
          <w:color w:val="000000" w:themeColor="text1"/>
          <w:sz w:val="28"/>
        </w:rPr>
        <w:t>Барыково</w:t>
      </w:r>
      <w:proofErr w:type="spellEnd"/>
      <w:r w:rsidRPr="005A05CD">
        <w:rPr>
          <w:rFonts w:ascii="Times New Roman" w:hAnsi="Times New Roman"/>
          <w:color w:val="000000" w:themeColor="text1"/>
          <w:sz w:val="28"/>
        </w:rPr>
        <w:t xml:space="preserve">, д. </w:t>
      </w:r>
      <w:proofErr w:type="spellStart"/>
      <w:r w:rsidRPr="005A05CD">
        <w:rPr>
          <w:rFonts w:ascii="Times New Roman" w:hAnsi="Times New Roman"/>
          <w:color w:val="000000" w:themeColor="text1"/>
          <w:sz w:val="28"/>
        </w:rPr>
        <w:t>Тиволино</w:t>
      </w:r>
      <w:proofErr w:type="spellEnd"/>
      <w:r w:rsidRPr="005A05CD">
        <w:rPr>
          <w:rFonts w:ascii="Times New Roman" w:hAnsi="Times New Roman"/>
          <w:color w:val="000000" w:themeColor="text1"/>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14:paraId="0FDB453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4162360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proofErr w:type="spellStart"/>
      <w:r w:rsidRPr="005A05CD">
        <w:rPr>
          <w:rFonts w:ascii="Times New Roman" w:hAnsi="Times New Roman"/>
          <w:color w:val="000000" w:themeColor="text1"/>
          <w:sz w:val="28"/>
        </w:rPr>
        <w:t>Тетьково</w:t>
      </w:r>
      <w:proofErr w:type="spellEnd"/>
      <w:r w:rsidRPr="005A05CD">
        <w:rPr>
          <w:rFonts w:ascii="Times New Roman" w:hAnsi="Times New Roman"/>
          <w:color w:val="000000" w:themeColor="text1"/>
          <w:sz w:val="28"/>
        </w:rPr>
        <w:t xml:space="preserve"> проведена реконструкция очистных сооружений Филиала ФГАУ «ОК «ДАГОМЫС» «</w:t>
      </w:r>
      <w:proofErr w:type="spellStart"/>
      <w:r w:rsidRPr="005A05CD">
        <w:rPr>
          <w:rFonts w:ascii="Times New Roman" w:hAnsi="Times New Roman"/>
          <w:color w:val="000000" w:themeColor="text1"/>
          <w:sz w:val="28"/>
        </w:rPr>
        <w:t>Тетьково</w:t>
      </w:r>
      <w:proofErr w:type="spellEnd"/>
      <w:r w:rsidRPr="005A05CD">
        <w:rPr>
          <w:rFonts w:ascii="Times New Roman" w:hAnsi="Times New Roman"/>
          <w:color w:val="000000" w:themeColor="text1"/>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71BE7B5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7F28AD3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proofErr w:type="spellStart"/>
      <w:r w:rsidRPr="005A05CD">
        <w:rPr>
          <w:rFonts w:ascii="Times New Roman" w:hAnsi="Times New Roman"/>
          <w:color w:val="000000" w:themeColor="text1"/>
          <w:sz w:val="28"/>
        </w:rPr>
        <w:t>Кашинский</w:t>
      </w:r>
      <w:proofErr w:type="spellEnd"/>
      <w:r w:rsidRPr="005A05CD">
        <w:rPr>
          <w:rFonts w:ascii="Times New Roman" w:hAnsi="Times New Roman"/>
          <w:color w:val="000000" w:themeColor="text1"/>
          <w:sz w:val="28"/>
        </w:rPr>
        <w:t xml:space="preserve"> муниципальный округ Тверской области).</w:t>
      </w:r>
    </w:p>
    <w:p w14:paraId="2E9A848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proofErr w:type="spellStart"/>
      <w:r w:rsidRPr="005A05CD">
        <w:rPr>
          <w:rFonts w:ascii="Times New Roman" w:hAnsi="Times New Roman"/>
          <w:color w:val="000000" w:themeColor="text1"/>
          <w:sz w:val="28"/>
        </w:rPr>
        <w:t>п.м</w:t>
      </w:r>
      <w:proofErr w:type="spellEnd"/>
      <w:r w:rsidRPr="005A05CD">
        <w:rPr>
          <w:rFonts w:ascii="Times New Roman" w:hAnsi="Times New Roman"/>
          <w:color w:val="000000" w:themeColor="text1"/>
          <w:sz w:val="28"/>
        </w:rPr>
        <w:t xml:space="preserve">., из них на дорогах 3 класса 9 мостов протяженностью 435,7 </w:t>
      </w:r>
      <w:proofErr w:type="spellStart"/>
      <w:r w:rsidRPr="005A05CD">
        <w:rPr>
          <w:rFonts w:ascii="Times New Roman" w:hAnsi="Times New Roman"/>
          <w:color w:val="000000" w:themeColor="text1"/>
          <w:sz w:val="28"/>
        </w:rPr>
        <w:t>п.м</w:t>
      </w:r>
      <w:proofErr w:type="spellEnd"/>
      <w:r w:rsidRPr="005A05CD">
        <w:rPr>
          <w:rFonts w:ascii="Times New Roman" w:hAnsi="Times New Roman"/>
          <w:color w:val="000000" w:themeColor="text1"/>
          <w:sz w:val="28"/>
        </w:rPr>
        <w:t>.</w:t>
      </w:r>
    </w:p>
    <w:p w14:paraId="1EC27C0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6A1CFA9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2.2. В 2025 году общее количество пригородных маршрутов -9, из них маршрутов, обеспечивающих минимальные социальные требования в </w:t>
      </w:r>
      <w:r w:rsidRPr="005A05CD">
        <w:rPr>
          <w:rFonts w:ascii="Times New Roman" w:hAnsi="Times New Roman"/>
          <w:color w:val="000000" w:themeColor="text1"/>
          <w:sz w:val="28"/>
        </w:rPr>
        <w:lastRenderedPageBreak/>
        <w:t>соответствии с заключенными контрактами – 9.</w:t>
      </w:r>
    </w:p>
    <w:p w14:paraId="21B3204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На территории Кашинского муниципального округа Тверской области имеется железнодорожный вокзал, на условиях аренды </w:t>
      </w:r>
      <w:proofErr w:type="spellStart"/>
      <w:r w:rsidRPr="005A05CD">
        <w:rPr>
          <w:rFonts w:ascii="Times New Roman" w:hAnsi="Times New Roman"/>
          <w:color w:val="000000" w:themeColor="text1"/>
          <w:sz w:val="28"/>
        </w:rPr>
        <w:t>автокасса</w:t>
      </w:r>
      <w:proofErr w:type="spellEnd"/>
      <w:r w:rsidRPr="005A05CD">
        <w:rPr>
          <w:rFonts w:ascii="Times New Roman" w:hAnsi="Times New Roman"/>
          <w:color w:val="000000" w:themeColor="text1"/>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17FC6AF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107E1D82"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1F642E0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1D6CA6EA" w14:textId="77777777" w:rsidR="00130D9C" w:rsidRPr="005A05CD" w:rsidRDefault="00130D9C">
      <w:pPr>
        <w:jc w:val="both"/>
        <w:outlineLvl w:val="3"/>
        <w:rPr>
          <w:rFonts w:ascii="Times New Roman" w:hAnsi="Times New Roman"/>
          <w:color w:val="000000" w:themeColor="text1"/>
          <w:sz w:val="28"/>
        </w:rPr>
      </w:pPr>
    </w:p>
    <w:p w14:paraId="2CD8ACE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1.2. Перечень основных проблем в сфере реализации программы</w:t>
      </w:r>
    </w:p>
    <w:p w14:paraId="723B15A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204CCD64"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 xml:space="preserve">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w:t>
      </w:r>
      <w:r w:rsidRPr="005A05CD">
        <w:rPr>
          <w:rFonts w:ascii="Times New Roman" w:hAnsi="Times New Roman"/>
          <w:color w:val="000000" w:themeColor="text1"/>
          <w:sz w:val="28"/>
        </w:rPr>
        <w:lastRenderedPageBreak/>
        <w:t>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3791E05C"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proofErr w:type="spellStart"/>
      <w:r w:rsidRPr="005A05CD">
        <w:rPr>
          <w:rFonts w:ascii="Times New Roman" w:hAnsi="Times New Roman"/>
          <w:color w:val="000000" w:themeColor="text1"/>
          <w:sz w:val="28"/>
        </w:rPr>
        <w:t>Кашинка</w:t>
      </w:r>
      <w:proofErr w:type="spellEnd"/>
      <w:r w:rsidRPr="005A05CD">
        <w:rPr>
          <w:rFonts w:ascii="Times New Roman" w:hAnsi="Times New Roman"/>
          <w:color w:val="000000" w:themeColor="text1"/>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1EE0D09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2DD321E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428FCCE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Высокая степень износа сетей водопровода является причиной частой аварийности на сетях водоснабжения (120-140 аварий в год).</w:t>
      </w:r>
    </w:p>
    <w:p w14:paraId="5A99A0F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Существующие очистные сооружения в городе Кашин были также введены в эксплуатацию в 1965 году, реконструированы в 1979 году.</w:t>
      </w:r>
    </w:p>
    <w:p w14:paraId="60C7615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14:paraId="48E112A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Протяженность канализационных сетей в сельской местности около 8 км, сети имеют износ 70%, КНС- 3 шт. в следующих населенных пунктах: п. </w:t>
      </w:r>
      <w:proofErr w:type="spellStart"/>
      <w:r w:rsidRPr="005A05CD">
        <w:rPr>
          <w:rFonts w:ascii="Times New Roman" w:hAnsi="Times New Roman"/>
          <w:color w:val="000000" w:themeColor="text1"/>
          <w:sz w:val="28"/>
        </w:rPr>
        <w:t>Стулово</w:t>
      </w:r>
      <w:proofErr w:type="spellEnd"/>
      <w:r w:rsidRPr="005A05CD">
        <w:rPr>
          <w:rFonts w:ascii="Times New Roman" w:hAnsi="Times New Roman"/>
          <w:color w:val="000000" w:themeColor="text1"/>
          <w:sz w:val="28"/>
        </w:rPr>
        <w:t xml:space="preserve">, </w:t>
      </w:r>
      <w:r w:rsidRPr="005A05CD">
        <w:rPr>
          <w:rFonts w:ascii="Times New Roman" w:hAnsi="Times New Roman"/>
          <w:color w:val="000000" w:themeColor="text1"/>
          <w:sz w:val="28"/>
        </w:rPr>
        <w:lastRenderedPageBreak/>
        <w:t>д. Верхняя Троица, д. Уницы.</w:t>
      </w:r>
    </w:p>
    <w:p w14:paraId="7027544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7674CCF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1F66DD5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55B93E2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30EFFEE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202A606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51A118F2"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0115BAF7"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3.1. постоянно возрастающая мобильность населения;</w:t>
      </w:r>
    </w:p>
    <w:p w14:paraId="4AA27584"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3.2. уменьшение перевозок общественным транспортом и увеличение перевозок личным транспортом;</w:t>
      </w:r>
    </w:p>
    <w:p w14:paraId="5A7D8581"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068F97E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38268B0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7C30BFA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Сложившееся положение дел усугубляется неэффективным </w:t>
      </w:r>
      <w:r w:rsidRPr="005A05CD">
        <w:rPr>
          <w:rFonts w:ascii="Times New Roman" w:hAnsi="Times New Roman"/>
          <w:color w:val="000000" w:themeColor="text1"/>
          <w:sz w:val="28"/>
        </w:rPr>
        <w:lastRenderedPageBreak/>
        <w:t>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76D179C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6D89035B" w14:textId="77777777" w:rsidR="00130D9C" w:rsidRPr="005A05CD" w:rsidRDefault="00130D9C">
      <w:pPr>
        <w:jc w:val="both"/>
        <w:outlineLvl w:val="3"/>
        <w:rPr>
          <w:rFonts w:ascii="Times New Roman" w:hAnsi="Times New Roman"/>
          <w:color w:val="000000" w:themeColor="text1"/>
          <w:sz w:val="28"/>
        </w:rPr>
      </w:pPr>
    </w:p>
    <w:p w14:paraId="386B4242"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 Цели программы</w:t>
      </w:r>
    </w:p>
    <w:p w14:paraId="42073084" w14:textId="77777777" w:rsidR="00130D9C" w:rsidRPr="005A05CD" w:rsidRDefault="00130D9C">
      <w:pPr>
        <w:outlineLvl w:val="3"/>
        <w:rPr>
          <w:rFonts w:ascii="Times New Roman" w:hAnsi="Times New Roman"/>
          <w:color w:val="000000" w:themeColor="text1"/>
          <w:sz w:val="28"/>
        </w:rPr>
      </w:pPr>
    </w:p>
    <w:p w14:paraId="078DA23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Целями настоящей Программы являются:</w:t>
      </w:r>
    </w:p>
    <w:p w14:paraId="4155B1CA"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7AB3417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2. Развитие дорожного хозяйства и повышение транспортной доступности населения.</w:t>
      </w:r>
    </w:p>
    <w:p w14:paraId="37DD0D11"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C625DA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789CB97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757611F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 -Обеспечение развития системы жилищно-коммунального и газового хозяйства»;</w:t>
      </w:r>
    </w:p>
    <w:p w14:paraId="3CC2D747"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Развитие дорожного хозяйства и сферы транспорта;</w:t>
      </w:r>
    </w:p>
    <w:p w14:paraId="1C2D224D"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Повышение безопасности дорожного движения;</w:t>
      </w:r>
    </w:p>
    <w:p w14:paraId="21BAFF8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-Содержание и благоустройство территории Кашинского муниципального округа Тверской области.</w:t>
      </w:r>
    </w:p>
    <w:p w14:paraId="0E80C511"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Программа предусматривает достижение целей и задач в течение 2025-2030 годов.</w:t>
      </w:r>
    </w:p>
    <w:p w14:paraId="6228A1C0" w14:textId="77777777" w:rsidR="00130D9C" w:rsidRPr="005A05CD" w:rsidRDefault="00130D9C">
      <w:pPr>
        <w:jc w:val="both"/>
        <w:outlineLvl w:val="3"/>
        <w:rPr>
          <w:rFonts w:ascii="Times New Roman" w:hAnsi="Times New Roman"/>
          <w:color w:val="000000" w:themeColor="text1"/>
          <w:sz w:val="28"/>
        </w:rPr>
      </w:pPr>
    </w:p>
    <w:p w14:paraId="3D8D3992" w14:textId="77777777" w:rsidR="00130D9C" w:rsidRPr="005A05CD" w:rsidRDefault="00197D2C">
      <w:pPr>
        <w:pStyle w:val="af6"/>
        <w:numPr>
          <w:ilvl w:val="0"/>
          <w:numId w:val="1"/>
        </w:num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Подпрограмма 1. «Обеспечение развития системы жилищно-коммунального и газового хозяйства»</w:t>
      </w:r>
    </w:p>
    <w:p w14:paraId="15E0ECF8" w14:textId="77777777" w:rsidR="00130D9C" w:rsidRPr="005A05CD" w:rsidRDefault="00130D9C">
      <w:pPr>
        <w:outlineLvl w:val="3"/>
        <w:rPr>
          <w:rFonts w:ascii="Times New Roman" w:hAnsi="Times New Roman"/>
          <w:b/>
          <w:color w:val="000000" w:themeColor="text1"/>
          <w:sz w:val="28"/>
        </w:rPr>
      </w:pPr>
    </w:p>
    <w:p w14:paraId="796ECF32"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3.1.</w:t>
      </w:r>
      <w:r w:rsidRPr="005A05CD">
        <w:rPr>
          <w:rFonts w:ascii="Times New Roman" w:hAnsi="Times New Roman"/>
          <w:b/>
          <w:color w:val="000000" w:themeColor="text1"/>
          <w:sz w:val="28"/>
        </w:rPr>
        <w:tab/>
        <w:t>Задачи подпрограммы.</w:t>
      </w:r>
    </w:p>
    <w:p w14:paraId="5FF6BFE5" w14:textId="77777777" w:rsidR="00130D9C" w:rsidRPr="005A05CD" w:rsidRDefault="00130D9C">
      <w:pPr>
        <w:jc w:val="both"/>
        <w:outlineLvl w:val="3"/>
        <w:rPr>
          <w:rFonts w:ascii="Times New Roman" w:hAnsi="Times New Roman"/>
          <w:color w:val="000000" w:themeColor="text1"/>
          <w:sz w:val="28"/>
        </w:rPr>
      </w:pPr>
    </w:p>
    <w:p w14:paraId="7F5C4A3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405B96C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1) развитие и модернизация системы газоснабжения в населенных пунктах Кашинского муниципального округа Тверской области;</w:t>
      </w:r>
    </w:p>
    <w:p w14:paraId="7154FF4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2) повышение качества оказываемых услуг организациями коммунального комплекса;</w:t>
      </w:r>
    </w:p>
    <w:p w14:paraId="3374E15E"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 реализация мероприятий по проведению капитального ремонта объектов муниципального жилищного фонда;</w:t>
      </w:r>
    </w:p>
    <w:p w14:paraId="2C2551C2"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4) обеспечение функционирования объектов теплового комплекса Кашинского муниципального округа Тверской области.</w:t>
      </w:r>
    </w:p>
    <w:p w14:paraId="50EB2E2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sidRPr="005A05CD">
        <w:rPr>
          <w:rStyle w:val="160"/>
          <w:rFonts w:ascii="Times New Roman" w:hAnsi="Times New Roman"/>
          <w:color w:val="000000" w:themeColor="text1"/>
          <w:sz w:val="28"/>
        </w:rPr>
        <w:t xml:space="preserve"> количество газифицированных населенных пунктов в Кашинском муниципальном округе Тверской области.</w:t>
      </w:r>
    </w:p>
    <w:p w14:paraId="5F0E934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7C0293F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6C3F736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11F0FC4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Значения показателей задач подпрограммы 1 по годам реализации программы приведены в приложении 1 к настоящей Программе.</w:t>
      </w:r>
    </w:p>
    <w:p w14:paraId="3223154B" w14:textId="77777777" w:rsidR="00130D9C" w:rsidRPr="005A05CD" w:rsidRDefault="00130D9C">
      <w:pPr>
        <w:jc w:val="both"/>
        <w:outlineLvl w:val="3"/>
        <w:rPr>
          <w:rFonts w:ascii="Times New Roman" w:hAnsi="Times New Roman"/>
          <w:color w:val="000000" w:themeColor="text1"/>
          <w:sz w:val="28"/>
        </w:rPr>
      </w:pPr>
    </w:p>
    <w:p w14:paraId="62040B43" w14:textId="77777777" w:rsidR="00130D9C" w:rsidRPr="005A05CD" w:rsidRDefault="00130D9C">
      <w:pPr>
        <w:jc w:val="both"/>
        <w:outlineLvl w:val="3"/>
        <w:rPr>
          <w:rFonts w:ascii="Times New Roman" w:hAnsi="Times New Roman"/>
          <w:color w:val="000000" w:themeColor="text1"/>
          <w:sz w:val="28"/>
        </w:rPr>
      </w:pPr>
    </w:p>
    <w:p w14:paraId="0CACB20B" w14:textId="77777777" w:rsidR="00130D9C" w:rsidRPr="005A05CD" w:rsidRDefault="00130D9C">
      <w:pPr>
        <w:jc w:val="both"/>
        <w:outlineLvl w:val="3"/>
        <w:rPr>
          <w:rFonts w:ascii="Times New Roman" w:hAnsi="Times New Roman"/>
          <w:color w:val="000000" w:themeColor="text1"/>
          <w:sz w:val="28"/>
        </w:rPr>
      </w:pPr>
    </w:p>
    <w:p w14:paraId="7CE5231A" w14:textId="77777777" w:rsidR="00130D9C" w:rsidRPr="005A05CD" w:rsidRDefault="00130D9C">
      <w:pPr>
        <w:jc w:val="both"/>
        <w:outlineLvl w:val="3"/>
        <w:rPr>
          <w:rFonts w:ascii="Times New Roman" w:hAnsi="Times New Roman"/>
          <w:color w:val="000000" w:themeColor="text1"/>
          <w:sz w:val="28"/>
        </w:rPr>
      </w:pPr>
    </w:p>
    <w:p w14:paraId="7737C7C1"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3.2.</w:t>
      </w:r>
      <w:r w:rsidRPr="005A05CD">
        <w:rPr>
          <w:rFonts w:ascii="Times New Roman" w:hAnsi="Times New Roman"/>
          <w:b/>
          <w:color w:val="000000" w:themeColor="text1"/>
          <w:sz w:val="28"/>
        </w:rPr>
        <w:tab/>
        <w:t>Мероприятия подпрограммы.</w:t>
      </w:r>
    </w:p>
    <w:p w14:paraId="5F629A7C" w14:textId="77777777" w:rsidR="00130D9C" w:rsidRPr="005A05CD" w:rsidRDefault="00130D9C">
      <w:pPr>
        <w:jc w:val="both"/>
        <w:outlineLvl w:val="3"/>
        <w:rPr>
          <w:rFonts w:ascii="Times New Roman" w:hAnsi="Times New Roman"/>
          <w:color w:val="000000" w:themeColor="text1"/>
          <w:sz w:val="28"/>
        </w:rPr>
      </w:pPr>
    </w:p>
    <w:p w14:paraId="4D55CC0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Решение задачи 1 «Развитие и модернизация системы газоснабжения в населенных пунктах Кашинского муниципального округа Тверской области» </w:t>
      </w:r>
      <w:r w:rsidRPr="005A05CD">
        <w:rPr>
          <w:rFonts w:ascii="Times New Roman" w:hAnsi="Times New Roman"/>
          <w:color w:val="000000" w:themeColor="text1"/>
          <w:sz w:val="28"/>
        </w:rPr>
        <w:lastRenderedPageBreak/>
        <w:t>осуществляется посредством выполнения следующих мероприятий:</w:t>
      </w:r>
    </w:p>
    <w:p w14:paraId="6066D909" w14:textId="77777777" w:rsidR="00130D9C" w:rsidRPr="005A05CD" w:rsidRDefault="00197D2C">
      <w:pPr>
        <w:widowControl w:val="0"/>
        <w:numPr>
          <w:ilvl w:val="0"/>
          <w:numId w:val="2"/>
        </w:numPr>
        <w:jc w:val="both"/>
        <w:outlineLvl w:val="3"/>
        <w:rPr>
          <w:rFonts w:ascii="Times New Roman" w:hAnsi="Times New Roman"/>
          <w:color w:val="000000" w:themeColor="text1"/>
          <w:sz w:val="28"/>
        </w:rPr>
      </w:pPr>
      <w:r w:rsidRPr="005A05CD">
        <w:rPr>
          <w:rFonts w:ascii="Times New Roman" w:hAnsi="Times New Roman"/>
          <w:color w:val="000000" w:themeColor="text1"/>
          <w:sz w:val="28"/>
        </w:rPr>
        <w:t>газификация населенных пунктов Кашинского муниципального округа Тверской области;</w:t>
      </w:r>
    </w:p>
    <w:p w14:paraId="5CE79A09" w14:textId="77777777" w:rsidR="00130D9C" w:rsidRPr="005A05CD" w:rsidRDefault="00197D2C">
      <w:pPr>
        <w:ind w:firstLine="425"/>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техническое обслуживание газовых сетей;</w:t>
      </w:r>
    </w:p>
    <w:p w14:paraId="4C7DB80E" w14:textId="77777777" w:rsidR="00130D9C" w:rsidRPr="005A05CD" w:rsidRDefault="00197D2C">
      <w:pPr>
        <w:ind w:firstLine="425"/>
        <w:jc w:val="both"/>
        <w:outlineLvl w:val="3"/>
        <w:rPr>
          <w:rFonts w:ascii="Times New Roman" w:hAnsi="Times New Roman"/>
          <w:color w:val="000000" w:themeColor="text1"/>
          <w:sz w:val="28"/>
        </w:rPr>
      </w:pPr>
      <w:r w:rsidRPr="005A05CD">
        <w:rPr>
          <w:rStyle w:val="14"/>
          <w:rFonts w:ascii="Times New Roman" w:hAnsi="Times New Roman"/>
          <w:color w:val="000000" w:themeColor="text1"/>
          <w:sz w:val="28"/>
        </w:rPr>
        <w:t>3.</w:t>
      </w:r>
      <w:r w:rsidRPr="005A05CD">
        <w:rPr>
          <w:rStyle w:val="14"/>
          <w:rFonts w:ascii="Times New Roman" w:hAnsi="Times New Roman"/>
          <w:color w:val="000000" w:themeColor="text1"/>
          <w:sz w:val="28"/>
        </w:rPr>
        <w:tab/>
        <w:t xml:space="preserve">строительство газопровода высокого давления д. </w:t>
      </w:r>
      <w:proofErr w:type="spellStart"/>
      <w:r w:rsidRPr="005A05CD">
        <w:rPr>
          <w:rStyle w:val="14"/>
          <w:rFonts w:ascii="Times New Roman" w:hAnsi="Times New Roman"/>
          <w:color w:val="000000" w:themeColor="text1"/>
          <w:sz w:val="28"/>
        </w:rPr>
        <w:t>Леушино</w:t>
      </w:r>
      <w:proofErr w:type="spellEnd"/>
      <w:r w:rsidRPr="005A05CD">
        <w:rPr>
          <w:rStyle w:val="14"/>
          <w:rFonts w:ascii="Times New Roman" w:hAnsi="Times New Roman"/>
          <w:color w:val="000000" w:themeColor="text1"/>
          <w:sz w:val="28"/>
        </w:rPr>
        <w:t xml:space="preserve">, д. Артемово, д. </w:t>
      </w:r>
      <w:proofErr w:type="spellStart"/>
      <w:r w:rsidRPr="005A05CD">
        <w:rPr>
          <w:rStyle w:val="14"/>
          <w:rFonts w:ascii="Times New Roman" w:hAnsi="Times New Roman"/>
          <w:color w:val="000000" w:themeColor="text1"/>
          <w:sz w:val="28"/>
        </w:rPr>
        <w:t>Шишелово</w:t>
      </w:r>
      <w:proofErr w:type="spellEnd"/>
      <w:r w:rsidRPr="005A05CD">
        <w:rPr>
          <w:rStyle w:val="14"/>
          <w:rFonts w:ascii="Times New Roman" w:hAnsi="Times New Roman"/>
          <w:color w:val="000000" w:themeColor="text1"/>
          <w:sz w:val="28"/>
        </w:rPr>
        <w:t xml:space="preserve">, д. </w:t>
      </w:r>
      <w:proofErr w:type="spellStart"/>
      <w:r w:rsidRPr="005A05CD">
        <w:rPr>
          <w:rStyle w:val="14"/>
          <w:rFonts w:ascii="Times New Roman" w:hAnsi="Times New Roman"/>
          <w:color w:val="000000" w:themeColor="text1"/>
          <w:sz w:val="28"/>
        </w:rPr>
        <w:t>Барыково</w:t>
      </w:r>
      <w:proofErr w:type="spellEnd"/>
      <w:r w:rsidRPr="005A05CD">
        <w:rPr>
          <w:rStyle w:val="14"/>
          <w:rFonts w:ascii="Times New Roman" w:hAnsi="Times New Roman"/>
          <w:color w:val="000000" w:themeColor="text1"/>
          <w:sz w:val="28"/>
        </w:rPr>
        <w:t xml:space="preserve">, д. </w:t>
      </w:r>
      <w:proofErr w:type="spellStart"/>
      <w:r w:rsidRPr="005A05CD">
        <w:rPr>
          <w:rStyle w:val="14"/>
          <w:rFonts w:ascii="Times New Roman" w:hAnsi="Times New Roman"/>
          <w:color w:val="000000" w:themeColor="text1"/>
          <w:sz w:val="28"/>
        </w:rPr>
        <w:t>Тиволино</w:t>
      </w:r>
      <w:proofErr w:type="spellEnd"/>
      <w:r w:rsidRPr="005A05CD">
        <w:rPr>
          <w:rStyle w:val="14"/>
          <w:rFonts w:ascii="Times New Roman" w:hAnsi="Times New Roman"/>
          <w:color w:val="000000" w:themeColor="text1"/>
          <w:sz w:val="28"/>
        </w:rPr>
        <w:t>;</w:t>
      </w:r>
    </w:p>
    <w:p w14:paraId="5CEC95E0" w14:textId="77777777" w:rsidR="00130D9C" w:rsidRPr="005A05CD" w:rsidRDefault="00197D2C">
      <w:pPr>
        <w:widowControl/>
        <w:ind w:firstLine="425"/>
        <w:rPr>
          <w:rFonts w:ascii="Times New Roman" w:hAnsi="Times New Roman"/>
          <w:color w:val="000000" w:themeColor="text1"/>
          <w:sz w:val="28"/>
        </w:rPr>
      </w:pPr>
      <w:r w:rsidRPr="005A05CD">
        <w:rPr>
          <w:rStyle w:val="14"/>
          <w:rFonts w:ascii="Times New Roman" w:hAnsi="Times New Roman"/>
          <w:color w:val="000000" w:themeColor="text1"/>
          <w:sz w:val="28"/>
        </w:rPr>
        <w:t xml:space="preserve">4. строительство газопровода высокого давления д. </w:t>
      </w:r>
      <w:proofErr w:type="spellStart"/>
      <w:r w:rsidRPr="005A05CD">
        <w:rPr>
          <w:rStyle w:val="14"/>
          <w:rFonts w:ascii="Times New Roman" w:hAnsi="Times New Roman"/>
          <w:color w:val="000000" w:themeColor="text1"/>
          <w:sz w:val="28"/>
        </w:rPr>
        <w:t>Леушино</w:t>
      </w:r>
      <w:proofErr w:type="spellEnd"/>
      <w:r w:rsidRPr="005A05CD">
        <w:rPr>
          <w:rStyle w:val="14"/>
          <w:rFonts w:ascii="Times New Roman" w:hAnsi="Times New Roman"/>
          <w:color w:val="000000" w:themeColor="text1"/>
          <w:sz w:val="28"/>
        </w:rPr>
        <w:t xml:space="preserve">, д. Артемово, д. </w:t>
      </w:r>
      <w:proofErr w:type="spellStart"/>
      <w:r w:rsidRPr="005A05CD">
        <w:rPr>
          <w:rStyle w:val="14"/>
          <w:rFonts w:ascii="Times New Roman" w:hAnsi="Times New Roman"/>
          <w:color w:val="000000" w:themeColor="text1"/>
          <w:sz w:val="28"/>
        </w:rPr>
        <w:t>Шишелово</w:t>
      </w:r>
      <w:proofErr w:type="spellEnd"/>
      <w:r w:rsidRPr="005A05CD">
        <w:rPr>
          <w:rStyle w:val="14"/>
          <w:rFonts w:ascii="Times New Roman" w:hAnsi="Times New Roman"/>
          <w:color w:val="000000" w:themeColor="text1"/>
          <w:sz w:val="28"/>
        </w:rPr>
        <w:t xml:space="preserve">, д. </w:t>
      </w:r>
      <w:proofErr w:type="spellStart"/>
      <w:r w:rsidRPr="005A05CD">
        <w:rPr>
          <w:rStyle w:val="14"/>
          <w:rFonts w:ascii="Times New Roman" w:hAnsi="Times New Roman"/>
          <w:color w:val="000000" w:themeColor="text1"/>
          <w:sz w:val="28"/>
        </w:rPr>
        <w:t>Барыково</w:t>
      </w:r>
      <w:proofErr w:type="spellEnd"/>
      <w:r w:rsidRPr="005A05CD">
        <w:rPr>
          <w:rStyle w:val="14"/>
          <w:rFonts w:ascii="Times New Roman" w:hAnsi="Times New Roman"/>
          <w:color w:val="000000" w:themeColor="text1"/>
          <w:sz w:val="28"/>
        </w:rPr>
        <w:t xml:space="preserve">, д. </w:t>
      </w:r>
      <w:proofErr w:type="spellStart"/>
      <w:r w:rsidRPr="005A05CD">
        <w:rPr>
          <w:rStyle w:val="14"/>
          <w:rFonts w:ascii="Times New Roman" w:hAnsi="Times New Roman"/>
          <w:color w:val="000000" w:themeColor="text1"/>
          <w:sz w:val="28"/>
        </w:rPr>
        <w:t>Тиволино</w:t>
      </w:r>
      <w:proofErr w:type="spellEnd"/>
      <w:r w:rsidRPr="005A05CD">
        <w:rPr>
          <w:rStyle w:val="14"/>
          <w:rFonts w:ascii="Times New Roman" w:hAnsi="Times New Roman"/>
          <w:color w:val="000000" w:themeColor="text1"/>
          <w:sz w:val="28"/>
        </w:rPr>
        <w:t xml:space="preserve"> за счет субсидии из областного бюджета.</w:t>
      </w:r>
    </w:p>
    <w:p w14:paraId="777AA04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proofErr w:type="spellStart"/>
      <w:r w:rsidRPr="005A05CD">
        <w:rPr>
          <w:rFonts w:ascii="Times New Roman" w:hAnsi="Times New Roman"/>
          <w:color w:val="000000" w:themeColor="text1"/>
          <w:sz w:val="28"/>
        </w:rPr>
        <w:t>д.Леушино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д.Артемово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д.Шишелово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д.Барыково</w:t>
      </w:r>
      <w:proofErr w:type="spellEnd"/>
      <w:r w:rsidRPr="005A05CD">
        <w:rPr>
          <w:rFonts w:ascii="Times New Roman" w:hAnsi="Times New Roman"/>
          <w:color w:val="000000" w:themeColor="text1"/>
          <w:sz w:val="28"/>
        </w:rPr>
        <w:t xml:space="preserve">, </w:t>
      </w:r>
      <w:proofErr w:type="spellStart"/>
      <w:r w:rsidRPr="005A05CD">
        <w:rPr>
          <w:rFonts w:ascii="Times New Roman" w:hAnsi="Times New Roman"/>
          <w:color w:val="000000" w:themeColor="text1"/>
          <w:sz w:val="28"/>
        </w:rPr>
        <w:t>д.Тиволино</w:t>
      </w:r>
      <w:proofErr w:type="spellEnd"/>
      <w:r w:rsidRPr="005A05CD">
        <w:rPr>
          <w:rFonts w:ascii="Times New Roman" w:hAnsi="Times New Roman"/>
          <w:color w:val="000000" w:themeColor="text1"/>
          <w:sz w:val="28"/>
        </w:rPr>
        <w:t xml:space="preserve"> Кашинского района Тверской области» (приложение 2 к настоящей Программе).</w:t>
      </w:r>
    </w:p>
    <w:p w14:paraId="48CD947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177E460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ремонт канализационных сетей в границах города Кашин;</w:t>
      </w:r>
    </w:p>
    <w:p w14:paraId="55ED3D3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ремонт водопроводных сетей в границах Кашинского муниципального округа Тверской области;</w:t>
      </w:r>
    </w:p>
    <w:p w14:paraId="0A7B152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6C94943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w:t>
      </w:r>
      <w:r w:rsidRPr="005A05CD">
        <w:rPr>
          <w:rFonts w:ascii="Times New Roman" w:hAnsi="Times New Roman"/>
          <w:color w:val="000000" w:themeColor="text1"/>
          <w:sz w:val="28"/>
        </w:rPr>
        <w:tab/>
        <w:t>субсидии на другие вопросы в области жилищно-коммунального хозяйства;</w:t>
      </w:r>
    </w:p>
    <w:p w14:paraId="3184E01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5.</w:t>
      </w:r>
      <w:r w:rsidRPr="005A05CD">
        <w:rPr>
          <w:rFonts w:ascii="Times New Roman" w:hAnsi="Times New Roman"/>
          <w:color w:val="000000" w:themeColor="text1"/>
          <w:sz w:val="28"/>
        </w:rPr>
        <w:tab/>
        <w:t>расходы на обеспечение функционирования очистных сооружений водозабора г. Кашин;</w:t>
      </w:r>
    </w:p>
    <w:p w14:paraId="430CCF5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6.</w:t>
      </w:r>
      <w:r w:rsidRPr="005A05CD">
        <w:rPr>
          <w:rFonts w:ascii="Times New Roman" w:hAnsi="Times New Roman"/>
          <w:color w:val="000000" w:themeColor="text1"/>
          <w:sz w:val="28"/>
        </w:rPr>
        <w:tab/>
        <w:t>подготовка технической и проектной документации по объектам водоснабжения Кашинского муниципального округа Тверской области;</w:t>
      </w:r>
    </w:p>
    <w:p w14:paraId="7CC60C7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7.</w:t>
      </w:r>
      <w:r w:rsidRPr="005A05CD">
        <w:rPr>
          <w:rFonts w:ascii="Times New Roman" w:hAnsi="Times New Roman"/>
          <w:color w:val="000000" w:themeColor="text1"/>
          <w:sz w:val="28"/>
        </w:rPr>
        <w:tab/>
        <w:t>обеспечение деятельности МКУ Управление сельскими территориями;</w:t>
      </w:r>
    </w:p>
    <w:p w14:paraId="208A9B7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8.</w:t>
      </w:r>
      <w:r w:rsidRPr="005A05CD">
        <w:rPr>
          <w:rFonts w:ascii="Times New Roman" w:hAnsi="Times New Roman"/>
          <w:color w:val="000000" w:themeColor="text1"/>
          <w:sz w:val="28"/>
        </w:rPr>
        <w:tab/>
        <w:t>с</w:t>
      </w:r>
      <w:r w:rsidRPr="005A05CD">
        <w:rPr>
          <w:rStyle w:val="1100"/>
          <w:rFonts w:ascii="Times New Roman" w:hAnsi="Times New Roman"/>
          <w:color w:val="000000" w:themeColor="text1"/>
          <w:sz w:val="28"/>
        </w:rPr>
        <w:t>убсидия на возмещение затрат МУП «</w:t>
      </w:r>
      <w:proofErr w:type="spellStart"/>
      <w:r w:rsidRPr="005A05CD">
        <w:rPr>
          <w:rStyle w:val="1100"/>
          <w:rFonts w:ascii="Times New Roman" w:hAnsi="Times New Roman"/>
          <w:color w:val="000000" w:themeColor="text1"/>
          <w:sz w:val="28"/>
        </w:rPr>
        <w:t>Водосервис</w:t>
      </w:r>
      <w:proofErr w:type="spellEnd"/>
      <w:r w:rsidRPr="005A05CD">
        <w:rPr>
          <w:rStyle w:val="1100"/>
          <w:rFonts w:ascii="Times New Roman" w:hAnsi="Times New Roman"/>
          <w:color w:val="000000" w:themeColor="text1"/>
          <w:sz w:val="28"/>
        </w:rPr>
        <w:t>» в связи с выполнением работ, оказанием услуг в сфере водоснабжения и водоотведения;</w:t>
      </w:r>
    </w:p>
    <w:p w14:paraId="0206627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9.</w:t>
      </w:r>
      <w:r w:rsidRPr="005A05CD">
        <w:rPr>
          <w:rFonts w:ascii="Times New Roman" w:hAnsi="Times New Roman"/>
          <w:color w:val="000000" w:themeColor="text1"/>
          <w:sz w:val="28"/>
        </w:rPr>
        <w:tab/>
      </w:r>
      <w:r w:rsidRPr="005A05CD">
        <w:rPr>
          <w:rStyle w:val="1100"/>
          <w:rFonts w:ascii="Times New Roman" w:hAnsi="Times New Roman"/>
          <w:color w:val="000000" w:themeColor="text1"/>
          <w:sz w:val="28"/>
        </w:rPr>
        <w:t>субсидия на возмещение затрат МУП «Энергоресурс» в связи с выполнением работ, оказанием услуг в сфере теплоснабжения;</w:t>
      </w:r>
    </w:p>
    <w:p w14:paraId="7AC9904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10.</w:t>
      </w:r>
      <w:r w:rsidRPr="005A05CD">
        <w:rPr>
          <w:rFonts w:ascii="Times New Roman" w:hAnsi="Times New Roman"/>
          <w:color w:val="000000" w:themeColor="text1"/>
          <w:sz w:val="28"/>
        </w:rPr>
        <w:tab/>
      </w:r>
      <w:r w:rsidRPr="005A05CD">
        <w:rPr>
          <w:rStyle w:val="1100"/>
          <w:rFonts w:ascii="Times New Roman" w:hAnsi="Times New Roman"/>
          <w:color w:val="000000" w:themeColor="text1"/>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6207ADE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11.</w:t>
      </w:r>
      <w:r w:rsidRPr="005A05CD">
        <w:rPr>
          <w:rFonts w:ascii="Times New Roman" w:hAnsi="Times New Roman"/>
          <w:color w:val="000000" w:themeColor="text1"/>
          <w:sz w:val="28"/>
        </w:rPr>
        <w:tab/>
      </w:r>
      <w:r w:rsidRPr="005A05CD">
        <w:rPr>
          <w:rStyle w:val="1100"/>
          <w:rFonts w:ascii="Times New Roman" w:hAnsi="Times New Roman"/>
          <w:color w:val="000000" w:themeColor="text1"/>
          <w:sz w:val="28"/>
        </w:rPr>
        <w:t>расходы на оплату исполнительных документов в сфере коммунальной инфраструктуры;</w:t>
      </w:r>
    </w:p>
    <w:p w14:paraId="4A8FD21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12.</w:t>
      </w:r>
      <w:r w:rsidRPr="005A05CD">
        <w:rPr>
          <w:rFonts w:ascii="Times New Roman" w:hAnsi="Times New Roman"/>
          <w:color w:val="000000" w:themeColor="text1"/>
          <w:sz w:val="28"/>
        </w:rPr>
        <w:tab/>
      </w:r>
      <w:r w:rsidRPr="005A05CD">
        <w:rPr>
          <w:rStyle w:val="1100"/>
          <w:rFonts w:ascii="Times New Roman" w:hAnsi="Times New Roman"/>
          <w:color w:val="000000" w:themeColor="text1"/>
          <w:sz w:val="28"/>
        </w:rPr>
        <w:t xml:space="preserve">разработка, актуализация Схемы водоснабжения и водоотведения Кашинского </w:t>
      </w:r>
      <w:proofErr w:type="gramStart"/>
      <w:r w:rsidRPr="005A05CD">
        <w:rPr>
          <w:rStyle w:val="1100"/>
          <w:rFonts w:ascii="Times New Roman" w:hAnsi="Times New Roman"/>
          <w:color w:val="000000" w:themeColor="text1"/>
          <w:sz w:val="28"/>
        </w:rPr>
        <w:t>муниципального  округа</w:t>
      </w:r>
      <w:proofErr w:type="gramEnd"/>
      <w:r w:rsidRPr="005A05CD">
        <w:rPr>
          <w:rStyle w:val="1100"/>
          <w:rFonts w:ascii="Times New Roman" w:hAnsi="Times New Roman"/>
          <w:color w:val="000000" w:themeColor="text1"/>
          <w:sz w:val="28"/>
        </w:rPr>
        <w:t xml:space="preserve"> Тверской области;</w:t>
      </w:r>
    </w:p>
    <w:p w14:paraId="16868712" w14:textId="77777777" w:rsidR="00130D9C" w:rsidRPr="005A05CD" w:rsidRDefault="00197D2C">
      <w:pPr>
        <w:ind w:firstLine="708"/>
        <w:jc w:val="both"/>
        <w:outlineLvl w:val="3"/>
        <w:rPr>
          <w:rStyle w:val="1100"/>
          <w:rFonts w:ascii="Times New Roman" w:hAnsi="Times New Roman"/>
          <w:color w:val="000000" w:themeColor="text1"/>
          <w:sz w:val="28"/>
        </w:rPr>
      </w:pPr>
      <w:r w:rsidRPr="005A05CD">
        <w:rPr>
          <w:rStyle w:val="1100"/>
          <w:rFonts w:ascii="Times New Roman" w:hAnsi="Times New Roman"/>
          <w:color w:val="000000" w:themeColor="text1"/>
          <w:sz w:val="28"/>
        </w:rPr>
        <w:t>13.</w:t>
      </w:r>
      <w:r w:rsidRPr="005A05CD">
        <w:rPr>
          <w:rStyle w:val="1100"/>
          <w:rFonts w:ascii="Times New Roman" w:hAnsi="Times New Roman"/>
          <w:color w:val="000000" w:themeColor="text1"/>
          <w:sz w:val="28"/>
        </w:rPr>
        <w:tab/>
        <w:t>разработка, актуализация Схемы теплоснабжения Кашинского муниципального округа Тверской области.</w:t>
      </w:r>
    </w:p>
    <w:p w14:paraId="52352243" w14:textId="77777777" w:rsidR="00130D9C" w:rsidRPr="005A05CD" w:rsidRDefault="00197D2C">
      <w:pPr>
        <w:ind w:firstLine="708"/>
        <w:jc w:val="both"/>
        <w:outlineLvl w:val="3"/>
        <w:rPr>
          <w:rFonts w:ascii="Times New Roman" w:hAnsi="Times New Roman"/>
          <w:color w:val="000000" w:themeColor="text1"/>
          <w:sz w:val="28"/>
        </w:rPr>
      </w:pPr>
      <w:r w:rsidRPr="005A05CD">
        <w:rPr>
          <w:rStyle w:val="1100"/>
          <w:rFonts w:ascii="Times New Roman" w:hAnsi="Times New Roman"/>
          <w:color w:val="000000" w:themeColor="text1"/>
          <w:sz w:val="28"/>
        </w:rPr>
        <w:t>14. ремонт канализационных сетей в границах Кашинского муниципального округа Тверской области.</w:t>
      </w:r>
    </w:p>
    <w:p w14:paraId="5A9EEDE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569A2C3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1. </w:t>
      </w:r>
      <w:r w:rsidRPr="005A05CD">
        <w:rPr>
          <w:rFonts w:ascii="Times New Roman" w:hAnsi="Times New Roman"/>
          <w:color w:val="000000" w:themeColor="text1"/>
          <w:sz w:val="28"/>
        </w:rPr>
        <w:tab/>
        <w:t>перечисления на счёт регионального оператора ежемесячных взносов в Фонд капитального ремонта общего имущества многоквартирных домов;</w:t>
      </w:r>
    </w:p>
    <w:p w14:paraId="400B1FB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2. </w:t>
      </w:r>
      <w:r w:rsidRPr="005A05CD">
        <w:rPr>
          <w:rFonts w:ascii="Times New Roman" w:hAnsi="Times New Roman"/>
          <w:color w:val="000000" w:themeColor="text1"/>
          <w:sz w:val="28"/>
        </w:rPr>
        <w:tab/>
        <w:t>капитальный ремонт муниципального жилого фонда Кашинского муниципального округа Тверской области;</w:t>
      </w:r>
    </w:p>
    <w:p w14:paraId="0CDBB968" w14:textId="77777777" w:rsidR="00130D9C" w:rsidRPr="005A05CD" w:rsidRDefault="00197D2C">
      <w:pPr>
        <w:numPr>
          <w:ilvl w:val="0"/>
          <w:numId w:val="1"/>
        </w:numPr>
        <w:ind w:firstLine="214"/>
        <w:jc w:val="both"/>
        <w:outlineLvl w:val="3"/>
        <w:rPr>
          <w:rFonts w:ascii="Times New Roman" w:hAnsi="Times New Roman"/>
          <w:color w:val="000000" w:themeColor="text1"/>
          <w:sz w:val="28"/>
        </w:rPr>
      </w:pPr>
      <w:r w:rsidRPr="005A05CD">
        <w:rPr>
          <w:rFonts w:ascii="Times New Roman" w:hAnsi="Times New Roman"/>
          <w:color w:val="000000" w:themeColor="text1"/>
          <w:sz w:val="28"/>
        </w:rPr>
        <w:t>расходы на оплату исполнительных документов в сфере ремонта муниципального жилья.</w:t>
      </w:r>
    </w:p>
    <w:p w14:paraId="1035E45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060C0B0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1. </w:t>
      </w:r>
      <w:r w:rsidRPr="005A05CD">
        <w:rPr>
          <w:rFonts w:ascii="Times New Roman" w:hAnsi="Times New Roman"/>
          <w:color w:val="000000" w:themeColor="text1"/>
          <w:sz w:val="28"/>
        </w:rPr>
        <w:tab/>
        <w:t>ремонт тепловых сетей в границах Кашинского муниципального округа Тверской области;</w:t>
      </w:r>
    </w:p>
    <w:p w14:paraId="07A0763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2. </w:t>
      </w:r>
      <w:r w:rsidRPr="005A05CD">
        <w:rPr>
          <w:rFonts w:ascii="Times New Roman" w:hAnsi="Times New Roman"/>
          <w:color w:val="000000" w:themeColor="text1"/>
          <w:sz w:val="28"/>
        </w:rPr>
        <w:tab/>
        <w:t>административные мероприятия, направленные на подготовку документов для получения Паспорта готовности к отопительному периоду;</w:t>
      </w:r>
    </w:p>
    <w:p w14:paraId="4F0ABE56" w14:textId="77777777" w:rsidR="00130D9C" w:rsidRPr="005A05CD" w:rsidRDefault="00197D2C">
      <w:pPr>
        <w:ind w:firstLine="708"/>
        <w:jc w:val="both"/>
        <w:outlineLvl w:val="3"/>
        <w:rPr>
          <w:rStyle w:val="14"/>
          <w:rFonts w:ascii="XO Thames" w:hAnsi="XO Thames"/>
          <w:sz w:val="28"/>
        </w:rPr>
      </w:pPr>
      <w:r w:rsidRPr="005A05CD">
        <w:rPr>
          <w:rFonts w:ascii="Times New Roman" w:hAnsi="Times New Roman"/>
          <w:color w:val="000000" w:themeColor="text1"/>
          <w:sz w:val="28"/>
        </w:rPr>
        <w:t xml:space="preserve">3. </w:t>
      </w:r>
      <w:r w:rsidRPr="005A05CD">
        <w:rPr>
          <w:rFonts w:ascii="Times New Roman" w:hAnsi="Times New Roman"/>
          <w:color w:val="000000" w:themeColor="text1"/>
          <w:sz w:val="28"/>
        </w:rPr>
        <w:tab/>
      </w:r>
      <w:r w:rsidRPr="005A05CD">
        <w:rPr>
          <w:rStyle w:val="14"/>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77654DD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2DCE1C8D" w14:textId="77777777" w:rsidR="00130D9C" w:rsidRPr="005A05CD" w:rsidRDefault="00130D9C">
      <w:pPr>
        <w:jc w:val="both"/>
        <w:outlineLvl w:val="3"/>
        <w:rPr>
          <w:rFonts w:ascii="Times New Roman" w:hAnsi="Times New Roman"/>
          <w:color w:val="000000" w:themeColor="text1"/>
          <w:sz w:val="28"/>
        </w:rPr>
      </w:pPr>
    </w:p>
    <w:p w14:paraId="2AE65BD7"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3.3. Механизм предоставления бюджетных ассигнований</w:t>
      </w:r>
    </w:p>
    <w:p w14:paraId="2DC83445"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Для выполнения мероприятий подпрограммы.</w:t>
      </w:r>
    </w:p>
    <w:p w14:paraId="2125B067" w14:textId="77777777" w:rsidR="00130D9C" w:rsidRPr="005A05CD" w:rsidRDefault="00130D9C">
      <w:pPr>
        <w:jc w:val="center"/>
        <w:outlineLvl w:val="3"/>
        <w:rPr>
          <w:rFonts w:ascii="Times New Roman" w:hAnsi="Times New Roman"/>
          <w:b/>
          <w:color w:val="000000" w:themeColor="text1"/>
          <w:sz w:val="28"/>
        </w:rPr>
      </w:pPr>
    </w:p>
    <w:p w14:paraId="0CFF6B15"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6B96F38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Программные мероприятия предусматривают перечисление денежных средств на основании финансовых документов по назначению.</w:t>
      </w:r>
    </w:p>
    <w:p w14:paraId="3B29DBA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0619FB9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68D99C32" w14:textId="77777777" w:rsidR="00130D9C" w:rsidRPr="005A05CD" w:rsidRDefault="00130D9C">
      <w:pPr>
        <w:jc w:val="both"/>
        <w:outlineLvl w:val="3"/>
        <w:rPr>
          <w:rFonts w:ascii="Times New Roman" w:hAnsi="Times New Roman"/>
          <w:color w:val="000000" w:themeColor="text1"/>
          <w:sz w:val="28"/>
        </w:rPr>
      </w:pPr>
    </w:p>
    <w:p w14:paraId="55D7FF55" w14:textId="77777777" w:rsidR="00130D9C" w:rsidRPr="005A05CD" w:rsidRDefault="00130D9C">
      <w:pPr>
        <w:jc w:val="both"/>
        <w:outlineLvl w:val="3"/>
        <w:rPr>
          <w:rFonts w:ascii="Times New Roman" w:hAnsi="Times New Roman"/>
          <w:color w:val="000000" w:themeColor="text1"/>
          <w:sz w:val="28"/>
        </w:rPr>
      </w:pPr>
    </w:p>
    <w:p w14:paraId="1B5A445F"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3.4.</w:t>
      </w:r>
      <w:r w:rsidRPr="005A05CD">
        <w:rPr>
          <w:rFonts w:ascii="Times New Roman" w:hAnsi="Times New Roman"/>
          <w:b/>
          <w:color w:val="000000" w:themeColor="text1"/>
          <w:sz w:val="28"/>
        </w:rPr>
        <w:tab/>
        <w:t>Объем финансовых ресурсов, необходимый для реализации подпрограммы</w:t>
      </w:r>
    </w:p>
    <w:p w14:paraId="273DED4C" w14:textId="77777777" w:rsidR="00130D9C" w:rsidRPr="005A05CD" w:rsidRDefault="00130D9C">
      <w:pPr>
        <w:jc w:val="center"/>
        <w:outlineLvl w:val="3"/>
        <w:rPr>
          <w:rFonts w:ascii="Times New Roman" w:hAnsi="Times New Roman"/>
          <w:b/>
          <w:color w:val="000000" w:themeColor="text1"/>
          <w:sz w:val="28"/>
        </w:rPr>
      </w:pPr>
    </w:p>
    <w:p w14:paraId="671E0A8F" w14:textId="120F2686"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Общий объем бюджетных ассигнований на реализацию подпрограммы 1 составляет </w:t>
      </w:r>
      <w:r w:rsidR="00517596" w:rsidRPr="00517596">
        <w:rPr>
          <w:rFonts w:ascii="Times New Roman" w:hAnsi="Times New Roman"/>
          <w:color w:val="000000" w:themeColor="text1"/>
          <w:sz w:val="28"/>
          <w:highlight w:val="yellow"/>
        </w:rPr>
        <w:t>505758,4</w:t>
      </w:r>
      <w:r w:rsidRPr="005A05CD">
        <w:rPr>
          <w:rFonts w:ascii="Times New Roman" w:hAnsi="Times New Roman"/>
          <w:color w:val="000000" w:themeColor="text1"/>
          <w:sz w:val="28"/>
        </w:rPr>
        <w:t xml:space="preserve"> тыс. руб.</w:t>
      </w:r>
    </w:p>
    <w:p w14:paraId="7A4A9E9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Объем бюджетных ассигнований, на реализацию подпрограммы 1 по годам реализации программы в разрезе задач приведен в таблице 1.</w:t>
      </w:r>
    </w:p>
    <w:p w14:paraId="19F90666" w14:textId="77777777" w:rsidR="00130D9C" w:rsidRPr="005A05CD" w:rsidRDefault="00130D9C">
      <w:pPr>
        <w:ind w:firstLine="708"/>
        <w:jc w:val="both"/>
        <w:outlineLvl w:val="3"/>
        <w:rPr>
          <w:rFonts w:ascii="Times New Roman" w:hAnsi="Times New Roman"/>
          <w:color w:val="000000" w:themeColor="text1"/>
          <w:sz w:val="28"/>
        </w:rPr>
      </w:pPr>
    </w:p>
    <w:p w14:paraId="0DCE4555" w14:textId="77777777" w:rsidR="00130D9C" w:rsidRPr="005A05CD" w:rsidRDefault="00197D2C">
      <w:pPr>
        <w:jc w:val="right"/>
        <w:outlineLvl w:val="3"/>
        <w:rPr>
          <w:rFonts w:ascii="Times New Roman" w:hAnsi="Times New Roman"/>
          <w:color w:val="000000" w:themeColor="text1"/>
          <w:sz w:val="28"/>
        </w:rPr>
      </w:pPr>
      <w:r w:rsidRPr="005A05CD">
        <w:rPr>
          <w:rFonts w:ascii="Times New Roman" w:hAnsi="Times New Roman"/>
          <w:color w:val="000000" w:themeColor="text1"/>
          <w:sz w:val="28"/>
        </w:rPr>
        <w:tab/>
        <w:t>Таблица 1</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134"/>
        <w:gridCol w:w="1134"/>
        <w:gridCol w:w="1134"/>
        <w:gridCol w:w="1134"/>
        <w:gridCol w:w="1134"/>
        <w:gridCol w:w="1197"/>
      </w:tblGrid>
      <w:tr w:rsidR="00130D9C" w:rsidRPr="005A05CD" w14:paraId="7AB6CD49" w14:textId="77777777">
        <w:trPr>
          <w:trHeight w:val="475"/>
        </w:trPr>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D9A894" w14:textId="77777777" w:rsidR="00130D9C" w:rsidRPr="005A05CD" w:rsidRDefault="00130D9C">
            <w:pPr>
              <w:jc w:val="both"/>
              <w:outlineLvl w:val="3"/>
              <w:rPr>
                <w:rFonts w:ascii="Times New Roman" w:hAnsi="Times New Roman"/>
                <w:b/>
                <w:color w:val="000000" w:themeColor="text1"/>
                <w:sz w:val="28"/>
              </w:rPr>
            </w:pPr>
          </w:p>
          <w:p w14:paraId="40023AEC"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Задача подпрограммы</w:t>
            </w:r>
          </w:p>
        </w:tc>
        <w:tc>
          <w:tcPr>
            <w:tcW w:w="6867" w:type="dxa"/>
            <w:gridSpan w:val="6"/>
            <w:tcBorders>
              <w:top w:val="single" w:sz="4" w:space="0" w:color="000000"/>
              <w:left w:val="single" w:sz="4" w:space="0" w:color="000000"/>
              <w:bottom w:val="single" w:sz="4" w:space="0" w:color="000000"/>
              <w:right w:val="single" w:sz="4" w:space="0" w:color="000000"/>
            </w:tcBorders>
            <w:shd w:val="clear" w:color="auto" w:fill="auto"/>
          </w:tcPr>
          <w:p w14:paraId="2552885D"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Финансовые ресурсы, необходимые для реализации</w:t>
            </w:r>
          </w:p>
          <w:p w14:paraId="2C9018E6"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4"/>
              </w:rPr>
              <w:t>подпрограммы 1 (в тыс. руб.)</w:t>
            </w:r>
          </w:p>
        </w:tc>
      </w:tr>
      <w:tr w:rsidR="00130D9C" w:rsidRPr="005A05CD" w14:paraId="41C695E6" w14:textId="77777777">
        <w:trPr>
          <w:trHeight w:val="958"/>
        </w:trPr>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14:paraId="322740A7" w14:textId="77777777" w:rsidR="00130D9C" w:rsidRPr="005A05CD" w:rsidRDefault="00130D9C"/>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9E802B"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2025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69F340"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302D0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2027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301234"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2028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A134B6"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2029 год</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35D2CB19"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2030 год</w:t>
            </w:r>
          </w:p>
        </w:tc>
      </w:tr>
      <w:tr w:rsidR="00130D9C" w:rsidRPr="005A05CD" w14:paraId="75F2A437" w14:textId="77777777">
        <w:trPr>
          <w:trHeight w:val="1407"/>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1DABA67" w14:textId="77777777" w:rsidR="00130D9C" w:rsidRPr="005A05CD" w:rsidRDefault="00197D2C">
            <w:pPr>
              <w:jc w:val="both"/>
              <w:outlineLvl w:val="3"/>
              <w:rPr>
                <w:rFonts w:ascii="Times New Roman" w:hAnsi="Times New Roman"/>
                <w:color w:val="000000" w:themeColor="text1"/>
              </w:rPr>
            </w:pPr>
            <w:r w:rsidRPr="005A05CD">
              <w:rPr>
                <w:rFonts w:ascii="Times New Roman" w:hAnsi="Times New Roman"/>
                <w:color w:val="000000" w:themeColor="text1"/>
              </w:rPr>
              <w:t>Задача 1«Развитие и модернизация системы газоснабжения в населенных пунктах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92F4FA"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103463,5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6788E9" w14:textId="6BED13CC" w:rsidR="00130D9C" w:rsidRPr="005A05CD" w:rsidRDefault="00197D2C">
            <w:pPr>
              <w:jc w:val="both"/>
              <w:outlineLvl w:val="3"/>
              <w:rPr>
                <w:rFonts w:ascii="Times New Roman" w:hAnsi="Times New Roman"/>
                <w:color w:val="000000" w:themeColor="text1"/>
                <w:sz w:val="24"/>
                <w:szCs w:val="24"/>
              </w:rPr>
            </w:pPr>
            <w:r w:rsidRPr="008D753C">
              <w:rPr>
                <w:rFonts w:ascii="Times New Roman" w:hAnsi="Times New Roman"/>
                <w:color w:val="000000" w:themeColor="text1"/>
                <w:sz w:val="24"/>
                <w:szCs w:val="24"/>
                <w:highlight w:val="yellow"/>
              </w:rPr>
              <w:t>1</w:t>
            </w:r>
            <w:r w:rsidR="008D753C" w:rsidRPr="008D753C">
              <w:rPr>
                <w:rFonts w:ascii="Times New Roman" w:hAnsi="Times New Roman"/>
                <w:color w:val="000000" w:themeColor="text1"/>
                <w:sz w:val="24"/>
                <w:szCs w:val="24"/>
                <w:highlight w:val="yellow"/>
              </w:rPr>
              <w:t>6</w:t>
            </w:r>
            <w:r w:rsidRPr="008D753C">
              <w:rPr>
                <w:rFonts w:ascii="Times New Roman" w:hAnsi="Times New Roman"/>
                <w:color w:val="000000" w:themeColor="text1"/>
                <w:sz w:val="24"/>
                <w:szCs w:val="24"/>
                <w:highlight w:val="yellow"/>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E9662B"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6D6AA6"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A99388"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51C4566A"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1000,0</w:t>
            </w:r>
          </w:p>
        </w:tc>
      </w:tr>
      <w:tr w:rsidR="00130D9C" w:rsidRPr="005A05CD" w14:paraId="654BA128"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ADBA741" w14:textId="77777777" w:rsidR="00130D9C" w:rsidRPr="005A05CD" w:rsidRDefault="00197D2C">
            <w:pPr>
              <w:jc w:val="both"/>
              <w:outlineLvl w:val="3"/>
              <w:rPr>
                <w:rFonts w:ascii="Times New Roman" w:hAnsi="Times New Roman"/>
                <w:color w:val="000000" w:themeColor="text1"/>
              </w:rPr>
            </w:pPr>
            <w:r w:rsidRPr="005A05CD">
              <w:rPr>
                <w:rFonts w:ascii="Times New Roman" w:hAnsi="Times New Roman"/>
                <w:color w:val="000000" w:themeColor="text1"/>
              </w:rPr>
              <w:t>Задача 2 «Повышение качества оказываемых услуг организациями коммунального комплекса»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3D2F7A" w14:textId="77777777" w:rsidR="00130D9C" w:rsidRPr="005A05CD" w:rsidRDefault="00197D2C">
            <w:pPr>
              <w:jc w:val="both"/>
              <w:outlineLvl w:val="3"/>
              <w:rPr>
                <w:rStyle w:val="14"/>
                <w:rFonts w:ascii="Times New Roman" w:hAnsi="Times New Roman"/>
                <w:color w:val="000000" w:themeColor="text1"/>
                <w:sz w:val="24"/>
                <w:szCs w:val="24"/>
              </w:rPr>
            </w:pPr>
            <w:r w:rsidRPr="005A05CD">
              <w:rPr>
                <w:rStyle w:val="14"/>
                <w:rFonts w:ascii="Times New Roman" w:hAnsi="Times New Roman"/>
                <w:color w:val="000000" w:themeColor="text1"/>
                <w:sz w:val="24"/>
                <w:szCs w:val="24"/>
              </w:rPr>
              <w:t>120395,1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DC4AAA" w14:textId="1D55F5DE" w:rsidR="00130D9C" w:rsidRPr="005A05CD" w:rsidRDefault="00517596">
            <w:pPr>
              <w:jc w:val="both"/>
              <w:outlineLvl w:val="3"/>
              <w:rPr>
                <w:rFonts w:ascii="Times New Roman" w:hAnsi="Times New Roman"/>
                <w:color w:val="000000" w:themeColor="text1"/>
                <w:sz w:val="24"/>
                <w:szCs w:val="24"/>
              </w:rPr>
            </w:pPr>
            <w:r w:rsidRPr="00517596">
              <w:rPr>
                <w:rFonts w:ascii="Times New Roman" w:hAnsi="Times New Roman"/>
                <w:color w:val="000000" w:themeColor="text1"/>
                <w:sz w:val="24"/>
                <w:szCs w:val="24"/>
                <w:highlight w:val="yellow"/>
              </w:rPr>
              <w:t>90712,6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1472EE"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44056,4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158069"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44552,5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062ADD"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36718,3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0CBF159E"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36718,3</w:t>
            </w:r>
          </w:p>
        </w:tc>
      </w:tr>
      <w:tr w:rsidR="00130D9C" w:rsidRPr="005A05CD" w14:paraId="09A0E3CE"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0BC9BC7" w14:textId="77777777" w:rsidR="00130D9C" w:rsidRPr="005A05CD" w:rsidRDefault="00197D2C">
            <w:pPr>
              <w:jc w:val="both"/>
              <w:outlineLvl w:val="3"/>
              <w:rPr>
                <w:rFonts w:ascii="Times New Roman" w:hAnsi="Times New Roman"/>
                <w:color w:val="000000" w:themeColor="text1"/>
              </w:rPr>
            </w:pPr>
            <w:r w:rsidRPr="005A05CD">
              <w:rPr>
                <w:rFonts w:ascii="Times New Roman" w:hAnsi="Times New Roman"/>
                <w:color w:val="000000" w:themeColor="text1"/>
              </w:rPr>
              <w:t>Задача 3 «Реализация мероприятий по проведению капитального ремонта объектов муниципального жилищного фонда»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095546"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3763,3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927DAD" w14:textId="07399D10" w:rsidR="00130D9C" w:rsidRPr="005A05CD" w:rsidRDefault="00517596">
            <w:pPr>
              <w:jc w:val="both"/>
              <w:outlineLvl w:val="3"/>
              <w:rPr>
                <w:rFonts w:ascii="Times New Roman" w:hAnsi="Times New Roman"/>
                <w:color w:val="000000" w:themeColor="text1"/>
                <w:sz w:val="24"/>
                <w:szCs w:val="24"/>
              </w:rPr>
            </w:pPr>
            <w:r w:rsidRPr="00517596">
              <w:rPr>
                <w:rFonts w:ascii="Times New Roman" w:hAnsi="Times New Roman"/>
                <w:color w:val="000000" w:themeColor="text1"/>
                <w:sz w:val="24"/>
                <w:szCs w:val="24"/>
                <w:highlight w:val="yellow"/>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27305F" w14:textId="0E964A99" w:rsidR="00130D9C" w:rsidRPr="005A05CD" w:rsidRDefault="00AA40C9">
            <w:pPr>
              <w:jc w:val="both"/>
              <w:outlineLvl w:val="3"/>
              <w:rPr>
                <w:rFonts w:ascii="Times New Roman" w:hAnsi="Times New Roman"/>
                <w:color w:val="000000" w:themeColor="text1"/>
                <w:sz w:val="24"/>
                <w:szCs w:val="24"/>
              </w:rPr>
            </w:pPr>
            <w:r w:rsidRPr="00AA40C9">
              <w:rPr>
                <w:rFonts w:ascii="Times New Roman" w:hAnsi="Times New Roman"/>
                <w:color w:val="000000" w:themeColor="text1"/>
                <w:sz w:val="24"/>
                <w:szCs w:val="24"/>
                <w:highlight w:val="yellow"/>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53047D" w14:textId="44533657" w:rsidR="00130D9C" w:rsidRPr="005A05CD" w:rsidRDefault="00AA40C9">
            <w:pPr>
              <w:jc w:val="both"/>
              <w:outlineLvl w:val="3"/>
              <w:rPr>
                <w:rFonts w:ascii="Times New Roman" w:hAnsi="Times New Roman"/>
                <w:color w:val="000000" w:themeColor="text1"/>
                <w:sz w:val="24"/>
                <w:szCs w:val="24"/>
              </w:rPr>
            </w:pPr>
            <w:r w:rsidRPr="00AA40C9">
              <w:rPr>
                <w:rFonts w:ascii="Times New Roman" w:hAnsi="Times New Roman"/>
                <w:color w:val="000000" w:themeColor="text1"/>
                <w:sz w:val="24"/>
                <w:szCs w:val="24"/>
                <w:highlight w:val="yellow"/>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907ADE"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1500,0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6241CC3A"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1500,0</w:t>
            </w:r>
          </w:p>
        </w:tc>
      </w:tr>
      <w:tr w:rsidR="00130D9C" w:rsidRPr="005A05CD" w14:paraId="5A3A5D5F"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46B4283" w14:textId="77777777" w:rsidR="00130D9C" w:rsidRPr="005A05CD" w:rsidRDefault="00197D2C">
            <w:pPr>
              <w:jc w:val="both"/>
              <w:outlineLvl w:val="3"/>
              <w:rPr>
                <w:rFonts w:ascii="Times New Roman" w:hAnsi="Times New Roman"/>
                <w:color w:val="000000" w:themeColor="text1"/>
              </w:rPr>
            </w:pPr>
            <w:r w:rsidRPr="005A05CD">
              <w:rPr>
                <w:rFonts w:ascii="Times New Roman" w:hAnsi="Times New Roman"/>
                <w:color w:val="000000" w:themeColor="text1"/>
              </w:rPr>
              <w:t>Задача 4 «Обеспечение функционирования объектов теплового комплекса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FA718B"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4649,0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06F85D" w14:textId="710E3A7A" w:rsidR="00130D9C" w:rsidRPr="005A05CD" w:rsidRDefault="008D753C">
            <w:pPr>
              <w:jc w:val="both"/>
              <w:outlineLvl w:val="3"/>
              <w:rPr>
                <w:rFonts w:ascii="Times New Roman" w:hAnsi="Times New Roman"/>
                <w:color w:val="000000" w:themeColor="text1"/>
                <w:sz w:val="24"/>
                <w:szCs w:val="24"/>
              </w:rPr>
            </w:pPr>
            <w:r w:rsidRPr="008D753C">
              <w:rPr>
                <w:rFonts w:ascii="Times New Roman" w:hAnsi="Times New Roman"/>
                <w:color w:val="000000" w:themeColor="text1"/>
                <w:sz w:val="24"/>
                <w:szCs w:val="24"/>
                <w:highlight w:val="yellow"/>
              </w:rPr>
              <w:t>3000,0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C89356"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A39487"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E8B51B"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4F4EBA0A"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100,0</w:t>
            </w:r>
          </w:p>
        </w:tc>
      </w:tr>
      <w:tr w:rsidR="00130D9C" w:rsidRPr="005A05CD" w14:paraId="470B0C42" w14:textId="77777777">
        <w:trPr>
          <w:trHeight w:val="353"/>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3DE2AA4" w14:textId="77777777" w:rsidR="00130D9C" w:rsidRPr="005A05CD" w:rsidRDefault="00197D2C">
            <w:pPr>
              <w:jc w:val="both"/>
              <w:outlineLvl w:val="3"/>
              <w:rPr>
                <w:rFonts w:ascii="Times New Roman" w:hAnsi="Times New Roman"/>
                <w:color w:val="000000" w:themeColor="text1"/>
              </w:rPr>
            </w:pPr>
            <w:r w:rsidRPr="005A05CD">
              <w:rPr>
                <w:rFonts w:ascii="Times New Roman" w:hAnsi="Times New Roman"/>
                <w:color w:val="000000" w:themeColor="text1"/>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3B6D13" w14:textId="77777777" w:rsidR="00130D9C" w:rsidRPr="005A05CD" w:rsidRDefault="00197D2C">
            <w:pPr>
              <w:jc w:val="both"/>
              <w:outlineLvl w:val="3"/>
              <w:rPr>
                <w:rFonts w:ascii="Times New Roman" w:hAnsi="Times New Roman"/>
                <w:color w:val="000000" w:themeColor="text1"/>
                <w:sz w:val="24"/>
                <w:szCs w:val="24"/>
                <w:shd w:val="clear" w:color="auto" w:fill="F8D957"/>
              </w:rPr>
            </w:pPr>
            <w:r w:rsidRPr="005A05CD">
              <w:rPr>
                <w:rFonts w:ascii="Times New Roman" w:hAnsi="Times New Roman"/>
                <w:color w:val="000000" w:themeColor="text1"/>
                <w:sz w:val="24"/>
                <w:szCs w:val="24"/>
              </w:rPr>
              <w:t>232270,9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B587AE" w14:textId="1EC4A1D0" w:rsidR="00130D9C" w:rsidRPr="005A05CD" w:rsidRDefault="00517596">
            <w:pPr>
              <w:jc w:val="both"/>
              <w:outlineLvl w:val="3"/>
              <w:rPr>
                <w:rFonts w:ascii="Times New Roman" w:hAnsi="Times New Roman"/>
                <w:color w:val="000000" w:themeColor="text1"/>
                <w:sz w:val="24"/>
                <w:szCs w:val="24"/>
              </w:rPr>
            </w:pPr>
            <w:r w:rsidRPr="00517596">
              <w:rPr>
                <w:rFonts w:ascii="Times New Roman" w:hAnsi="Times New Roman"/>
                <w:color w:val="000000" w:themeColor="text1"/>
                <w:sz w:val="24"/>
                <w:szCs w:val="24"/>
                <w:highlight w:val="yellow"/>
              </w:rPr>
              <w:t>97312,6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015B36" w14:textId="3CF5E4AC" w:rsidR="00130D9C" w:rsidRPr="005A05CD" w:rsidRDefault="00AA40C9">
            <w:pPr>
              <w:jc w:val="both"/>
              <w:outlineLvl w:val="3"/>
              <w:rPr>
                <w:rFonts w:ascii="Times New Roman" w:hAnsi="Times New Roman"/>
                <w:color w:val="000000" w:themeColor="text1"/>
                <w:sz w:val="24"/>
                <w:szCs w:val="24"/>
              </w:rPr>
            </w:pPr>
            <w:r w:rsidRPr="00AA40C9">
              <w:rPr>
                <w:rFonts w:ascii="Times New Roman" w:hAnsi="Times New Roman"/>
                <w:color w:val="000000" w:themeColor="text1"/>
                <w:sz w:val="24"/>
                <w:szCs w:val="24"/>
                <w:highlight w:val="yellow"/>
              </w:rPr>
              <w:t>48521,1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5B7468" w14:textId="1A383C13" w:rsidR="00130D9C" w:rsidRPr="005A05CD" w:rsidRDefault="00AA40C9">
            <w:pPr>
              <w:jc w:val="both"/>
              <w:outlineLvl w:val="3"/>
              <w:rPr>
                <w:rFonts w:ascii="Times New Roman" w:hAnsi="Times New Roman"/>
                <w:color w:val="000000" w:themeColor="text1"/>
                <w:sz w:val="24"/>
                <w:szCs w:val="24"/>
              </w:rPr>
            </w:pPr>
            <w:r w:rsidRPr="00AA40C9">
              <w:rPr>
                <w:rFonts w:ascii="Times New Roman" w:hAnsi="Times New Roman"/>
                <w:color w:val="000000" w:themeColor="text1"/>
                <w:sz w:val="24"/>
                <w:szCs w:val="24"/>
                <w:highlight w:val="yellow"/>
              </w:rPr>
              <w:t>49017,2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28692B"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39318,3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18E1344A" w14:textId="77777777" w:rsidR="00130D9C" w:rsidRPr="005A05CD" w:rsidRDefault="00197D2C">
            <w:pPr>
              <w:jc w:val="both"/>
              <w:outlineLvl w:val="3"/>
              <w:rPr>
                <w:rFonts w:ascii="Times New Roman" w:hAnsi="Times New Roman"/>
                <w:color w:val="000000" w:themeColor="text1"/>
                <w:sz w:val="24"/>
                <w:szCs w:val="24"/>
              </w:rPr>
            </w:pPr>
            <w:r w:rsidRPr="005A05CD">
              <w:rPr>
                <w:rFonts w:ascii="Times New Roman" w:hAnsi="Times New Roman"/>
                <w:color w:val="000000" w:themeColor="text1"/>
                <w:sz w:val="24"/>
                <w:szCs w:val="24"/>
              </w:rPr>
              <w:t>39318,3</w:t>
            </w:r>
          </w:p>
        </w:tc>
      </w:tr>
    </w:tbl>
    <w:p w14:paraId="7F44C3C2" w14:textId="77777777" w:rsidR="00130D9C" w:rsidRPr="005A05CD" w:rsidRDefault="00130D9C">
      <w:pPr>
        <w:jc w:val="both"/>
        <w:outlineLvl w:val="3"/>
        <w:rPr>
          <w:rFonts w:ascii="Times New Roman" w:hAnsi="Times New Roman"/>
          <w:color w:val="000000" w:themeColor="text1"/>
          <w:sz w:val="28"/>
        </w:rPr>
      </w:pPr>
    </w:p>
    <w:p w14:paraId="04CA61D6" w14:textId="77777777" w:rsidR="00130D9C" w:rsidRPr="005A05CD" w:rsidRDefault="00130D9C">
      <w:pPr>
        <w:jc w:val="both"/>
        <w:outlineLvl w:val="3"/>
        <w:rPr>
          <w:rFonts w:ascii="Times New Roman" w:hAnsi="Times New Roman"/>
          <w:color w:val="000000" w:themeColor="text1"/>
          <w:sz w:val="28"/>
        </w:rPr>
      </w:pPr>
    </w:p>
    <w:p w14:paraId="496AF9C1" w14:textId="77777777" w:rsidR="00130D9C" w:rsidRPr="005A05CD" w:rsidRDefault="00130D9C">
      <w:pPr>
        <w:jc w:val="both"/>
        <w:outlineLvl w:val="3"/>
        <w:rPr>
          <w:rFonts w:ascii="Times New Roman" w:hAnsi="Times New Roman"/>
          <w:color w:val="000000" w:themeColor="text1"/>
          <w:sz w:val="28"/>
        </w:rPr>
      </w:pPr>
    </w:p>
    <w:p w14:paraId="75F33BA0" w14:textId="77777777" w:rsidR="00130D9C" w:rsidRPr="005A05CD" w:rsidRDefault="00130D9C">
      <w:pPr>
        <w:jc w:val="both"/>
        <w:outlineLvl w:val="3"/>
        <w:rPr>
          <w:rFonts w:ascii="Times New Roman" w:hAnsi="Times New Roman"/>
          <w:color w:val="000000" w:themeColor="text1"/>
          <w:sz w:val="28"/>
        </w:rPr>
      </w:pPr>
    </w:p>
    <w:p w14:paraId="4657A73B"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4. Подпрограмма 2. «Развитие дорожного хозяйства и сферы</w:t>
      </w:r>
    </w:p>
    <w:p w14:paraId="6F97CF80"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транспорта»</w:t>
      </w:r>
    </w:p>
    <w:p w14:paraId="1F4E05AD" w14:textId="77777777" w:rsidR="00130D9C" w:rsidRPr="005A05CD" w:rsidRDefault="00130D9C">
      <w:pPr>
        <w:jc w:val="both"/>
        <w:outlineLvl w:val="3"/>
        <w:rPr>
          <w:rFonts w:ascii="Times New Roman" w:hAnsi="Times New Roman"/>
          <w:color w:val="000000" w:themeColor="text1"/>
          <w:sz w:val="28"/>
        </w:rPr>
      </w:pPr>
    </w:p>
    <w:p w14:paraId="383FA4A0"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4.1. Задачи подпрограммы</w:t>
      </w:r>
    </w:p>
    <w:p w14:paraId="1343D13D" w14:textId="77777777" w:rsidR="00130D9C" w:rsidRPr="005A05CD" w:rsidRDefault="00130D9C">
      <w:pPr>
        <w:jc w:val="center"/>
        <w:outlineLvl w:val="3"/>
        <w:rPr>
          <w:rFonts w:ascii="Times New Roman" w:hAnsi="Times New Roman"/>
          <w:b/>
          <w:color w:val="000000" w:themeColor="text1"/>
          <w:sz w:val="28"/>
        </w:rPr>
      </w:pPr>
    </w:p>
    <w:p w14:paraId="46971C4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5B0C967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7331371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 капитальный ремонт и ремонт улично-дорожной сети;</w:t>
      </w:r>
    </w:p>
    <w:p w14:paraId="5BF6D4E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ремонт дворовых территорий многоквартирных домов, проездов к дворовым территориям многоквартирных домов населенных пунктов;</w:t>
      </w:r>
    </w:p>
    <w:p w14:paraId="63F36A6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 повышение транспортной доступности населения.</w:t>
      </w:r>
    </w:p>
    <w:p w14:paraId="75560A42"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22F1ECC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4E0E581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24C0B7C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294E7C8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Значения показателей задач подпрограммы 2 по годам реализации программы приведены в приложении 1 к настоящей программе.</w:t>
      </w:r>
    </w:p>
    <w:p w14:paraId="736567F7" w14:textId="77777777" w:rsidR="00130D9C" w:rsidRPr="005A05CD" w:rsidRDefault="00130D9C">
      <w:pPr>
        <w:ind w:firstLine="708"/>
        <w:jc w:val="both"/>
        <w:outlineLvl w:val="3"/>
        <w:rPr>
          <w:rFonts w:ascii="Times New Roman" w:hAnsi="Times New Roman"/>
          <w:color w:val="000000" w:themeColor="text1"/>
          <w:sz w:val="28"/>
        </w:rPr>
      </w:pPr>
    </w:p>
    <w:p w14:paraId="01FAF7DE"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4.2.</w:t>
      </w:r>
      <w:r w:rsidRPr="005A05CD">
        <w:rPr>
          <w:rFonts w:ascii="Times New Roman" w:hAnsi="Times New Roman"/>
          <w:b/>
          <w:color w:val="000000" w:themeColor="text1"/>
          <w:sz w:val="28"/>
        </w:rPr>
        <w:tab/>
        <w:t>Мероприятия подпрограммы</w:t>
      </w:r>
    </w:p>
    <w:p w14:paraId="6D68133F" w14:textId="77777777" w:rsidR="00130D9C" w:rsidRPr="005A05CD" w:rsidRDefault="00130D9C">
      <w:pPr>
        <w:jc w:val="both"/>
        <w:outlineLvl w:val="3"/>
        <w:rPr>
          <w:rFonts w:ascii="Times New Roman" w:hAnsi="Times New Roman"/>
          <w:color w:val="000000" w:themeColor="text1"/>
          <w:sz w:val="28"/>
        </w:rPr>
      </w:pPr>
    </w:p>
    <w:p w14:paraId="29E1FB1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5A0B9D2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Субсидии на содержание автомобильных дорог и сооружений на них, расположенных на территории города Кашин;</w:t>
      </w:r>
    </w:p>
    <w:p w14:paraId="7779BC4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38F240BD"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Ремонт автомобильных дорог общего пользования местного значения на территории города Кашин;</w:t>
      </w:r>
    </w:p>
    <w:p w14:paraId="0ADDEE2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w:t>
      </w:r>
      <w:r w:rsidRPr="005A05CD">
        <w:rPr>
          <w:rFonts w:ascii="Times New Roman" w:hAnsi="Times New Roman"/>
          <w:color w:val="000000" w:themeColor="text1"/>
          <w:sz w:val="28"/>
        </w:rPr>
        <w:tab/>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5658D8E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5.</w:t>
      </w:r>
      <w:r w:rsidRPr="005A05CD">
        <w:rPr>
          <w:rFonts w:ascii="Times New Roman" w:hAnsi="Times New Roman"/>
          <w:color w:val="000000" w:themeColor="text1"/>
          <w:sz w:val="28"/>
        </w:rPr>
        <w:tab/>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6CD4723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6.</w:t>
      </w:r>
      <w:r w:rsidRPr="005A05CD">
        <w:rPr>
          <w:rFonts w:ascii="Times New Roman" w:hAnsi="Times New Roman"/>
          <w:color w:val="000000" w:themeColor="text1"/>
          <w:sz w:val="28"/>
        </w:rPr>
        <w:tab/>
      </w:r>
      <w:r w:rsidRPr="005A05CD">
        <w:rPr>
          <w:rStyle w:val="14"/>
          <w:rFonts w:ascii="XO Thames" w:hAnsi="XO Thames"/>
          <w:sz w:val="28"/>
        </w:rPr>
        <w:t xml:space="preserve">Проектно-изыскательские работы на капитальный ремонт моста через р. Черновка расположенного по адресу: Тверская обл., </w:t>
      </w:r>
      <w:proofErr w:type="spellStart"/>
      <w:r w:rsidRPr="005A05CD">
        <w:rPr>
          <w:rStyle w:val="14"/>
          <w:rFonts w:ascii="XO Thames" w:hAnsi="XO Thames"/>
          <w:sz w:val="28"/>
        </w:rPr>
        <w:t>Кашинский</w:t>
      </w:r>
      <w:proofErr w:type="spellEnd"/>
      <w:r w:rsidRPr="005A05CD">
        <w:rPr>
          <w:rStyle w:val="14"/>
          <w:rFonts w:ascii="XO Thames" w:hAnsi="XO Thames"/>
          <w:sz w:val="28"/>
        </w:rPr>
        <w:t xml:space="preserve"> муниципальный округ, автомобильная дорога общего пользования местного значения «</w:t>
      </w:r>
      <w:proofErr w:type="spellStart"/>
      <w:r w:rsidRPr="005A05CD">
        <w:rPr>
          <w:rStyle w:val="14"/>
          <w:rFonts w:ascii="XO Thames" w:hAnsi="XO Thames"/>
          <w:sz w:val="28"/>
        </w:rPr>
        <w:t>Славково</w:t>
      </w:r>
      <w:proofErr w:type="spellEnd"/>
      <w:r w:rsidRPr="005A05CD">
        <w:rPr>
          <w:rStyle w:val="14"/>
          <w:rFonts w:ascii="XO Thames" w:hAnsi="XO Thames"/>
          <w:sz w:val="28"/>
        </w:rPr>
        <w:t>-Борки»;</w:t>
      </w:r>
    </w:p>
    <w:p w14:paraId="6BFFC0B6" w14:textId="77777777" w:rsidR="00130D9C" w:rsidRPr="005A05CD" w:rsidRDefault="00197D2C">
      <w:pPr>
        <w:ind w:firstLine="708"/>
        <w:jc w:val="both"/>
        <w:outlineLvl w:val="3"/>
        <w:rPr>
          <w:rStyle w:val="14"/>
          <w:rFonts w:ascii="XO Thames" w:hAnsi="XO Thames"/>
          <w:sz w:val="28"/>
        </w:rPr>
      </w:pPr>
      <w:r w:rsidRPr="005A05CD">
        <w:rPr>
          <w:rFonts w:ascii="XO Thames" w:hAnsi="XO Thames"/>
          <w:sz w:val="28"/>
        </w:rPr>
        <w:t xml:space="preserve">7. </w:t>
      </w:r>
      <w:r w:rsidRPr="005A05CD">
        <w:rPr>
          <w:rFonts w:ascii="XO Thames" w:hAnsi="XO Thames"/>
          <w:sz w:val="28"/>
        </w:rPr>
        <w:tab/>
      </w:r>
      <w:r w:rsidRPr="005A05CD">
        <w:rPr>
          <w:rStyle w:val="14"/>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4F4C6E98" w14:textId="77777777" w:rsidR="00130D9C" w:rsidRPr="005A05CD" w:rsidRDefault="00197D2C">
      <w:pPr>
        <w:ind w:firstLine="708"/>
        <w:jc w:val="both"/>
        <w:outlineLvl w:val="3"/>
        <w:rPr>
          <w:rFonts w:ascii="XO Thames" w:hAnsi="XO Thames"/>
          <w:sz w:val="28"/>
        </w:rPr>
      </w:pPr>
      <w:r w:rsidRPr="005A05CD">
        <w:rPr>
          <w:rStyle w:val="14"/>
          <w:rFonts w:ascii="XO Thames" w:hAnsi="XO Thames"/>
          <w:sz w:val="28"/>
        </w:rPr>
        <w:lastRenderedPageBreak/>
        <w:t xml:space="preserve">8. </w:t>
      </w:r>
      <w:bookmarkStart w:id="2" w:name="_Hlk220574919"/>
      <w:r w:rsidRPr="005A05CD">
        <w:rPr>
          <w:rStyle w:val="14"/>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2"/>
    </w:p>
    <w:p w14:paraId="77F4079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«Капитальный ремонт и ремонт улично-дорожной сети» осуществляется посредством выполнения следующих мероприятий:</w:t>
      </w:r>
    </w:p>
    <w:p w14:paraId="58258BF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Расходы на капитальный ремонт и ремонт улично-дорожной сети за счет средств местного бюджета;</w:t>
      </w:r>
    </w:p>
    <w:p w14:paraId="1342822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Расходы на капитальный ремонт и ремонт улично-дорожной сети за счет средств областного бюджета;</w:t>
      </w:r>
    </w:p>
    <w:p w14:paraId="4AF49FD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r>
      <w:r w:rsidRPr="005A05CD">
        <w:rPr>
          <w:rStyle w:val="18"/>
          <w:rFonts w:ascii="Times New Roman" w:hAnsi="Times New Roman"/>
          <w:color w:val="000000" w:themeColor="text1"/>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7A187150"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 xml:space="preserve">4. </w:t>
      </w:r>
      <w:r w:rsidRPr="005A05CD">
        <w:rPr>
          <w:rFonts w:ascii="Times New Roman" w:hAnsi="Times New Roman"/>
          <w:color w:val="000000" w:themeColor="text1"/>
          <w:sz w:val="28"/>
        </w:rPr>
        <w:tab/>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7EB2334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73476BA1"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          6. Капитальный ремонт и ремонт улично-дорожной сети Кашинского муниципального округа Тверской области</w:t>
      </w:r>
    </w:p>
    <w:p w14:paraId="38739B7D"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13F684B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Ремонт дворовых территорий за счет средств местного бюджета;</w:t>
      </w:r>
    </w:p>
    <w:p w14:paraId="41C8A9E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Ремонт дворовых территорий за счет средств областного бюджета.</w:t>
      </w:r>
    </w:p>
    <w:p w14:paraId="02A5E7E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4CF1CE2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7830AC5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4 «Повышение транспортной доступности населения» осуществляется посредством выполнения следующих мероприятий:</w:t>
      </w:r>
    </w:p>
    <w:p w14:paraId="09550EF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3D6E5EA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4A6344A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Организация транспортного обслуживания населения на муниципальных маршрутах регулярных перевозок по регулируемым тарифам.</w:t>
      </w:r>
    </w:p>
    <w:p w14:paraId="76E89A4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6E34C720" w14:textId="77777777" w:rsidR="00130D9C" w:rsidRPr="005A05CD" w:rsidRDefault="00130D9C">
      <w:pPr>
        <w:jc w:val="both"/>
        <w:outlineLvl w:val="3"/>
        <w:rPr>
          <w:rFonts w:ascii="Times New Roman" w:hAnsi="Times New Roman"/>
          <w:color w:val="000000" w:themeColor="text1"/>
          <w:sz w:val="28"/>
        </w:rPr>
      </w:pPr>
    </w:p>
    <w:p w14:paraId="7B5CE0D7"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4.3. Механизм предоставления бюджетных</w:t>
      </w:r>
    </w:p>
    <w:p w14:paraId="485CBC3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Ассигнований для выполнения мероприятий подпрограммы</w:t>
      </w:r>
    </w:p>
    <w:p w14:paraId="42A2EFD1" w14:textId="77777777" w:rsidR="00130D9C" w:rsidRPr="005A05CD" w:rsidRDefault="00130D9C">
      <w:pPr>
        <w:jc w:val="center"/>
        <w:outlineLvl w:val="3"/>
        <w:rPr>
          <w:rFonts w:ascii="Times New Roman" w:hAnsi="Times New Roman"/>
          <w:b/>
          <w:color w:val="000000" w:themeColor="text1"/>
          <w:sz w:val="28"/>
        </w:rPr>
      </w:pPr>
    </w:p>
    <w:p w14:paraId="1F32559A" w14:textId="77777777" w:rsidR="00130D9C" w:rsidRPr="005A05CD" w:rsidRDefault="00130D9C">
      <w:pPr>
        <w:jc w:val="both"/>
        <w:outlineLvl w:val="3"/>
        <w:rPr>
          <w:rFonts w:ascii="Times New Roman" w:hAnsi="Times New Roman"/>
          <w:color w:val="000000" w:themeColor="text1"/>
          <w:sz w:val="28"/>
        </w:rPr>
      </w:pPr>
    </w:p>
    <w:p w14:paraId="3F24C35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2291244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6911350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2885385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1DD64171" w14:textId="77777777" w:rsidR="00130D9C" w:rsidRPr="005A05CD" w:rsidRDefault="00130D9C">
      <w:pPr>
        <w:jc w:val="both"/>
        <w:outlineLvl w:val="3"/>
        <w:rPr>
          <w:rFonts w:ascii="Times New Roman" w:hAnsi="Times New Roman"/>
          <w:color w:val="000000" w:themeColor="text1"/>
          <w:sz w:val="28"/>
        </w:rPr>
      </w:pPr>
    </w:p>
    <w:p w14:paraId="1C2998AB"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4.4. Объем финансовых ресурсов,</w:t>
      </w:r>
    </w:p>
    <w:p w14:paraId="41578D0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необходимый для реализации подпрограммы</w:t>
      </w:r>
    </w:p>
    <w:p w14:paraId="42D7446F" w14:textId="77777777" w:rsidR="00130D9C" w:rsidRPr="005A05CD" w:rsidRDefault="00130D9C">
      <w:pPr>
        <w:jc w:val="center"/>
        <w:outlineLvl w:val="3"/>
        <w:rPr>
          <w:rFonts w:ascii="Times New Roman" w:hAnsi="Times New Roman"/>
          <w:b/>
          <w:color w:val="000000" w:themeColor="text1"/>
          <w:sz w:val="28"/>
        </w:rPr>
      </w:pPr>
    </w:p>
    <w:p w14:paraId="75AD5F9E" w14:textId="0A2D8C9C"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Общий объем бюджетных ассигнований на реализацию подпрограммы 2 составляет</w:t>
      </w:r>
      <w:r w:rsidRPr="005A05CD">
        <w:rPr>
          <w:rFonts w:ascii="Times New Roman" w:hAnsi="Times New Roman"/>
          <w:color w:val="000000" w:themeColor="text1"/>
          <w:sz w:val="28"/>
          <w:u w:val="single"/>
        </w:rPr>
        <w:t xml:space="preserve"> </w:t>
      </w:r>
      <w:r w:rsidR="00020964" w:rsidRPr="00020964">
        <w:rPr>
          <w:rFonts w:ascii="Times New Roman" w:hAnsi="Times New Roman"/>
          <w:color w:val="000000" w:themeColor="text1"/>
          <w:sz w:val="28"/>
          <w:highlight w:val="yellow"/>
          <w:u w:val="single"/>
        </w:rPr>
        <w:t>903502,</w:t>
      </w:r>
      <w:proofErr w:type="gramStart"/>
      <w:r w:rsidR="00020964" w:rsidRPr="00020964">
        <w:rPr>
          <w:rFonts w:ascii="Times New Roman" w:hAnsi="Times New Roman"/>
          <w:color w:val="000000" w:themeColor="text1"/>
          <w:sz w:val="28"/>
          <w:highlight w:val="yellow"/>
          <w:u w:val="single"/>
        </w:rPr>
        <w:t>4</w:t>
      </w:r>
      <w:r w:rsidRPr="005A05CD">
        <w:rPr>
          <w:rFonts w:ascii="Times New Roman" w:hAnsi="Times New Roman"/>
          <w:color w:val="000000" w:themeColor="text1"/>
          <w:sz w:val="28"/>
        </w:rPr>
        <w:t xml:space="preserve">  тыс.</w:t>
      </w:r>
      <w:proofErr w:type="gramEnd"/>
      <w:r w:rsidRPr="005A05CD">
        <w:rPr>
          <w:rFonts w:ascii="Times New Roman" w:hAnsi="Times New Roman"/>
          <w:color w:val="000000" w:themeColor="text1"/>
          <w:sz w:val="28"/>
        </w:rPr>
        <w:t xml:space="preserve"> руб.</w:t>
      </w:r>
    </w:p>
    <w:p w14:paraId="580C009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Объем бюджетных ассигнований, на реализацию подпрограммы 2, по годам реализации программы в разрезе задач приведен в таблице 2.</w:t>
      </w:r>
    </w:p>
    <w:p w14:paraId="4DA5AB40" w14:textId="77777777" w:rsidR="00130D9C" w:rsidRPr="005A05CD" w:rsidRDefault="00130D9C">
      <w:pPr>
        <w:outlineLvl w:val="3"/>
        <w:rPr>
          <w:rFonts w:ascii="Times New Roman" w:hAnsi="Times New Roman"/>
          <w:color w:val="000000" w:themeColor="text1"/>
          <w:sz w:val="28"/>
        </w:rPr>
      </w:pPr>
    </w:p>
    <w:p w14:paraId="3D741C9F" w14:textId="77777777" w:rsidR="00130D9C" w:rsidRPr="005A05CD" w:rsidRDefault="00197D2C">
      <w:pPr>
        <w:jc w:val="right"/>
        <w:outlineLvl w:val="3"/>
        <w:rPr>
          <w:rFonts w:ascii="Times New Roman" w:hAnsi="Times New Roman"/>
          <w:color w:val="000000" w:themeColor="text1"/>
          <w:sz w:val="28"/>
        </w:rPr>
      </w:pPr>
      <w:r w:rsidRPr="005A05CD">
        <w:rPr>
          <w:rFonts w:ascii="Times New Roman" w:hAnsi="Times New Roman"/>
          <w:color w:val="000000" w:themeColor="text1"/>
          <w:sz w:val="28"/>
        </w:rPr>
        <w:tab/>
        <w:t>Таблица 2</w:t>
      </w:r>
    </w:p>
    <w:p w14:paraId="50BFF671" w14:textId="77777777" w:rsidR="00130D9C" w:rsidRPr="005A05CD" w:rsidRDefault="00130D9C">
      <w:pPr>
        <w:jc w:val="right"/>
        <w:outlineLvl w:val="3"/>
        <w:rPr>
          <w:rFonts w:ascii="Times New Roman" w:hAnsi="Times New Roman"/>
          <w:color w:val="000000" w:themeColor="text1"/>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134"/>
        <w:gridCol w:w="1134"/>
        <w:gridCol w:w="1105"/>
        <w:gridCol w:w="1134"/>
        <w:gridCol w:w="1134"/>
      </w:tblGrid>
      <w:tr w:rsidR="00130D9C" w:rsidRPr="005A05CD" w14:paraId="5B4F20F1" w14:textId="77777777">
        <w:trPr>
          <w:trHeight w:val="761"/>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E05215" w14:textId="77777777" w:rsidR="00130D9C" w:rsidRPr="005A05CD" w:rsidRDefault="00130D9C">
            <w:pPr>
              <w:jc w:val="both"/>
              <w:outlineLvl w:val="3"/>
              <w:rPr>
                <w:rFonts w:ascii="Times New Roman" w:hAnsi="Times New Roman"/>
                <w:b/>
                <w:color w:val="000000" w:themeColor="text1"/>
                <w:sz w:val="28"/>
              </w:rPr>
            </w:pPr>
          </w:p>
          <w:p w14:paraId="7D75D122" w14:textId="77777777" w:rsidR="00130D9C" w:rsidRPr="005A05CD" w:rsidRDefault="00130D9C">
            <w:pPr>
              <w:jc w:val="both"/>
              <w:outlineLvl w:val="3"/>
              <w:rPr>
                <w:rFonts w:ascii="Times New Roman" w:hAnsi="Times New Roman"/>
                <w:b/>
                <w:color w:val="000000" w:themeColor="text1"/>
                <w:sz w:val="28"/>
              </w:rPr>
            </w:pPr>
          </w:p>
          <w:p w14:paraId="32731DCD" w14:textId="77777777" w:rsidR="00130D9C" w:rsidRPr="005A05CD" w:rsidRDefault="00130D9C">
            <w:pPr>
              <w:jc w:val="both"/>
              <w:outlineLvl w:val="3"/>
              <w:rPr>
                <w:rFonts w:ascii="Times New Roman" w:hAnsi="Times New Roman"/>
                <w:b/>
                <w:color w:val="000000" w:themeColor="text1"/>
                <w:sz w:val="28"/>
              </w:rPr>
            </w:pPr>
          </w:p>
          <w:p w14:paraId="0C38CCF8"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Задача подпрограммы</w:t>
            </w:r>
          </w:p>
        </w:tc>
        <w:tc>
          <w:tcPr>
            <w:tcW w:w="6775" w:type="dxa"/>
            <w:gridSpan w:val="6"/>
            <w:tcBorders>
              <w:top w:val="single" w:sz="4" w:space="0" w:color="000000"/>
              <w:left w:val="single" w:sz="4" w:space="0" w:color="000000"/>
              <w:bottom w:val="single" w:sz="4" w:space="0" w:color="000000"/>
              <w:right w:val="single" w:sz="4" w:space="0" w:color="000000"/>
            </w:tcBorders>
            <w:shd w:val="clear" w:color="auto" w:fill="auto"/>
          </w:tcPr>
          <w:p w14:paraId="59CFC6E0"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Финансовые ресурсы, необходимые для реализации</w:t>
            </w:r>
          </w:p>
          <w:p w14:paraId="4B648CE1"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4"/>
              </w:rPr>
              <w:t>подпрограммы 2 (в тыс. руб.)</w:t>
            </w:r>
          </w:p>
        </w:tc>
      </w:tr>
      <w:tr w:rsidR="00130D9C" w:rsidRPr="005A05CD" w14:paraId="4A1665D2" w14:textId="77777777">
        <w:trPr>
          <w:trHeight w:val="7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14:paraId="5A31FA91" w14:textId="77777777" w:rsidR="00130D9C" w:rsidRPr="005A05CD" w:rsidRDefault="00130D9C"/>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361593"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2025</w:t>
            </w:r>
          </w:p>
          <w:p w14:paraId="5F04C262"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33A5C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1BE88D8"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2027</w:t>
            </w:r>
          </w:p>
          <w:p w14:paraId="54AB6216"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165439DA"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2028</w:t>
            </w:r>
          </w:p>
          <w:p w14:paraId="55C54C04"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3DD9F4"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2029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F78969"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2030 год</w:t>
            </w:r>
          </w:p>
        </w:tc>
      </w:tr>
      <w:tr w:rsidR="00130D9C" w:rsidRPr="005A05CD" w14:paraId="29940624"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72FB1872" w14:textId="77777777" w:rsidR="00130D9C" w:rsidRPr="005A05CD" w:rsidRDefault="00197D2C">
            <w:pPr>
              <w:jc w:val="both"/>
              <w:outlineLvl w:val="3"/>
              <w:rPr>
                <w:rFonts w:ascii="Times New Roman" w:hAnsi="Times New Roman"/>
                <w:color w:val="000000" w:themeColor="text1"/>
                <w:sz w:val="24"/>
              </w:rPr>
            </w:pPr>
            <w:r w:rsidRPr="005A05CD">
              <w:rPr>
                <w:rFonts w:ascii="Times New Roman" w:hAnsi="Times New Roman"/>
                <w:color w:val="000000" w:themeColor="text1"/>
                <w:sz w:val="24"/>
              </w:rPr>
              <w:t xml:space="preserve">Задача 1 «Сохранность автомобильных дорог общего пользования местного значения на </w:t>
            </w:r>
            <w:r w:rsidRPr="005A05CD">
              <w:rPr>
                <w:rFonts w:ascii="Times New Roman" w:hAnsi="Times New Roman"/>
                <w:color w:val="000000" w:themeColor="text1"/>
                <w:sz w:val="24"/>
              </w:rPr>
              <w:lastRenderedPageBreak/>
              <w:t>территории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479B"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lastRenderedPageBreak/>
              <w:t>50427,7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201B" w14:textId="140C56D5" w:rsidR="00130D9C" w:rsidRPr="005A05CD" w:rsidRDefault="00020964">
            <w:pPr>
              <w:jc w:val="both"/>
              <w:outlineLvl w:val="3"/>
              <w:rPr>
                <w:rFonts w:ascii="Times New Roman" w:hAnsi="Times New Roman"/>
                <w:color w:val="000000" w:themeColor="text1"/>
                <w:sz w:val="22"/>
              </w:rPr>
            </w:pPr>
            <w:r w:rsidRPr="00020964">
              <w:rPr>
                <w:rFonts w:ascii="Times New Roman" w:hAnsi="Times New Roman"/>
                <w:color w:val="000000" w:themeColor="text1"/>
                <w:sz w:val="22"/>
                <w:highlight w:val="yellow"/>
              </w:rPr>
              <w:t>56979,3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F33B"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55214,1</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D71A4"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57154,8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03C20"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51438,0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D810E"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51438,0</w:t>
            </w:r>
          </w:p>
        </w:tc>
      </w:tr>
      <w:tr w:rsidR="00130D9C" w:rsidRPr="005A05CD" w14:paraId="3180142B"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0DF083D4" w14:textId="77777777" w:rsidR="00130D9C" w:rsidRPr="005A05CD" w:rsidRDefault="00197D2C">
            <w:pPr>
              <w:jc w:val="both"/>
              <w:outlineLvl w:val="3"/>
              <w:rPr>
                <w:rFonts w:ascii="Times New Roman" w:hAnsi="Times New Roman"/>
                <w:color w:val="000000" w:themeColor="text1"/>
                <w:sz w:val="24"/>
              </w:rPr>
            </w:pPr>
            <w:r w:rsidRPr="005A05CD">
              <w:rPr>
                <w:rFonts w:ascii="Times New Roman" w:hAnsi="Times New Roman"/>
                <w:color w:val="000000" w:themeColor="text1"/>
                <w:sz w:val="24"/>
              </w:rPr>
              <w:t>Задача 2 «Капитальный ремонт и ремонт улично-дорожной сети»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77101"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102945,5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A079D" w14:textId="505DF603" w:rsidR="00130D9C" w:rsidRPr="005A05CD" w:rsidRDefault="00B91D24">
            <w:pPr>
              <w:jc w:val="both"/>
              <w:outlineLvl w:val="3"/>
              <w:rPr>
                <w:rFonts w:ascii="Times New Roman" w:hAnsi="Times New Roman"/>
                <w:color w:val="000000" w:themeColor="text1"/>
                <w:sz w:val="22"/>
              </w:rPr>
            </w:pPr>
            <w:r w:rsidRPr="00B91D24">
              <w:rPr>
                <w:rFonts w:ascii="Times New Roman" w:hAnsi="Times New Roman"/>
                <w:color w:val="000000" w:themeColor="text1"/>
                <w:sz w:val="22"/>
                <w:highlight w:val="yellow"/>
              </w:rPr>
              <w:t>114976,5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9BAF"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51198,0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50CF4"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53245,8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032AC"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50633,8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635FD"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50633,8</w:t>
            </w:r>
          </w:p>
        </w:tc>
      </w:tr>
      <w:tr w:rsidR="00130D9C" w:rsidRPr="005A05CD" w14:paraId="188FEFD3"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74DB401" w14:textId="77777777" w:rsidR="00130D9C" w:rsidRPr="005A05CD" w:rsidRDefault="00197D2C">
            <w:pPr>
              <w:jc w:val="both"/>
              <w:outlineLvl w:val="3"/>
              <w:rPr>
                <w:rFonts w:ascii="Times New Roman" w:hAnsi="Times New Roman"/>
                <w:color w:val="000000" w:themeColor="text1"/>
                <w:sz w:val="24"/>
              </w:rPr>
            </w:pPr>
            <w:r w:rsidRPr="005A05CD">
              <w:rPr>
                <w:rFonts w:ascii="Times New Roman" w:hAnsi="Times New Roman"/>
                <w:color w:val="000000" w:themeColor="text1"/>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DF1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8037,4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0A35" w14:textId="478681D9" w:rsidR="00130D9C" w:rsidRPr="005A05CD" w:rsidRDefault="00B91D24">
            <w:pPr>
              <w:jc w:val="both"/>
              <w:outlineLvl w:val="3"/>
              <w:rPr>
                <w:rFonts w:ascii="Times New Roman" w:hAnsi="Times New Roman"/>
                <w:color w:val="000000" w:themeColor="text1"/>
                <w:sz w:val="22"/>
              </w:rPr>
            </w:pPr>
            <w:r w:rsidRPr="00B91D24">
              <w:rPr>
                <w:rFonts w:ascii="Times New Roman" w:hAnsi="Times New Roman"/>
                <w:color w:val="000000" w:themeColor="text1"/>
                <w:sz w:val="22"/>
                <w:highlight w:val="yellow"/>
              </w:rPr>
              <w:t>13151,0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D5D32"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9861,0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B57E"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10255,5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CC579"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8364,8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7A7AE"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8364,8</w:t>
            </w:r>
          </w:p>
        </w:tc>
      </w:tr>
      <w:tr w:rsidR="00130D9C" w:rsidRPr="005A05CD" w14:paraId="15DCD648" w14:textId="77777777">
        <w:trPr>
          <w:trHeight w:val="857"/>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761DD94" w14:textId="77777777" w:rsidR="00130D9C" w:rsidRPr="005A05CD" w:rsidRDefault="00197D2C">
            <w:pPr>
              <w:jc w:val="both"/>
              <w:outlineLvl w:val="3"/>
              <w:rPr>
                <w:rFonts w:ascii="Times New Roman" w:hAnsi="Times New Roman"/>
                <w:color w:val="000000" w:themeColor="text1"/>
                <w:sz w:val="24"/>
              </w:rPr>
            </w:pPr>
            <w:r w:rsidRPr="005A05CD">
              <w:rPr>
                <w:rFonts w:ascii="Times New Roman" w:hAnsi="Times New Roman"/>
                <w:color w:val="000000" w:themeColor="text1"/>
                <w:sz w:val="24"/>
              </w:rPr>
              <w:t>Задача 4 «Повышение транспортной доступности населения»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D49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16 525,4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4884"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897E4"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16 526,6</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DC290"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66BBB"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16538,7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3AED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16538,7</w:t>
            </w:r>
          </w:p>
        </w:tc>
      </w:tr>
      <w:tr w:rsidR="00130D9C" w:rsidRPr="005A05CD" w14:paraId="7B4ADC95" w14:textId="77777777">
        <w:trPr>
          <w:trHeight w:val="353"/>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09D7EA3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4"/>
              </w:rPr>
              <w:t>Всего, тыс. руб</w:t>
            </w:r>
            <w:r w:rsidRPr="005A05CD">
              <w:rPr>
                <w:rFonts w:ascii="Times New Roman" w:hAnsi="Times New Roman"/>
                <w:color w:val="000000" w:themeColor="text1"/>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8A1D89"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177936,0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3FC9F99" w14:textId="7E467ED8" w:rsidR="00130D9C" w:rsidRPr="005A05CD" w:rsidRDefault="00020964">
            <w:pPr>
              <w:jc w:val="both"/>
              <w:outlineLvl w:val="3"/>
              <w:rPr>
                <w:rFonts w:ascii="Times New Roman" w:hAnsi="Times New Roman"/>
                <w:color w:val="000000" w:themeColor="text1"/>
                <w:sz w:val="22"/>
              </w:rPr>
            </w:pPr>
            <w:r w:rsidRPr="00020964">
              <w:rPr>
                <w:rFonts w:ascii="Times New Roman" w:hAnsi="Times New Roman"/>
                <w:color w:val="000000" w:themeColor="text1"/>
                <w:sz w:val="22"/>
                <w:highlight w:val="yellow"/>
              </w:rPr>
              <w:t>201633,4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CAD44A"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132799,7</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0955D28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137182,7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A43E26"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126975,3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2A0C73"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126975,3</w:t>
            </w:r>
          </w:p>
        </w:tc>
      </w:tr>
    </w:tbl>
    <w:p w14:paraId="7AAECC53" w14:textId="77777777" w:rsidR="00130D9C" w:rsidRPr="005A05CD" w:rsidRDefault="00130D9C">
      <w:pPr>
        <w:jc w:val="both"/>
        <w:outlineLvl w:val="3"/>
        <w:rPr>
          <w:rFonts w:ascii="Times New Roman" w:hAnsi="Times New Roman"/>
          <w:color w:val="000000" w:themeColor="text1"/>
          <w:sz w:val="28"/>
        </w:rPr>
      </w:pPr>
    </w:p>
    <w:p w14:paraId="7ADF1B9F"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5. Подпрограмма 3. «Повышение безопасности дорожного движения»</w:t>
      </w:r>
    </w:p>
    <w:p w14:paraId="6EE1B165" w14:textId="77777777" w:rsidR="00130D9C" w:rsidRPr="005A05CD" w:rsidRDefault="00130D9C">
      <w:pPr>
        <w:jc w:val="both"/>
        <w:outlineLvl w:val="3"/>
        <w:rPr>
          <w:rFonts w:ascii="Times New Roman" w:hAnsi="Times New Roman"/>
          <w:color w:val="000000" w:themeColor="text1"/>
          <w:sz w:val="28"/>
        </w:rPr>
      </w:pPr>
    </w:p>
    <w:p w14:paraId="2B383DD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5.1. Задачи подпрограммы</w:t>
      </w:r>
    </w:p>
    <w:p w14:paraId="45DB6AB3" w14:textId="77777777" w:rsidR="00130D9C" w:rsidRPr="005A05CD" w:rsidRDefault="00130D9C">
      <w:pPr>
        <w:jc w:val="center"/>
        <w:outlineLvl w:val="3"/>
        <w:rPr>
          <w:rFonts w:ascii="Times New Roman" w:hAnsi="Times New Roman"/>
          <w:b/>
          <w:color w:val="000000" w:themeColor="text1"/>
          <w:sz w:val="28"/>
        </w:rPr>
      </w:pPr>
    </w:p>
    <w:p w14:paraId="60A9654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Реализация подпрограммы «Повышение безопасности дорожного движения» (далее – подпрограмма 3) связана с решением следующих задач:</w:t>
      </w:r>
    </w:p>
    <w:p w14:paraId="4DE55D4E"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1. повышение правового сознания и предупреждение опасного поведения участников дорожного движения;</w:t>
      </w:r>
    </w:p>
    <w:p w14:paraId="04F85B5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31BAB1B2"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7DE9A2D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4C0A95CE"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установка (замена) пешеходных ограждений;</w:t>
      </w:r>
    </w:p>
    <w:p w14:paraId="3C897B0D"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установка элементов освещения на пешеходных переходах, автобусных остановках и локальных пересечениях, и примыканиях;</w:t>
      </w:r>
    </w:p>
    <w:p w14:paraId="403F1B74"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устройство искусственных неровностей;</w:t>
      </w:r>
    </w:p>
    <w:p w14:paraId="01436C3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устройство дорожной разметки при оборудовании пешеходных переходов;</w:t>
      </w:r>
    </w:p>
    <w:p w14:paraId="0A2C27D5"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  установка (замена) дорожных знаков.</w:t>
      </w:r>
    </w:p>
    <w:p w14:paraId="3891C30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Значения показателей задач подпрограммы 3 по годам реализации программы приведены в приложении 1 к настоящей программе.</w:t>
      </w:r>
    </w:p>
    <w:p w14:paraId="748BB881" w14:textId="77777777" w:rsidR="00130D9C" w:rsidRPr="005A05CD" w:rsidRDefault="00130D9C">
      <w:pPr>
        <w:jc w:val="both"/>
        <w:outlineLvl w:val="3"/>
        <w:rPr>
          <w:rFonts w:ascii="Times New Roman" w:hAnsi="Times New Roman"/>
          <w:color w:val="000000" w:themeColor="text1"/>
          <w:sz w:val="28"/>
        </w:rPr>
      </w:pPr>
    </w:p>
    <w:p w14:paraId="06F50A4E"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5.2. Мероприятия подпрограммы</w:t>
      </w:r>
    </w:p>
    <w:p w14:paraId="5C65C882" w14:textId="77777777" w:rsidR="00130D9C" w:rsidRPr="005A05CD" w:rsidRDefault="00130D9C">
      <w:pPr>
        <w:jc w:val="both"/>
        <w:outlineLvl w:val="3"/>
        <w:rPr>
          <w:rFonts w:ascii="Times New Roman" w:hAnsi="Times New Roman"/>
          <w:color w:val="000000" w:themeColor="text1"/>
          <w:sz w:val="28"/>
        </w:rPr>
      </w:pPr>
    </w:p>
    <w:p w14:paraId="3C77792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0F6BE98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735DF35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2.Административное мероприятие. Организация тематической наружной социальной рекламы;</w:t>
      </w:r>
    </w:p>
    <w:p w14:paraId="658AFD6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1723F3A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5722AA5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7B45B33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4B19B48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330851D9" w14:textId="77777777" w:rsidR="00130D9C" w:rsidRPr="005A05CD" w:rsidRDefault="00130D9C">
      <w:pPr>
        <w:jc w:val="both"/>
        <w:outlineLvl w:val="3"/>
        <w:rPr>
          <w:rFonts w:ascii="Times New Roman" w:hAnsi="Times New Roman"/>
          <w:color w:val="000000" w:themeColor="text1"/>
          <w:sz w:val="28"/>
        </w:rPr>
      </w:pPr>
    </w:p>
    <w:p w14:paraId="7C6D337E" w14:textId="77777777" w:rsidR="00130D9C" w:rsidRPr="005A05CD" w:rsidRDefault="00130D9C">
      <w:pPr>
        <w:jc w:val="both"/>
        <w:outlineLvl w:val="3"/>
        <w:rPr>
          <w:rFonts w:ascii="Times New Roman" w:hAnsi="Times New Roman"/>
          <w:color w:val="000000" w:themeColor="text1"/>
          <w:sz w:val="28"/>
        </w:rPr>
      </w:pPr>
    </w:p>
    <w:p w14:paraId="0FE7E5FE"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5.3. Механизм предоставления бюджетных</w:t>
      </w:r>
    </w:p>
    <w:p w14:paraId="43EC84F0"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ассигнований для выполнения мероприятий подпрограммы</w:t>
      </w:r>
    </w:p>
    <w:p w14:paraId="38D60382" w14:textId="77777777" w:rsidR="00130D9C" w:rsidRPr="005A05CD" w:rsidRDefault="00130D9C">
      <w:pPr>
        <w:jc w:val="both"/>
        <w:outlineLvl w:val="3"/>
        <w:rPr>
          <w:rFonts w:ascii="Times New Roman" w:hAnsi="Times New Roman"/>
          <w:color w:val="000000" w:themeColor="text1"/>
          <w:sz w:val="28"/>
        </w:rPr>
      </w:pPr>
    </w:p>
    <w:p w14:paraId="3975B8C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14:paraId="39524A5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6986AE89"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083F989" w14:textId="77777777" w:rsidR="00130D9C" w:rsidRPr="005A05CD" w:rsidRDefault="00130D9C">
      <w:pPr>
        <w:jc w:val="both"/>
        <w:outlineLvl w:val="3"/>
        <w:rPr>
          <w:rFonts w:ascii="Times New Roman" w:hAnsi="Times New Roman"/>
          <w:color w:val="000000" w:themeColor="text1"/>
          <w:sz w:val="28"/>
        </w:rPr>
      </w:pPr>
    </w:p>
    <w:p w14:paraId="221E9527" w14:textId="77777777" w:rsidR="00130D9C" w:rsidRPr="005A05CD" w:rsidRDefault="00130D9C">
      <w:pPr>
        <w:jc w:val="both"/>
        <w:outlineLvl w:val="3"/>
        <w:rPr>
          <w:rFonts w:ascii="Times New Roman" w:hAnsi="Times New Roman"/>
          <w:color w:val="000000" w:themeColor="text1"/>
          <w:sz w:val="28"/>
        </w:rPr>
      </w:pPr>
    </w:p>
    <w:p w14:paraId="1DC1DA78"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5.4. Объем финансовых ресурсов,</w:t>
      </w:r>
    </w:p>
    <w:p w14:paraId="54225DC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необходимый для реализации подпрограммы</w:t>
      </w:r>
    </w:p>
    <w:p w14:paraId="5EC16FC1" w14:textId="77777777" w:rsidR="00130D9C" w:rsidRPr="005A05CD" w:rsidRDefault="00130D9C">
      <w:pPr>
        <w:jc w:val="both"/>
        <w:outlineLvl w:val="3"/>
        <w:rPr>
          <w:rFonts w:ascii="Times New Roman" w:hAnsi="Times New Roman"/>
          <w:color w:val="000000" w:themeColor="text1"/>
          <w:sz w:val="28"/>
        </w:rPr>
      </w:pPr>
    </w:p>
    <w:p w14:paraId="28C74FF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Общий объем бюджетных ассигнований на реализацию подпрограммы 3 составляет 21251,8 тыс. руб.</w:t>
      </w:r>
    </w:p>
    <w:p w14:paraId="1AEFC17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Объем бюджетных ассигнований, на реализацию подпрограммы 3, по годам реализации программы в разрезе задач приведен в таблице 3.</w:t>
      </w:r>
    </w:p>
    <w:p w14:paraId="1DA77600" w14:textId="77777777" w:rsidR="00130D9C" w:rsidRPr="005A05CD" w:rsidRDefault="00130D9C">
      <w:pPr>
        <w:ind w:firstLine="708"/>
        <w:jc w:val="both"/>
        <w:outlineLvl w:val="3"/>
        <w:rPr>
          <w:rFonts w:ascii="Times New Roman" w:hAnsi="Times New Roman"/>
          <w:color w:val="000000" w:themeColor="text1"/>
          <w:sz w:val="28"/>
        </w:rPr>
      </w:pPr>
    </w:p>
    <w:p w14:paraId="6E2E6D41" w14:textId="77777777" w:rsidR="00130D9C" w:rsidRPr="005A05CD" w:rsidRDefault="00197D2C">
      <w:pPr>
        <w:jc w:val="right"/>
        <w:outlineLvl w:val="3"/>
        <w:rPr>
          <w:rFonts w:ascii="Times New Roman" w:hAnsi="Times New Roman"/>
          <w:color w:val="000000" w:themeColor="text1"/>
          <w:sz w:val="28"/>
        </w:rPr>
      </w:pPr>
      <w:r w:rsidRPr="005A05CD">
        <w:rPr>
          <w:rFonts w:ascii="Times New Roman" w:hAnsi="Times New Roman"/>
          <w:color w:val="000000" w:themeColor="text1"/>
          <w:sz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134"/>
        <w:gridCol w:w="992"/>
        <w:gridCol w:w="992"/>
        <w:gridCol w:w="1134"/>
        <w:gridCol w:w="1134"/>
      </w:tblGrid>
      <w:tr w:rsidR="00130D9C" w:rsidRPr="005A05CD" w14:paraId="6F1DFE22" w14:textId="77777777">
        <w:trPr>
          <w:trHeight w:val="761"/>
        </w:trPr>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8088CE" w14:textId="77777777" w:rsidR="00130D9C" w:rsidRPr="005A05CD" w:rsidRDefault="00130D9C">
            <w:pPr>
              <w:jc w:val="both"/>
              <w:outlineLvl w:val="3"/>
              <w:rPr>
                <w:rFonts w:ascii="Times New Roman" w:hAnsi="Times New Roman"/>
                <w:b/>
                <w:color w:val="000000" w:themeColor="text1"/>
                <w:sz w:val="28"/>
              </w:rPr>
            </w:pPr>
          </w:p>
          <w:p w14:paraId="7FB3256B" w14:textId="77777777" w:rsidR="00130D9C" w:rsidRPr="005A05CD" w:rsidRDefault="00130D9C">
            <w:pPr>
              <w:jc w:val="both"/>
              <w:outlineLvl w:val="3"/>
              <w:rPr>
                <w:rFonts w:ascii="Times New Roman" w:hAnsi="Times New Roman"/>
                <w:b/>
                <w:color w:val="000000" w:themeColor="text1"/>
                <w:sz w:val="28"/>
              </w:rPr>
            </w:pPr>
          </w:p>
          <w:p w14:paraId="1ACC04F3" w14:textId="77777777" w:rsidR="00130D9C" w:rsidRPr="005A05CD" w:rsidRDefault="00197D2C">
            <w:pPr>
              <w:jc w:val="both"/>
              <w:outlineLvl w:val="3"/>
              <w:rPr>
                <w:rFonts w:ascii="Times New Roman" w:hAnsi="Times New Roman"/>
                <w:b/>
                <w:color w:val="000000" w:themeColor="text1"/>
                <w:sz w:val="28"/>
              </w:rPr>
            </w:pPr>
            <w:r w:rsidRPr="005A05CD">
              <w:rPr>
                <w:rFonts w:ascii="Times New Roman" w:hAnsi="Times New Roman"/>
                <w:b/>
                <w:color w:val="000000" w:themeColor="text1"/>
                <w:sz w:val="28"/>
              </w:rPr>
              <w:t>Задача подпрограммы</w:t>
            </w:r>
          </w:p>
        </w:tc>
        <w:tc>
          <w:tcPr>
            <w:tcW w:w="6520" w:type="dxa"/>
            <w:gridSpan w:val="6"/>
            <w:tcBorders>
              <w:top w:val="single" w:sz="4" w:space="0" w:color="000000"/>
              <w:left w:val="single" w:sz="4" w:space="0" w:color="000000"/>
              <w:bottom w:val="single" w:sz="4" w:space="0" w:color="000000"/>
              <w:right w:val="single" w:sz="4" w:space="0" w:color="000000"/>
            </w:tcBorders>
            <w:shd w:val="clear" w:color="auto" w:fill="auto"/>
          </w:tcPr>
          <w:p w14:paraId="261A26C1"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Финансовые ресурсы, необходимые для реализации</w:t>
            </w:r>
          </w:p>
          <w:p w14:paraId="19990E7F"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подпрограммы 3 (в тыс. руб.)</w:t>
            </w:r>
          </w:p>
        </w:tc>
      </w:tr>
      <w:tr w:rsidR="00130D9C" w:rsidRPr="005A05CD" w14:paraId="00C13562" w14:textId="77777777">
        <w:trPr>
          <w:trHeight w:val="761"/>
        </w:trPr>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14:paraId="546E1888" w14:textId="77777777" w:rsidR="00130D9C" w:rsidRPr="005A05CD" w:rsidRDefault="00130D9C"/>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F29A83"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2025</w:t>
            </w:r>
          </w:p>
          <w:p w14:paraId="7B92264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38452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2026</w:t>
            </w:r>
          </w:p>
          <w:p w14:paraId="65A05065"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658871"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2027</w:t>
            </w:r>
          </w:p>
          <w:p w14:paraId="2F06416A"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35A30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2028</w:t>
            </w:r>
          </w:p>
          <w:p w14:paraId="7D59909A"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8A9B7C"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2029</w:t>
            </w:r>
          </w:p>
          <w:p w14:paraId="5E377D05"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1225E3"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2030</w:t>
            </w:r>
          </w:p>
          <w:p w14:paraId="2C334ACB"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год</w:t>
            </w:r>
          </w:p>
        </w:tc>
      </w:tr>
      <w:tr w:rsidR="00130D9C" w:rsidRPr="005A05CD" w14:paraId="05A6A805" w14:textId="77777777">
        <w:trPr>
          <w:trHeight w:val="574"/>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49F7DD1C"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Задача 1 «Повышение правового сознания и предупреждение опасного поведения участников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ECA25"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7ED6A"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FF34C"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21E2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6AC4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D7447"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0,0</w:t>
            </w:r>
          </w:p>
        </w:tc>
      </w:tr>
      <w:tr w:rsidR="00130D9C" w:rsidRPr="005A05CD" w14:paraId="665F8F71"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3D337A58"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B18AD"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70297"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9972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C655"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19D38"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1CEB"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3510,2</w:t>
            </w:r>
          </w:p>
        </w:tc>
      </w:tr>
      <w:tr w:rsidR="00130D9C" w:rsidRPr="005A05CD" w14:paraId="2E2CC894"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5859AA4C"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049A9"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0D39"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1C91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91EE1"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2A52E"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457A9"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3510,2</w:t>
            </w:r>
          </w:p>
        </w:tc>
      </w:tr>
    </w:tbl>
    <w:p w14:paraId="645F507B" w14:textId="77777777" w:rsidR="00130D9C" w:rsidRPr="005A05CD" w:rsidRDefault="00130D9C">
      <w:pPr>
        <w:jc w:val="both"/>
        <w:outlineLvl w:val="3"/>
        <w:rPr>
          <w:rFonts w:ascii="Times New Roman" w:hAnsi="Times New Roman"/>
          <w:color w:val="000000" w:themeColor="text1"/>
          <w:sz w:val="28"/>
        </w:rPr>
      </w:pPr>
    </w:p>
    <w:p w14:paraId="0834DD6F" w14:textId="77777777" w:rsidR="00130D9C" w:rsidRPr="005A05CD" w:rsidRDefault="00130D9C">
      <w:pPr>
        <w:jc w:val="both"/>
        <w:outlineLvl w:val="3"/>
        <w:rPr>
          <w:rFonts w:ascii="Times New Roman" w:hAnsi="Times New Roman"/>
          <w:color w:val="000000" w:themeColor="text1"/>
          <w:sz w:val="28"/>
        </w:rPr>
      </w:pPr>
    </w:p>
    <w:p w14:paraId="62621816"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6. Подпрограмма 4. «Содержание и благоустройство территории Кашинского муниципального округа Тверской области»</w:t>
      </w:r>
    </w:p>
    <w:p w14:paraId="106FBE41" w14:textId="77777777" w:rsidR="00130D9C" w:rsidRPr="005A05CD" w:rsidRDefault="00130D9C">
      <w:pPr>
        <w:jc w:val="both"/>
        <w:outlineLvl w:val="3"/>
        <w:rPr>
          <w:rFonts w:ascii="Times New Roman" w:hAnsi="Times New Roman"/>
          <w:color w:val="000000" w:themeColor="text1"/>
          <w:sz w:val="28"/>
        </w:rPr>
      </w:pPr>
    </w:p>
    <w:p w14:paraId="38A902F4"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6.1. Задачи подпрограммы</w:t>
      </w:r>
    </w:p>
    <w:p w14:paraId="7BEA37D5" w14:textId="77777777" w:rsidR="00130D9C" w:rsidRPr="005A05CD" w:rsidRDefault="00130D9C">
      <w:pPr>
        <w:jc w:val="both"/>
        <w:outlineLvl w:val="3"/>
        <w:rPr>
          <w:rFonts w:ascii="Times New Roman" w:hAnsi="Times New Roman"/>
          <w:color w:val="000000" w:themeColor="text1"/>
          <w:sz w:val="28"/>
        </w:rPr>
      </w:pPr>
    </w:p>
    <w:p w14:paraId="4C5C33F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3E9025B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обеспечение и организация уличного освещения;</w:t>
      </w:r>
    </w:p>
    <w:p w14:paraId="4FFC252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содержание, озеленение и благоустройство территорий;</w:t>
      </w:r>
    </w:p>
    <w:p w14:paraId="32180D6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реализация Программы поддержки местных инициатив в Тверской области;</w:t>
      </w:r>
    </w:p>
    <w:p w14:paraId="4FD8671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w:t>
      </w:r>
      <w:r w:rsidRPr="005A05CD">
        <w:rPr>
          <w:rFonts w:ascii="Times New Roman" w:hAnsi="Times New Roman"/>
          <w:color w:val="000000" w:themeColor="text1"/>
          <w:sz w:val="28"/>
        </w:rPr>
        <w:tab/>
        <w:t>обеспечение реализации природоохранных мероприятий.</w:t>
      </w:r>
    </w:p>
    <w:p w14:paraId="5E58D1CF"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 xml:space="preserve">Решение задачи 1«Обеспечение и организация уличного освещения» оценивается с помощью показателя – </w:t>
      </w:r>
      <w:r w:rsidRPr="005A05CD">
        <w:rPr>
          <w:rStyle w:val="18"/>
          <w:rFonts w:ascii="Times New Roman" w:hAnsi="Times New Roman"/>
          <w:color w:val="000000" w:themeColor="text1"/>
          <w:sz w:val="28"/>
        </w:rPr>
        <w:t xml:space="preserve">общая протяженность освещенных </w:t>
      </w:r>
      <w:r w:rsidRPr="005A05CD">
        <w:rPr>
          <w:rStyle w:val="18"/>
          <w:rFonts w:ascii="Times New Roman" w:hAnsi="Times New Roman"/>
          <w:color w:val="000000" w:themeColor="text1"/>
          <w:sz w:val="28"/>
        </w:rPr>
        <w:lastRenderedPageBreak/>
        <w:t>территорий</w:t>
      </w:r>
      <w:r w:rsidRPr="005A05CD">
        <w:rPr>
          <w:rFonts w:ascii="Times New Roman" w:hAnsi="Times New Roman"/>
          <w:color w:val="000000" w:themeColor="text1"/>
          <w:sz w:val="28"/>
        </w:rPr>
        <w:t>.</w:t>
      </w:r>
    </w:p>
    <w:p w14:paraId="3D58F860"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2 «Содержание, озеленение и благоустройство территорий» оценивается с помощью показателя – площадь обслуживаемых территорий.</w:t>
      </w:r>
    </w:p>
    <w:p w14:paraId="3B594D3E"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528119F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0AADD5E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Значения показателей задач подпрограммы 4 по годам реализации программы приведены в приложении 1 к настоящей программе.</w:t>
      </w:r>
    </w:p>
    <w:p w14:paraId="2E9CEE62" w14:textId="77777777" w:rsidR="00130D9C" w:rsidRPr="005A05CD" w:rsidRDefault="00130D9C">
      <w:pPr>
        <w:jc w:val="both"/>
        <w:outlineLvl w:val="3"/>
        <w:rPr>
          <w:rFonts w:ascii="Times New Roman" w:hAnsi="Times New Roman"/>
          <w:color w:val="000000" w:themeColor="text1"/>
          <w:sz w:val="28"/>
        </w:rPr>
      </w:pPr>
    </w:p>
    <w:p w14:paraId="630A5583"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6.2. Мероприятия подпрограммы</w:t>
      </w:r>
    </w:p>
    <w:p w14:paraId="1497EF87" w14:textId="77777777" w:rsidR="00130D9C" w:rsidRPr="005A05CD" w:rsidRDefault="00130D9C">
      <w:pPr>
        <w:jc w:val="center"/>
        <w:outlineLvl w:val="3"/>
        <w:rPr>
          <w:rFonts w:ascii="Times New Roman" w:hAnsi="Times New Roman"/>
          <w:b/>
          <w:color w:val="000000" w:themeColor="text1"/>
          <w:sz w:val="28"/>
        </w:rPr>
      </w:pPr>
    </w:p>
    <w:p w14:paraId="6F6D2462"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1«Обеспечение и организация уличного освещения» осуществляется посредством выполнения следующих мероприятий:</w:t>
      </w:r>
    </w:p>
    <w:p w14:paraId="533DDC7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1.оплата за электроэнергию, затраченную на уличное освещение Кашинского муниципального округа Тверской области;</w:t>
      </w:r>
    </w:p>
    <w:p w14:paraId="1C96398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 субсидии на обслуживание уличного освещения города Кашин;</w:t>
      </w:r>
    </w:p>
    <w:p w14:paraId="32514B6F"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66E441C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5279CC9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субсидии на благоустройство города Кашин;</w:t>
      </w:r>
    </w:p>
    <w:p w14:paraId="4D052CB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приобретение и установка оборудования для детских площадок;</w:t>
      </w:r>
    </w:p>
    <w:p w14:paraId="2DF1944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3FD21426"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w:t>
      </w:r>
      <w:r w:rsidRPr="005A05CD">
        <w:rPr>
          <w:rFonts w:ascii="Times New Roman" w:hAnsi="Times New Roman"/>
          <w:color w:val="000000" w:themeColor="text1"/>
          <w:sz w:val="28"/>
        </w:rPr>
        <w:tab/>
        <w:t>обустройство контейнерных площадок;</w:t>
      </w:r>
    </w:p>
    <w:p w14:paraId="0DEC787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5.</w:t>
      </w:r>
      <w:r w:rsidRPr="005A05CD">
        <w:rPr>
          <w:rFonts w:ascii="Times New Roman" w:hAnsi="Times New Roman"/>
          <w:color w:val="000000" w:themeColor="text1"/>
          <w:sz w:val="28"/>
        </w:rPr>
        <w:tab/>
        <w:t>расходы на мероприятия по улучшению санитарного и эстетического состояния территории Кашинского муниципального округа Тверской области;</w:t>
      </w:r>
    </w:p>
    <w:p w14:paraId="06C9D37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6. </w:t>
      </w:r>
      <w:r w:rsidRPr="005A05CD">
        <w:rPr>
          <w:rFonts w:ascii="Times New Roman" w:hAnsi="Times New Roman" w:hint="eastAsia"/>
          <w:color w:val="000000" w:themeColor="text1"/>
          <w:sz w:val="28"/>
        </w:rPr>
        <w:t>приобретение</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оборудования</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и</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специализированной</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техники</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для</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исполнения</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муниципальным</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образованием</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полномочий</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в</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сфере</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жилищно</w:t>
      </w:r>
      <w:r w:rsidRPr="005A05CD">
        <w:rPr>
          <w:rFonts w:ascii="Times New Roman" w:hAnsi="Times New Roman"/>
          <w:color w:val="000000" w:themeColor="text1"/>
          <w:sz w:val="28"/>
        </w:rPr>
        <w:t>-</w:t>
      </w:r>
      <w:r w:rsidRPr="005A05CD">
        <w:rPr>
          <w:rFonts w:ascii="Times New Roman" w:hAnsi="Times New Roman" w:hint="eastAsia"/>
          <w:color w:val="000000" w:themeColor="text1"/>
          <w:sz w:val="28"/>
        </w:rPr>
        <w:t>коммунального</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хозяйства</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в</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том</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числе</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благоустройства</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и</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дорожной</w:t>
      </w:r>
      <w:r w:rsidRPr="005A05CD">
        <w:rPr>
          <w:rFonts w:ascii="Times New Roman" w:hAnsi="Times New Roman"/>
          <w:color w:val="000000" w:themeColor="text1"/>
          <w:sz w:val="28"/>
        </w:rPr>
        <w:t xml:space="preserve"> </w:t>
      </w:r>
      <w:r w:rsidRPr="005A05CD">
        <w:rPr>
          <w:rFonts w:ascii="Times New Roman" w:hAnsi="Times New Roman" w:hint="eastAsia"/>
          <w:color w:val="000000" w:themeColor="text1"/>
          <w:sz w:val="28"/>
        </w:rPr>
        <w:t>деятельности</w:t>
      </w:r>
      <w:r w:rsidRPr="005A05CD">
        <w:rPr>
          <w:rFonts w:ascii="Times New Roman" w:hAnsi="Times New Roman"/>
          <w:color w:val="000000" w:themeColor="text1"/>
          <w:sz w:val="28"/>
        </w:rPr>
        <w:t>.</w:t>
      </w:r>
    </w:p>
    <w:p w14:paraId="3578624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36E3938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w:t>
      </w:r>
      <w:r w:rsidRPr="005A05CD">
        <w:rPr>
          <w:rFonts w:ascii="Times New Roman" w:hAnsi="Times New Roman"/>
          <w:color w:val="000000" w:themeColor="text1"/>
          <w:sz w:val="28"/>
        </w:rPr>
        <w:tab/>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35C6B6E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реализация Программы по поддержке местных инициатив;</w:t>
      </w:r>
    </w:p>
    <w:p w14:paraId="73400759"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 xml:space="preserve">расходы на реализацию Программы по поддержке местных инициатив «Обустройство детской площадки по адресу: Тверская обл., </w:t>
      </w:r>
      <w:proofErr w:type="spellStart"/>
      <w:r w:rsidRPr="005A05CD">
        <w:rPr>
          <w:rFonts w:ascii="Times New Roman" w:hAnsi="Times New Roman"/>
          <w:color w:val="000000" w:themeColor="text1"/>
          <w:sz w:val="28"/>
        </w:rPr>
        <w:t>Кашинский</w:t>
      </w:r>
      <w:proofErr w:type="spellEnd"/>
      <w:r w:rsidRPr="005A05CD">
        <w:rPr>
          <w:rFonts w:ascii="Times New Roman" w:hAnsi="Times New Roman"/>
          <w:color w:val="000000" w:themeColor="text1"/>
          <w:sz w:val="28"/>
        </w:rPr>
        <w:t xml:space="preserve"> г/о, г. </w:t>
      </w:r>
      <w:r w:rsidRPr="005A05CD">
        <w:rPr>
          <w:rFonts w:ascii="Times New Roman" w:hAnsi="Times New Roman"/>
          <w:color w:val="000000" w:themeColor="text1"/>
          <w:sz w:val="28"/>
        </w:rPr>
        <w:lastRenderedPageBreak/>
        <w:t>Кашин, ул. И. Чистякова» за счет средств местного бюджета, поступлений от юридических лиц и вкладов граждан;</w:t>
      </w:r>
    </w:p>
    <w:p w14:paraId="67577C8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4.</w:t>
      </w:r>
      <w:r w:rsidRPr="005A05C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26B0259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5.</w:t>
      </w:r>
      <w:r w:rsidRPr="005A05C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3169E1E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6.</w:t>
      </w:r>
      <w:r w:rsidRPr="005A05CD">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32119AF3"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7.</w:t>
      </w:r>
      <w:r w:rsidRPr="005A05CD">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0F5460FC"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8.</w:t>
      </w:r>
      <w:r w:rsidRPr="005A05CD">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14C01442"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9.</w:t>
      </w:r>
      <w:r w:rsidRPr="005A05CD">
        <w:rPr>
          <w:rFonts w:ascii="Times New Roman" w:hAnsi="Times New Roman"/>
          <w:color w:val="000000" w:themeColor="text1"/>
          <w:sz w:val="28"/>
        </w:rPr>
        <w:tab/>
        <w:t xml:space="preserve">расходы на реализацию Программы по поддержке местных инициатив «Обустройство детской площадки по адресу: Тверская обл., </w:t>
      </w:r>
      <w:proofErr w:type="spellStart"/>
      <w:r w:rsidRPr="005A05CD">
        <w:rPr>
          <w:rFonts w:ascii="Times New Roman" w:hAnsi="Times New Roman"/>
          <w:color w:val="000000" w:themeColor="text1"/>
          <w:sz w:val="28"/>
        </w:rPr>
        <w:t>Кашинский</w:t>
      </w:r>
      <w:proofErr w:type="spellEnd"/>
      <w:r w:rsidRPr="005A05CD">
        <w:rPr>
          <w:rFonts w:ascii="Times New Roman" w:hAnsi="Times New Roman"/>
          <w:color w:val="000000" w:themeColor="text1"/>
          <w:sz w:val="28"/>
        </w:rPr>
        <w:t xml:space="preserve"> г/о, г. Кашин, ул. </w:t>
      </w:r>
      <w:proofErr w:type="spellStart"/>
      <w:r w:rsidRPr="005A05CD">
        <w:rPr>
          <w:rFonts w:ascii="Times New Roman" w:hAnsi="Times New Roman"/>
          <w:color w:val="000000" w:themeColor="text1"/>
          <w:sz w:val="28"/>
        </w:rPr>
        <w:t>И.Чистякова</w:t>
      </w:r>
      <w:proofErr w:type="spellEnd"/>
      <w:r w:rsidRPr="005A05CD">
        <w:rPr>
          <w:rFonts w:ascii="Times New Roman" w:hAnsi="Times New Roman"/>
          <w:color w:val="000000" w:themeColor="text1"/>
          <w:sz w:val="28"/>
        </w:rPr>
        <w:t>» за счет средств областного бюджета;</w:t>
      </w:r>
    </w:p>
    <w:p w14:paraId="0AEBD255"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10.</w:t>
      </w:r>
      <w:r w:rsidRPr="005A05C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4189923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11.</w:t>
      </w:r>
      <w:r w:rsidRPr="005A05CD">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1F42D2D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12.</w:t>
      </w:r>
      <w:r w:rsidRPr="005A05CD">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12DEE91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13.</w:t>
      </w:r>
      <w:r w:rsidRPr="005A05CD">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5EF3BDBA"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14.</w:t>
      </w:r>
      <w:r w:rsidRPr="005A05CD">
        <w:rPr>
          <w:rFonts w:ascii="Times New Roman" w:hAnsi="Times New Roman"/>
          <w:color w:val="000000" w:themeColor="text1"/>
          <w:sz w:val="28"/>
        </w:rPr>
        <w:tab/>
      </w:r>
      <w:r w:rsidRPr="005A05CD">
        <w:rPr>
          <w:rStyle w:val="14"/>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310E2B3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Решение задачи 4 «Обеспечение реализации природоохранных мероприятий» осуществляется посредством выполнения следующих мероприятий:</w:t>
      </w:r>
    </w:p>
    <w:p w14:paraId="1B369018"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1.</w:t>
      </w:r>
      <w:r w:rsidRPr="005A05CD">
        <w:rPr>
          <w:rFonts w:ascii="Times New Roman" w:hAnsi="Times New Roman"/>
          <w:color w:val="000000" w:themeColor="text1"/>
          <w:sz w:val="28"/>
        </w:rPr>
        <w:tab/>
        <w:t>озеленение общественных территорий;</w:t>
      </w:r>
    </w:p>
    <w:p w14:paraId="5A3626EB"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2.</w:t>
      </w:r>
      <w:r w:rsidRPr="005A05CD">
        <w:rPr>
          <w:rFonts w:ascii="Times New Roman" w:hAnsi="Times New Roman"/>
          <w:color w:val="000000" w:themeColor="text1"/>
          <w:sz w:val="28"/>
        </w:rPr>
        <w:tab/>
        <w:t>ликвидация несанкционированных свалок;</w:t>
      </w:r>
    </w:p>
    <w:p w14:paraId="689C94E1"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3.</w:t>
      </w:r>
      <w:r w:rsidRPr="005A05CD">
        <w:rPr>
          <w:rFonts w:ascii="Times New Roman" w:hAnsi="Times New Roman"/>
          <w:color w:val="000000" w:themeColor="text1"/>
          <w:sz w:val="28"/>
        </w:rPr>
        <w:tab/>
        <w:t>расходы на мероприятия по ликвидации борщевика Сосновского.</w:t>
      </w:r>
    </w:p>
    <w:p w14:paraId="6FECA470"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538041C1" w14:textId="77777777" w:rsidR="00130D9C" w:rsidRPr="005A05CD" w:rsidRDefault="00130D9C">
      <w:pPr>
        <w:ind w:firstLine="708"/>
        <w:jc w:val="both"/>
        <w:outlineLvl w:val="3"/>
        <w:rPr>
          <w:rFonts w:ascii="Times New Roman" w:hAnsi="Times New Roman"/>
          <w:color w:val="000000" w:themeColor="text1"/>
          <w:sz w:val="28"/>
        </w:rPr>
      </w:pPr>
    </w:p>
    <w:p w14:paraId="3EE531FE"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6.3. Механизм предоставления бюджетных</w:t>
      </w:r>
    </w:p>
    <w:p w14:paraId="7D67174D"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Ассигнований для выполнения мероприятий подпрограммы</w:t>
      </w:r>
    </w:p>
    <w:p w14:paraId="509C9E46" w14:textId="77777777" w:rsidR="00130D9C" w:rsidRPr="005A05CD" w:rsidRDefault="00130D9C">
      <w:pPr>
        <w:jc w:val="center"/>
        <w:outlineLvl w:val="3"/>
        <w:rPr>
          <w:rFonts w:ascii="Times New Roman" w:hAnsi="Times New Roman"/>
          <w:b/>
          <w:color w:val="000000" w:themeColor="text1"/>
          <w:sz w:val="28"/>
        </w:rPr>
      </w:pPr>
    </w:p>
    <w:p w14:paraId="5A6549E4" w14:textId="77777777" w:rsidR="00130D9C" w:rsidRPr="005A05CD" w:rsidRDefault="00130D9C">
      <w:pPr>
        <w:jc w:val="both"/>
        <w:outlineLvl w:val="3"/>
        <w:rPr>
          <w:rFonts w:ascii="Times New Roman" w:hAnsi="Times New Roman"/>
          <w:color w:val="000000" w:themeColor="text1"/>
          <w:sz w:val="28"/>
        </w:rPr>
      </w:pPr>
    </w:p>
    <w:p w14:paraId="11AFF50E"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14:paraId="6B178B27"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0F00CEC0"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6C6C651A" w14:textId="77777777" w:rsidR="00130D9C" w:rsidRPr="005A05CD" w:rsidRDefault="00130D9C">
      <w:pPr>
        <w:jc w:val="both"/>
        <w:outlineLvl w:val="3"/>
        <w:rPr>
          <w:rFonts w:ascii="Times New Roman" w:hAnsi="Times New Roman"/>
          <w:color w:val="000000" w:themeColor="text1"/>
          <w:sz w:val="28"/>
        </w:rPr>
      </w:pPr>
    </w:p>
    <w:p w14:paraId="5AF812EC" w14:textId="77777777" w:rsidR="00130D9C" w:rsidRPr="005A05CD" w:rsidRDefault="00130D9C">
      <w:pPr>
        <w:jc w:val="both"/>
        <w:outlineLvl w:val="3"/>
        <w:rPr>
          <w:rFonts w:ascii="Times New Roman" w:hAnsi="Times New Roman"/>
          <w:color w:val="000000" w:themeColor="text1"/>
          <w:sz w:val="28"/>
        </w:rPr>
      </w:pPr>
    </w:p>
    <w:p w14:paraId="252F4DAE"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6.4.  Объем финансовых ресурсов,</w:t>
      </w:r>
    </w:p>
    <w:p w14:paraId="615783B3" w14:textId="77777777" w:rsidR="00130D9C" w:rsidRPr="005A05CD" w:rsidRDefault="00197D2C">
      <w:pPr>
        <w:jc w:val="center"/>
        <w:outlineLvl w:val="3"/>
        <w:rPr>
          <w:rFonts w:ascii="Times New Roman" w:hAnsi="Times New Roman"/>
          <w:b/>
          <w:color w:val="000000" w:themeColor="text1"/>
          <w:sz w:val="28"/>
        </w:rPr>
      </w:pPr>
      <w:r w:rsidRPr="005A05CD">
        <w:rPr>
          <w:rFonts w:ascii="Times New Roman" w:hAnsi="Times New Roman"/>
          <w:b/>
          <w:color w:val="000000" w:themeColor="text1"/>
          <w:sz w:val="28"/>
        </w:rPr>
        <w:t>необходимый для реализации подпрограммы</w:t>
      </w:r>
    </w:p>
    <w:p w14:paraId="21ACCE0E" w14:textId="77777777" w:rsidR="00130D9C" w:rsidRPr="005A05CD" w:rsidRDefault="00130D9C">
      <w:pPr>
        <w:jc w:val="both"/>
        <w:outlineLvl w:val="3"/>
        <w:rPr>
          <w:rFonts w:ascii="Times New Roman" w:hAnsi="Times New Roman"/>
          <w:color w:val="000000" w:themeColor="text1"/>
          <w:sz w:val="28"/>
        </w:rPr>
      </w:pPr>
    </w:p>
    <w:p w14:paraId="754C1B21" w14:textId="6BA47505"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 xml:space="preserve">Общий объем бюджетных ассигнований на реализацию подпрограммы 4 составляет </w:t>
      </w:r>
      <w:r w:rsidR="00824AD1" w:rsidRPr="00824AD1">
        <w:rPr>
          <w:rFonts w:ascii="Times New Roman" w:hAnsi="Times New Roman"/>
          <w:color w:val="000000" w:themeColor="text1"/>
          <w:sz w:val="28"/>
          <w:highlight w:val="yellow"/>
          <w:u w:val="single"/>
        </w:rPr>
        <w:t>157608,6</w:t>
      </w:r>
      <w:r w:rsidRPr="005A05CD">
        <w:rPr>
          <w:rFonts w:ascii="Times New Roman" w:hAnsi="Times New Roman"/>
          <w:color w:val="000000" w:themeColor="text1"/>
          <w:sz w:val="28"/>
        </w:rPr>
        <w:t xml:space="preserve"> тыс. руб.</w:t>
      </w:r>
    </w:p>
    <w:p w14:paraId="7A0965F4" w14:textId="77777777" w:rsidR="00130D9C" w:rsidRPr="005A05CD" w:rsidRDefault="00197D2C">
      <w:pPr>
        <w:ind w:firstLine="708"/>
        <w:jc w:val="both"/>
        <w:outlineLvl w:val="3"/>
        <w:rPr>
          <w:rFonts w:ascii="Times New Roman" w:hAnsi="Times New Roman"/>
          <w:color w:val="000000" w:themeColor="text1"/>
          <w:sz w:val="28"/>
        </w:rPr>
      </w:pPr>
      <w:r w:rsidRPr="005A05CD">
        <w:rPr>
          <w:rFonts w:ascii="Times New Roman" w:hAnsi="Times New Roman"/>
          <w:color w:val="000000" w:themeColor="text1"/>
          <w:sz w:val="28"/>
        </w:rPr>
        <w:t>Объем бюджетных ассигнований на реализацию подпрограммы 4 в разрезе задач приведен в таблице 4.</w:t>
      </w:r>
    </w:p>
    <w:p w14:paraId="7760FA1B" w14:textId="77777777" w:rsidR="00130D9C" w:rsidRPr="005A05CD" w:rsidRDefault="00197D2C">
      <w:pPr>
        <w:jc w:val="right"/>
        <w:outlineLvl w:val="3"/>
        <w:rPr>
          <w:rFonts w:ascii="Times New Roman" w:hAnsi="Times New Roman"/>
          <w:color w:val="000000" w:themeColor="text1"/>
          <w:sz w:val="28"/>
        </w:rPr>
      </w:pPr>
      <w:r w:rsidRPr="005A05CD">
        <w:rPr>
          <w:rFonts w:ascii="Times New Roman" w:hAnsi="Times New Roman"/>
          <w:color w:val="000000" w:themeColor="text1"/>
          <w:sz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6"/>
        <w:gridCol w:w="978"/>
        <w:gridCol w:w="978"/>
        <w:gridCol w:w="1118"/>
        <w:gridCol w:w="1118"/>
        <w:gridCol w:w="991"/>
        <w:gridCol w:w="1118"/>
      </w:tblGrid>
      <w:tr w:rsidR="00130D9C" w:rsidRPr="005A05CD" w14:paraId="243F2111" w14:textId="77777777">
        <w:trPr>
          <w:trHeight w:val="761"/>
        </w:trPr>
        <w:tc>
          <w:tcPr>
            <w:tcW w:w="3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CEC6F1" w14:textId="77777777" w:rsidR="00130D9C" w:rsidRPr="005A05CD" w:rsidRDefault="00130D9C">
            <w:pPr>
              <w:jc w:val="both"/>
              <w:outlineLvl w:val="3"/>
              <w:rPr>
                <w:rFonts w:ascii="Times New Roman" w:hAnsi="Times New Roman"/>
                <w:b/>
                <w:color w:val="000000" w:themeColor="text1"/>
                <w:sz w:val="28"/>
              </w:rPr>
            </w:pPr>
          </w:p>
          <w:p w14:paraId="390BA55B" w14:textId="77777777" w:rsidR="00130D9C" w:rsidRPr="005A05CD" w:rsidRDefault="00130D9C">
            <w:pPr>
              <w:jc w:val="both"/>
              <w:outlineLvl w:val="3"/>
              <w:rPr>
                <w:rFonts w:ascii="Times New Roman" w:hAnsi="Times New Roman"/>
                <w:b/>
                <w:color w:val="000000" w:themeColor="text1"/>
                <w:sz w:val="28"/>
              </w:rPr>
            </w:pPr>
          </w:p>
          <w:p w14:paraId="5FC72040" w14:textId="77777777" w:rsidR="00130D9C" w:rsidRPr="005A05CD" w:rsidRDefault="00197D2C">
            <w:pPr>
              <w:jc w:val="both"/>
              <w:outlineLvl w:val="3"/>
              <w:rPr>
                <w:rFonts w:ascii="Times New Roman" w:hAnsi="Times New Roman"/>
                <w:b/>
                <w:color w:val="000000" w:themeColor="text1"/>
                <w:sz w:val="28"/>
              </w:rPr>
            </w:pPr>
            <w:r w:rsidRPr="005A05CD">
              <w:rPr>
                <w:rFonts w:ascii="Times New Roman" w:hAnsi="Times New Roman"/>
                <w:b/>
                <w:color w:val="000000" w:themeColor="text1"/>
                <w:sz w:val="28"/>
              </w:rPr>
              <w:t>Задача подпрограммы</w:t>
            </w:r>
          </w:p>
        </w:tc>
        <w:tc>
          <w:tcPr>
            <w:tcW w:w="6301" w:type="dxa"/>
            <w:gridSpan w:val="6"/>
            <w:tcBorders>
              <w:top w:val="single" w:sz="4" w:space="0" w:color="000000"/>
              <w:left w:val="single" w:sz="4" w:space="0" w:color="000000"/>
              <w:bottom w:val="single" w:sz="4" w:space="0" w:color="000000"/>
              <w:right w:val="single" w:sz="4" w:space="0" w:color="000000"/>
            </w:tcBorders>
            <w:shd w:val="clear" w:color="auto" w:fill="auto"/>
          </w:tcPr>
          <w:p w14:paraId="3A1B6E54" w14:textId="77777777" w:rsidR="00130D9C" w:rsidRPr="005A05CD" w:rsidRDefault="00197D2C">
            <w:pPr>
              <w:jc w:val="both"/>
              <w:outlineLvl w:val="3"/>
              <w:rPr>
                <w:rFonts w:ascii="Times New Roman" w:hAnsi="Times New Roman"/>
                <w:b/>
                <w:color w:val="000000" w:themeColor="text1"/>
                <w:sz w:val="28"/>
              </w:rPr>
            </w:pPr>
            <w:r w:rsidRPr="005A05CD">
              <w:rPr>
                <w:rFonts w:ascii="Times New Roman" w:hAnsi="Times New Roman"/>
                <w:b/>
                <w:color w:val="000000" w:themeColor="text1"/>
                <w:sz w:val="28"/>
              </w:rPr>
              <w:t>Финансовые ресурсы, необходимые для реализации подпрограммы 4 (в тыс. руб.)</w:t>
            </w:r>
          </w:p>
        </w:tc>
      </w:tr>
      <w:tr w:rsidR="00130D9C" w:rsidRPr="005A05CD" w14:paraId="3CFA80D8" w14:textId="77777777">
        <w:trPr>
          <w:trHeight w:val="494"/>
        </w:trPr>
        <w:tc>
          <w:tcPr>
            <w:tcW w:w="3446" w:type="dxa"/>
            <w:vMerge/>
            <w:tcBorders>
              <w:top w:val="single" w:sz="4" w:space="0" w:color="000000"/>
              <w:left w:val="single" w:sz="4" w:space="0" w:color="000000"/>
              <w:bottom w:val="single" w:sz="4" w:space="0" w:color="000000"/>
              <w:right w:val="single" w:sz="4" w:space="0" w:color="000000"/>
            </w:tcBorders>
            <w:shd w:val="clear" w:color="auto" w:fill="auto"/>
          </w:tcPr>
          <w:p w14:paraId="6DDB6945" w14:textId="77777777" w:rsidR="00130D9C" w:rsidRPr="005A05CD" w:rsidRDefault="00130D9C"/>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77A52CD7"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2025</w:t>
            </w:r>
          </w:p>
          <w:p w14:paraId="78CD49DE"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28C8AD5D"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2026</w:t>
            </w:r>
          </w:p>
          <w:p w14:paraId="72AA4E13"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1781C43E"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2027</w:t>
            </w:r>
          </w:p>
          <w:p w14:paraId="44DE8854"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CC019B7"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2028</w:t>
            </w:r>
          </w:p>
          <w:p w14:paraId="0C958748"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5E52028"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2029</w:t>
            </w:r>
          </w:p>
          <w:p w14:paraId="68ED901D"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7A755C3A"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2030</w:t>
            </w:r>
          </w:p>
          <w:p w14:paraId="1721C6EE" w14:textId="77777777" w:rsidR="00130D9C" w:rsidRPr="005A05CD" w:rsidRDefault="00197D2C">
            <w:pPr>
              <w:jc w:val="center"/>
              <w:outlineLvl w:val="3"/>
              <w:rPr>
                <w:rFonts w:ascii="Times New Roman" w:hAnsi="Times New Roman"/>
                <w:b/>
                <w:color w:val="000000" w:themeColor="text1"/>
                <w:sz w:val="24"/>
              </w:rPr>
            </w:pPr>
            <w:r w:rsidRPr="005A05CD">
              <w:rPr>
                <w:rFonts w:ascii="Times New Roman" w:hAnsi="Times New Roman"/>
                <w:b/>
                <w:color w:val="000000" w:themeColor="text1"/>
                <w:sz w:val="24"/>
              </w:rPr>
              <w:t>год</w:t>
            </w:r>
          </w:p>
        </w:tc>
      </w:tr>
      <w:tr w:rsidR="00130D9C" w:rsidRPr="005A05CD" w14:paraId="69762726" w14:textId="77777777">
        <w:trPr>
          <w:trHeight w:val="558"/>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2093DB83"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Задача1 «Обеспечение и организация уличного освещения»</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C75DA"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15256,2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D6F3" w14:textId="5564EED4" w:rsidR="00130D9C" w:rsidRPr="005A05CD" w:rsidRDefault="00824AD1">
            <w:pPr>
              <w:jc w:val="both"/>
              <w:outlineLvl w:val="3"/>
              <w:rPr>
                <w:rFonts w:ascii="Times New Roman" w:hAnsi="Times New Roman"/>
                <w:color w:val="000000" w:themeColor="text1"/>
                <w:sz w:val="22"/>
              </w:rPr>
            </w:pPr>
            <w:r w:rsidRPr="00824AD1">
              <w:rPr>
                <w:rFonts w:ascii="Times New Roman" w:hAnsi="Times New Roman"/>
                <w:color w:val="000000" w:themeColor="text1"/>
                <w:sz w:val="22"/>
                <w:highlight w:val="yellow"/>
              </w:rPr>
              <w:t>15100,0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09546" w14:textId="42650DC8" w:rsidR="00130D9C" w:rsidRPr="005A05CD" w:rsidRDefault="00F01D44">
            <w:pPr>
              <w:jc w:val="both"/>
              <w:outlineLvl w:val="3"/>
              <w:rPr>
                <w:rFonts w:ascii="Times New Roman" w:hAnsi="Times New Roman"/>
                <w:color w:val="000000" w:themeColor="text1"/>
                <w:sz w:val="22"/>
              </w:rPr>
            </w:pPr>
            <w:r w:rsidRPr="00F01D44">
              <w:rPr>
                <w:rFonts w:ascii="Times New Roman" w:hAnsi="Times New Roman"/>
                <w:color w:val="000000" w:themeColor="text1"/>
                <w:sz w:val="22"/>
                <w:highlight w:val="yellow"/>
              </w:rPr>
              <w:t>14000,0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93BAD" w14:textId="3C8D9521" w:rsidR="00130D9C" w:rsidRPr="005A05CD" w:rsidRDefault="00F01D44">
            <w:pPr>
              <w:jc w:val="both"/>
              <w:outlineLvl w:val="3"/>
              <w:rPr>
                <w:rFonts w:ascii="Times New Roman" w:hAnsi="Times New Roman"/>
                <w:color w:val="000000" w:themeColor="text1"/>
                <w:sz w:val="22"/>
              </w:rPr>
            </w:pPr>
            <w:r w:rsidRPr="00F01D44">
              <w:rPr>
                <w:rFonts w:ascii="Times New Roman" w:hAnsi="Times New Roman"/>
                <w:color w:val="000000" w:themeColor="text1"/>
                <w:sz w:val="22"/>
                <w:highlight w:val="yellow"/>
              </w:rPr>
              <w:t>14000,0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8CC7E"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6500,0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C4E8"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6500,0</w:t>
            </w:r>
          </w:p>
        </w:tc>
      </w:tr>
      <w:tr w:rsidR="00130D9C" w:rsidRPr="005A05CD" w14:paraId="1A25400B" w14:textId="77777777">
        <w:trPr>
          <w:trHeight w:val="552"/>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0D0085B8"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Задача 2 «Содержание, озеленение и благоустройство территорий»</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DD441"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15430,0</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B82D" w14:textId="349472C6" w:rsidR="00130D9C" w:rsidRPr="005A05CD" w:rsidRDefault="003F0B60">
            <w:pPr>
              <w:jc w:val="both"/>
              <w:outlineLvl w:val="3"/>
              <w:rPr>
                <w:rFonts w:ascii="Times New Roman" w:hAnsi="Times New Roman"/>
                <w:color w:val="000000" w:themeColor="text1"/>
                <w:sz w:val="22"/>
              </w:rPr>
            </w:pPr>
            <w:r w:rsidRPr="003F0B60">
              <w:rPr>
                <w:rFonts w:ascii="Times New Roman" w:hAnsi="Times New Roman"/>
                <w:color w:val="000000" w:themeColor="text1"/>
                <w:sz w:val="22"/>
                <w:highlight w:val="yellow"/>
              </w:rPr>
              <w:t>21225,7</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7E62"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9500,0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EBBA3"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9400,0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63573"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E5CE"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5800,0</w:t>
            </w:r>
          </w:p>
        </w:tc>
      </w:tr>
      <w:tr w:rsidR="00130D9C" w:rsidRPr="005A05CD" w14:paraId="1B9B17F5"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3C4E20F8"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Задача 3 «Реализация Программы поддержки местных инициатив в Тверской области»</w:t>
            </w:r>
          </w:p>
        </w:tc>
        <w:tc>
          <w:tcPr>
            <w:tcW w:w="978" w:type="dxa"/>
            <w:tcBorders>
              <w:top w:val="single" w:sz="4" w:space="0" w:color="000000"/>
              <w:left w:val="single" w:sz="4" w:space="0" w:color="000000"/>
              <w:bottom w:val="single" w:sz="4" w:space="0" w:color="000000"/>
              <w:right w:val="single" w:sz="4" w:space="0" w:color="000000"/>
            </w:tcBorders>
          </w:tcPr>
          <w:p w14:paraId="4467BBA1" w14:textId="77777777" w:rsidR="00130D9C" w:rsidRPr="005A05CD" w:rsidRDefault="00130D9C">
            <w:pPr>
              <w:jc w:val="both"/>
              <w:outlineLvl w:val="3"/>
              <w:rPr>
                <w:rFonts w:ascii="Times New Roman" w:hAnsi="Times New Roman"/>
                <w:color w:val="000000" w:themeColor="text1"/>
                <w:sz w:val="22"/>
              </w:rPr>
            </w:pPr>
          </w:p>
          <w:p w14:paraId="63120E76" w14:textId="77777777" w:rsidR="00130D9C" w:rsidRPr="005A05CD" w:rsidRDefault="00130D9C">
            <w:pPr>
              <w:jc w:val="both"/>
              <w:outlineLvl w:val="3"/>
              <w:rPr>
                <w:rFonts w:ascii="Times New Roman" w:hAnsi="Times New Roman"/>
                <w:color w:val="000000" w:themeColor="text1"/>
                <w:sz w:val="22"/>
              </w:rPr>
            </w:pPr>
          </w:p>
          <w:p w14:paraId="51F16E0B" w14:textId="77777777" w:rsidR="00130D9C" w:rsidRPr="005A05CD" w:rsidRDefault="00197D2C">
            <w:pPr>
              <w:jc w:val="both"/>
              <w:outlineLvl w:val="3"/>
              <w:rPr>
                <w:rFonts w:ascii="Times New Roman" w:hAnsi="Times New Roman"/>
                <w:color w:val="000000" w:themeColor="text1"/>
                <w:sz w:val="22"/>
              </w:rPr>
            </w:pPr>
            <w:r w:rsidRPr="005A05CD">
              <w:rPr>
                <w:rStyle w:val="14"/>
                <w:rFonts w:ascii="Times New Roman" w:hAnsi="Times New Roman"/>
                <w:color w:val="000000" w:themeColor="text1"/>
                <w:sz w:val="22"/>
              </w:rPr>
              <w:t>10150,6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DAB8" w14:textId="44D49A9E"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 xml:space="preserve"> </w:t>
            </w:r>
            <w:r w:rsidR="003F0B60" w:rsidRPr="003F0B60">
              <w:rPr>
                <w:rFonts w:ascii="Times New Roman" w:hAnsi="Times New Roman"/>
                <w:color w:val="000000" w:themeColor="text1"/>
                <w:sz w:val="22"/>
                <w:highlight w:val="yellow"/>
              </w:rPr>
              <w:t>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60F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8C539"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 xml:space="preserve"> 300,0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E6B7"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484A0"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1300,0</w:t>
            </w:r>
          </w:p>
        </w:tc>
      </w:tr>
      <w:tr w:rsidR="00130D9C" w:rsidRPr="005A05CD" w14:paraId="0194F451"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7F10D709"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lastRenderedPageBreak/>
              <w:t>Задача 4 «Обеспечение реализации природоохранных мероприятий»</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9FE0B1"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1202,9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45367" w14:textId="4AABD5FA" w:rsidR="00130D9C" w:rsidRPr="005A05CD" w:rsidRDefault="003F0B60">
            <w:pPr>
              <w:jc w:val="both"/>
              <w:outlineLvl w:val="3"/>
              <w:rPr>
                <w:rFonts w:ascii="Times New Roman" w:hAnsi="Times New Roman"/>
                <w:color w:val="000000" w:themeColor="text1"/>
                <w:sz w:val="22"/>
              </w:rPr>
            </w:pPr>
            <w:r w:rsidRPr="003F0B60">
              <w:rPr>
                <w:rFonts w:ascii="Times New Roman" w:hAnsi="Times New Roman"/>
                <w:color w:val="000000" w:themeColor="text1"/>
                <w:sz w:val="22"/>
                <w:highlight w:val="yellow"/>
              </w:rPr>
              <w:t>860,4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14D3D"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B7FA"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09A6A"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084F3"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891,4</w:t>
            </w:r>
          </w:p>
        </w:tc>
      </w:tr>
      <w:tr w:rsidR="00130D9C" w14:paraId="494C675B" w14:textId="77777777">
        <w:trPr>
          <w:trHeight w:val="353"/>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4B72F836" w14:textId="77777777" w:rsidR="00130D9C" w:rsidRPr="005A05CD" w:rsidRDefault="00197D2C">
            <w:pPr>
              <w:jc w:val="both"/>
              <w:outlineLvl w:val="3"/>
              <w:rPr>
                <w:rFonts w:ascii="Times New Roman" w:hAnsi="Times New Roman"/>
                <w:color w:val="000000" w:themeColor="text1"/>
                <w:sz w:val="28"/>
              </w:rPr>
            </w:pPr>
            <w:r w:rsidRPr="005A05CD">
              <w:rPr>
                <w:rFonts w:ascii="Times New Roman" w:hAnsi="Times New Roman"/>
                <w:color w:val="000000" w:themeColor="text1"/>
                <w:sz w:val="28"/>
              </w:rPr>
              <w:t>Всего, тыс. руб.</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B6DDD6"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42039,7</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42EB0DA4" w14:textId="4E97E411" w:rsidR="00130D9C" w:rsidRPr="005A05CD" w:rsidRDefault="00824AD1">
            <w:pPr>
              <w:jc w:val="both"/>
              <w:outlineLvl w:val="3"/>
              <w:rPr>
                <w:rFonts w:ascii="Times New Roman" w:hAnsi="Times New Roman"/>
                <w:color w:val="000000" w:themeColor="text1"/>
                <w:sz w:val="22"/>
              </w:rPr>
            </w:pPr>
            <w:bookmarkStart w:id="3" w:name="_GoBack"/>
            <w:bookmarkEnd w:id="3"/>
            <w:r w:rsidRPr="00824AD1">
              <w:rPr>
                <w:rFonts w:ascii="Times New Roman" w:hAnsi="Times New Roman"/>
                <w:color w:val="000000" w:themeColor="text1"/>
                <w:sz w:val="22"/>
                <w:highlight w:val="yellow"/>
              </w:rPr>
              <w:t>37486,1</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FC67575"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24200,0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7CD890C5"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24100,0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0F1978D" w14:textId="77777777" w:rsidR="00130D9C" w:rsidRPr="005A05CD"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14491,4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588E56DF" w14:textId="77777777" w:rsidR="00130D9C" w:rsidRDefault="00197D2C">
            <w:pPr>
              <w:jc w:val="both"/>
              <w:outlineLvl w:val="3"/>
              <w:rPr>
                <w:rFonts w:ascii="Times New Roman" w:hAnsi="Times New Roman"/>
                <w:color w:val="000000" w:themeColor="text1"/>
                <w:sz w:val="22"/>
              </w:rPr>
            </w:pPr>
            <w:r w:rsidRPr="005A05CD">
              <w:rPr>
                <w:rFonts w:ascii="Times New Roman" w:hAnsi="Times New Roman"/>
                <w:color w:val="000000" w:themeColor="text1"/>
                <w:sz w:val="22"/>
              </w:rPr>
              <w:t>14491,4</w:t>
            </w:r>
          </w:p>
        </w:tc>
      </w:tr>
    </w:tbl>
    <w:p w14:paraId="08BA65C2" w14:textId="77777777" w:rsidR="00130D9C" w:rsidRDefault="00130D9C">
      <w:pPr>
        <w:outlineLvl w:val="3"/>
        <w:rPr>
          <w:rFonts w:ascii="Times New Roman" w:hAnsi="Times New Roman"/>
          <w:color w:val="000000" w:themeColor="text1"/>
          <w:sz w:val="28"/>
        </w:rPr>
      </w:pPr>
    </w:p>
    <w:sectPr w:rsidR="00130D9C">
      <w:headerReference w:type="default" r:id="rId7"/>
      <w:pgSz w:w="11906" w:h="16838"/>
      <w:pgMar w:top="567" w:right="424" w:bottom="709"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9A427" w14:textId="77777777" w:rsidR="004A7E33" w:rsidRDefault="004A7E33">
      <w:r>
        <w:separator/>
      </w:r>
    </w:p>
  </w:endnote>
  <w:endnote w:type="continuationSeparator" w:id="0">
    <w:p w14:paraId="09E9B1D6" w14:textId="77777777" w:rsidR="004A7E33" w:rsidRDefault="004A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117B5" w14:textId="77777777" w:rsidR="004A7E33" w:rsidRDefault="004A7E33">
      <w:r>
        <w:separator/>
      </w:r>
    </w:p>
  </w:footnote>
  <w:footnote w:type="continuationSeparator" w:id="0">
    <w:p w14:paraId="16D5F04B" w14:textId="77777777" w:rsidR="004A7E33" w:rsidRDefault="004A7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AC29D" w14:textId="77777777" w:rsidR="00130D9C" w:rsidRDefault="00197D2C">
    <w:pPr>
      <w:jc w:val="center"/>
    </w:pPr>
    <w:r>
      <w:rPr>
        <w:rStyle w:val="115"/>
      </w:rPr>
      <w:fldChar w:fldCharType="begin"/>
    </w:r>
    <w:r>
      <w:rPr>
        <w:rStyle w:val="115"/>
      </w:rPr>
      <w:instrText xml:space="preserve">PAGE </w:instrText>
    </w:r>
    <w:r>
      <w:rPr>
        <w:rStyle w:val="115"/>
      </w:rPr>
      <w:fldChar w:fldCharType="separate"/>
    </w:r>
    <w:r>
      <w:rPr>
        <w:rStyle w:val="115"/>
      </w:rPr>
      <w:t xml:space="preserve"> </w:t>
    </w:r>
    <w:r>
      <w:rPr>
        <w:rStyle w:val="115"/>
      </w:rPr>
      <w:fldChar w:fldCharType="end"/>
    </w:r>
  </w:p>
  <w:p w14:paraId="11F43E07" w14:textId="77777777" w:rsidR="00130D9C" w:rsidRDefault="00130D9C">
    <w:pPr>
      <w:pStyle w:val="a6"/>
      <w:rPr>
        <w:rFonts w:ascii="Calibri" w:hAnsi="Calibri"/>
      </w:rPr>
    </w:pPr>
  </w:p>
  <w:p w14:paraId="7C349DFF" w14:textId="77777777" w:rsidR="00130D9C" w:rsidRDefault="00130D9C">
    <w:pPr>
      <w:pStyle w:val="a6"/>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2F4204"/>
    <w:multiLevelType w:val="multilevel"/>
    <w:tmpl w:val="1D2F4204"/>
    <w:lvl w:ilvl="0">
      <w:start w:val="1"/>
      <w:numFmt w:val="decimal"/>
      <w:lvlText w:val="%1."/>
      <w:lvlJc w:val="left"/>
      <w:pPr>
        <w:widowControl w:val="0"/>
        <w:ind w:left="495" w:hanging="495"/>
      </w:pPr>
    </w:lvl>
    <w:lvl w:ilvl="1">
      <w:start w:val="1"/>
      <w:numFmt w:val="decimal"/>
      <w:lvlText w:val="%1.%2."/>
      <w:lvlJc w:val="left"/>
      <w:pPr>
        <w:widowControl w:val="0"/>
        <w:ind w:left="720" w:hanging="720"/>
      </w:pPr>
    </w:lvl>
    <w:lvl w:ilvl="2">
      <w:start w:val="1"/>
      <w:numFmt w:val="decimal"/>
      <w:lvlText w:val="%1.%2.%3."/>
      <w:lvlJc w:val="left"/>
      <w:pPr>
        <w:widowControl w:val="0"/>
        <w:ind w:left="720" w:hanging="720"/>
      </w:pPr>
    </w:lvl>
    <w:lvl w:ilvl="3">
      <w:start w:val="1"/>
      <w:numFmt w:val="decimal"/>
      <w:lvlText w:val="%1.%2.%3.%4."/>
      <w:lvlJc w:val="left"/>
      <w:pPr>
        <w:widowControl w:val="0"/>
        <w:ind w:left="1080" w:hanging="1080"/>
      </w:pPr>
    </w:lvl>
    <w:lvl w:ilvl="4">
      <w:start w:val="1"/>
      <w:numFmt w:val="decimal"/>
      <w:lvlText w:val="%1.%2.%3.%4.%5."/>
      <w:lvlJc w:val="left"/>
      <w:pPr>
        <w:widowControl w:val="0"/>
        <w:ind w:left="1080" w:hanging="1080"/>
      </w:pPr>
    </w:lvl>
    <w:lvl w:ilvl="5">
      <w:start w:val="1"/>
      <w:numFmt w:val="decimal"/>
      <w:lvlText w:val="%1.%2.%3.%4.%5.%6."/>
      <w:lvlJc w:val="left"/>
      <w:pPr>
        <w:widowControl w:val="0"/>
        <w:ind w:left="1440" w:hanging="1440"/>
      </w:pPr>
    </w:lvl>
    <w:lvl w:ilvl="6">
      <w:start w:val="1"/>
      <w:numFmt w:val="decimal"/>
      <w:lvlText w:val="%1.%2.%3.%4.%5.%6.%7."/>
      <w:lvlJc w:val="left"/>
      <w:pPr>
        <w:widowControl w:val="0"/>
        <w:ind w:left="1800" w:hanging="1800"/>
      </w:pPr>
    </w:lvl>
    <w:lvl w:ilvl="7">
      <w:start w:val="1"/>
      <w:numFmt w:val="decimal"/>
      <w:lvlText w:val="%1.%2.%3.%4.%5.%6.%7.%8."/>
      <w:lvlJc w:val="left"/>
      <w:pPr>
        <w:widowControl w:val="0"/>
        <w:ind w:left="1800" w:hanging="1800"/>
      </w:pPr>
    </w:lvl>
    <w:lvl w:ilvl="8">
      <w:start w:val="1"/>
      <w:numFmt w:val="decimal"/>
      <w:lvlText w:val="%1.%2.%3.%4.%5.%6.%7.%8.%9."/>
      <w:lvlJc w:val="left"/>
      <w:pPr>
        <w:widowControl w:val="0"/>
        <w:ind w:left="2160" w:hanging="2160"/>
      </w:pPr>
    </w:lvl>
  </w:abstractNum>
  <w:abstractNum w:abstractNumId="1" w15:restartNumberingAfterBreak="0">
    <w:nsid w:val="5E2C759F"/>
    <w:multiLevelType w:val="multilevel"/>
    <w:tmpl w:val="5E2C759F"/>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36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36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54F"/>
    <w:rsid w:val="0001008C"/>
    <w:rsid w:val="0001759C"/>
    <w:rsid w:val="00020964"/>
    <w:rsid w:val="000375DF"/>
    <w:rsid w:val="00040A0F"/>
    <w:rsid w:val="00045AC1"/>
    <w:rsid w:val="00053179"/>
    <w:rsid w:val="000569C3"/>
    <w:rsid w:val="000606E3"/>
    <w:rsid w:val="000B7CFE"/>
    <w:rsid w:val="000E1A85"/>
    <w:rsid w:val="000F622D"/>
    <w:rsid w:val="00120E0F"/>
    <w:rsid w:val="0012502D"/>
    <w:rsid w:val="00130D9C"/>
    <w:rsid w:val="0014725A"/>
    <w:rsid w:val="00160F5D"/>
    <w:rsid w:val="00173CCA"/>
    <w:rsid w:val="00187FF6"/>
    <w:rsid w:val="00194A60"/>
    <w:rsid w:val="0019614F"/>
    <w:rsid w:val="001967EE"/>
    <w:rsid w:val="00197D2C"/>
    <w:rsid w:val="001A31B1"/>
    <w:rsid w:val="001B18D0"/>
    <w:rsid w:val="001C2653"/>
    <w:rsid w:val="0022199F"/>
    <w:rsid w:val="00236A50"/>
    <w:rsid w:val="002402BE"/>
    <w:rsid w:val="002A1951"/>
    <w:rsid w:val="002C2FB6"/>
    <w:rsid w:val="00302533"/>
    <w:rsid w:val="00303368"/>
    <w:rsid w:val="00316281"/>
    <w:rsid w:val="00317737"/>
    <w:rsid w:val="003505A6"/>
    <w:rsid w:val="00364632"/>
    <w:rsid w:val="00364C2F"/>
    <w:rsid w:val="003A0A68"/>
    <w:rsid w:val="003F0980"/>
    <w:rsid w:val="003F0B60"/>
    <w:rsid w:val="0042429B"/>
    <w:rsid w:val="00434852"/>
    <w:rsid w:val="00453E72"/>
    <w:rsid w:val="00460AB6"/>
    <w:rsid w:val="00470D6A"/>
    <w:rsid w:val="00482D45"/>
    <w:rsid w:val="00491BB7"/>
    <w:rsid w:val="004955B3"/>
    <w:rsid w:val="004A7E33"/>
    <w:rsid w:val="004B3C24"/>
    <w:rsid w:val="004D10FD"/>
    <w:rsid w:val="004E7AFC"/>
    <w:rsid w:val="00506889"/>
    <w:rsid w:val="00517596"/>
    <w:rsid w:val="0052053C"/>
    <w:rsid w:val="00574C0C"/>
    <w:rsid w:val="00585139"/>
    <w:rsid w:val="0058657C"/>
    <w:rsid w:val="005945F2"/>
    <w:rsid w:val="005A05CD"/>
    <w:rsid w:val="005E23CB"/>
    <w:rsid w:val="005E2D4D"/>
    <w:rsid w:val="00616DAC"/>
    <w:rsid w:val="006522F7"/>
    <w:rsid w:val="00652B3B"/>
    <w:rsid w:val="006827C9"/>
    <w:rsid w:val="006B0F55"/>
    <w:rsid w:val="006C56A9"/>
    <w:rsid w:val="006D02C1"/>
    <w:rsid w:val="00710920"/>
    <w:rsid w:val="00717BC4"/>
    <w:rsid w:val="00727908"/>
    <w:rsid w:val="00732AA8"/>
    <w:rsid w:val="00753D50"/>
    <w:rsid w:val="00771656"/>
    <w:rsid w:val="007A0BE8"/>
    <w:rsid w:val="007B3555"/>
    <w:rsid w:val="007B4CDB"/>
    <w:rsid w:val="007B7563"/>
    <w:rsid w:val="007C032E"/>
    <w:rsid w:val="007C231E"/>
    <w:rsid w:val="007E62BC"/>
    <w:rsid w:val="008028EB"/>
    <w:rsid w:val="00806BB0"/>
    <w:rsid w:val="00821916"/>
    <w:rsid w:val="00824AD1"/>
    <w:rsid w:val="00857768"/>
    <w:rsid w:val="00864C03"/>
    <w:rsid w:val="00873866"/>
    <w:rsid w:val="00874A89"/>
    <w:rsid w:val="008C716B"/>
    <w:rsid w:val="008D0F0F"/>
    <w:rsid w:val="008D3E42"/>
    <w:rsid w:val="008D753C"/>
    <w:rsid w:val="00914571"/>
    <w:rsid w:val="00914FCE"/>
    <w:rsid w:val="009340D8"/>
    <w:rsid w:val="00934E7D"/>
    <w:rsid w:val="009426C5"/>
    <w:rsid w:val="00950FD0"/>
    <w:rsid w:val="00957267"/>
    <w:rsid w:val="0096628C"/>
    <w:rsid w:val="009670D1"/>
    <w:rsid w:val="00973F30"/>
    <w:rsid w:val="00996FD3"/>
    <w:rsid w:val="009A726F"/>
    <w:rsid w:val="009B3FD8"/>
    <w:rsid w:val="009D6202"/>
    <w:rsid w:val="009E68BF"/>
    <w:rsid w:val="00A1700A"/>
    <w:rsid w:val="00A2430B"/>
    <w:rsid w:val="00A26D6D"/>
    <w:rsid w:val="00A4211E"/>
    <w:rsid w:val="00A47E42"/>
    <w:rsid w:val="00A642D3"/>
    <w:rsid w:val="00A712A1"/>
    <w:rsid w:val="00A81A4A"/>
    <w:rsid w:val="00A84F9D"/>
    <w:rsid w:val="00AA40C9"/>
    <w:rsid w:val="00B31966"/>
    <w:rsid w:val="00B51846"/>
    <w:rsid w:val="00B5690A"/>
    <w:rsid w:val="00B8625E"/>
    <w:rsid w:val="00B86C7A"/>
    <w:rsid w:val="00B91D24"/>
    <w:rsid w:val="00B95B94"/>
    <w:rsid w:val="00BA52F7"/>
    <w:rsid w:val="00BA6E61"/>
    <w:rsid w:val="00BE44A1"/>
    <w:rsid w:val="00C02AF8"/>
    <w:rsid w:val="00C0553A"/>
    <w:rsid w:val="00C57BC9"/>
    <w:rsid w:val="00C63036"/>
    <w:rsid w:val="00C72A39"/>
    <w:rsid w:val="00CB0EF8"/>
    <w:rsid w:val="00D44073"/>
    <w:rsid w:val="00D56E56"/>
    <w:rsid w:val="00D63D66"/>
    <w:rsid w:val="00D66DE1"/>
    <w:rsid w:val="00D7354A"/>
    <w:rsid w:val="00DA2D9F"/>
    <w:rsid w:val="00DF0735"/>
    <w:rsid w:val="00E262DA"/>
    <w:rsid w:val="00E9554F"/>
    <w:rsid w:val="00EA74C7"/>
    <w:rsid w:val="00EC3A0D"/>
    <w:rsid w:val="00ED4991"/>
    <w:rsid w:val="00ED4E63"/>
    <w:rsid w:val="00EE285C"/>
    <w:rsid w:val="00F01D44"/>
    <w:rsid w:val="00F7257E"/>
    <w:rsid w:val="00FB33A1"/>
    <w:rsid w:val="00FF3305"/>
    <w:rsid w:val="00FF3CE6"/>
    <w:rsid w:val="00FF5026"/>
    <w:rsid w:val="17D33989"/>
    <w:rsid w:val="214D45D0"/>
    <w:rsid w:val="2C3F2E11"/>
    <w:rsid w:val="486B1B3A"/>
    <w:rsid w:val="65831078"/>
    <w:rsid w:val="783D30CE"/>
    <w:rsid w:val="784C505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355A5"/>
  <w15:docId w15:val="{B7C2EAFB-759F-4E8C-8EB4-13C3D991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ms Rmn" w:hAnsi="Tms Rmn"/>
      <w:color w:val="000000"/>
    </w:rPr>
  </w:style>
  <w:style w:type="paragraph" w:styleId="1">
    <w:name w:val="heading 1"/>
    <w:basedOn w:val="a"/>
    <w:next w:val="a"/>
    <w:link w:val="10"/>
    <w:uiPriority w:val="9"/>
    <w:qFormat/>
    <w:pPr>
      <w:keepNext/>
      <w:spacing w:before="120" w:line="360" w:lineRule="auto"/>
      <w:jc w:val="center"/>
      <w:outlineLvl w:val="0"/>
    </w:pPr>
    <w:rPr>
      <w:rFonts w:ascii="Arial" w:hAnsi="Arial"/>
      <w:b/>
      <w:sz w:val="30"/>
    </w:rPr>
  </w:style>
  <w:style w:type="paragraph" w:styleId="2">
    <w:name w:val="heading 2"/>
    <w:next w:val="a"/>
    <w:link w:val="20"/>
    <w:uiPriority w:val="9"/>
    <w:qFormat/>
    <w:pPr>
      <w:widowControl w:val="0"/>
      <w:spacing w:before="120" w:after="120"/>
      <w:jc w:val="both"/>
      <w:outlineLvl w:val="1"/>
    </w:pPr>
    <w:rPr>
      <w:rFonts w:ascii="XO Thames" w:hAnsi="XO Thames"/>
      <w:b/>
      <w:color w:val="000000"/>
      <w:sz w:val="28"/>
    </w:rPr>
  </w:style>
  <w:style w:type="paragraph" w:styleId="3">
    <w:name w:val="heading 3"/>
    <w:basedOn w:val="a"/>
    <w:next w:val="a"/>
    <w:link w:val="30"/>
    <w:uiPriority w:val="9"/>
    <w:qFormat/>
    <w:pPr>
      <w:keepNext/>
      <w:spacing w:before="240" w:after="60"/>
      <w:outlineLvl w:val="2"/>
    </w:pPr>
    <w:rPr>
      <w:rFonts w:ascii="Cambria" w:hAnsi="Cambria"/>
      <w:b/>
      <w:sz w:val="26"/>
    </w:rPr>
  </w:style>
  <w:style w:type="paragraph" w:styleId="4">
    <w:name w:val="heading 4"/>
    <w:next w:val="a"/>
    <w:link w:val="40"/>
    <w:uiPriority w:val="9"/>
    <w:qFormat/>
    <w:pPr>
      <w:widowControl w:val="0"/>
      <w:spacing w:before="120" w:after="120"/>
      <w:jc w:val="both"/>
      <w:outlineLvl w:val="3"/>
    </w:pPr>
    <w:rPr>
      <w:rFonts w:ascii="XO Thames" w:hAnsi="XO Thames"/>
      <w:b/>
      <w:color w:val="000000"/>
      <w:sz w:val="24"/>
    </w:rPr>
  </w:style>
  <w:style w:type="paragraph" w:styleId="5">
    <w:name w:val="heading 5"/>
    <w:next w:val="a"/>
    <w:link w:val="51"/>
    <w:uiPriority w:val="9"/>
    <w:qFormat/>
    <w:pPr>
      <w:widowControl w:val="0"/>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link w:val="11"/>
    <w:rPr>
      <w:color w:val="0000FF"/>
      <w:u w:val="single"/>
    </w:rPr>
  </w:style>
  <w:style w:type="paragraph" w:customStyle="1" w:styleId="11">
    <w:name w:val="Гиперссылка1"/>
    <w:link w:val="a3"/>
    <w:pPr>
      <w:widowControl w:val="0"/>
    </w:pPr>
    <w:rPr>
      <w:color w:val="0000FF"/>
      <w:u w:val="single"/>
    </w:rPr>
  </w:style>
  <w:style w:type="paragraph" w:styleId="a4">
    <w:name w:val="Balloon Text"/>
    <w:basedOn w:val="a"/>
    <w:link w:val="a5"/>
    <w:qFormat/>
    <w:rPr>
      <w:rFonts w:ascii="Tahoma" w:hAnsi="Tahoma"/>
      <w:sz w:val="16"/>
    </w:rPr>
  </w:style>
  <w:style w:type="paragraph" w:styleId="8">
    <w:name w:val="toc 8"/>
    <w:next w:val="a"/>
    <w:link w:val="80"/>
    <w:uiPriority w:val="39"/>
    <w:qFormat/>
    <w:pPr>
      <w:widowControl w:val="0"/>
      <w:ind w:left="1400"/>
    </w:pPr>
    <w:rPr>
      <w:rFonts w:ascii="XO Thames" w:hAnsi="XO Thames"/>
      <w:color w:val="000000"/>
      <w:sz w:val="28"/>
    </w:rPr>
  </w:style>
  <w:style w:type="paragraph" w:styleId="a6">
    <w:name w:val="header"/>
    <w:basedOn w:val="a"/>
    <w:link w:val="a7"/>
    <w:pPr>
      <w:tabs>
        <w:tab w:val="center" w:pos="4677"/>
        <w:tab w:val="right" w:pos="9355"/>
      </w:tabs>
    </w:pPr>
  </w:style>
  <w:style w:type="paragraph" w:styleId="9">
    <w:name w:val="toc 9"/>
    <w:next w:val="a"/>
    <w:link w:val="90"/>
    <w:uiPriority w:val="39"/>
    <w:qFormat/>
    <w:pPr>
      <w:widowControl w:val="0"/>
      <w:ind w:left="1600"/>
    </w:pPr>
    <w:rPr>
      <w:rFonts w:ascii="XO Thames" w:hAnsi="XO Thames"/>
      <w:color w:val="000000"/>
      <w:sz w:val="28"/>
    </w:rPr>
  </w:style>
  <w:style w:type="paragraph" w:styleId="7">
    <w:name w:val="toc 7"/>
    <w:next w:val="a"/>
    <w:link w:val="70"/>
    <w:uiPriority w:val="39"/>
    <w:qFormat/>
    <w:pPr>
      <w:widowControl w:val="0"/>
      <w:ind w:left="1200"/>
    </w:pPr>
    <w:rPr>
      <w:rFonts w:ascii="XO Thames" w:hAnsi="XO Thames"/>
      <w:color w:val="000000"/>
      <w:sz w:val="28"/>
    </w:rPr>
  </w:style>
  <w:style w:type="paragraph" w:styleId="a8">
    <w:name w:val="Body Text"/>
    <w:basedOn w:val="a"/>
    <w:link w:val="a9"/>
    <w:pPr>
      <w:spacing w:after="120"/>
    </w:pPr>
  </w:style>
  <w:style w:type="paragraph" w:styleId="12">
    <w:name w:val="toc 1"/>
    <w:next w:val="a"/>
    <w:link w:val="13"/>
    <w:uiPriority w:val="39"/>
    <w:qFormat/>
    <w:pPr>
      <w:widowControl w:val="0"/>
    </w:pPr>
    <w:rPr>
      <w:rFonts w:ascii="XO Thames" w:hAnsi="XO Thames"/>
      <w:b/>
      <w:color w:val="000000"/>
      <w:sz w:val="28"/>
    </w:rPr>
  </w:style>
  <w:style w:type="paragraph" w:styleId="6">
    <w:name w:val="toc 6"/>
    <w:next w:val="a"/>
    <w:link w:val="60"/>
    <w:uiPriority w:val="39"/>
    <w:qFormat/>
    <w:pPr>
      <w:widowControl w:val="0"/>
      <w:ind w:left="1000"/>
    </w:pPr>
    <w:rPr>
      <w:rFonts w:ascii="XO Thames" w:hAnsi="XO Thames"/>
      <w:color w:val="000000"/>
      <w:sz w:val="28"/>
    </w:rPr>
  </w:style>
  <w:style w:type="paragraph" w:styleId="31">
    <w:name w:val="toc 3"/>
    <w:next w:val="a"/>
    <w:link w:val="32"/>
    <w:uiPriority w:val="39"/>
    <w:pPr>
      <w:widowControl w:val="0"/>
      <w:ind w:left="400"/>
    </w:pPr>
    <w:rPr>
      <w:rFonts w:ascii="XO Thames" w:hAnsi="XO Thames"/>
      <w:color w:val="000000"/>
      <w:sz w:val="28"/>
    </w:rPr>
  </w:style>
  <w:style w:type="paragraph" w:styleId="21">
    <w:name w:val="toc 2"/>
    <w:next w:val="a"/>
    <w:link w:val="22"/>
    <w:uiPriority w:val="39"/>
    <w:pPr>
      <w:widowControl w:val="0"/>
      <w:ind w:left="200"/>
    </w:pPr>
    <w:rPr>
      <w:rFonts w:ascii="XO Thames" w:hAnsi="XO Thames"/>
      <w:color w:val="000000"/>
      <w:sz w:val="28"/>
    </w:rPr>
  </w:style>
  <w:style w:type="paragraph" w:styleId="41">
    <w:name w:val="toc 4"/>
    <w:next w:val="a"/>
    <w:link w:val="42"/>
    <w:uiPriority w:val="39"/>
    <w:qFormat/>
    <w:pPr>
      <w:widowControl w:val="0"/>
      <w:ind w:left="600"/>
    </w:pPr>
    <w:rPr>
      <w:rFonts w:ascii="XO Thames" w:hAnsi="XO Thames"/>
      <w:color w:val="000000"/>
      <w:sz w:val="28"/>
    </w:rPr>
  </w:style>
  <w:style w:type="paragraph" w:styleId="50">
    <w:name w:val="toc 5"/>
    <w:next w:val="a"/>
    <w:link w:val="52"/>
    <w:uiPriority w:val="39"/>
    <w:qFormat/>
    <w:pPr>
      <w:widowControl w:val="0"/>
      <w:ind w:left="800"/>
    </w:pPr>
    <w:rPr>
      <w:rFonts w:ascii="XO Thames" w:hAnsi="XO Thames"/>
      <w:color w:val="000000"/>
      <w:sz w:val="28"/>
    </w:rPr>
  </w:style>
  <w:style w:type="paragraph" w:styleId="aa">
    <w:name w:val="Body Text Indent"/>
    <w:basedOn w:val="a"/>
    <w:link w:val="ab"/>
    <w:pPr>
      <w:spacing w:after="120"/>
      <w:ind w:left="283"/>
    </w:pPr>
  </w:style>
  <w:style w:type="paragraph" w:styleId="ac">
    <w:name w:val="Title"/>
    <w:basedOn w:val="a"/>
    <w:next w:val="a8"/>
    <w:link w:val="ad"/>
    <w:uiPriority w:val="10"/>
    <w:qFormat/>
    <w:pPr>
      <w:keepNext/>
      <w:spacing w:before="240" w:after="120"/>
    </w:pPr>
    <w:rPr>
      <w:rFonts w:ascii="Arial" w:hAnsi="Arial"/>
      <w:sz w:val="28"/>
    </w:rPr>
  </w:style>
  <w:style w:type="paragraph" w:styleId="ae">
    <w:name w:val="footer"/>
    <w:basedOn w:val="a"/>
    <w:link w:val="af"/>
    <w:qFormat/>
    <w:pPr>
      <w:tabs>
        <w:tab w:val="center" w:pos="4677"/>
        <w:tab w:val="right" w:pos="9355"/>
      </w:tabs>
    </w:pPr>
  </w:style>
  <w:style w:type="paragraph" w:styleId="af0">
    <w:name w:val="Normal (Web)"/>
    <w:basedOn w:val="a"/>
    <w:link w:val="af1"/>
    <w:pPr>
      <w:spacing w:beforeAutospacing="1" w:afterAutospacing="1"/>
    </w:pPr>
    <w:rPr>
      <w:rFonts w:ascii="Times New Roman" w:hAnsi="Times New Roman"/>
      <w:sz w:val="24"/>
    </w:rPr>
  </w:style>
  <w:style w:type="paragraph" w:styleId="23">
    <w:name w:val="Body Text Indent 2"/>
    <w:basedOn w:val="a"/>
    <w:link w:val="24"/>
    <w:qFormat/>
    <w:pPr>
      <w:spacing w:after="120" w:line="480" w:lineRule="auto"/>
      <w:ind w:left="283"/>
    </w:pPr>
    <w:rPr>
      <w:rFonts w:ascii="Times New Roman" w:hAnsi="Times New Roman"/>
      <w:sz w:val="24"/>
    </w:rPr>
  </w:style>
  <w:style w:type="paragraph" w:styleId="af2">
    <w:name w:val="Subtitle"/>
    <w:basedOn w:val="ac"/>
    <w:next w:val="a8"/>
    <w:link w:val="af3"/>
    <w:uiPriority w:val="11"/>
    <w:qFormat/>
    <w:pPr>
      <w:jc w:val="center"/>
    </w:pPr>
    <w:rPr>
      <w:i/>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Обычный1"/>
    <w:qFormat/>
    <w:rPr>
      <w:rFonts w:ascii="Tms Rmn" w:hAnsi="Tms Rmn"/>
    </w:rPr>
  </w:style>
  <w:style w:type="paragraph" w:customStyle="1" w:styleId="ConsPlusCell">
    <w:name w:val="ConsPlusCell"/>
    <w:link w:val="ConsPlusCell1"/>
    <w:qFormat/>
    <w:pPr>
      <w:widowControl w:val="0"/>
    </w:pPr>
    <w:rPr>
      <w:rFonts w:ascii="Arial" w:hAnsi="Arial"/>
      <w:color w:val="000000"/>
    </w:rPr>
  </w:style>
  <w:style w:type="character" w:customStyle="1" w:styleId="ConsPlusCell1">
    <w:name w:val="ConsPlusCell1"/>
    <w:link w:val="ConsPlusCell"/>
    <w:qFormat/>
    <w:rPr>
      <w:rFonts w:ascii="Arial" w:hAnsi="Arial"/>
    </w:rPr>
  </w:style>
  <w:style w:type="paragraph" w:customStyle="1" w:styleId="110">
    <w:name w:val="Обычный11"/>
    <w:link w:val="120"/>
    <w:qFormat/>
    <w:pPr>
      <w:widowControl w:val="0"/>
    </w:pPr>
    <w:rPr>
      <w:rFonts w:ascii="Tms Rmn" w:hAnsi="Tms Rmn"/>
      <w:color w:val="000000"/>
    </w:rPr>
  </w:style>
  <w:style w:type="character" w:customStyle="1" w:styleId="120">
    <w:name w:val="Обычный12"/>
    <w:link w:val="110"/>
    <w:qFormat/>
    <w:rPr>
      <w:rFonts w:ascii="Tms Rmn" w:hAnsi="Tms Rmn"/>
    </w:rPr>
  </w:style>
  <w:style w:type="character" w:customStyle="1" w:styleId="22">
    <w:name w:val="Оглавление 2 Знак"/>
    <w:link w:val="21"/>
    <w:qFormat/>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60">
    <w:name w:val="Оглавление 6 Знак"/>
    <w:link w:val="6"/>
    <w:qFormat/>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5">
    <w:name w:val="Основной шрифт абзаца1"/>
    <w:link w:val="111"/>
    <w:pPr>
      <w:widowControl w:val="0"/>
    </w:pPr>
    <w:rPr>
      <w:color w:val="000000"/>
    </w:rPr>
  </w:style>
  <w:style w:type="character" w:customStyle="1" w:styleId="111">
    <w:name w:val="Основной шрифт абзаца11"/>
    <w:link w:val="15"/>
  </w:style>
  <w:style w:type="paragraph" w:customStyle="1" w:styleId="130">
    <w:name w:val="Обычный13"/>
    <w:link w:val="140"/>
    <w:pPr>
      <w:widowControl w:val="0"/>
    </w:pPr>
    <w:rPr>
      <w:rFonts w:ascii="Tms Rmn" w:hAnsi="Tms Rmn"/>
      <w:color w:val="000000"/>
    </w:rPr>
  </w:style>
  <w:style w:type="character" w:customStyle="1" w:styleId="140">
    <w:name w:val="Обычный14"/>
    <w:link w:val="130"/>
    <w:rPr>
      <w:rFonts w:ascii="Tms Rmn" w:hAnsi="Tms Rmn"/>
    </w:rPr>
  </w:style>
  <w:style w:type="paragraph" w:customStyle="1" w:styleId="25">
    <w:name w:val="Гиперссылка2"/>
    <w:link w:val="210"/>
    <w:pPr>
      <w:widowControl w:val="0"/>
    </w:pPr>
    <w:rPr>
      <w:color w:val="0000FF"/>
      <w:u w:val="single"/>
    </w:rPr>
  </w:style>
  <w:style w:type="character" w:customStyle="1" w:styleId="210">
    <w:name w:val="Гиперссылка21"/>
    <w:link w:val="25"/>
    <w:rPr>
      <w:color w:val="0000FF"/>
      <w:u w:val="single"/>
    </w:rPr>
  </w:style>
  <w:style w:type="paragraph" w:customStyle="1" w:styleId="Endnote">
    <w:name w:val="Endnote"/>
    <w:link w:val="Endnote1"/>
    <w:pPr>
      <w:widowControl w:val="0"/>
      <w:ind w:firstLine="851"/>
      <w:jc w:val="both"/>
    </w:pPr>
    <w:rPr>
      <w:rFonts w:ascii="XO Thames" w:hAnsi="XO Thames"/>
      <w:color w:val="000000"/>
      <w:sz w:val="22"/>
    </w:rPr>
  </w:style>
  <w:style w:type="character" w:customStyle="1" w:styleId="Endnote1">
    <w:name w:val="Endnote1"/>
    <w:link w:val="Endnote"/>
    <w:rPr>
      <w:rFonts w:ascii="XO Thames" w:hAnsi="XO Thames"/>
      <w:sz w:val="22"/>
    </w:rPr>
  </w:style>
  <w:style w:type="character" w:customStyle="1" w:styleId="30">
    <w:name w:val="Заголовок 3 Знак"/>
    <w:basedOn w:val="14"/>
    <w:link w:val="3"/>
    <w:rPr>
      <w:rFonts w:ascii="Cambria" w:hAnsi="Cambria"/>
      <w:b/>
      <w:sz w:val="26"/>
    </w:rPr>
  </w:style>
  <w:style w:type="paragraph" w:customStyle="1" w:styleId="33">
    <w:name w:val="Основной текст3"/>
    <w:basedOn w:val="a"/>
    <w:link w:val="310"/>
    <w:pPr>
      <w:spacing w:before="780" w:line="250" w:lineRule="exact"/>
      <w:jc w:val="both"/>
    </w:pPr>
    <w:rPr>
      <w:rFonts w:ascii="Times New Roman" w:hAnsi="Times New Roman"/>
      <w:sz w:val="21"/>
      <w:highlight w:val="white"/>
    </w:rPr>
  </w:style>
  <w:style w:type="character" w:customStyle="1" w:styleId="310">
    <w:name w:val="Основной текст31"/>
    <w:basedOn w:val="14"/>
    <w:link w:val="33"/>
    <w:rPr>
      <w:rFonts w:ascii="Times New Roman" w:hAnsi="Times New Roman"/>
      <w:sz w:val="21"/>
      <w:highlight w:val="white"/>
    </w:rPr>
  </w:style>
  <w:style w:type="character" w:customStyle="1" w:styleId="a9">
    <w:name w:val="Основной текст Знак"/>
    <w:basedOn w:val="14"/>
    <w:link w:val="a8"/>
    <w:rPr>
      <w:rFonts w:ascii="Tms Rmn" w:hAnsi="Tms Rmn"/>
    </w:rPr>
  </w:style>
  <w:style w:type="character" w:customStyle="1" w:styleId="a7">
    <w:name w:val="Верхний колонтитул Знак"/>
    <w:basedOn w:val="14"/>
    <w:link w:val="a6"/>
    <w:rPr>
      <w:rFonts w:ascii="Tms Rmn" w:hAnsi="Tms Rmn"/>
    </w:rPr>
  </w:style>
  <w:style w:type="paragraph" w:customStyle="1" w:styleId="43">
    <w:name w:val="Гиперссылка4"/>
    <w:link w:val="410"/>
    <w:pPr>
      <w:widowControl w:val="0"/>
    </w:pPr>
    <w:rPr>
      <w:color w:val="0000FF"/>
      <w:u w:val="single"/>
    </w:rPr>
  </w:style>
  <w:style w:type="character" w:customStyle="1" w:styleId="410">
    <w:name w:val="Гиперссылка41"/>
    <w:link w:val="43"/>
    <w:rPr>
      <w:color w:val="0000FF"/>
      <w:u w:val="single"/>
    </w:rPr>
  </w:style>
  <w:style w:type="paragraph" w:customStyle="1" w:styleId="af5">
    <w:name w:val="Не вступил в силу"/>
    <w:link w:val="16"/>
    <w:pPr>
      <w:widowControl w:val="0"/>
    </w:pPr>
    <w:rPr>
      <w:b/>
      <w:color w:val="000000"/>
      <w:sz w:val="26"/>
      <w:shd w:val="clear" w:color="auto" w:fill="D8EDE8"/>
    </w:rPr>
  </w:style>
  <w:style w:type="character" w:customStyle="1" w:styleId="16">
    <w:name w:val="Не вступил в силу1"/>
    <w:link w:val="af5"/>
    <w:rPr>
      <w:b/>
      <w:sz w:val="26"/>
      <w:shd w:val="clear" w:color="auto" w:fill="D8EDE8"/>
    </w:rPr>
  </w:style>
  <w:style w:type="paragraph" w:customStyle="1" w:styleId="17">
    <w:name w:val="Строгий1"/>
    <w:link w:val="112"/>
    <w:pPr>
      <w:widowControl w:val="0"/>
    </w:pPr>
    <w:rPr>
      <w:b/>
      <w:color w:val="000000"/>
    </w:rPr>
  </w:style>
  <w:style w:type="character" w:customStyle="1" w:styleId="112">
    <w:name w:val="Строгий11"/>
    <w:link w:val="17"/>
    <w:rPr>
      <w:b/>
    </w:rPr>
  </w:style>
  <w:style w:type="character" w:customStyle="1" w:styleId="ab">
    <w:name w:val="Основной текст с отступом Знак"/>
    <w:basedOn w:val="14"/>
    <w:link w:val="aa"/>
    <w:rPr>
      <w:rFonts w:ascii="Tms Rmn" w:hAnsi="Tms Rmn"/>
    </w:rPr>
  </w:style>
  <w:style w:type="paragraph" w:customStyle="1" w:styleId="420">
    <w:name w:val="Гиперссылка42"/>
    <w:link w:val="430"/>
    <w:pPr>
      <w:widowControl w:val="0"/>
    </w:pPr>
    <w:rPr>
      <w:color w:val="0000FF"/>
      <w:u w:val="single"/>
    </w:rPr>
  </w:style>
  <w:style w:type="character" w:customStyle="1" w:styleId="430">
    <w:name w:val="Гиперссылка43"/>
    <w:link w:val="420"/>
    <w:rPr>
      <w:color w:val="0000FF"/>
      <w:u w:val="single"/>
    </w:rPr>
  </w:style>
  <w:style w:type="paragraph" w:customStyle="1" w:styleId="121">
    <w:name w:val="Основной шрифт абзаца12"/>
    <w:link w:val="131"/>
    <w:pPr>
      <w:widowControl w:val="0"/>
    </w:pPr>
    <w:rPr>
      <w:color w:val="000000"/>
    </w:rPr>
  </w:style>
  <w:style w:type="character" w:customStyle="1" w:styleId="131">
    <w:name w:val="Основной шрифт абзаца13"/>
    <w:link w:val="121"/>
  </w:style>
  <w:style w:type="paragraph" w:customStyle="1" w:styleId="ConsPlusNormal">
    <w:name w:val="ConsPlusNormal"/>
    <w:link w:val="ConsPlusNormal1"/>
    <w:pPr>
      <w:widowControl w:val="0"/>
      <w:ind w:firstLine="720"/>
    </w:pPr>
    <w:rPr>
      <w:rFonts w:ascii="Arial" w:hAnsi="Arial"/>
      <w:color w:val="000000"/>
    </w:rPr>
  </w:style>
  <w:style w:type="character" w:customStyle="1" w:styleId="ConsPlusNormal1">
    <w:name w:val="ConsPlusNormal1"/>
    <w:link w:val="ConsPlusNormal"/>
    <w:rPr>
      <w:rFonts w:ascii="Arial" w:hAnsi="Arial"/>
    </w:rPr>
  </w:style>
  <w:style w:type="paragraph" w:customStyle="1" w:styleId="150">
    <w:name w:val="Обычный15"/>
    <w:link w:val="160"/>
    <w:qFormat/>
    <w:pPr>
      <w:widowControl w:val="0"/>
    </w:pPr>
    <w:rPr>
      <w:rFonts w:ascii="Tms Rmn" w:hAnsi="Tms Rmn"/>
      <w:color w:val="000000"/>
    </w:rPr>
  </w:style>
  <w:style w:type="character" w:customStyle="1" w:styleId="160">
    <w:name w:val="Обычный16"/>
    <w:link w:val="150"/>
    <w:rPr>
      <w:rFonts w:ascii="Tms Rmn" w:hAnsi="Tms Rmn"/>
    </w:rPr>
  </w:style>
  <w:style w:type="paragraph" w:customStyle="1" w:styleId="consplustitle">
    <w:name w:val="consplustitle"/>
    <w:basedOn w:val="a"/>
    <w:link w:val="consplustitle1"/>
    <w:pPr>
      <w:spacing w:beforeAutospacing="1" w:afterAutospacing="1"/>
    </w:pPr>
    <w:rPr>
      <w:rFonts w:ascii="Arial Unicode MS" w:hAnsi="Arial Unicode MS"/>
      <w:sz w:val="24"/>
    </w:rPr>
  </w:style>
  <w:style w:type="character" w:customStyle="1" w:styleId="consplustitle1">
    <w:name w:val="consplustitle1"/>
    <w:basedOn w:val="14"/>
    <w:link w:val="consplustitle"/>
    <w:rPr>
      <w:rFonts w:ascii="Arial Unicode MS" w:hAnsi="Arial Unicode MS"/>
      <w:sz w:val="24"/>
    </w:rPr>
  </w:style>
  <w:style w:type="paragraph" w:customStyle="1" w:styleId="141">
    <w:name w:val="Основной шрифт абзаца14"/>
    <w:link w:val="151"/>
    <w:qFormat/>
    <w:pPr>
      <w:widowControl w:val="0"/>
    </w:pPr>
    <w:rPr>
      <w:color w:val="000000"/>
    </w:rPr>
  </w:style>
  <w:style w:type="character" w:customStyle="1" w:styleId="151">
    <w:name w:val="Основной шрифт абзаца15"/>
    <w:link w:val="141"/>
  </w:style>
  <w:style w:type="paragraph" w:customStyle="1" w:styleId="53">
    <w:name w:val="Заголовок 5 Знак"/>
    <w:link w:val="511"/>
    <w:pPr>
      <w:widowControl w:val="0"/>
    </w:pPr>
    <w:rPr>
      <w:rFonts w:ascii="XO Thames" w:hAnsi="XO Thames"/>
      <w:b/>
      <w:color w:val="000000"/>
      <w:sz w:val="22"/>
    </w:rPr>
  </w:style>
  <w:style w:type="character" w:customStyle="1" w:styleId="511">
    <w:name w:val="Заголовок 5 Знак11"/>
    <w:link w:val="53"/>
    <w:rPr>
      <w:rFonts w:ascii="XO Thames" w:hAnsi="XO Thames"/>
      <w:b/>
      <w:sz w:val="22"/>
    </w:rPr>
  </w:style>
  <w:style w:type="character" w:customStyle="1" w:styleId="32">
    <w:name w:val="Оглавление 3 Знак"/>
    <w:link w:val="31"/>
    <w:rPr>
      <w:rFonts w:ascii="XO Thames" w:hAnsi="XO Thames"/>
      <w:sz w:val="28"/>
    </w:rPr>
  </w:style>
  <w:style w:type="paragraph" w:customStyle="1" w:styleId="170">
    <w:name w:val="Обычный17"/>
    <w:link w:val="18"/>
    <w:qFormat/>
    <w:pPr>
      <w:widowControl w:val="0"/>
    </w:pPr>
    <w:rPr>
      <w:rFonts w:ascii="Tms Rmn" w:hAnsi="Tms Rmn"/>
      <w:color w:val="000000"/>
    </w:rPr>
  </w:style>
  <w:style w:type="character" w:customStyle="1" w:styleId="18">
    <w:name w:val="Обычный18"/>
    <w:link w:val="170"/>
    <w:rPr>
      <w:rFonts w:ascii="Tms Rmn" w:hAnsi="Tms Rmn"/>
    </w:rPr>
  </w:style>
  <w:style w:type="character" w:customStyle="1" w:styleId="af1">
    <w:name w:val="Обычный (Интернет) Знак"/>
    <w:basedOn w:val="14"/>
    <w:link w:val="af0"/>
    <w:qFormat/>
    <w:rPr>
      <w:rFonts w:ascii="Times New Roman" w:hAnsi="Times New Roman"/>
      <w:sz w:val="24"/>
    </w:rPr>
  </w:style>
  <w:style w:type="paragraph" w:customStyle="1" w:styleId="19">
    <w:name w:val="Абзац списка1"/>
    <w:basedOn w:val="a"/>
    <w:link w:val="113"/>
    <w:pPr>
      <w:spacing w:after="200" w:line="276" w:lineRule="auto"/>
      <w:ind w:left="720"/>
      <w:contextualSpacing/>
    </w:pPr>
    <w:rPr>
      <w:rFonts w:ascii="Calibri" w:hAnsi="Calibri"/>
      <w:sz w:val="22"/>
    </w:rPr>
  </w:style>
  <w:style w:type="character" w:customStyle="1" w:styleId="113">
    <w:name w:val="Абзац списка11"/>
    <w:basedOn w:val="14"/>
    <w:link w:val="19"/>
    <w:rPr>
      <w:rFonts w:ascii="Calibri" w:hAnsi="Calibri"/>
      <w:sz w:val="22"/>
    </w:rPr>
  </w:style>
  <w:style w:type="paragraph" w:customStyle="1" w:styleId="ConsPlusTitle0">
    <w:name w:val="ConsPlusTitle"/>
    <w:link w:val="ConsPlusTitle10"/>
    <w:pPr>
      <w:widowControl w:val="0"/>
    </w:pPr>
    <w:rPr>
      <w:rFonts w:ascii="Calibri" w:hAnsi="Calibri"/>
      <w:b/>
      <w:color w:val="000000"/>
      <w:sz w:val="22"/>
    </w:rPr>
  </w:style>
  <w:style w:type="character" w:customStyle="1" w:styleId="ConsPlusTitle10">
    <w:name w:val="ConsPlusTitle1"/>
    <w:link w:val="ConsPlusTitle0"/>
    <w:rPr>
      <w:rFonts w:ascii="Calibri" w:hAnsi="Calibri"/>
      <w:b/>
      <w:sz w:val="22"/>
    </w:rPr>
  </w:style>
  <w:style w:type="character" w:customStyle="1" w:styleId="51">
    <w:name w:val="Заголовок 5 Знак1"/>
    <w:link w:val="5"/>
    <w:rPr>
      <w:rFonts w:ascii="XO Thames" w:hAnsi="XO Thames"/>
      <w:b/>
      <w:sz w:val="22"/>
    </w:rPr>
  </w:style>
  <w:style w:type="character" w:customStyle="1" w:styleId="10">
    <w:name w:val="Заголовок 1 Знак"/>
    <w:basedOn w:val="14"/>
    <w:link w:val="1"/>
    <w:rPr>
      <w:rFonts w:ascii="Arial" w:hAnsi="Arial"/>
      <w:b/>
      <w:sz w:val="30"/>
    </w:rPr>
  </w:style>
  <w:style w:type="paragraph" w:customStyle="1" w:styleId="34">
    <w:name w:val="Основной шрифт абзаца3"/>
    <w:link w:val="311"/>
    <w:qFormat/>
    <w:pPr>
      <w:widowControl w:val="0"/>
    </w:pPr>
    <w:rPr>
      <w:color w:val="000000"/>
    </w:rPr>
  </w:style>
  <w:style w:type="character" w:customStyle="1" w:styleId="311">
    <w:name w:val="Основной шрифт абзаца31"/>
    <w:link w:val="34"/>
  </w:style>
  <w:style w:type="paragraph" w:customStyle="1" w:styleId="Footnote">
    <w:name w:val="Footnote"/>
    <w:link w:val="Footnote1"/>
    <w:pPr>
      <w:widowControl w:val="0"/>
      <w:ind w:firstLine="851"/>
      <w:jc w:val="both"/>
    </w:pPr>
    <w:rPr>
      <w:rFonts w:ascii="XO Thames" w:hAnsi="XO Thames"/>
      <w:color w:val="000000"/>
      <w:sz w:val="22"/>
    </w:rPr>
  </w:style>
  <w:style w:type="character" w:customStyle="1" w:styleId="Footnote1">
    <w:name w:val="Footnote1"/>
    <w:link w:val="Footnote"/>
    <w:rPr>
      <w:rFonts w:ascii="XO Thames" w:hAnsi="XO Thames"/>
      <w:sz w:val="22"/>
    </w:rPr>
  </w:style>
  <w:style w:type="character" w:customStyle="1" w:styleId="13">
    <w:name w:val="Оглавление 1 Знак"/>
    <w:link w:val="12"/>
    <w:rPr>
      <w:rFonts w:ascii="XO Thames" w:hAnsi="XO Thames"/>
      <w:b/>
      <w:sz w:val="28"/>
    </w:rPr>
  </w:style>
  <w:style w:type="paragraph" w:customStyle="1" w:styleId="190">
    <w:name w:val="Обычный19"/>
    <w:link w:val="1100"/>
    <w:qFormat/>
    <w:pPr>
      <w:widowControl w:val="0"/>
    </w:pPr>
    <w:rPr>
      <w:rFonts w:ascii="Tms Rmn" w:hAnsi="Tms Rmn"/>
      <w:color w:val="000000"/>
    </w:rPr>
  </w:style>
  <w:style w:type="character" w:customStyle="1" w:styleId="1100">
    <w:name w:val="Обычный110"/>
    <w:link w:val="190"/>
    <w:qFormat/>
    <w:rPr>
      <w:rFonts w:ascii="Tms Rmn" w:hAnsi="Tms Rmn"/>
    </w:rPr>
  </w:style>
  <w:style w:type="paragraph" w:customStyle="1" w:styleId="HeaderandFooter">
    <w:name w:val="Header and Footer"/>
    <w:link w:val="HeaderandFooter1"/>
    <w:qFormat/>
    <w:pPr>
      <w:widowControl w:val="0"/>
      <w:jc w:val="both"/>
    </w:pPr>
    <w:rPr>
      <w:rFonts w:ascii="XO Thames" w:hAnsi="XO Thames"/>
      <w:color w:val="000000"/>
    </w:rPr>
  </w:style>
  <w:style w:type="character" w:customStyle="1" w:styleId="HeaderandFooter1">
    <w:name w:val="Header and Footer1"/>
    <w:link w:val="HeaderandFooter"/>
    <w:qFormat/>
    <w:rPr>
      <w:rFonts w:ascii="XO Thames" w:hAnsi="XO Thames"/>
    </w:rPr>
  </w:style>
  <w:style w:type="character" w:customStyle="1" w:styleId="af">
    <w:name w:val="Нижний колонтитул Знак"/>
    <w:basedOn w:val="14"/>
    <w:link w:val="ae"/>
    <w:qFormat/>
    <w:rPr>
      <w:rFonts w:ascii="Tms Rmn" w:hAnsi="Tms Rmn"/>
    </w:rPr>
  </w:style>
  <w:style w:type="character" w:customStyle="1" w:styleId="90">
    <w:name w:val="Оглавление 9 Знак"/>
    <w:link w:val="9"/>
    <w:qFormat/>
    <w:rPr>
      <w:rFonts w:ascii="XO Thames" w:hAnsi="XO Thames"/>
      <w:sz w:val="28"/>
    </w:rPr>
  </w:style>
  <w:style w:type="paragraph" w:styleId="af6">
    <w:name w:val="List Paragraph"/>
    <w:basedOn w:val="a"/>
    <w:link w:val="af7"/>
    <w:qFormat/>
    <w:pPr>
      <w:ind w:left="720"/>
      <w:contextualSpacing/>
    </w:pPr>
  </w:style>
  <w:style w:type="character" w:customStyle="1" w:styleId="af7">
    <w:name w:val="Абзац списка Знак"/>
    <w:basedOn w:val="14"/>
    <w:link w:val="af6"/>
    <w:qFormat/>
    <w:rPr>
      <w:rFonts w:ascii="Tms Rmn" w:hAnsi="Tms Rmn"/>
    </w:rPr>
  </w:style>
  <w:style w:type="paragraph" w:customStyle="1" w:styleId="af8">
    <w:name w:val="Знак"/>
    <w:basedOn w:val="a"/>
    <w:link w:val="122"/>
    <w:qFormat/>
    <w:pPr>
      <w:spacing w:beforeAutospacing="1" w:afterAutospacing="1"/>
    </w:pPr>
    <w:rPr>
      <w:rFonts w:ascii="Tahoma" w:hAnsi="Tahoma"/>
    </w:rPr>
  </w:style>
  <w:style w:type="character" w:customStyle="1" w:styleId="122">
    <w:name w:val="Знак12"/>
    <w:basedOn w:val="14"/>
    <w:link w:val="af8"/>
    <w:qFormat/>
    <w:rPr>
      <w:rFonts w:ascii="Tahoma" w:hAnsi="Tahoma"/>
    </w:rPr>
  </w:style>
  <w:style w:type="character" w:customStyle="1" w:styleId="a5">
    <w:name w:val="Текст выноски Знак"/>
    <w:basedOn w:val="14"/>
    <w:link w:val="a4"/>
    <w:qFormat/>
    <w:rPr>
      <w:rFonts w:ascii="Tahoma" w:hAnsi="Tahoma"/>
      <w:sz w:val="16"/>
    </w:rPr>
  </w:style>
  <w:style w:type="paragraph" w:customStyle="1" w:styleId="26">
    <w:name w:val="Основной шрифт абзаца2"/>
    <w:qFormat/>
    <w:pPr>
      <w:widowControl w:val="0"/>
    </w:pPr>
    <w:rPr>
      <w:color w:val="000000"/>
    </w:rPr>
  </w:style>
  <w:style w:type="paragraph" w:customStyle="1" w:styleId="161">
    <w:name w:val="Основной шрифт абзаца16"/>
    <w:link w:val="171"/>
    <w:qFormat/>
    <w:pPr>
      <w:widowControl w:val="0"/>
    </w:pPr>
    <w:rPr>
      <w:color w:val="000000"/>
    </w:rPr>
  </w:style>
  <w:style w:type="character" w:customStyle="1" w:styleId="171">
    <w:name w:val="Основной шрифт абзаца17"/>
    <w:link w:val="161"/>
    <w:qFormat/>
  </w:style>
  <w:style w:type="character" w:customStyle="1" w:styleId="80">
    <w:name w:val="Оглавление 8 Знак"/>
    <w:link w:val="8"/>
    <w:qFormat/>
    <w:rPr>
      <w:rFonts w:ascii="XO Thames" w:hAnsi="XO Thames"/>
      <w:sz w:val="28"/>
    </w:rPr>
  </w:style>
  <w:style w:type="paragraph" w:customStyle="1" w:styleId="1110">
    <w:name w:val="Обычный111"/>
    <w:link w:val="1120"/>
    <w:qFormat/>
    <w:pPr>
      <w:widowControl w:val="0"/>
    </w:pPr>
    <w:rPr>
      <w:rFonts w:ascii="Tms Rmn" w:hAnsi="Tms Rmn"/>
      <w:color w:val="000000"/>
    </w:rPr>
  </w:style>
  <w:style w:type="character" w:customStyle="1" w:styleId="1120">
    <w:name w:val="Обычный112"/>
    <w:link w:val="1110"/>
    <w:qFormat/>
    <w:rPr>
      <w:rFonts w:ascii="Tms Rmn" w:hAnsi="Tms Rmn"/>
    </w:rPr>
  </w:style>
  <w:style w:type="paragraph" w:customStyle="1" w:styleId="114">
    <w:name w:val="Гиперссылка11"/>
    <w:link w:val="123"/>
    <w:qFormat/>
    <w:pPr>
      <w:widowControl w:val="0"/>
    </w:pPr>
    <w:rPr>
      <w:color w:val="0000FF"/>
      <w:u w:val="single"/>
    </w:rPr>
  </w:style>
  <w:style w:type="character" w:customStyle="1" w:styleId="123">
    <w:name w:val="Гиперссылка12"/>
    <w:link w:val="114"/>
    <w:qFormat/>
    <w:rPr>
      <w:color w:val="0000FF"/>
      <w:u w:val="single"/>
    </w:rPr>
  </w:style>
  <w:style w:type="character" w:customStyle="1" w:styleId="52">
    <w:name w:val="Оглавление 5 Знак"/>
    <w:link w:val="50"/>
    <w:qFormat/>
    <w:rPr>
      <w:rFonts w:ascii="XO Thames" w:hAnsi="XO Thames"/>
      <w:sz w:val="28"/>
    </w:rPr>
  </w:style>
  <w:style w:type="paragraph" w:customStyle="1" w:styleId="1a">
    <w:name w:val="Номер страницы1"/>
    <w:basedOn w:val="141"/>
    <w:link w:val="115"/>
    <w:qFormat/>
  </w:style>
  <w:style w:type="character" w:customStyle="1" w:styleId="115">
    <w:name w:val="Номер страницы11"/>
    <w:basedOn w:val="151"/>
    <w:link w:val="1a"/>
    <w:qFormat/>
  </w:style>
  <w:style w:type="paragraph" w:customStyle="1" w:styleId="116">
    <w:name w:val="Знак11"/>
    <w:basedOn w:val="a"/>
    <w:link w:val="1b"/>
    <w:qFormat/>
    <w:rPr>
      <w:rFonts w:ascii="Verdana" w:hAnsi="Verdana"/>
    </w:rPr>
  </w:style>
  <w:style w:type="character" w:customStyle="1" w:styleId="1b">
    <w:name w:val="Знак1"/>
    <w:basedOn w:val="14"/>
    <w:link w:val="116"/>
    <w:qFormat/>
    <w:rPr>
      <w:rFonts w:ascii="Verdana" w:hAnsi="Verdana"/>
    </w:rPr>
  </w:style>
  <w:style w:type="paragraph" w:customStyle="1" w:styleId="35">
    <w:name w:val="Гиперссылка3"/>
    <w:link w:val="312"/>
    <w:qFormat/>
    <w:pPr>
      <w:widowControl w:val="0"/>
    </w:pPr>
    <w:rPr>
      <w:color w:val="0000FF"/>
      <w:u w:val="single"/>
    </w:rPr>
  </w:style>
  <w:style w:type="character" w:customStyle="1" w:styleId="312">
    <w:name w:val="Гиперссылка31"/>
    <w:link w:val="35"/>
    <w:qFormat/>
    <w:rPr>
      <w:color w:val="0000FF"/>
      <w:u w:val="single"/>
    </w:rPr>
  </w:style>
  <w:style w:type="paragraph" w:customStyle="1" w:styleId="spellchecker-word-highlight">
    <w:name w:val="spellchecker-word-highlight"/>
    <w:basedOn w:val="141"/>
    <w:link w:val="spellchecker-word-highlight1"/>
    <w:qFormat/>
  </w:style>
  <w:style w:type="character" w:customStyle="1" w:styleId="spellchecker-word-highlight1">
    <w:name w:val="spellchecker-word-highlight1"/>
    <w:basedOn w:val="151"/>
    <w:link w:val="spellchecker-word-highlight"/>
    <w:qFormat/>
  </w:style>
  <w:style w:type="paragraph" w:customStyle="1" w:styleId="132">
    <w:name w:val="Гиперссылка13"/>
    <w:link w:val="142"/>
    <w:qFormat/>
    <w:pPr>
      <w:widowControl w:val="0"/>
    </w:pPr>
    <w:rPr>
      <w:color w:val="0000FF"/>
      <w:u w:val="single"/>
    </w:rPr>
  </w:style>
  <w:style w:type="character" w:customStyle="1" w:styleId="142">
    <w:name w:val="Гиперссылка14"/>
    <w:link w:val="132"/>
    <w:rPr>
      <w:color w:val="0000FF"/>
      <w:u w:val="single"/>
    </w:rPr>
  </w:style>
  <w:style w:type="character" w:customStyle="1" w:styleId="af3">
    <w:name w:val="Подзаголовок Знак"/>
    <w:basedOn w:val="ad"/>
    <w:link w:val="af2"/>
    <w:qFormat/>
    <w:rPr>
      <w:rFonts w:ascii="Arial" w:hAnsi="Arial"/>
      <w:i/>
      <w:sz w:val="28"/>
    </w:rPr>
  </w:style>
  <w:style w:type="character" w:customStyle="1" w:styleId="ad">
    <w:name w:val="Заголовок Знак"/>
    <w:basedOn w:val="14"/>
    <w:link w:val="ac"/>
    <w:qFormat/>
    <w:rPr>
      <w:rFonts w:ascii="Arial" w:hAnsi="Arial"/>
      <w:sz w:val="28"/>
    </w:rPr>
  </w:style>
  <w:style w:type="paragraph" w:customStyle="1" w:styleId="180">
    <w:name w:val="Основной шрифт абзаца18"/>
    <w:link w:val="191"/>
    <w:qFormat/>
    <w:pPr>
      <w:widowControl w:val="0"/>
    </w:pPr>
    <w:rPr>
      <w:color w:val="000000"/>
    </w:rPr>
  </w:style>
  <w:style w:type="character" w:customStyle="1" w:styleId="191">
    <w:name w:val="Основной шрифт абзаца19"/>
    <w:link w:val="180"/>
    <w:qFormat/>
  </w:style>
  <w:style w:type="character" w:customStyle="1" w:styleId="40">
    <w:name w:val="Заголовок 4 Знак"/>
    <w:link w:val="4"/>
    <w:qFormat/>
    <w:rPr>
      <w:rFonts w:ascii="XO Thames" w:hAnsi="XO Thames"/>
      <w:b/>
      <w:sz w:val="24"/>
    </w:rPr>
  </w:style>
  <w:style w:type="paragraph" w:customStyle="1" w:styleId="1130">
    <w:name w:val="Обычный113"/>
    <w:link w:val="1140"/>
    <w:pPr>
      <w:widowControl w:val="0"/>
    </w:pPr>
    <w:rPr>
      <w:rFonts w:ascii="Tms Rmn" w:hAnsi="Tms Rmn"/>
      <w:color w:val="000000"/>
    </w:rPr>
  </w:style>
  <w:style w:type="character" w:customStyle="1" w:styleId="1140">
    <w:name w:val="Обычный114"/>
    <w:link w:val="1130"/>
    <w:qFormat/>
    <w:rPr>
      <w:rFonts w:ascii="Tms Rmn" w:hAnsi="Tms Rmn"/>
    </w:rPr>
  </w:style>
  <w:style w:type="paragraph" w:customStyle="1" w:styleId="152">
    <w:name w:val="Гиперссылка15"/>
    <w:link w:val="162"/>
    <w:qFormat/>
    <w:pPr>
      <w:widowControl w:val="0"/>
    </w:pPr>
    <w:rPr>
      <w:color w:val="0000FF"/>
      <w:u w:val="single"/>
    </w:rPr>
  </w:style>
  <w:style w:type="character" w:customStyle="1" w:styleId="162">
    <w:name w:val="Гиперссылка16"/>
    <w:link w:val="152"/>
    <w:qFormat/>
    <w:rPr>
      <w:color w:val="0000FF"/>
      <w:u w:val="single"/>
    </w:rPr>
  </w:style>
  <w:style w:type="character" w:customStyle="1" w:styleId="20">
    <w:name w:val="Заголовок 2 Знак"/>
    <w:link w:val="2"/>
    <w:qFormat/>
    <w:rPr>
      <w:rFonts w:ascii="XO Thames" w:hAnsi="XO Thames"/>
      <w:b/>
      <w:sz w:val="28"/>
    </w:rPr>
  </w:style>
  <w:style w:type="character" w:customStyle="1" w:styleId="24">
    <w:name w:val="Основной текст с отступом 2 Знак"/>
    <w:basedOn w:val="14"/>
    <w:link w:val="23"/>
    <w:qFormat/>
    <w:rPr>
      <w:rFonts w:ascii="Times New Roman" w:hAnsi="Times New Roman"/>
      <w:sz w:val="24"/>
    </w:rPr>
  </w:style>
  <w:style w:type="paragraph" w:customStyle="1" w:styleId="1c">
    <w:name w:val="Знак Знак Знак1 Знак Знак Знак Знак"/>
    <w:basedOn w:val="a"/>
    <w:link w:val="117"/>
    <w:qFormat/>
    <w:pPr>
      <w:spacing w:after="160" w:line="240" w:lineRule="exact"/>
    </w:pPr>
    <w:rPr>
      <w:rFonts w:ascii="Times New Roman" w:hAnsi="Times New Roman"/>
    </w:rPr>
  </w:style>
  <w:style w:type="character" w:customStyle="1" w:styleId="117">
    <w:name w:val="Знак Знак Знак1 Знак Знак Знак Знак1"/>
    <w:basedOn w:val="14"/>
    <w:link w:val="1c"/>
    <w:qFormat/>
    <w:rPr>
      <w:rFonts w:ascii="Times New Roman" w:hAnsi="Times New Roman"/>
    </w:rPr>
  </w:style>
  <w:style w:type="paragraph" w:customStyle="1" w:styleId="211">
    <w:name w:val="Основной шрифт абзаца21"/>
    <w:link w:val="220"/>
    <w:qFormat/>
    <w:pPr>
      <w:widowControl w:val="0"/>
    </w:pPr>
    <w:rPr>
      <w:color w:val="000000"/>
    </w:rPr>
  </w:style>
  <w:style w:type="character" w:customStyle="1" w:styleId="220">
    <w:name w:val="Основной шрифт абзаца22"/>
    <w:link w:val="2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25</Pages>
  <Words>7853</Words>
  <Characters>44767</Characters>
  <Application>Microsoft Office Word</Application>
  <DocSecurity>0</DocSecurity>
  <Lines>373</Lines>
  <Paragraphs>105</Paragraphs>
  <ScaleCrop>false</ScaleCrop>
  <Company/>
  <LinksUpToDate>false</LinksUpToDate>
  <CharactersWithSpaces>52515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Thunderobot</dc:creator>
  <cp:lastModifiedBy>ЖКХ-3</cp:lastModifiedBy>
  <cp:revision>148</cp:revision>
  <cp:lastPrinted>2026-03-02T08:30:00Z</cp:lastPrinted>
  <dcterms:created xsi:type="dcterms:W3CDTF">2025-06-09T10:43:00Z</dcterms:created>
  <dcterms:modified xsi:type="dcterms:W3CDTF">2026-04-09T11:57:00Z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8F401B2373DD4702881F17941A2CEE2D_12</vt:lpwstr>
  </property>
</Properties>
</file>