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495"/>
        <w:gridCol w:w="284"/>
        <w:gridCol w:w="3402"/>
        <w:gridCol w:w="425"/>
      </w:tblGrid>
      <w:tr>
        <w:tc>
          <w:tcPr>
            <w:tcW w:type="dxa" w:w="9606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widowControl w:val="0"/>
              <w:spacing w:line="288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6"/>
              </w:rPr>
              <w:drawing>
                <wp:inline>
                  <wp:extent cx="673227" cy="83349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3227" cy="8334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4000000">
            <w:pPr>
              <w:widowControl w:val="0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ДУМА КАШИНСКОГО МУНИЦИПАЛЬНОГО ОКРУГА</w:t>
            </w:r>
          </w:p>
          <w:p w14:paraId="05000000">
            <w:pPr>
              <w:widowControl w:val="0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ТВЕРСКОЙ ОБЛАСТИ</w:t>
            </w:r>
          </w:p>
          <w:p w14:paraId="06000000">
            <w:pPr>
              <w:widowControl w:val="0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  <w:p w14:paraId="07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mc:AlternateContent>
                <mc:Choice Requires="wpg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-3898582</wp:posOffset>
                      </wp:positionH>
                      <wp:positionV relativeFrom="page">
                        <wp:posOffset>325754</wp:posOffset>
                      </wp:positionV>
                      <wp:extent cx="312418" cy="1274444"/>
                      <wp:wrapNone/>
                      <wp:docPr hidden="false" id="3" name="Picture 3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312418" cy="1274444"/>
                                <a:chOff x="0" y="0"/>
                                <a:chExt cx="312418" cy="1274444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0"/>
                                  <a:ext cx="89262" cy="1274444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000000">
                                    <w:pPr>
                                      <w:pStyle w:val="Style_3"/>
                                      <w:rPr>
                                        <w:rFonts w:ascii="Times New Roman" w:hAnsi="Times New Roman"/>
                                        <w:color w:val="000000"/>
                                        <w:spacing w:val="0"/>
                                        <w:sz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  <wps:wsp>
                              <wps:cNvSpPr txBox="false"/>
                              <wps:spPr>
                                <a:xfrm flipH="false" flipV="false" rot="0">
                                  <a:off x="259522" y="0"/>
                                  <a:ext cx="52895" cy="1274444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000000">
                                    <w:pPr>
                                      <w:pStyle w:val="Style_3"/>
                                      <w:rPr>
                                        <w:rFonts w:ascii="Times New Roman" w:hAnsi="Times New Roman"/>
                                        <w:color w:val="000000"/>
                                        <w:spacing w:val="0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XO Thames" w:hAnsi="XO Thames"/>
                <w:b w:val="1"/>
                <w:sz w:val="28"/>
              </w:rPr>
              <w:t>Р Е Ш Е Н И Е</w:t>
            </w:r>
          </w:p>
          <w:p w14:paraId="0A000000">
            <w:pPr>
              <w:widowControl w:val="0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  <w:p w14:paraId="0B000000">
            <w:pPr>
              <w:widowControl w:val="0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sz w:val="28"/>
                <w:u w:val="single"/>
              </w:rPr>
            </w:pPr>
            <w:r>
              <w:rPr>
                <w:rFonts w:ascii="XO Thames" w:hAnsi="XO Thames"/>
                <w:sz w:val="28"/>
              </w:rPr>
              <w:t xml:space="preserve">от </w:t>
            </w:r>
            <w:r>
              <w:rPr>
                <w:rFonts w:ascii="XO Thames" w:hAnsi="XO Thames"/>
                <w:sz w:val="28"/>
                <w:u w:val="single"/>
              </w:rPr>
              <w:t xml:space="preserve">   07.04.2026  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г. 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  <w:u w:val="single"/>
              </w:rPr>
              <w:t xml:space="preserve">      207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</w:p>
        </w:tc>
      </w:tr>
      <w:tr>
        <w:tc>
          <w:tcPr>
            <w:tcW w:type="dxa" w:w="549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0"/>
              <w:ind w:right="101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Style_3_ch"/>
                <w:rFonts w:ascii="XO Thames" w:hAnsi="XO Thames"/>
                <w:sz w:val="28"/>
              </w:rPr>
              <w:t xml:space="preserve">О </w:t>
            </w:r>
            <w:r>
              <w:rPr>
                <w:rStyle w:val="Style_3_ch"/>
                <w:rFonts w:ascii="XO Thames" w:hAnsi="XO Thames"/>
                <w:sz w:val="28"/>
              </w:rPr>
              <w:t xml:space="preserve">внесении изменений в решение Думы Кашинского муниципального округа Тверской области от 17.01.2025 №120 «Об </w:t>
            </w:r>
            <w:r>
              <w:rPr>
                <w:rStyle w:val="Style_3_ch"/>
                <w:rFonts w:ascii="XO Thames" w:hAnsi="XO Thames"/>
                <w:sz w:val="28"/>
              </w:rPr>
              <w:t xml:space="preserve">утверждении </w:t>
            </w:r>
            <w:r>
              <w:rPr>
                <w:rStyle w:val="Style_3_ch"/>
                <w:rFonts w:ascii="XO Thames" w:hAnsi="XO Thames"/>
                <w:sz w:val="28"/>
              </w:rPr>
              <w:t xml:space="preserve">Положения о муниципальной службе </w:t>
            </w:r>
            <w:r>
              <w:rPr>
                <w:rStyle w:val="Style_3_ch"/>
                <w:rFonts w:ascii="XO Thames" w:hAnsi="XO Thames"/>
                <w:sz w:val="28"/>
              </w:rPr>
              <w:t xml:space="preserve">в </w:t>
            </w:r>
            <w:r>
              <w:rPr>
                <w:rStyle w:val="Style_3_ch"/>
                <w:rFonts w:ascii="XO Thames" w:hAnsi="XO Thames"/>
                <w:sz w:val="28"/>
              </w:rPr>
              <w:t>Кашинск</w:t>
            </w:r>
            <w:r>
              <w:rPr>
                <w:rStyle w:val="Style_3_ch"/>
                <w:rFonts w:ascii="XO Thames" w:hAnsi="XO Thames"/>
                <w:sz w:val="28"/>
              </w:rPr>
              <w:t>ом</w:t>
            </w:r>
            <w:r>
              <w:rPr>
                <w:rStyle w:val="Style_3_ch"/>
                <w:rFonts w:ascii="XO Thames" w:hAnsi="XO Thames"/>
                <w:sz w:val="28"/>
              </w:rPr>
              <w:t xml:space="preserve"> </w:t>
            </w:r>
            <w:r>
              <w:rPr>
                <w:rStyle w:val="Style_3_ch"/>
                <w:rFonts w:ascii="XO Thames" w:hAnsi="XO Thames"/>
                <w:sz w:val="28"/>
              </w:rPr>
              <w:t>муниципальном</w:t>
            </w:r>
            <w:r>
              <w:rPr>
                <w:rStyle w:val="Style_3_ch"/>
                <w:rFonts w:ascii="XO Thames" w:hAnsi="XO Thames"/>
                <w:sz w:val="28"/>
              </w:rPr>
              <w:t xml:space="preserve"> округ</w:t>
            </w:r>
            <w:r>
              <w:rPr>
                <w:rStyle w:val="Style_3_ch"/>
                <w:rFonts w:ascii="XO Thames" w:hAnsi="XO Thames"/>
                <w:sz w:val="28"/>
              </w:rPr>
              <w:t>е</w:t>
            </w:r>
            <w:r>
              <w:rPr>
                <w:rStyle w:val="Style_3_ch"/>
                <w:rFonts w:ascii="XO Thames" w:hAnsi="XO Thames"/>
                <w:sz w:val="28"/>
              </w:rPr>
              <w:t xml:space="preserve"> </w:t>
            </w:r>
            <w:r>
              <w:rPr>
                <w:rStyle w:val="Style_3_ch"/>
                <w:rFonts w:ascii="XO Thames" w:hAnsi="XO Thames"/>
                <w:sz w:val="28"/>
              </w:rPr>
              <w:t>Тверской области»</w:t>
            </w:r>
          </w:p>
        </w:tc>
        <w:tc>
          <w:tcPr>
            <w:tcW w:type="dxa" w:w="28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4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0"/>
              <w:tabs>
                <w:tab w:leader="none" w:pos="4358" w:val="left"/>
              </w:tabs>
              <w:ind w:right="-2"/>
              <w:jc w:val="right"/>
              <w:rPr>
                <w:rFonts w:ascii="XO Thames" w:hAnsi="XO Thames"/>
                <w:sz w:val="28"/>
              </w:rPr>
            </w:pPr>
          </w:p>
        </w:tc>
        <w:tc>
          <w:tcPr>
            <w:tcW w:type="dxa" w:w="4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rPr>
                <w:rFonts w:ascii="XO Thames" w:hAnsi="XO Thames"/>
                <w:sz w:val="28"/>
              </w:rPr>
            </w:pPr>
          </w:p>
        </w:tc>
      </w:tr>
    </w:tbl>
    <w:p w14:paraId="10000000">
      <w:pPr>
        <w:widowControl w:val="0"/>
        <w:ind w:firstLine="709" w:left="0"/>
        <w:jc w:val="both"/>
        <w:rPr>
          <w:rFonts w:ascii="XO Thames" w:hAnsi="XO Thames"/>
          <w:sz w:val="28"/>
        </w:rPr>
      </w:pPr>
    </w:p>
    <w:p w14:paraId="11000000">
      <w:pPr>
        <w:widowControl w:val="0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</w:t>
      </w:r>
      <w:r>
        <w:rPr>
          <w:rFonts w:ascii="XO Thames" w:hAnsi="XO Thames"/>
          <w:sz w:val="28"/>
        </w:rPr>
        <w:t>уководству</w:t>
      </w:r>
      <w:r>
        <w:rPr>
          <w:rStyle w:val="Style_3_ch"/>
          <w:rFonts w:ascii="XO Thames" w:hAnsi="XO Thames"/>
          <w:sz w:val="28"/>
        </w:rPr>
        <w:t>ясь</w:t>
      </w:r>
      <w:r>
        <w:rPr>
          <w:rStyle w:val="Style_3_ch"/>
          <w:rFonts w:ascii="XO Thames" w:hAnsi="XO Thames"/>
          <w:sz w:val="28"/>
        </w:rPr>
        <w:t xml:space="preserve"> Федеральным законом от 02.03.200</w:t>
      </w:r>
      <w:r>
        <w:rPr>
          <w:rStyle w:val="Style_3_ch"/>
          <w:rFonts w:ascii="XO Thames" w:hAnsi="XO Thames"/>
          <w:sz w:val="28"/>
        </w:rPr>
        <w:t>7 №</w:t>
      </w:r>
      <w:r>
        <w:rPr>
          <w:rStyle w:val="Style_3_ch"/>
          <w:rFonts w:ascii="XO Thames" w:hAnsi="XO Thames"/>
          <w:sz w:val="28"/>
        </w:rPr>
        <w:t> </w:t>
      </w:r>
      <w:r>
        <w:rPr>
          <w:rStyle w:val="Style_3_ch"/>
          <w:rFonts w:ascii="XO Thames" w:hAnsi="XO Thames"/>
          <w:sz w:val="28"/>
        </w:rPr>
        <w:t>25-ФЗ «</w:t>
      </w:r>
      <w:r>
        <w:rPr>
          <w:rStyle w:val="Style_3_ch"/>
          <w:rFonts w:ascii="XO Thames" w:hAnsi="XO Thames"/>
          <w:sz w:val="28"/>
        </w:rPr>
        <w:t xml:space="preserve">О муниципальной службе в Российской Федерации», </w:t>
      </w:r>
      <w:r>
        <w:rPr>
          <w:rStyle w:val="Style_3_ch"/>
          <w:rFonts w:ascii="XO Thames" w:hAnsi="XO Thames"/>
          <w:sz w:val="28"/>
        </w:rPr>
        <w:t>Федеральным законом от 25.12.2008 № 273-ФЗ</w:t>
      </w:r>
      <w:r>
        <w:rPr>
          <w:rStyle w:val="Style_3_ch"/>
          <w:rFonts w:ascii="XO Thames" w:hAnsi="XO Thames"/>
          <w:sz w:val="28"/>
        </w:rPr>
        <w:t xml:space="preserve"> «</w:t>
      </w:r>
      <w:r>
        <w:rPr>
          <w:rStyle w:val="Style_3_ch"/>
          <w:rFonts w:ascii="XO Thames" w:hAnsi="XO Thames"/>
          <w:sz w:val="28"/>
        </w:rPr>
        <w:t xml:space="preserve">О противодействии коррупции», </w:t>
      </w:r>
      <w:r>
        <w:rPr>
          <w:rStyle w:val="Style_3_ch"/>
          <w:rFonts w:ascii="XO Thames" w:hAnsi="XO Thames"/>
          <w:sz w:val="28"/>
        </w:rPr>
        <w:t>п</w:t>
      </w:r>
      <w:r>
        <w:rPr>
          <w:rStyle w:val="Style_3_ch"/>
          <w:rFonts w:ascii="XO Thames" w:hAnsi="XO Thames"/>
          <w:sz w:val="28"/>
        </w:rPr>
        <w:t>остано</w:t>
      </w:r>
      <w:r>
        <w:rPr>
          <w:rStyle w:val="Style_3_ch"/>
          <w:rFonts w:ascii="XO Thames" w:hAnsi="XO Thames"/>
          <w:sz w:val="28"/>
        </w:rPr>
        <w:t>вление</w:t>
      </w:r>
      <w:r>
        <w:rPr>
          <w:rStyle w:val="Style_3_ch"/>
          <w:rFonts w:ascii="XO Thames" w:hAnsi="XO Thames"/>
          <w:sz w:val="28"/>
        </w:rPr>
        <w:t>м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Правительства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Тверской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области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от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19.02.2026 №</w:t>
      </w:r>
      <w:r>
        <w:rPr>
          <w:rStyle w:val="Style_3_ch"/>
          <w:rFonts w:ascii="XO Thames" w:hAnsi="XO Thames"/>
          <w:sz w:val="28"/>
        </w:rPr>
        <w:t> </w:t>
      </w:r>
      <w:r>
        <w:rPr>
          <w:rStyle w:val="Style_3_ch"/>
          <w:rFonts w:ascii="XO Thames" w:hAnsi="XO Thames"/>
          <w:sz w:val="28"/>
        </w:rPr>
        <w:t>68-пп «О внесении изменений в Постановление Правительства Тверской области от 31.03.202</w:t>
      </w:r>
      <w:r>
        <w:rPr>
          <w:rStyle w:val="Style_3_ch"/>
          <w:rFonts w:ascii="XO Thames" w:hAnsi="XO Thames"/>
          <w:sz w:val="28"/>
        </w:rPr>
        <w:t>0 №</w:t>
      </w:r>
      <w:r>
        <w:rPr>
          <w:rFonts w:ascii="XO Thames" w:hAnsi="XO Thames"/>
          <w:spacing w:val="0"/>
          <w:sz w:val="28"/>
        </w:rPr>
        <w:t> </w:t>
      </w:r>
      <w:r>
        <w:rPr>
          <w:rStyle w:val="Style_3_ch"/>
          <w:rFonts w:ascii="XO Thames" w:hAnsi="XO Thames"/>
          <w:sz w:val="28"/>
        </w:rPr>
        <w:t>137-пп</w:t>
      </w:r>
      <w:r>
        <w:rPr>
          <w:rStyle w:val="Style_3_ch"/>
          <w:rFonts w:ascii="XO Thames" w:hAnsi="XO Thames"/>
          <w:sz w:val="28"/>
        </w:rPr>
        <w:t>»</w:t>
      </w:r>
      <w:r>
        <w:rPr>
          <w:rStyle w:val="Style_3_ch"/>
          <w:rFonts w:ascii="XO Thames" w:hAnsi="XO Thames"/>
          <w:sz w:val="28"/>
        </w:rPr>
        <w:t>,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п</w:t>
      </w:r>
      <w:r>
        <w:rPr>
          <w:rStyle w:val="Style_3_ch"/>
          <w:rFonts w:ascii="XO Thames" w:hAnsi="XO Thames"/>
          <w:sz w:val="28"/>
        </w:rPr>
        <w:t>останов</w:t>
      </w:r>
      <w:r>
        <w:rPr>
          <w:rStyle w:val="Style_3_ch"/>
          <w:rFonts w:ascii="XO Thames" w:hAnsi="XO Thames"/>
          <w:sz w:val="28"/>
        </w:rPr>
        <w:t>ление</w:t>
      </w:r>
      <w:r>
        <w:rPr>
          <w:rStyle w:val="Style_3_ch"/>
          <w:rFonts w:ascii="XO Thames" w:hAnsi="XO Thames"/>
          <w:sz w:val="28"/>
        </w:rPr>
        <w:t>м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Правительства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Тверской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области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 xml:space="preserve">от </w:t>
      </w:r>
      <w:r>
        <w:rPr>
          <w:rStyle w:val="Style_3_ch"/>
          <w:rFonts w:ascii="XO Thames" w:hAnsi="XO Thames"/>
          <w:sz w:val="28"/>
        </w:rPr>
        <w:t>19.02.</w:t>
      </w:r>
      <w:r>
        <w:rPr>
          <w:rStyle w:val="Style_3_ch"/>
          <w:rFonts w:ascii="XO Thames" w:hAnsi="XO Thames"/>
          <w:sz w:val="28"/>
        </w:rPr>
        <w:t>2026 №</w:t>
      </w:r>
      <w:r>
        <w:rPr>
          <w:rFonts w:ascii="XO Thames" w:hAnsi="XO Thames"/>
          <w:spacing w:val="0"/>
          <w:sz w:val="28"/>
        </w:rPr>
        <w:t> </w:t>
      </w:r>
      <w:r>
        <w:rPr>
          <w:rStyle w:val="Style_3_ch"/>
          <w:rFonts w:ascii="XO Thames" w:hAnsi="XO Thames"/>
          <w:sz w:val="28"/>
        </w:rPr>
        <w:t>69-пп «О внесении измене</w:t>
      </w:r>
      <w:r>
        <w:rPr>
          <w:rStyle w:val="Style_3_ch"/>
          <w:rFonts w:ascii="XO Thames" w:hAnsi="XO Thames"/>
          <w:sz w:val="28"/>
        </w:rPr>
        <w:t>ний в Постановление Правительства Тверской</w:t>
      </w:r>
      <w:r>
        <w:rPr>
          <w:rStyle w:val="Style_3_ch"/>
          <w:rFonts w:ascii="XO Thames" w:hAnsi="XO Thames"/>
          <w:sz w:val="28"/>
        </w:rPr>
        <w:t xml:space="preserve"> области от 31.03.2020 №</w:t>
      </w:r>
      <w:r>
        <w:rPr>
          <w:rFonts w:ascii="XO Thames" w:hAnsi="XO Thames"/>
          <w:spacing w:val="0"/>
          <w:sz w:val="28"/>
        </w:rPr>
        <w:t> </w:t>
      </w:r>
      <w:r>
        <w:rPr>
          <w:rStyle w:val="Style_3_ch"/>
          <w:rFonts w:ascii="XO Thames" w:hAnsi="XO Thames"/>
          <w:sz w:val="28"/>
        </w:rPr>
        <w:t>138-пп</w:t>
      </w:r>
      <w:r>
        <w:rPr>
          <w:rStyle w:val="Style_3_ch"/>
          <w:rFonts w:ascii="XO Thames" w:hAnsi="XO Thames"/>
          <w:sz w:val="28"/>
        </w:rPr>
        <w:t>»</w:t>
      </w:r>
      <w:r>
        <w:rPr>
          <w:rStyle w:val="Style_3_ch"/>
          <w:rFonts w:ascii="XO Thames" w:hAnsi="XO Thames"/>
          <w:sz w:val="28"/>
        </w:rPr>
        <w:t xml:space="preserve">, </w:t>
      </w:r>
      <w:r>
        <w:rPr>
          <w:rStyle w:val="Style_3_ch"/>
          <w:rFonts w:ascii="XO Thames" w:hAnsi="XO Thames"/>
          <w:sz w:val="28"/>
        </w:rPr>
        <w:t xml:space="preserve">Уставом </w:t>
      </w:r>
      <w:r>
        <w:rPr>
          <w:rStyle w:val="Style_3_ch"/>
          <w:rFonts w:ascii="XO Thames" w:hAnsi="XO Thames"/>
          <w:sz w:val="28"/>
        </w:rPr>
        <w:t>Кашинско</w:t>
      </w:r>
      <w:r>
        <w:rPr>
          <w:rStyle w:val="Style_3_ch"/>
          <w:rFonts w:ascii="XO Thames" w:hAnsi="XO Thames"/>
          <w:sz w:val="28"/>
        </w:rPr>
        <w:t>го муниципального округа Тверской области,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в</w:t>
      </w:r>
      <w:r>
        <w:rPr>
          <w:rStyle w:val="Style_3_ch"/>
          <w:rFonts w:ascii="XO Thames" w:hAnsi="XO Thames"/>
          <w:sz w:val="28"/>
        </w:rPr>
        <w:t xml:space="preserve"> целях привед</w:t>
      </w:r>
      <w:r>
        <w:rPr>
          <w:rStyle w:val="Style_3_ch"/>
          <w:rFonts w:ascii="XO Thames" w:hAnsi="XO Thames"/>
          <w:sz w:val="28"/>
        </w:rPr>
        <w:t>ения</w:t>
      </w:r>
      <w:r>
        <w:rPr>
          <w:rFonts w:ascii="XO Thames" w:hAnsi="XO Thames"/>
          <w:sz w:val="28"/>
        </w:rPr>
        <w:t xml:space="preserve"> решения </w:t>
      </w:r>
      <w:r>
        <w:rPr>
          <w:rFonts w:ascii="XO Thames" w:hAnsi="XO Thames"/>
          <w:sz w:val="28"/>
        </w:rPr>
        <w:t xml:space="preserve">Думы </w:t>
      </w:r>
      <w:r>
        <w:rPr>
          <w:rStyle w:val="Style_3_ch"/>
          <w:rFonts w:ascii="XO Thames" w:hAnsi="XO Thames"/>
          <w:sz w:val="28"/>
        </w:rPr>
        <w:t>Кашинского муниципального округа Тверской</w:t>
      </w:r>
      <w:r>
        <w:rPr>
          <w:rStyle w:val="Style_3_ch"/>
          <w:rFonts w:ascii="XO Thames" w:hAnsi="XO Thames"/>
          <w:sz w:val="28"/>
        </w:rPr>
        <w:t xml:space="preserve">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от 17.01.2025 № </w:t>
      </w:r>
      <w:r>
        <w:rPr>
          <w:rStyle w:val="Style_3_ch"/>
          <w:rFonts w:ascii="XO Thames" w:hAnsi="XO Thames"/>
          <w:sz w:val="28"/>
        </w:rPr>
        <w:t xml:space="preserve">120 «Об </w:t>
      </w:r>
      <w:r>
        <w:rPr>
          <w:rStyle w:val="Style_3_ch"/>
          <w:rFonts w:ascii="XO Thames" w:hAnsi="XO Thames"/>
          <w:sz w:val="28"/>
        </w:rPr>
        <w:t xml:space="preserve">утверждении </w:t>
      </w:r>
      <w:r>
        <w:rPr>
          <w:rStyle w:val="Style_3_ch"/>
          <w:rFonts w:ascii="XO Thames" w:hAnsi="XO Thames"/>
          <w:sz w:val="28"/>
        </w:rPr>
        <w:t xml:space="preserve">Положения о муниципальной службе </w:t>
      </w:r>
      <w:r>
        <w:rPr>
          <w:rStyle w:val="Style_3_ch"/>
          <w:rFonts w:ascii="XO Thames" w:hAnsi="XO Thames"/>
          <w:sz w:val="28"/>
        </w:rPr>
        <w:t xml:space="preserve">в </w:t>
      </w:r>
      <w:r>
        <w:rPr>
          <w:rStyle w:val="Style_3_ch"/>
          <w:rFonts w:ascii="XO Thames" w:hAnsi="XO Thames"/>
          <w:sz w:val="28"/>
        </w:rPr>
        <w:t>Кашинск</w:t>
      </w:r>
      <w:r>
        <w:rPr>
          <w:rStyle w:val="Style_3_ch"/>
          <w:rFonts w:ascii="XO Thames" w:hAnsi="XO Thames"/>
          <w:sz w:val="28"/>
        </w:rPr>
        <w:t>ом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муниципальном</w:t>
      </w:r>
      <w:r>
        <w:rPr>
          <w:rStyle w:val="Style_3_ch"/>
          <w:rFonts w:ascii="XO Thames" w:hAnsi="XO Thames"/>
          <w:sz w:val="28"/>
        </w:rPr>
        <w:t xml:space="preserve"> округ</w:t>
      </w:r>
      <w:r>
        <w:rPr>
          <w:rStyle w:val="Style_3_ch"/>
          <w:rFonts w:ascii="XO Thames" w:hAnsi="XO Thames"/>
          <w:sz w:val="28"/>
        </w:rPr>
        <w:t>е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 xml:space="preserve">Тверской области» </w:t>
      </w:r>
      <w:r>
        <w:rPr>
          <w:rFonts w:ascii="XO Thames" w:hAnsi="XO Thames"/>
          <w:sz w:val="28"/>
        </w:rPr>
        <w:t>в соответ</w:t>
      </w:r>
      <w:r>
        <w:rPr>
          <w:rFonts w:ascii="XO Thames" w:hAnsi="XO Thames"/>
          <w:sz w:val="28"/>
        </w:rPr>
        <w:t>стви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с требования</w:t>
      </w:r>
      <w:r>
        <w:rPr>
          <w:rFonts w:ascii="XO Thames" w:hAnsi="XO Thames"/>
          <w:sz w:val="28"/>
        </w:rPr>
        <w:t>ми действующе</w:t>
      </w:r>
      <w:r>
        <w:rPr>
          <w:rFonts w:ascii="XO Thames" w:hAnsi="XO Thames"/>
          <w:sz w:val="28"/>
        </w:rPr>
        <w:t>г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 законодате</w:t>
      </w:r>
      <w:r>
        <w:rPr>
          <w:rFonts w:ascii="XO Thames" w:hAnsi="XO Thames"/>
          <w:sz w:val="28"/>
        </w:rPr>
        <w:t>л</w:t>
      </w:r>
      <w:r>
        <w:rPr>
          <w:rFonts w:ascii="XO Thames" w:hAnsi="XO Thames"/>
          <w:sz w:val="28"/>
        </w:rPr>
        <w:t>ьства</w:t>
      </w:r>
      <w:r>
        <w:rPr>
          <w:rFonts w:ascii="XO Thames" w:hAnsi="XO Thames"/>
          <w:sz w:val="28"/>
        </w:rPr>
        <w:t>,</w:t>
      </w:r>
    </w:p>
    <w:p w14:paraId="12000000">
      <w:pPr>
        <w:widowControl w:val="0"/>
        <w:ind w:firstLine="720" w:left="0"/>
        <w:jc w:val="right"/>
        <w:rPr>
          <w:rFonts w:ascii="XO Thames" w:hAnsi="XO Thames"/>
          <w:sz w:val="28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"/>
        <w:gridCol w:w="9232"/>
        <w:gridCol w:w="200"/>
      </w:tblGrid>
      <w:tr>
        <w:tc>
          <w:tcPr>
            <w:tcW w:type="dxa" w:w="2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23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0"/>
              <w:tabs>
                <w:tab w:leader="none" w:pos="10205" w:val="left"/>
              </w:tabs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ДУМА КАШИНСКОГО МУНИЦИПАЛЬНОГО ОКРУГА ТВЕРСКОЙ ОБЛАСТИ</w:t>
            </w:r>
            <w:r>
              <w:rPr>
                <w:rFonts w:ascii="XO Thames" w:hAnsi="XO Thames"/>
                <w:b w:val="1"/>
                <w:sz w:val="28"/>
              </w:rPr>
              <w:t xml:space="preserve"> РЕШИЛА:</w:t>
            </w:r>
          </w:p>
        </w:tc>
        <w:tc>
          <w:tcPr>
            <w:tcW w:type="dxa" w:w="2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0"/>
              <w:tabs>
                <w:tab w:leader="none" w:pos="10205" w:val="left"/>
              </w:tabs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6000000">
      <w:pPr>
        <w:widowControl w:val="0"/>
        <w:ind w:firstLine="708" w:left="0"/>
        <w:jc w:val="both"/>
        <w:rPr>
          <w:rFonts w:ascii="XO Thames" w:hAnsi="XO Thames"/>
          <w:sz w:val="28"/>
        </w:rPr>
      </w:pPr>
    </w:p>
    <w:p w14:paraId="17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</w:t>
      </w:r>
      <w:r>
        <w:rPr>
          <w:rStyle w:val="Style_3_ch"/>
          <w:rFonts w:ascii="XO Thames" w:hAnsi="XO Thames"/>
          <w:sz w:val="28"/>
        </w:rPr>
        <w:t>.</w:t>
      </w:r>
      <w:r>
        <w:rPr>
          <w:rStyle w:val="Style_3_ch"/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Внести следующие изменен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>я</w:t>
      </w:r>
      <w:r>
        <w:rPr>
          <w:rFonts w:ascii="XO Thames" w:hAnsi="XO Thames"/>
          <w:sz w:val="28"/>
        </w:rPr>
        <w:t xml:space="preserve"> в реш</w:t>
      </w:r>
      <w:r>
        <w:rPr>
          <w:rFonts w:ascii="XO Thames" w:hAnsi="XO Thames"/>
          <w:sz w:val="28"/>
        </w:rPr>
        <w:t xml:space="preserve">ение </w:t>
      </w:r>
      <w:r>
        <w:rPr>
          <w:rFonts w:ascii="XO Thames" w:hAnsi="XO Thames"/>
          <w:sz w:val="28"/>
        </w:rPr>
        <w:t xml:space="preserve">Думы </w:t>
      </w:r>
      <w:r>
        <w:rPr>
          <w:rStyle w:val="Style_3_ch"/>
          <w:rFonts w:ascii="XO Thames" w:hAnsi="XO Thames"/>
          <w:sz w:val="28"/>
        </w:rPr>
        <w:t>Кашинского муниципального округа Тверской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от 17.01.2025 №</w:t>
      </w:r>
      <w:r>
        <w:rPr>
          <w:rFonts w:ascii="XO Thames" w:hAnsi="XO Thames"/>
          <w:spacing w:val="0"/>
          <w:sz w:val="28"/>
        </w:rPr>
        <w:t> </w:t>
      </w:r>
      <w:r>
        <w:rPr>
          <w:rStyle w:val="Style_3_ch"/>
          <w:rFonts w:ascii="XO Thames" w:hAnsi="XO Thames"/>
          <w:sz w:val="28"/>
        </w:rPr>
        <w:t xml:space="preserve">120 «Об </w:t>
      </w:r>
      <w:r>
        <w:rPr>
          <w:rStyle w:val="Style_3_ch"/>
          <w:rFonts w:ascii="XO Thames" w:hAnsi="XO Thames"/>
          <w:sz w:val="28"/>
        </w:rPr>
        <w:t xml:space="preserve">утверждении </w:t>
      </w:r>
      <w:r>
        <w:rPr>
          <w:rStyle w:val="Style_3_ch"/>
          <w:rFonts w:ascii="XO Thames" w:hAnsi="XO Thames"/>
          <w:sz w:val="28"/>
        </w:rPr>
        <w:t xml:space="preserve">Положения о муниципальной службе </w:t>
      </w:r>
      <w:r>
        <w:rPr>
          <w:rStyle w:val="Style_3_ch"/>
          <w:rFonts w:ascii="XO Thames" w:hAnsi="XO Thames"/>
          <w:sz w:val="28"/>
        </w:rPr>
        <w:t xml:space="preserve">в </w:t>
      </w:r>
      <w:r>
        <w:rPr>
          <w:rStyle w:val="Style_3_ch"/>
          <w:rFonts w:ascii="XO Thames" w:hAnsi="XO Thames"/>
          <w:sz w:val="28"/>
        </w:rPr>
        <w:t>Кашинск</w:t>
      </w:r>
      <w:r>
        <w:rPr>
          <w:rStyle w:val="Style_3_ch"/>
          <w:rFonts w:ascii="XO Thames" w:hAnsi="XO Thames"/>
          <w:sz w:val="28"/>
        </w:rPr>
        <w:t>ом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муниципальном</w:t>
      </w:r>
      <w:r>
        <w:rPr>
          <w:rStyle w:val="Style_3_ch"/>
          <w:rFonts w:ascii="XO Thames" w:hAnsi="XO Thames"/>
          <w:sz w:val="28"/>
        </w:rPr>
        <w:t xml:space="preserve"> округ</w:t>
      </w:r>
      <w:r>
        <w:rPr>
          <w:rStyle w:val="Style_3_ch"/>
          <w:rFonts w:ascii="XO Thames" w:hAnsi="XO Thames"/>
          <w:sz w:val="28"/>
        </w:rPr>
        <w:t>е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Тверской области»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(</w:t>
      </w:r>
      <w:r>
        <w:rPr>
          <w:rFonts w:ascii="XO Thames" w:hAnsi="XO Thames"/>
          <w:sz w:val="28"/>
        </w:rPr>
        <w:t xml:space="preserve">далее </w:t>
      </w:r>
      <w:r>
        <w:rPr>
          <w:rFonts w:ascii="XO Thames" w:hAnsi="XO Thames"/>
          <w:sz w:val="28"/>
        </w:rPr>
        <w:t>–</w:t>
      </w:r>
      <w:r>
        <w:rPr>
          <w:rFonts w:ascii="XO Thames" w:hAnsi="XO Thames"/>
          <w:sz w:val="28"/>
        </w:rPr>
        <w:t xml:space="preserve"> решение</w:t>
      </w:r>
      <w:r>
        <w:rPr>
          <w:rFonts w:ascii="XO Thames" w:hAnsi="XO Thames"/>
          <w:sz w:val="28"/>
        </w:rPr>
        <w:t>)</w:t>
      </w:r>
      <w:r>
        <w:rPr>
          <w:rFonts w:ascii="XO Thames" w:hAnsi="XO Thames"/>
          <w:sz w:val="28"/>
        </w:rPr>
        <w:t>:</w:t>
      </w:r>
    </w:p>
    <w:p w14:paraId="18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1.1. пункт 1 статьи 18 главы 3 Положения о муниципальной службе в Кашинском муниципальном округе Тверской области, утвержденного решением (далее – Положение) изложить в следующей редакции: </w:t>
      </w:r>
    </w:p>
    <w:p w14:paraId="19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1.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 xml:space="preserve">Граждане, </w:t>
      </w:r>
      <w:r>
        <w:rPr>
          <w:rStyle w:val="Style_3_ch"/>
          <w:rFonts w:ascii="XO Thames" w:hAnsi="XO Thames"/>
          <w:sz w:val="28"/>
        </w:rPr>
        <w:t>претендующи</w:t>
      </w:r>
      <w:r>
        <w:rPr>
          <w:rStyle w:val="Style_3_ch"/>
          <w:rFonts w:ascii="XO Thames" w:hAnsi="XO Thames"/>
          <w:sz w:val="28"/>
        </w:rPr>
        <w:t xml:space="preserve">е на замещение должностей муниципальной службы, включенных в соответствующий перечень, </w:t>
      </w:r>
      <w:r>
        <w:rPr>
          <w:rStyle w:val="Style_3_ch"/>
          <w:rFonts w:ascii="XO Thames" w:hAnsi="XO Thames"/>
          <w:sz w:val="28"/>
        </w:rPr>
        <w:t xml:space="preserve">установленный муниципальными нормативными правовыми актами </w:t>
      </w:r>
      <w:r>
        <w:rPr>
          <w:rStyle w:val="Style_3_ch"/>
          <w:rFonts w:ascii="XO Thames" w:hAnsi="XO Thames"/>
          <w:sz w:val="28"/>
        </w:rPr>
        <w:t>Кашинского муниципального</w:t>
      </w:r>
      <w:r>
        <w:rPr>
          <w:rStyle w:val="Style_3_ch"/>
          <w:rFonts w:ascii="XO Thames" w:hAnsi="XO Thames"/>
          <w:sz w:val="28"/>
        </w:rPr>
        <w:t xml:space="preserve"> округа</w:t>
      </w:r>
      <w:r>
        <w:rPr>
          <w:rStyle w:val="Style_3_ch"/>
          <w:rFonts w:ascii="XO Thames" w:hAnsi="XO Thames"/>
          <w:sz w:val="28"/>
        </w:rPr>
        <w:t xml:space="preserve">, </w:t>
      </w:r>
      <w:r>
        <w:rPr>
          <w:rStyle w:val="Style_3_ch"/>
          <w:rFonts w:ascii="XO Thames" w:hAnsi="XO Thames"/>
          <w:sz w:val="28"/>
        </w:rPr>
        <w:t xml:space="preserve">муниципальные служащие, </w:t>
      </w:r>
      <w:r>
        <w:rPr>
          <w:rStyle w:val="Style_3_ch"/>
          <w:rFonts w:ascii="XO Thames" w:hAnsi="XO Thames"/>
          <w:sz w:val="28"/>
        </w:rPr>
        <w:t>претендующи</w:t>
      </w:r>
      <w:r>
        <w:rPr>
          <w:rStyle w:val="Style_3_ch"/>
          <w:rFonts w:ascii="XO Thames" w:hAnsi="XO Thames"/>
          <w:sz w:val="28"/>
        </w:rPr>
        <w:t xml:space="preserve">е на замещение должностей муниципальной службы, включенных в соответствующий перечень, </w:t>
      </w:r>
      <w:r>
        <w:rPr>
          <w:rStyle w:val="Style_3_ch"/>
          <w:rFonts w:ascii="XO Thames" w:hAnsi="XO Thames"/>
          <w:sz w:val="28"/>
        </w:rPr>
        <w:t xml:space="preserve">установленный муниципальными нормативными правовыми актами </w:t>
      </w:r>
      <w:r>
        <w:rPr>
          <w:rStyle w:val="Style_3_ch"/>
          <w:rFonts w:ascii="XO Thames" w:hAnsi="XO Thames"/>
          <w:sz w:val="28"/>
        </w:rPr>
        <w:t>Кашинского муниципального</w:t>
      </w:r>
      <w:r>
        <w:rPr>
          <w:rStyle w:val="Style_3_ch"/>
          <w:rFonts w:ascii="XO Thames" w:hAnsi="XO Thames"/>
          <w:sz w:val="28"/>
        </w:rPr>
        <w:t xml:space="preserve"> округа</w:t>
      </w:r>
      <w:r>
        <w:rPr>
          <w:rStyle w:val="Style_3_ch"/>
          <w:rFonts w:ascii="XO Thames" w:hAnsi="XO Thames"/>
          <w:sz w:val="28"/>
        </w:rPr>
        <w:t>,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 xml:space="preserve">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Style w:val="Style_3_ch"/>
          <w:rFonts w:ascii="XO Thames" w:hAnsi="XO Thames"/>
          <w:sz w:val="28"/>
        </w:rPr>
        <w:t>№</w:t>
      </w:r>
      <w:r>
        <w:rPr>
          <w:rFonts w:ascii="XO Thames" w:hAnsi="XO Thames"/>
          <w:spacing w:val="0"/>
          <w:sz w:val="28"/>
        </w:rPr>
        <w:t> </w:t>
      </w:r>
      <w:r>
        <w:rPr>
          <w:rStyle w:val="Style_3_ch"/>
          <w:rFonts w:ascii="XO Thames" w:hAnsi="XO Thames"/>
          <w:sz w:val="28"/>
        </w:rPr>
        <w:t>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</w:t>
      </w:r>
      <w:r>
        <w:rPr>
          <w:rFonts w:ascii="XO Thames" w:hAnsi="XO Thames"/>
          <w:spacing w:val="0"/>
          <w:sz w:val="28"/>
        </w:rPr>
        <w:t> </w:t>
      </w:r>
      <w:r>
        <w:rPr>
          <w:rStyle w:val="Style_3_ch"/>
          <w:rFonts w:ascii="XO Thames" w:hAnsi="XO Thames"/>
          <w:sz w:val="28"/>
        </w:rPr>
        <w:t>273-ФЗ «О противодействии коррупции», государственными гражданскими служащими Тверской области.»;</w:t>
      </w:r>
    </w:p>
    <w:p w14:paraId="1A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1.2. </w:t>
      </w:r>
      <w:r>
        <w:rPr>
          <w:rFonts w:ascii="XO Thames" w:hAnsi="XO Thames"/>
          <w:sz w:val="28"/>
        </w:rPr>
        <w:t>пункт 2 статьи 18 главы 3 Положения изложить в следующей редакции:</w:t>
      </w:r>
    </w:p>
    <w:p w14:paraId="1B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«2. </w:t>
      </w:r>
      <w:r>
        <w:rPr>
          <w:rStyle w:val="Style_3_ch"/>
          <w:rFonts w:ascii="XO Thames" w:hAnsi="XO Thames"/>
          <w:sz w:val="28"/>
        </w:rPr>
        <w:t>Мун</w:t>
      </w:r>
      <w:r>
        <w:rPr>
          <w:rStyle w:val="Style_3_ch"/>
          <w:rFonts w:ascii="XO Thames" w:hAnsi="XO Thames"/>
          <w:sz w:val="28"/>
        </w:rPr>
        <w:t>иц</w:t>
      </w:r>
      <w:r>
        <w:rPr>
          <w:rStyle w:val="Style_3_ch"/>
          <w:rFonts w:ascii="XO Thames" w:hAnsi="XO Thames"/>
          <w:sz w:val="28"/>
        </w:rPr>
        <w:t>ип</w:t>
      </w:r>
      <w:r>
        <w:rPr>
          <w:rStyle w:val="Style_3_ch"/>
          <w:rFonts w:ascii="XO Thames" w:hAnsi="XO Thames"/>
          <w:sz w:val="28"/>
        </w:rPr>
        <w:t>альные служащи</w:t>
      </w:r>
      <w:r>
        <w:rPr>
          <w:rStyle w:val="Style_3_ch"/>
          <w:rFonts w:ascii="XO Thames" w:hAnsi="XO Thames"/>
          <w:sz w:val="28"/>
        </w:rPr>
        <w:t xml:space="preserve">е, замещающие должности муниципальной службы, включенные в перечень, указанный в </w:t>
      </w:r>
      <w:r>
        <w:rPr>
          <w:rStyle w:val="Style_3_ch"/>
          <w:rFonts w:ascii="XO Thames" w:hAnsi="XO Thames"/>
          <w:sz w:val="28"/>
        </w:rPr>
        <w:fldChar w:fldCharType="begin"/>
      </w:r>
      <w:r>
        <w:rPr>
          <w:rStyle w:val="Style_3_ch"/>
          <w:rFonts w:ascii="XO Thames" w:hAnsi="XO Thames"/>
          <w:sz w:val="28"/>
        </w:rPr>
        <w:instrText>HYPERLINK "consultantplus://offline/ref=22FCA93DD66E2871936E1AFB9225D01687110222D70D39E64D869D9683FB3212E9095ECB3BE8098ADA173E56W2I"</w:instrText>
      </w:r>
      <w:r>
        <w:rPr>
          <w:rStyle w:val="Style_3_ch"/>
          <w:rFonts w:ascii="XO Thames" w:hAnsi="XO Thames"/>
          <w:sz w:val="28"/>
        </w:rPr>
        <w:fldChar w:fldCharType="separate"/>
      </w:r>
      <w:r>
        <w:rPr>
          <w:rStyle w:val="Style_3_ch"/>
          <w:rFonts w:ascii="XO Thames" w:hAnsi="XO Thames"/>
          <w:sz w:val="28"/>
        </w:rPr>
        <w:t>части</w:t>
      </w:r>
      <w:r>
        <w:rPr>
          <w:rStyle w:val="Style_3_ch"/>
          <w:rFonts w:ascii="XO Thames" w:hAnsi="XO Thames"/>
          <w:sz w:val="28"/>
        </w:rPr>
        <w:fldChar w:fldCharType="end"/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1 настоящей стат</w:t>
      </w:r>
      <w:r>
        <w:rPr>
          <w:rStyle w:val="Style_3_ch"/>
          <w:rFonts w:ascii="XO Thames" w:hAnsi="XO Thames"/>
          <w:sz w:val="28"/>
        </w:rPr>
        <w:t>ьи</w:t>
      </w:r>
      <w:r>
        <w:rPr>
          <w:rStyle w:val="Style_3_ch"/>
          <w:rFonts w:ascii="XO Thames" w:hAnsi="XO Thames"/>
          <w:sz w:val="28"/>
        </w:rPr>
        <w:t>,</w:t>
      </w:r>
      <w:r>
        <w:rPr>
          <w:rStyle w:val="Style_3_ch"/>
          <w:rFonts w:ascii="XO Thames" w:hAnsi="XO Thames"/>
          <w:sz w:val="28"/>
        </w:rPr>
        <w:t xml:space="preserve"> обязан</w:t>
      </w:r>
      <w:r>
        <w:rPr>
          <w:rStyle w:val="Style_3_ch"/>
          <w:rFonts w:ascii="XO Thames" w:hAnsi="XO Thames"/>
          <w:sz w:val="28"/>
        </w:rPr>
        <w:t>ы</w:t>
      </w:r>
      <w:r>
        <w:rPr>
          <w:rStyle w:val="Style_3_ch"/>
          <w:rFonts w:ascii="XO Thames" w:hAnsi="XO Thames"/>
          <w:sz w:val="28"/>
        </w:rPr>
        <w:t xml:space="preserve">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сделки.»; </w:t>
      </w:r>
    </w:p>
    <w:p w14:paraId="1C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1.3. </w:t>
      </w:r>
      <w:r>
        <w:rPr>
          <w:rFonts w:ascii="XO Thames" w:hAnsi="XO Thames"/>
          <w:sz w:val="28"/>
        </w:rPr>
        <w:t>пункт 3 статьи 18 главы 3 Положения изложить в следующей редакции:</w:t>
      </w:r>
    </w:p>
    <w:p w14:paraId="1D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Style w:val="Style_3_ch"/>
          <w:rFonts w:ascii="XO Thames" w:hAnsi="XO Thames"/>
          <w:sz w:val="28"/>
        </w:rPr>
        <w:t>3.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 xml:space="preserve">Сведения, указанные в </w:t>
      </w:r>
      <w:r>
        <w:rPr>
          <w:rStyle w:val="Style_3_ch"/>
          <w:rFonts w:ascii="XO Thames" w:hAnsi="XO Thames"/>
          <w:sz w:val="28"/>
        </w:rPr>
        <w:fldChar w:fldCharType="begin"/>
      </w:r>
      <w:r>
        <w:rPr>
          <w:rStyle w:val="Style_3_ch"/>
          <w:rFonts w:ascii="XO Thames" w:hAnsi="XO Thames"/>
          <w:sz w:val="28"/>
        </w:rPr>
        <w:instrText>HYPERLINK "consultantplus://offline/ref=BDA520187632F8E35D9F45037FCF29C5FBEAEB4C5FE9E45DA3FC9E6444E33F9E44ABADBA94088B1019E11FfAn7I"</w:instrText>
      </w:r>
      <w:r>
        <w:rPr>
          <w:rStyle w:val="Style_3_ch"/>
          <w:rFonts w:ascii="XO Thames" w:hAnsi="XO Thames"/>
          <w:sz w:val="28"/>
        </w:rPr>
        <w:fldChar w:fldCharType="separate"/>
      </w:r>
      <w:r>
        <w:rPr>
          <w:rStyle w:val="Style_3_ch"/>
          <w:rFonts w:ascii="XO Thames" w:hAnsi="XO Thames"/>
          <w:sz w:val="28"/>
        </w:rPr>
        <w:t>части</w:t>
      </w:r>
      <w:r>
        <w:rPr>
          <w:rStyle w:val="Style_3_ch"/>
          <w:rFonts w:ascii="XO Thames" w:hAnsi="XO Thames"/>
          <w:sz w:val="28"/>
        </w:rPr>
        <w:fldChar w:fldCharType="end"/>
      </w:r>
      <w:r>
        <w:rPr>
          <w:rStyle w:val="Style_3_ch"/>
          <w:rFonts w:ascii="XO Thames" w:hAnsi="XO Thames"/>
          <w:sz w:val="28"/>
        </w:rPr>
        <w:t xml:space="preserve"> 2 настоящей статьи,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представляются при воз</w:t>
      </w:r>
      <w:r>
        <w:rPr>
          <w:rStyle w:val="Style_3_ch"/>
          <w:rFonts w:ascii="XO Thames" w:hAnsi="XO Thames"/>
          <w:sz w:val="28"/>
        </w:rPr>
        <w:t xml:space="preserve">никновении оснований, предусмотренных частью 2 настоящей статьи, </w:t>
      </w:r>
      <w:r>
        <w:rPr>
          <w:rStyle w:val="Style_3_ch"/>
          <w:rFonts w:ascii="XO Thames" w:hAnsi="XO Thames"/>
          <w:sz w:val="28"/>
        </w:rPr>
        <w:t>не позднее 30 апреля года, следующего за годом, в котором возникли такие основания.»;</w:t>
      </w:r>
    </w:p>
    <w:p w14:paraId="1E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1.4. </w:t>
      </w:r>
      <w:r>
        <w:rPr>
          <w:rFonts w:ascii="XO Thames" w:hAnsi="XO Thames"/>
          <w:sz w:val="28"/>
        </w:rPr>
        <w:t>пункт 5 статьи 18 главы 3 Положения изложить в следующей редакции:</w:t>
      </w:r>
    </w:p>
    <w:p w14:paraId="1F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«5. </w:t>
      </w:r>
      <w:r>
        <w:rPr>
          <w:rFonts w:ascii="XO Thames" w:hAnsi="XO Thames"/>
          <w:sz w:val="28"/>
        </w:rPr>
        <w:t>Сведения, представляемые муници</w:t>
      </w:r>
      <w:r>
        <w:rPr>
          <w:rFonts w:ascii="XO Thames" w:hAnsi="XO Thames"/>
          <w:sz w:val="28"/>
        </w:rPr>
        <w:t>пальным служащим в соответствии с настоящей статьей, являются сведениями ко</w:t>
      </w:r>
      <w:r>
        <w:rPr>
          <w:rFonts w:ascii="XO Thames" w:hAnsi="XO Thames"/>
          <w:sz w:val="28"/>
        </w:rPr>
        <w:t>нфиденциального ха</w:t>
      </w:r>
      <w:r>
        <w:rPr>
          <w:rFonts w:ascii="XO Thames" w:hAnsi="XO Thames"/>
          <w:sz w:val="28"/>
        </w:rPr>
        <w:t xml:space="preserve">рактера, если </w:t>
      </w:r>
      <w:r>
        <w:rPr>
          <w:rFonts w:ascii="XO Thames" w:hAnsi="XO Thames"/>
          <w:sz w:val="28"/>
        </w:rPr>
        <w:t>федеральными</w:t>
      </w:r>
      <w:r>
        <w:rPr>
          <w:rFonts w:ascii="XO Thames" w:hAnsi="XO Thames"/>
          <w:sz w:val="28"/>
        </w:rPr>
        <w:t xml:space="preserve"> законами они не отнесены к сведениям, составляющим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"garantF1://10002673.5"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государственную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и иную охраняемую федеральными з</w:t>
      </w:r>
      <w:r>
        <w:rPr>
          <w:rFonts w:ascii="XO Thames" w:hAnsi="XO Thames"/>
          <w:sz w:val="28"/>
        </w:rPr>
        <w:t>аконами тайну.»;</w:t>
      </w:r>
    </w:p>
    <w:p w14:paraId="20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1.5. пункт 6 статьи 18 главы 3 Положения изложить в следующей редакции:</w:t>
      </w:r>
    </w:p>
    <w:p w14:paraId="21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«6.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Не допускается использование сведений, </w:t>
      </w:r>
      <w:r>
        <w:rPr>
          <w:rFonts w:ascii="XO Thames" w:hAnsi="XO Thames"/>
          <w:sz w:val="28"/>
        </w:rPr>
        <w:t>представляемых муници</w:t>
      </w:r>
      <w:r>
        <w:rPr>
          <w:rFonts w:ascii="XO Thames" w:hAnsi="XO Thames"/>
          <w:sz w:val="28"/>
        </w:rPr>
        <w:t>пальным служащим в соответствии с настоящей статьей,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для установления или определения платежеспособности муниципального служащего, его супруги (супруга) и несовершеннолетних дет</w:t>
      </w:r>
      <w:r>
        <w:rPr>
          <w:rFonts w:ascii="XO Thames" w:hAnsi="XO Thames"/>
          <w:sz w:val="28"/>
        </w:rPr>
        <w:t xml:space="preserve">ей, для сбора в прямой или косвенной форме пожертвований (взносов) в фонды </w:t>
      </w:r>
      <w:r>
        <w:rPr>
          <w:rFonts w:ascii="XO Thames" w:hAnsi="XO Thames"/>
          <w:sz w:val="28"/>
        </w:rPr>
        <w:t>религиозных или др</w:t>
      </w:r>
      <w:r>
        <w:rPr>
          <w:rFonts w:ascii="XO Thames" w:hAnsi="XO Thames"/>
          <w:sz w:val="28"/>
        </w:rPr>
        <w:t>угих общественных объедине</w:t>
      </w:r>
      <w:r>
        <w:rPr>
          <w:rFonts w:ascii="XO Thames" w:hAnsi="XO Thames"/>
          <w:sz w:val="28"/>
        </w:rPr>
        <w:t>ний, иных организаций, а также физических лиц.»;</w:t>
      </w:r>
    </w:p>
    <w:p w14:paraId="22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1.6. </w:t>
      </w:r>
      <w:r>
        <w:rPr>
          <w:rFonts w:ascii="XO Thames" w:hAnsi="XO Thames"/>
          <w:sz w:val="28"/>
        </w:rPr>
        <w:t>пункт 7 статьи 18 главы 3 Положения изложить в следующей редакции:</w:t>
      </w:r>
    </w:p>
    <w:p w14:paraId="23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«7.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 xml:space="preserve">Лица, виновные в разглашении сведений, </w:t>
      </w:r>
      <w:r>
        <w:rPr>
          <w:rFonts w:ascii="XO Thames" w:hAnsi="XO Thames"/>
          <w:sz w:val="28"/>
        </w:rPr>
        <w:t>представляемых муници</w:t>
      </w:r>
      <w:r>
        <w:rPr>
          <w:rFonts w:ascii="XO Thames" w:hAnsi="XO Thames"/>
          <w:sz w:val="28"/>
        </w:rPr>
        <w:t>пальным служащим в соответствии с настоящей статьей,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или в использовании этих </w:t>
      </w:r>
      <w:r>
        <w:rPr>
          <w:rFonts w:ascii="XO Thames" w:hAnsi="XO Thames"/>
          <w:sz w:val="28"/>
        </w:rPr>
        <w:t>сведений в ц</w:t>
      </w:r>
      <w:r>
        <w:rPr>
          <w:rFonts w:ascii="XO Thames" w:hAnsi="XO Thames"/>
          <w:sz w:val="28"/>
        </w:rPr>
        <w:t>елях, не предусмотренных законод</w:t>
      </w:r>
      <w:r>
        <w:rPr>
          <w:rFonts w:ascii="XO Thames" w:hAnsi="XO Thames"/>
          <w:sz w:val="28"/>
        </w:rPr>
        <w:t xml:space="preserve">ательством Российской Федерации, несут ответственность в соответствии с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"garantF1://12048567.24"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законодательством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Российско</w:t>
      </w:r>
      <w:r>
        <w:rPr>
          <w:rFonts w:ascii="XO Thames" w:hAnsi="XO Thames"/>
          <w:sz w:val="28"/>
        </w:rPr>
        <w:t>й Федераци</w:t>
      </w:r>
      <w:r>
        <w:rPr>
          <w:rFonts w:ascii="XO Thames" w:hAnsi="XO Thames"/>
          <w:sz w:val="28"/>
        </w:rPr>
        <w:t>и.»;</w:t>
      </w:r>
    </w:p>
    <w:p w14:paraId="24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1.7. пункт 8 статьи 18 главы 3 Положения изложить в следующей редакции:</w:t>
      </w:r>
    </w:p>
    <w:p w14:paraId="25000000">
      <w:pPr>
        <w:widowControl w:val="0"/>
        <w:ind w:firstLine="708" w:left="0"/>
        <w:jc w:val="both"/>
        <w:rPr>
          <w:rFonts w:ascii="XO Thames" w:hAnsi="XO Thames"/>
          <w:sz w:val="28"/>
          <w:shd w:fill="92FF99" w:val="clear"/>
        </w:rPr>
      </w:pPr>
      <w:r>
        <w:rPr>
          <w:rStyle w:val="Style_3_ch"/>
          <w:rFonts w:ascii="XO Thames" w:hAnsi="XO Thames"/>
          <w:sz w:val="28"/>
        </w:rPr>
        <w:t>«8.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Непредставление муниципальным служащим сведений о дох</w:t>
      </w:r>
      <w:r>
        <w:rPr>
          <w:rFonts w:ascii="XO Thames" w:hAnsi="XO Thames"/>
          <w:sz w:val="28"/>
        </w:rPr>
        <w:t>одах, об</w:t>
      </w:r>
      <w:r>
        <w:rPr>
          <w:rFonts w:ascii="XO Thames" w:hAnsi="XO Thames"/>
          <w:sz w:val="28"/>
        </w:rPr>
        <w:t xml:space="preserve"> имуществе и обязательства</w:t>
      </w:r>
      <w:r>
        <w:rPr>
          <w:rFonts w:ascii="XO Thames" w:hAnsi="XO Thames"/>
          <w:sz w:val="28"/>
        </w:rPr>
        <w:t>х имущественного характера,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 xml:space="preserve">предусмотренных Федеральным законом от 25 декабря 2008 года № 273-ФЗ «О противодействии коррупции», и сведений о расходах, предусмотренных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</w:t>
      </w:r>
      <w:r>
        <w:rPr>
          <w:rFonts w:ascii="XO Thames" w:hAnsi="XO Thames"/>
          <w:sz w:val="28"/>
        </w:rPr>
        <w:t>в случае, если представление таких сведений обяза</w:t>
      </w:r>
      <w:r>
        <w:rPr>
          <w:rFonts w:ascii="XO Thames" w:hAnsi="XO Thames"/>
          <w:sz w:val="28"/>
        </w:rPr>
        <w:t>тельно, либо предс</w:t>
      </w:r>
      <w:r>
        <w:rPr>
          <w:rFonts w:ascii="XO Thames" w:hAnsi="XO Thames"/>
          <w:sz w:val="28"/>
        </w:rPr>
        <w:t>тавление заведомо н</w:t>
      </w:r>
      <w:r>
        <w:rPr>
          <w:rFonts w:ascii="XO Thames" w:hAnsi="XO Thames"/>
          <w:sz w:val="28"/>
        </w:rPr>
        <w:t>еполных сведений является правонарушением, влекущим увольнение муниципального служащего с муниципальной службы,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за исключением случаев, установленных федеральными законами.»;</w:t>
      </w:r>
    </w:p>
    <w:p w14:paraId="26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1.8. подпункт 10 </w:t>
      </w:r>
      <w:r>
        <w:rPr>
          <w:rFonts w:ascii="XO Thames" w:hAnsi="XO Thames"/>
          <w:sz w:val="28"/>
        </w:rPr>
        <w:t>пункта 3 статьи 21 главы 4 Положения изложить в следующей редакции:</w:t>
      </w:r>
    </w:p>
    <w:p w14:paraId="27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10)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 xml:space="preserve">сведения о доходах, об имуществе и обязательствах имущественного характера, предусмотренные </w:t>
      </w:r>
      <w:r>
        <w:rPr>
          <w:rStyle w:val="Style_3_ch"/>
          <w:rFonts w:ascii="XO Thames" w:hAnsi="XO Thames"/>
          <w:sz w:val="28"/>
        </w:rPr>
        <w:t>частью 1 статьи 18 настоящего Положения»;</w:t>
      </w:r>
    </w:p>
    <w:p w14:paraId="28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>.9. 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>ри</w:t>
      </w:r>
      <w:r>
        <w:rPr>
          <w:rFonts w:ascii="XO Thames" w:hAnsi="XO Thames"/>
          <w:sz w:val="28"/>
        </w:rPr>
        <w:t>ло</w:t>
      </w:r>
      <w:r>
        <w:rPr>
          <w:rFonts w:ascii="XO Thames" w:hAnsi="XO Thames"/>
          <w:sz w:val="28"/>
        </w:rPr>
        <w:t>ж</w:t>
      </w:r>
      <w:r>
        <w:rPr>
          <w:rFonts w:ascii="XO Thames" w:hAnsi="XO Thames"/>
          <w:sz w:val="28"/>
        </w:rPr>
        <w:t>ен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№ 4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Р</w:t>
      </w:r>
      <w:r>
        <w:rPr>
          <w:rFonts w:ascii="XO Thames" w:hAnsi="XO Thames"/>
          <w:sz w:val="28"/>
        </w:rPr>
        <w:t>азмер</w:t>
      </w:r>
      <w:r>
        <w:rPr>
          <w:rFonts w:ascii="XO Thames" w:hAnsi="XO Thames"/>
          <w:sz w:val="28"/>
        </w:rPr>
        <w:t>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должнос</w:t>
      </w:r>
      <w:r>
        <w:rPr>
          <w:rFonts w:ascii="XO Thames" w:hAnsi="XO Thames"/>
          <w:sz w:val="28"/>
        </w:rPr>
        <w:t>тных окладов муниципальных служащих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в </w:t>
      </w:r>
      <w:r>
        <w:rPr>
          <w:rFonts w:ascii="XO Thames" w:hAnsi="XO Thames"/>
          <w:sz w:val="28"/>
        </w:rPr>
        <w:t>Кашинск</w:t>
      </w:r>
      <w:r>
        <w:rPr>
          <w:rFonts w:ascii="XO Thames" w:hAnsi="XO Thames"/>
          <w:sz w:val="28"/>
        </w:rPr>
        <w:t>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муниципальном</w:t>
      </w:r>
      <w:r>
        <w:rPr>
          <w:rFonts w:ascii="XO Thames" w:hAnsi="XO Thames"/>
          <w:sz w:val="28"/>
        </w:rPr>
        <w:t xml:space="preserve"> округ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Твер</w:t>
      </w:r>
      <w:r>
        <w:rPr>
          <w:rFonts w:ascii="XO Thames" w:hAnsi="XO Thames"/>
          <w:sz w:val="28"/>
        </w:rPr>
        <w:t>ской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области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к Положению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изложить в </w:t>
      </w:r>
      <w:r>
        <w:rPr>
          <w:rFonts w:ascii="XO Thames" w:hAnsi="XO Thames"/>
          <w:sz w:val="28"/>
        </w:rPr>
        <w:t>следующей редакции:</w:t>
      </w:r>
    </w:p>
    <w:p w14:paraId="29000000">
      <w:pPr>
        <w:widowControl w:val="0"/>
        <w:ind/>
        <w:jc w:val="right"/>
        <w:rPr>
          <w:rFonts w:ascii="XO Thames" w:hAnsi="XO Thames"/>
          <w:sz w:val="28"/>
        </w:rPr>
      </w:pPr>
    </w:p>
    <w:p w14:paraId="2A000000">
      <w:pPr>
        <w:widowControl w:val="0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«Приложение № 4</w:t>
      </w:r>
    </w:p>
    <w:p w14:paraId="2B000000">
      <w:pPr>
        <w:widowControl w:val="0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Положению </w:t>
      </w:r>
    </w:p>
    <w:p w14:paraId="2C000000">
      <w:pPr>
        <w:widowControl w:val="0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 муниципальной </w:t>
      </w:r>
      <w:r>
        <w:rPr>
          <w:rFonts w:ascii="XO Thames" w:hAnsi="XO Thames"/>
          <w:sz w:val="28"/>
        </w:rPr>
        <w:t>службе</w:t>
      </w:r>
    </w:p>
    <w:p w14:paraId="2D000000">
      <w:pPr>
        <w:widowControl w:val="0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</w:t>
      </w:r>
      <w:r>
        <w:rPr>
          <w:rFonts w:ascii="XO Thames" w:hAnsi="XO Thames"/>
          <w:sz w:val="28"/>
        </w:rPr>
        <w:t>Кашинск</w:t>
      </w:r>
      <w:r>
        <w:rPr>
          <w:rFonts w:ascii="XO Thames" w:hAnsi="XO Thames"/>
          <w:sz w:val="28"/>
        </w:rPr>
        <w:t>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муниципальном</w:t>
      </w:r>
      <w:r>
        <w:rPr>
          <w:rFonts w:ascii="XO Thames" w:hAnsi="XO Thames"/>
          <w:sz w:val="28"/>
        </w:rPr>
        <w:t xml:space="preserve"> округ</w:t>
      </w:r>
      <w:r>
        <w:rPr>
          <w:rFonts w:ascii="XO Thames" w:hAnsi="XO Thames"/>
          <w:sz w:val="28"/>
        </w:rPr>
        <w:t>е</w:t>
      </w:r>
    </w:p>
    <w:p w14:paraId="2E000000">
      <w:pPr>
        <w:widowControl w:val="0"/>
        <w:ind w:firstLine="708" w:lef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</w:t>
      </w:r>
      <w:r>
        <w:rPr>
          <w:rFonts w:ascii="XO Thames" w:hAnsi="XO Thames"/>
          <w:sz w:val="28"/>
        </w:rPr>
        <w:t>ой о</w:t>
      </w:r>
      <w:r>
        <w:rPr>
          <w:rFonts w:ascii="XO Thames" w:hAnsi="XO Thames"/>
          <w:sz w:val="28"/>
        </w:rPr>
        <w:t>бласти</w:t>
      </w:r>
    </w:p>
    <w:p w14:paraId="2F000000">
      <w:pPr>
        <w:widowControl w:val="0"/>
        <w:ind w:firstLine="708" w:left="0"/>
        <w:jc w:val="both"/>
        <w:rPr>
          <w:rFonts w:ascii="XO Thames" w:hAnsi="XO Thames"/>
          <w:sz w:val="28"/>
        </w:rPr>
      </w:pPr>
    </w:p>
    <w:p w14:paraId="30000000">
      <w:pPr>
        <w:widowControl w:val="0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</w:t>
      </w:r>
      <w:r>
        <w:rPr>
          <w:rFonts w:ascii="XO Thames" w:hAnsi="XO Thames"/>
          <w:sz w:val="28"/>
        </w:rPr>
        <w:t>азмер</w:t>
      </w:r>
      <w:r>
        <w:rPr>
          <w:rFonts w:ascii="XO Thames" w:hAnsi="XO Thames"/>
          <w:sz w:val="28"/>
        </w:rPr>
        <w:t>ы</w:t>
      </w:r>
    </w:p>
    <w:p w14:paraId="31000000">
      <w:pPr>
        <w:widowControl w:val="0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должнос</w:t>
      </w:r>
      <w:r>
        <w:rPr>
          <w:rFonts w:ascii="XO Thames" w:hAnsi="XO Thames"/>
          <w:sz w:val="28"/>
        </w:rPr>
        <w:t>тных окладов муниципальных служащих</w:t>
      </w:r>
    </w:p>
    <w:p w14:paraId="32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</w:t>
      </w:r>
      <w:r>
        <w:rPr>
          <w:rFonts w:ascii="XO Thames" w:hAnsi="XO Thames"/>
          <w:sz w:val="28"/>
        </w:rPr>
        <w:t>Кашинск</w:t>
      </w:r>
      <w:r>
        <w:rPr>
          <w:rFonts w:ascii="XO Thames" w:hAnsi="XO Thames"/>
          <w:sz w:val="28"/>
        </w:rPr>
        <w:t>ом</w:t>
      </w:r>
      <w:r>
        <w:rPr>
          <w:rFonts w:ascii="XO Thames" w:hAnsi="XO Thames"/>
          <w:sz w:val="28"/>
        </w:rPr>
        <w:t xml:space="preserve"> мунципальном</w:t>
      </w:r>
      <w:r>
        <w:rPr>
          <w:rFonts w:ascii="XO Thames" w:hAnsi="XO Thames"/>
          <w:sz w:val="28"/>
        </w:rPr>
        <w:t xml:space="preserve"> округ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Тверской области</w:t>
      </w:r>
    </w:p>
    <w:p w14:paraId="33000000">
      <w:pPr>
        <w:widowControl w:val="0"/>
        <w:ind w:firstLine="708" w:left="0"/>
        <w:jc w:val="both"/>
        <w:rPr>
          <w:rFonts w:ascii="XO Thames" w:hAnsi="XO Thames"/>
          <w:sz w:val="28"/>
        </w:rPr>
      </w:pP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860"/>
        <w:gridCol w:w="2772"/>
      </w:tblGrid>
      <w:tr>
        <w:tc>
          <w:tcPr>
            <w:tcW w:type="dxa" w:w="6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ind/>
              <w:jc w:val="center"/>
              <w:rPr>
                <w:rFonts w:ascii="XO Thames" w:hAnsi="XO Thames"/>
              </w:rPr>
            </w:pPr>
          </w:p>
          <w:p w14:paraId="35000000">
            <w:pPr>
              <w:widowControl w:val="0"/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 xml:space="preserve">Наименование должностей              </w:t>
            </w:r>
          </w:p>
        </w:tc>
        <w:tc>
          <w:tcPr>
            <w:tcW w:type="dxa" w:w="2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Р</w:t>
            </w:r>
            <w:r>
              <w:rPr>
                <w:rFonts w:ascii="XO Thames" w:hAnsi="XO Thames"/>
                <w:b w:val="1"/>
              </w:rPr>
              <w:t>а</w:t>
            </w:r>
            <w:r>
              <w:rPr>
                <w:rFonts w:ascii="XO Thames" w:hAnsi="XO Thames"/>
                <w:b w:val="1"/>
              </w:rPr>
              <w:t>змер</w:t>
            </w:r>
            <w:r>
              <w:rPr>
                <w:rFonts w:ascii="XO Thames" w:hAnsi="XO Thames"/>
                <w:b w:val="1"/>
              </w:rPr>
              <w:t>ы</w:t>
            </w:r>
            <w:r>
              <w:rPr>
                <w:rFonts w:ascii="XO Thames" w:hAnsi="XO Thames"/>
                <w:b w:val="1"/>
              </w:rPr>
              <w:t xml:space="preserve"> </w:t>
            </w:r>
          </w:p>
          <w:p w14:paraId="37000000">
            <w:pPr>
              <w:widowControl w:val="0"/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должнос</w:t>
            </w:r>
            <w:r>
              <w:rPr>
                <w:rFonts w:ascii="XO Thames" w:hAnsi="XO Thames"/>
                <w:b w:val="1"/>
              </w:rPr>
              <w:t>тных</w:t>
            </w:r>
            <w:r>
              <w:rPr>
                <w:rFonts w:ascii="XO Thames" w:hAnsi="XO Thames"/>
                <w:b w:val="1"/>
              </w:rPr>
              <w:t xml:space="preserve"> окладов (в руб.)</w:t>
            </w:r>
          </w:p>
          <w:p w14:paraId="38000000">
            <w:pPr>
              <w:widowControl w:val="0"/>
              <w:ind/>
              <w:jc w:val="center"/>
              <w:rPr>
                <w:rFonts w:ascii="XO Thames" w:hAnsi="XO Thames"/>
                <w:b w:val="1"/>
              </w:rPr>
            </w:pPr>
          </w:p>
        </w:tc>
      </w:tr>
      <w:tr>
        <w:tc>
          <w:tcPr>
            <w:tcW w:type="dxa" w:w="6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Заместитель </w:t>
            </w:r>
            <w:r>
              <w:rPr>
                <w:rFonts w:ascii="XO Thames" w:hAnsi="XO Thames"/>
              </w:rPr>
              <w:t>Главы Администрации Кашинского муниципального округа Тверской области</w:t>
            </w:r>
          </w:p>
          <w:p w14:paraId="3A000000">
            <w:pPr>
              <w:rPr>
                <w:rFonts w:ascii="XO Thames" w:hAnsi="XO Thames"/>
              </w:rPr>
            </w:pPr>
          </w:p>
        </w:tc>
        <w:tc>
          <w:tcPr>
            <w:tcW w:type="dxa" w:w="2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19871</w:t>
            </w:r>
          </w:p>
        </w:tc>
      </w:tr>
      <w:tr>
        <w:tc>
          <w:tcPr>
            <w:tcW w:type="dxa" w:w="6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</w:rPr>
              <w:t>Ру</w:t>
            </w:r>
            <w:r>
              <w:rPr>
                <w:rFonts w:ascii="XO Thames" w:hAnsi="XO Thames"/>
              </w:rPr>
              <w:t>ководитель</w:t>
            </w:r>
            <w:r>
              <w:rPr>
                <w:rFonts w:ascii="XO Thames" w:hAnsi="XO Thames"/>
              </w:rPr>
              <w:t xml:space="preserve"> самостоятельного</w:t>
            </w:r>
            <w:r>
              <w:rPr>
                <w:rFonts w:ascii="XO Thames" w:hAnsi="XO Thames"/>
              </w:rPr>
              <w:t xml:space="preserve"> структурного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подразделения </w:t>
            </w:r>
            <w:r>
              <w:rPr>
                <w:rFonts w:ascii="XO Thames" w:hAnsi="XO Thames"/>
              </w:rPr>
              <w:t>Администрации Кашинского муниципального округа Тверской области</w:t>
            </w:r>
          </w:p>
        </w:tc>
        <w:tc>
          <w:tcPr>
            <w:tcW w:type="dxa" w:w="2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18108</w:t>
            </w:r>
          </w:p>
        </w:tc>
      </w:tr>
      <w:tr>
        <w:tc>
          <w:tcPr>
            <w:tcW w:type="dxa" w:w="6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Заместитель руков</w:t>
            </w:r>
            <w:r>
              <w:rPr>
                <w:rFonts w:ascii="XO Thames" w:hAnsi="XO Thames"/>
              </w:rPr>
              <w:t>одителя</w:t>
            </w:r>
            <w:r>
              <w:rPr>
                <w:rFonts w:ascii="XO Thames" w:hAnsi="XO Thames"/>
              </w:rPr>
              <w:t xml:space="preserve"> самостоятельного </w:t>
            </w:r>
          </w:p>
          <w:p w14:paraId="3F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структурного подразделения </w:t>
            </w:r>
            <w:r>
              <w:rPr>
                <w:rFonts w:ascii="XO Thames" w:hAnsi="XO Thames"/>
              </w:rPr>
              <w:t>Администрации Кашинского муниципального округа Тверской области</w:t>
            </w:r>
            <w:r>
              <w:rPr>
                <w:rFonts w:ascii="XO Thames" w:hAnsi="XO Thames"/>
              </w:rPr>
              <w:t xml:space="preserve"> </w:t>
            </w:r>
          </w:p>
        </w:tc>
        <w:tc>
          <w:tcPr>
            <w:tcW w:type="dxa" w:w="2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16344</w:t>
            </w:r>
          </w:p>
        </w:tc>
      </w:tr>
      <w:tr>
        <w:tc>
          <w:tcPr>
            <w:tcW w:type="dxa" w:w="6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Руководитель структурного подраз</w:t>
            </w:r>
            <w:r>
              <w:rPr>
                <w:rFonts w:ascii="XO Thames" w:hAnsi="XO Thames"/>
              </w:rPr>
              <w:t xml:space="preserve">деления в </w:t>
            </w:r>
            <w:r>
              <w:rPr>
                <w:rFonts w:ascii="XO Thames" w:hAnsi="XO Thames"/>
              </w:rPr>
              <w:t xml:space="preserve">составе </w:t>
            </w:r>
          </w:p>
          <w:p w14:paraId="42000000">
            <w:pPr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</w:rPr>
              <w:t>Администрации Кашинского муниципального округа Тверской области</w:t>
            </w:r>
          </w:p>
          <w:p w14:paraId="43000000">
            <w:pPr>
              <w:rPr>
                <w:rFonts w:ascii="XO Thames" w:hAnsi="XO Thames"/>
              </w:rPr>
            </w:pPr>
          </w:p>
        </w:tc>
        <w:tc>
          <w:tcPr>
            <w:tcW w:type="dxa" w:w="2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17227</w:t>
            </w:r>
          </w:p>
        </w:tc>
      </w:tr>
      <w:tr>
        <w:tc>
          <w:tcPr>
            <w:tcW w:type="dxa" w:w="6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</w:t>
            </w:r>
            <w:r>
              <w:rPr>
                <w:rFonts w:ascii="XO Thames" w:hAnsi="XO Thames"/>
              </w:rPr>
              <w:t>итель рук</w:t>
            </w:r>
            <w:r>
              <w:rPr>
                <w:rFonts w:ascii="XO Thames" w:hAnsi="XO Thames"/>
              </w:rPr>
              <w:t>оводи</w:t>
            </w:r>
            <w:r>
              <w:rPr>
                <w:rFonts w:ascii="XO Thames" w:hAnsi="XO Thames"/>
              </w:rPr>
              <w:t>теля стру</w:t>
            </w:r>
            <w:r>
              <w:rPr>
                <w:rFonts w:ascii="XO Thames" w:hAnsi="XO Thames"/>
              </w:rPr>
              <w:t>ктурного подразделения</w:t>
            </w:r>
            <w:r>
              <w:rPr>
                <w:rFonts w:ascii="XO Thames" w:hAnsi="XO Thames"/>
              </w:rPr>
              <w:t xml:space="preserve">  </w:t>
            </w:r>
          </w:p>
          <w:p w14:paraId="46000000">
            <w:pPr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</w:rPr>
              <w:t xml:space="preserve">в составе </w:t>
            </w:r>
            <w:r>
              <w:rPr>
                <w:rFonts w:ascii="XO Thames" w:hAnsi="XO Thames"/>
              </w:rPr>
              <w:t>Администрации Кашинского муниципального округа Тверской области</w:t>
            </w:r>
          </w:p>
          <w:p w14:paraId="47000000">
            <w:pPr>
              <w:rPr>
                <w:rFonts w:ascii="XO Thames" w:hAnsi="XO Thames"/>
              </w:rPr>
            </w:pPr>
          </w:p>
        </w:tc>
        <w:tc>
          <w:tcPr>
            <w:tcW w:type="dxa" w:w="2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15505</w:t>
            </w:r>
          </w:p>
        </w:tc>
      </w:tr>
      <w:tr>
        <w:tc>
          <w:tcPr>
            <w:tcW w:type="dxa" w:w="6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Руков</w:t>
            </w:r>
            <w:r>
              <w:rPr>
                <w:rFonts w:ascii="XO Thames" w:hAnsi="XO Thames"/>
              </w:rPr>
              <w:t>одитель структу</w:t>
            </w:r>
            <w:r>
              <w:rPr>
                <w:rFonts w:ascii="XO Thames" w:hAnsi="XO Thames"/>
              </w:rPr>
              <w:t xml:space="preserve">рного подразделения в </w:t>
            </w:r>
            <w:r>
              <w:rPr>
                <w:rFonts w:ascii="XO Thames" w:hAnsi="XO Thames"/>
              </w:rPr>
              <w:t>составе</w:t>
            </w:r>
            <w:r>
              <w:rPr>
                <w:rFonts w:ascii="XO Thames" w:hAnsi="XO Thames"/>
              </w:rPr>
              <w:t xml:space="preserve">        самостоятельного стр</w:t>
            </w:r>
            <w:r>
              <w:rPr>
                <w:rFonts w:ascii="XO Thames" w:hAnsi="XO Thames"/>
              </w:rPr>
              <w:t xml:space="preserve">уктурного подразделения </w:t>
            </w:r>
          </w:p>
          <w:p w14:paraId="4A000000">
            <w:pPr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</w:rPr>
              <w:t>Администрации Кашинского муниципального округа Тверской области</w:t>
            </w:r>
          </w:p>
          <w:p w14:paraId="4B000000">
            <w:pPr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         </w:t>
            </w:r>
            <w:r>
              <w:rPr>
                <w:rFonts w:ascii="XO Thames" w:hAnsi="XO Thames"/>
              </w:rPr>
              <w:t xml:space="preserve">        </w:t>
            </w:r>
          </w:p>
        </w:tc>
        <w:tc>
          <w:tcPr>
            <w:tcW w:type="dxa" w:w="2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14580</w:t>
            </w:r>
          </w:p>
        </w:tc>
      </w:tr>
      <w:tr>
        <w:tc>
          <w:tcPr>
            <w:tcW w:type="dxa" w:w="6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Замести</w:t>
            </w:r>
            <w:r>
              <w:rPr>
                <w:rFonts w:ascii="XO Thames" w:hAnsi="XO Thames"/>
              </w:rPr>
              <w:t>тель руководителя структу</w:t>
            </w:r>
            <w:r>
              <w:rPr>
                <w:rFonts w:ascii="XO Thames" w:hAnsi="XO Thames"/>
              </w:rPr>
              <w:t>рного подразделения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в составе</w:t>
            </w:r>
            <w:r>
              <w:rPr>
                <w:rFonts w:ascii="XO Thames" w:hAnsi="XO Thames"/>
              </w:rPr>
              <w:t xml:space="preserve"> сам</w:t>
            </w:r>
            <w:r>
              <w:rPr>
                <w:rFonts w:ascii="XO Thames" w:hAnsi="XO Thames"/>
              </w:rPr>
              <w:t>остоятель</w:t>
            </w:r>
            <w:r>
              <w:rPr>
                <w:rFonts w:ascii="XO Thames" w:hAnsi="XO Thames"/>
              </w:rPr>
              <w:t>ного структурного п</w:t>
            </w:r>
            <w:r>
              <w:rPr>
                <w:rFonts w:ascii="XO Thames" w:hAnsi="XO Thames"/>
              </w:rPr>
              <w:t xml:space="preserve">одразделения </w:t>
            </w:r>
          </w:p>
          <w:p w14:paraId="4E000000">
            <w:pPr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</w:rPr>
              <w:t>Администрации Кашинского муниципального округа Тверской области</w:t>
            </w:r>
          </w:p>
          <w:p w14:paraId="4F000000">
            <w:pPr>
              <w:rPr>
                <w:rFonts w:ascii="XO Thames" w:hAnsi="XO Thames"/>
              </w:rPr>
            </w:pPr>
          </w:p>
        </w:tc>
        <w:tc>
          <w:tcPr>
            <w:tcW w:type="dxa" w:w="2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13075</w:t>
            </w:r>
          </w:p>
        </w:tc>
      </w:tr>
      <w:tr>
        <w:tc>
          <w:tcPr>
            <w:tcW w:type="dxa" w:w="6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Главный специалист    </w:t>
            </w:r>
          </w:p>
          <w:p w14:paraId="52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                         </w:t>
            </w:r>
          </w:p>
        </w:tc>
        <w:tc>
          <w:tcPr>
            <w:tcW w:type="dxa" w:w="2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11488</w:t>
            </w:r>
          </w:p>
        </w:tc>
      </w:tr>
      <w:tr>
        <w:tc>
          <w:tcPr>
            <w:tcW w:type="dxa" w:w="6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</w:t>
            </w:r>
            <w:r>
              <w:rPr>
                <w:rFonts w:ascii="XO Thames" w:hAnsi="XO Thames"/>
              </w:rPr>
              <w:t>едущий спе</w:t>
            </w:r>
            <w:r>
              <w:rPr>
                <w:rFonts w:ascii="XO Thames" w:hAnsi="XO Thames"/>
              </w:rPr>
              <w:t xml:space="preserve">циалист   </w:t>
            </w:r>
          </w:p>
          <w:p w14:paraId="55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</w:t>
            </w:r>
            <w:r>
              <w:rPr>
                <w:rFonts w:ascii="XO Thames" w:hAnsi="XO Thames"/>
              </w:rPr>
              <w:t xml:space="preserve">                     </w:t>
            </w:r>
            <w:r>
              <w:rPr>
                <w:rFonts w:ascii="XO Thames" w:hAnsi="XO Thames"/>
              </w:rPr>
              <w:t xml:space="preserve">     </w:t>
            </w:r>
          </w:p>
        </w:tc>
        <w:tc>
          <w:tcPr>
            <w:tcW w:type="dxa" w:w="2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9726</w:t>
            </w:r>
          </w:p>
        </w:tc>
      </w:tr>
      <w:tr>
        <w:tc>
          <w:tcPr>
            <w:tcW w:type="dxa" w:w="6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Специалист 1 </w:t>
            </w:r>
            <w:r>
              <w:rPr>
                <w:rFonts w:ascii="XO Thames" w:hAnsi="XO Thames"/>
              </w:rPr>
              <w:t>категории</w:t>
            </w:r>
          </w:p>
          <w:p w14:paraId="58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                         </w:t>
            </w:r>
          </w:p>
        </w:tc>
        <w:tc>
          <w:tcPr>
            <w:tcW w:type="dxa" w:w="2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8536</w:t>
            </w:r>
          </w:p>
        </w:tc>
      </w:tr>
      <w:tr>
        <w:tc>
          <w:tcPr>
            <w:tcW w:type="dxa" w:w="6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Специалист 2 категории  </w:t>
            </w:r>
          </w:p>
          <w:p w14:paraId="5B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                       </w:t>
            </w:r>
          </w:p>
        </w:tc>
        <w:tc>
          <w:tcPr>
            <w:tcW w:type="dxa" w:w="2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8077</w:t>
            </w:r>
          </w:p>
        </w:tc>
      </w:tr>
      <w:tr>
        <w:tc>
          <w:tcPr>
            <w:tcW w:type="dxa" w:w="6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Специалист    </w:t>
            </w:r>
          </w:p>
          <w:p w14:paraId="5E000000">
            <w:pPr>
              <w:rPr>
                <w:rFonts w:ascii="XO Thames" w:hAnsi="XO Thames"/>
              </w:rPr>
            </w:pPr>
          </w:p>
        </w:tc>
        <w:tc>
          <w:tcPr>
            <w:tcW w:type="dxa" w:w="2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7655</w:t>
            </w:r>
          </w:p>
        </w:tc>
      </w:tr>
    </w:tbl>
    <w:p w14:paraId="60000000">
      <w:pPr>
        <w:widowControl w:val="0"/>
        <w:ind w:firstLine="708" w:lef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.</w:t>
      </w:r>
    </w:p>
    <w:p w14:paraId="61000000">
      <w:pPr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2. </w:t>
      </w:r>
      <w:r>
        <w:rPr>
          <w:rFonts w:ascii="XO Thames" w:hAnsi="XO Thames"/>
          <w:color w:val="000000"/>
          <w:sz w:val="28"/>
        </w:rPr>
        <w:t xml:space="preserve">Рекомендовать </w:t>
      </w:r>
      <w:r>
        <w:rPr>
          <w:rFonts w:ascii="XO Thames" w:hAnsi="XO Thames"/>
          <w:color w:val="000000"/>
          <w:sz w:val="28"/>
        </w:rPr>
        <w:t>Главе</w:t>
      </w:r>
      <w:r>
        <w:rPr>
          <w:rFonts w:ascii="XO Thames" w:hAnsi="XO Thames"/>
          <w:color w:val="000000"/>
          <w:sz w:val="28"/>
        </w:rPr>
        <w:t xml:space="preserve"> Каш</w:t>
      </w:r>
      <w:r>
        <w:rPr>
          <w:rFonts w:ascii="XO Thames" w:hAnsi="XO Thames"/>
          <w:color w:val="000000"/>
          <w:sz w:val="28"/>
        </w:rPr>
        <w:t>инск</w:t>
      </w:r>
      <w:r>
        <w:rPr>
          <w:rFonts w:ascii="XO Thames" w:hAnsi="XO Thames"/>
          <w:color w:val="000000"/>
          <w:sz w:val="28"/>
        </w:rPr>
        <w:t xml:space="preserve">ого </w:t>
      </w:r>
      <w:r>
        <w:rPr>
          <w:rFonts w:ascii="XO Thames" w:hAnsi="XO Thames"/>
          <w:color w:val="000000"/>
          <w:sz w:val="28"/>
        </w:rPr>
        <w:t>муниципального</w:t>
      </w:r>
      <w:r>
        <w:rPr>
          <w:rFonts w:ascii="XO Thames" w:hAnsi="XO Thames"/>
          <w:color w:val="000000"/>
          <w:sz w:val="28"/>
        </w:rPr>
        <w:t xml:space="preserve"> округа</w:t>
      </w:r>
      <w:r>
        <w:rPr>
          <w:rFonts w:ascii="XO Thames" w:hAnsi="XO Thames"/>
          <w:color w:val="000000"/>
          <w:sz w:val="28"/>
        </w:rPr>
        <w:t xml:space="preserve"> Тверской области Рагузину А.В.</w:t>
      </w:r>
      <w:r>
        <w:rPr>
          <w:rFonts w:ascii="XO Thames" w:hAnsi="XO Thames"/>
          <w:color w:val="000000"/>
          <w:sz w:val="28"/>
        </w:rPr>
        <w:t xml:space="preserve"> привести му</w:t>
      </w:r>
      <w:r>
        <w:rPr>
          <w:rFonts w:ascii="XO Thames" w:hAnsi="XO Thames"/>
          <w:color w:val="000000"/>
          <w:sz w:val="28"/>
        </w:rPr>
        <w:t xml:space="preserve">ниципальные правовые акты и штатное расписание </w:t>
      </w:r>
      <w:r>
        <w:rPr>
          <w:rFonts w:ascii="XO Thames" w:hAnsi="XO Thames"/>
          <w:color w:val="000000"/>
          <w:sz w:val="28"/>
        </w:rPr>
        <w:t>с</w:t>
      </w:r>
      <w:r>
        <w:rPr>
          <w:rFonts w:ascii="XO Thames" w:hAnsi="XO Thames"/>
          <w:color w:val="000000"/>
          <w:sz w:val="28"/>
        </w:rPr>
        <w:t xml:space="preserve"> 01 </w:t>
      </w:r>
      <w:r>
        <w:rPr>
          <w:rFonts w:ascii="XO Thames" w:hAnsi="XO Thames"/>
          <w:color w:val="000000"/>
          <w:sz w:val="28"/>
        </w:rPr>
        <w:t>января</w:t>
      </w:r>
      <w:r>
        <w:rPr>
          <w:rFonts w:ascii="XO Thames" w:hAnsi="XO Thames"/>
          <w:color w:val="000000"/>
          <w:sz w:val="28"/>
        </w:rPr>
        <w:t xml:space="preserve"> 202</w:t>
      </w:r>
      <w:r>
        <w:rPr>
          <w:rFonts w:ascii="XO Thames" w:hAnsi="XO Thames"/>
          <w:color w:val="000000"/>
          <w:sz w:val="28"/>
        </w:rPr>
        <w:t>6</w:t>
      </w:r>
      <w:r>
        <w:rPr>
          <w:rFonts w:ascii="XO Thames" w:hAnsi="XO Thames"/>
          <w:color w:val="000000"/>
          <w:sz w:val="28"/>
        </w:rPr>
        <w:t xml:space="preserve"> года </w:t>
      </w:r>
      <w:r>
        <w:rPr>
          <w:rFonts w:ascii="XO Thames" w:hAnsi="XO Thames"/>
          <w:color w:val="000000"/>
          <w:sz w:val="28"/>
        </w:rPr>
        <w:t>в</w:t>
      </w:r>
      <w:r>
        <w:rPr>
          <w:rFonts w:ascii="XO Thames" w:hAnsi="XO Thames"/>
          <w:color w:val="000000"/>
          <w:sz w:val="28"/>
        </w:rPr>
        <w:t xml:space="preserve"> соответств</w:t>
      </w:r>
      <w:r>
        <w:rPr>
          <w:rFonts w:ascii="XO Thames" w:hAnsi="XO Thames"/>
          <w:color w:val="000000"/>
          <w:sz w:val="28"/>
        </w:rPr>
        <w:t xml:space="preserve">ие с </w:t>
      </w:r>
      <w:r>
        <w:rPr>
          <w:rFonts w:ascii="XO Thames" w:hAnsi="XO Thames"/>
          <w:color w:val="000000"/>
          <w:sz w:val="28"/>
        </w:rPr>
        <w:t>пп</w:t>
      </w:r>
      <w:r>
        <w:rPr>
          <w:rFonts w:ascii="XO Thames" w:hAnsi="XO Thames"/>
          <w:color w:val="000000"/>
          <w:sz w:val="28"/>
        </w:rPr>
        <w:t>.1.9</w:t>
      </w:r>
      <w:r>
        <w:rPr>
          <w:rFonts w:ascii="XO Thames" w:hAnsi="XO Thames"/>
          <w:color w:val="000000"/>
          <w:sz w:val="28"/>
        </w:rPr>
        <w:t xml:space="preserve"> п.1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на</w:t>
      </w:r>
      <w:r>
        <w:rPr>
          <w:rFonts w:ascii="XO Thames" w:hAnsi="XO Thames"/>
          <w:color w:val="000000"/>
          <w:sz w:val="28"/>
        </w:rPr>
        <w:t>стоящего решения.</w:t>
      </w:r>
    </w:p>
    <w:p w14:paraId="62000000">
      <w:pPr>
        <w:widowControl w:val="0"/>
        <w:ind w:firstLine="709" w:left="0"/>
        <w:jc w:val="both"/>
        <w:rPr>
          <w:rFonts w:ascii="XO Thames" w:hAnsi="XO Thames"/>
          <w:sz w:val="28"/>
        </w:rPr>
      </w:pPr>
      <w:r>
        <w:rPr>
          <w:rStyle w:val="Style_3_ch"/>
          <w:rFonts w:ascii="XO Thames" w:hAnsi="XO Thames"/>
          <w:sz w:val="28"/>
        </w:rPr>
        <w:t>3</w:t>
      </w:r>
      <w:r>
        <w:rPr>
          <w:rStyle w:val="Style_3_ch"/>
          <w:rFonts w:ascii="XO Thames" w:hAnsi="XO Thames"/>
          <w:sz w:val="28"/>
        </w:rPr>
        <w:t>. </w:t>
      </w:r>
      <w:r>
        <w:rPr>
          <w:rStyle w:val="Style_3_ch"/>
          <w:rFonts w:ascii="XO Thames" w:hAnsi="XO Thames"/>
          <w:sz w:val="28"/>
        </w:rPr>
        <w:t>Настоящее решение вступает в силу после</w:t>
      </w:r>
      <w:r>
        <w:rPr>
          <w:rStyle w:val="Style_3_ch"/>
          <w:rFonts w:ascii="XO Thames" w:hAnsi="XO Thames"/>
          <w:sz w:val="28"/>
        </w:rPr>
        <w:t xml:space="preserve"> его </w:t>
      </w:r>
      <w:r>
        <w:rPr>
          <w:rStyle w:val="Style_3_ch"/>
          <w:rFonts w:ascii="XO Thames" w:hAnsi="XO Thames"/>
          <w:sz w:val="28"/>
        </w:rPr>
        <w:t>офи</w:t>
      </w:r>
      <w:r>
        <w:rPr>
          <w:rStyle w:val="Style_3_ch"/>
          <w:rFonts w:ascii="XO Thames" w:hAnsi="XO Thames"/>
          <w:sz w:val="28"/>
        </w:rPr>
        <w:t xml:space="preserve">циального опубликования в газете «Кашинская газета», подлежит размещению на официальном сайте </w:t>
      </w:r>
      <w:r>
        <w:rPr>
          <w:rStyle w:val="Style_3_ch"/>
          <w:rFonts w:ascii="XO Thames" w:hAnsi="XO Thames"/>
          <w:sz w:val="28"/>
        </w:rPr>
        <w:t>Кашинск</w:t>
      </w:r>
      <w:r>
        <w:rPr>
          <w:rStyle w:val="Style_3_ch"/>
          <w:rFonts w:ascii="XO Thames" w:hAnsi="XO Thames"/>
          <w:sz w:val="28"/>
        </w:rPr>
        <w:t xml:space="preserve">ого </w:t>
      </w:r>
      <w:r>
        <w:rPr>
          <w:rStyle w:val="Style_3_ch"/>
          <w:rFonts w:ascii="XO Thames" w:hAnsi="XO Thames"/>
          <w:sz w:val="28"/>
        </w:rPr>
        <w:t>муниципального</w:t>
      </w:r>
      <w:r>
        <w:rPr>
          <w:rStyle w:val="Style_3_ch"/>
          <w:rFonts w:ascii="XO Thames" w:hAnsi="XO Thames"/>
          <w:sz w:val="28"/>
        </w:rPr>
        <w:t xml:space="preserve"> округа Тверской области</w:t>
      </w:r>
      <w:r>
        <w:rPr>
          <w:rStyle w:val="Style_3_ch"/>
          <w:rFonts w:ascii="XO Thames" w:hAnsi="XO Thames"/>
          <w:sz w:val="28"/>
        </w:rPr>
        <w:t xml:space="preserve"> в информационно-</w:t>
      </w:r>
      <w:r>
        <w:rPr>
          <w:rStyle w:val="Style_3_ch"/>
          <w:rFonts w:ascii="XO Thames" w:hAnsi="XO Thames"/>
          <w:sz w:val="28"/>
        </w:rPr>
        <w:t>телекоммуникационной сети «Интернет»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и распространяет свое действие на правоотношения, возникшие с 01 января 2026 года</w:t>
      </w:r>
      <w:r>
        <w:rPr>
          <w:rStyle w:val="Style_3_ch"/>
          <w:rFonts w:ascii="XO Thames" w:hAnsi="XO Thames"/>
          <w:sz w:val="28"/>
        </w:rPr>
        <w:t>.</w:t>
      </w:r>
    </w:p>
    <w:p w14:paraId="63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64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36"/>
        <w:gridCol w:w="3402"/>
      </w:tblGrid>
      <w:tr>
        <w:trPr>
          <w:trHeight w:hRule="atLeast" w:val="360"/>
        </w:trPr>
        <w:tc>
          <w:tcPr>
            <w:tcW w:type="dxa" w:w="62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5000000">
            <w:pPr>
              <w:widowControl w:val="0"/>
              <w:tabs>
                <w:tab w:leader="none" w:pos="10205" w:val="left"/>
              </w:tabs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Style_3_ch"/>
                <w:rFonts w:ascii="XO Thames" w:hAnsi="XO Thames"/>
                <w:sz w:val="28"/>
              </w:rPr>
              <w:t xml:space="preserve">Председатель Думы </w:t>
            </w:r>
            <w:r>
              <w:rPr>
                <w:rStyle w:val="Style_3_ch"/>
                <w:rFonts w:ascii="XO Thames" w:hAnsi="XO Thames"/>
                <w:sz w:val="28"/>
              </w:rPr>
              <w:t>Кашинского</w:t>
            </w:r>
            <w:r>
              <w:rPr>
                <w:rStyle w:val="Style_3_ch"/>
                <w:rFonts w:ascii="XO Thames" w:hAnsi="XO Thames"/>
                <w:sz w:val="28"/>
              </w:rPr>
              <w:t xml:space="preserve"> </w:t>
            </w:r>
          </w:p>
          <w:p w14:paraId="66000000">
            <w:r>
              <w:rPr>
                <w:rStyle w:val="Style_3_ch"/>
                <w:rFonts w:ascii="XO Thames" w:hAnsi="XO Thames"/>
                <w:sz w:val="28"/>
              </w:rPr>
              <w:t>муниципального округа Тверской области</w:t>
            </w:r>
          </w:p>
          <w:p w14:paraId="67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340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8000000">
            <w:pPr>
              <w:widowControl w:val="0"/>
              <w:tabs>
                <w:tab w:leader="none" w:pos="10205" w:val="left"/>
              </w:tabs>
              <w:ind/>
              <w:jc w:val="right"/>
              <w:rPr>
                <w:rFonts w:ascii="XO Thames" w:hAnsi="XO Thames"/>
                <w:sz w:val="28"/>
              </w:rPr>
            </w:pPr>
          </w:p>
          <w:p w14:paraId="69000000">
            <w:pPr>
              <w:widowControl w:val="0"/>
              <w:tabs>
                <w:tab w:leader="none" w:pos="10205" w:val="left"/>
              </w:tabs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Style w:val="Style_3_ch"/>
                <w:rFonts w:ascii="XO Thames" w:hAnsi="XO Thames"/>
                <w:sz w:val="28"/>
              </w:rPr>
              <w:t xml:space="preserve"> </w:t>
            </w:r>
            <w:r>
              <w:rPr>
                <w:rStyle w:val="Style_3_ch"/>
                <w:rFonts w:ascii="XO Thames" w:hAnsi="XO Thames"/>
                <w:sz w:val="28"/>
              </w:rPr>
              <w:t>И.А. Мурашова</w:t>
            </w:r>
          </w:p>
        </w:tc>
      </w:tr>
      <w:tr>
        <w:trPr>
          <w:trHeight w:hRule="atLeast" w:val="360"/>
        </w:trPr>
        <w:tc>
          <w:tcPr>
            <w:tcW w:type="dxa" w:w="62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A000000">
            <w:pPr>
              <w:widowControl w:val="0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Глава Кашинского </w:t>
            </w:r>
            <w:r>
              <w:rPr>
                <w:rFonts w:ascii="XO Thames" w:hAnsi="XO Thames"/>
                <w:sz w:val="28"/>
              </w:rPr>
              <w:t xml:space="preserve">муниципального округа </w:t>
            </w:r>
            <w:r>
              <w:rPr>
                <w:rFonts w:ascii="XO Thames" w:hAnsi="XO Thames"/>
                <w:sz w:val="28"/>
              </w:rPr>
              <w:t>Тверской области</w:t>
            </w:r>
          </w:p>
        </w:tc>
        <w:tc>
          <w:tcPr>
            <w:tcW w:type="dxa" w:w="340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B000000">
            <w:pPr>
              <w:widowControl w:val="0"/>
              <w:ind/>
              <w:jc w:val="right"/>
              <w:rPr>
                <w:rFonts w:ascii="XO Thames" w:hAnsi="XO Thames"/>
                <w:sz w:val="28"/>
              </w:rPr>
            </w:pPr>
          </w:p>
          <w:p w14:paraId="6C000000">
            <w:pPr>
              <w:widowControl w:val="0"/>
              <w:ind/>
              <w:jc w:val="right"/>
              <w:rPr>
                <w:rFonts w:ascii="XO Thames" w:hAnsi="XO Thames"/>
                <w:sz w:val="28"/>
              </w:rPr>
            </w:pPr>
          </w:p>
          <w:p w14:paraId="6D000000">
            <w:pPr>
              <w:widowControl w:val="0"/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А.В. Рагузин</w:t>
            </w:r>
          </w:p>
        </w:tc>
      </w:tr>
    </w:tbl>
    <w:p w14:paraId="6E000000">
      <w:pPr>
        <w:widowControl w:val="0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Style w:val="Style_3_ch"/>
          <w:rFonts w:ascii="XO Thames" w:hAnsi="XO Thames"/>
          <w:sz w:val="28"/>
        </w:rPr>
        <w:t xml:space="preserve">      </w:t>
      </w:r>
      <w:r>
        <w:rPr>
          <w:rStyle w:val="Style_3_ch"/>
          <w:rFonts w:ascii="XO Thames" w:hAnsi="XO Thames"/>
          <w:sz w:val="28"/>
        </w:rPr>
        <w:t xml:space="preserve">          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 xml:space="preserve">                    </w:t>
      </w:r>
      <w:bookmarkStart w:id="1" w:name="sub_813"/>
      <w:bookmarkEnd w:id="1"/>
      <w:bookmarkStart w:id="2" w:name="sub_812"/>
      <w:bookmarkEnd w:id="2"/>
      <w:bookmarkStart w:id="3" w:name="sub_13"/>
      <w:bookmarkEnd w:id="3"/>
      <w:bookmarkStart w:id="4" w:name="sub_122"/>
      <w:bookmarkEnd w:id="4"/>
    </w:p>
    <w:sectPr>
      <w:headerReference r:id="rId1" w:type="default"/>
      <w:pgSz w:h="16800" w:orient="portrait" w:w="11900"/>
      <w:pgMar w:bottom="642" w:footer="720" w:gutter="0" w:header="720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Заголовок статьи"/>
    <w:basedOn w:val="Style_3"/>
    <w:next w:val="Style_3"/>
    <w:link w:val="Style_10_ch"/>
    <w:pPr>
      <w:widowControl w:val="0"/>
      <w:ind w:hanging="892" w:left="1612"/>
      <w:jc w:val="both"/>
    </w:pPr>
    <w:rPr>
      <w:rFonts w:ascii="Arial" w:hAnsi="Arial"/>
    </w:rPr>
  </w:style>
  <w:style w:styleId="Style_10_ch" w:type="character">
    <w:name w:val="Заголовок статьи"/>
    <w:basedOn w:val="Style_3_ch"/>
    <w:link w:val="Style_10"/>
    <w:rPr>
      <w:rFonts w:ascii="Arial" w:hAnsi="Arial"/>
    </w:rPr>
  </w:style>
  <w:style w:styleId="Style_11" w:type="paragraph">
    <w:name w:val="Сравнение редакций. Добавленный фрагмент"/>
    <w:link w:val="Style_11_ch"/>
    <w:rPr>
      <w:color w:val="000000"/>
      <w:shd w:fill="C1D7FF" w:val="clear"/>
    </w:rPr>
  </w:style>
  <w:style w:styleId="Style_11_ch" w:type="character">
    <w:name w:val="Сравнение редакций. Добавленный фрагмент"/>
    <w:link w:val="Style_11"/>
    <w:rPr>
      <w:color w:val="000000"/>
      <w:shd w:fill="C1D7FF" w:val="clear"/>
    </w:rPr>
  </w:style>
  <w:style w:styleId="Style_12" w:type="paragraph">
    <w:name w:val="Таблицы (моноширинный)"/>
    <w:basedOn w:val="Style_3"/>
    <w:next w:val="Style_3"/>
    <w:link w:val="Style_12_ch"/>
    <w:pPr>
      <w:widowControl w:val="0"/>
      <w:ind/>
      <w:jc w:val="both"/>
    </w:pPr>
    <w:rPr>
      <w:rFonts w:ascii="Courier New" w:hAnsi="Courier New"/>
      <w:sz w:val="20"/>
    </w:rPr>
  </w:style>
  <w:style w:styleId="Style_12_ch" w:type="character">
    <w:name w:val="Таблицы (моноширинный)"/>
    <w:basedOn w:val="Style_3_ch"/>
    <w:link w:val="Style_12"/>
    <w:rPr>
      <w:rFonts w:ascii="Courier New" w:hAnsi="Courier New"/>
      <w:sz w:val="20"/>
    </w:rPr>
  </w:style>
  <w:style w:styleId="Style_13" w:type="paragraph">
    <w:name w:val="Balloon Text"/>
    <w:basedOn w:val="Style_3"/>
    <w:link w:val="Style_13_ch"/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Информация об изменениях"/>
    <w:basedOn w:val="Style_3"/>
    <w:next w:val="Style_3"/>
    <w:link w:val="Style_14_ch"/>
    <w:pPr>
      <w:widowControl w:val="0"/>
      <w:spacing w:before="180"/>
      <w:ind w:firstLine="0" w:left="360" w:right="360"/>
      <w:jc w:val="both"/>
    </w:pPr>
    <w:rPr>
      <w:rFonts w:ascii="Arial" w:hAnsi="Arial"/>
      <w:color w:val="353842"/>
      <w:sz w:val="18"/>
      <w:shd w:fill="EAEFED" w:val="clear"/>
    </w:rPr>
  </w:style>
  <w:style w:styleId="Style_14_ch" w:type="character">
    <w:name w:val="Информация об изменениях"/>
    <w:basedOn w:val="Style_3_ch"/>
    <w:link w:val="Style_14"/>
    <w:rPr>
      <w:rFonts w:ascii="Arial" w:hAnsi="Arial"/>
      <w:color w:val="353842"/>
      <w:sz w:val="18"/>
      <w:shd w:fill="EAEFED" w:val="clear"/>
    </w:rPr>
  </w:style>
  <w:style w:styleId="Style_15" w:type="paragraph">
    <w:name w:val="Цветовое выделение"/>
    <w:link w:val="Style_15_ch"/>
    <w:rPr>
      <w:b w:val="1"/>
      <w:color w:val="26282F"/>
    </w:rPr>
  </w:style>
  <w:style w:styleId="Style_15_ch" w:type="character">
    <w:name w:val="Цветовое выделение"/>
    <w:link w:val="Style_15"/>
    <w:rPr>
      <w:b w:val="1"/>
      <w:color w:val="26282F"/>
    </w:rPr>
  </w:style>
  <w:style w:styleId="Style_16" w:type="paragraph">
    <w:name w:val="toc 3"/>
    <w:next w:val="Style_3"/>
    <w:link w:val="Style_1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3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Информация об изменениях документа"/>
    <w:basedOn w:val="Style_19"/>
    <w:next w:val="Style_3"/>
    <w:link w:val="Style_18_ch"/>
    <w:rPr>
      <w:i w:val="1"/>
    </w:rPr>
  </w:style>
  <w:style w:styleId="Style_18_ch" w:type="character">
    <w:name w:val="Информация об изменениях документа"/>
    <w:basedOn w:val="Style_19_ch"/>
    <w:link w:val="Style_18"/>
    <w:rPr>
      <w:i w:val="1"/>
    </w:rPr>
  </w:style>
  <w:style w:styleId="Style_20" w:type="paragraph">
    <w:name w:val="heading 1"/>
    <w:basedOn w:val="Style_3"/>
    <w:next w:val="Style_3"/>
    <w:link w:val="Style_20_ch"/>
    <w:uiPriority w:val="9"/>
    <w:qFormat/>
    <w:pPr>
      <w:widowControl w:val="0"/>
      <w:spacing w:after="108" w:before="108"/>
      <w:ind/>
      <w:jc w:val="center"/>
      <w:outlineLvl w:val="0"/>
    </w:pPr>
    <w:rPr>
      <w:rFonts w:ascii="Arial" w:hAnsi="Arial"/>
      <w:b w:val="1"/>
      <w:color w:val="26282F"/>
    </w:rPr>
  </w:style>
  <w:style w:styleId="Style_20_ch" w:type="character">
    <w:name w:val="heading 1"/>
    <w:basedOn w:val="Style_3_ch"/>
    <w:link w:val="Style_20"/>
    <w:rPr>
      <w:rFonts w:ascii="Arial" w:hAnsi="Arial"/>
      <w:b w:val="1"/>
      <w:color w:val="26282F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footer"/>
    <w:basedOn w:val="Style_3"/>
    <w:link w:val="Style_26_ch"/>
    <w:pPr>
      <w:widowControl w:val="0"/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3_ch"/>
    <w:link w:val="Style_26"/>
  </w:style>
  <w:style w:styleId="Style_27" w:type="paragraph">
    <w:name w:val="toc 9"/>
    <w:next w:val="Style_3"/>
    <w:link w:val="Style_2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Гипертекстовая ссылка"/>
    <w:link w:val="Style_28_ch"/>
    <w:rPr>
      <w:b w:val="1"/>
      <w:color w:val="106BBE"/>
    </w:rPr>
  </w:style>
  <w:style w:styleId="Style_28_ch" w:type="character">
    <w:name w:val="Гипертекстовая ссылка"/>
    <w:link w:val="Style_28"/>
    <w:rPr>
      <w:b w:val="1"/>
      <w:color w:val="106BBE"/>
    </w:rPr>
  </w:style>
  <w:style w:styleId="Style_29" w:type="paragraph">
    <w:name w:val="toc 8"/>
    <w:next w:val="Style_3"/>
    <w:link w:val="Style_2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Подзаголовок для информации об изменениях"/>
    <w:basedOn w:val="Style_3"/>
    <w:next w:val="Style_3"/>
    <w:link w:val="Style_30_ch"/>
    <w:pPr>
      <w:widowControl w:val="0"/>
      <w:ind w:firstLine="720" w:left="0"/>
      <w:jc w:val="both"/>
    </w:pPr>
    <w:rPr>
      <w:rFonts w:ascii="Arial" w:hAnsi="Arial"/>
      <w:b w:val="1"/>
      <w:color w:val="353842"/>
      <w:sz w:val="18"/>
    </w:rPr>
  </w:style>
  <w:style w:styleId="Style_30_ch" w:type="character">
    <w:name w:val="Подзаголовок для информации об изменениях"/>
    <w:basedOn w:val="Style_3_ch"/>
    <w:link w:val="Style_30"/>
    <w:rPr>
      <w:rFonts w:ascii="Arial" w:hAnsi="Arial"/>
      <w:b w:val="1"/>
      <w:color w:val="353842"/>
      <w:sz w:val="18"/>
    </w:rPr>
  </w:style>
  <w:style w:styleId="Style_31" w:type="paragraph">
    <w:name w:val="ConsPlusNormal"/>
    <w:link w:val="Style_31_ch"/>
    <w:rPr>
      <w:sz w:val="28"/>
    </w:rPr>
  </w:style>
  <w:style w:styleId="Style_31_ch" w:type="character">
    <w:name w:val="ConsPlusNormal"/>
    <w:link w:val="Style_31"/>
    <w:rPr>
      <w:sz w:val="28"/>
    </w:rPr>
  </w:style>
  <w:style w:styleId="Style_32" w:type="paragraph">
    <w:name w:val="toc 5"/>
    <w:next w:val="Style_3"/>
    <w:link w:val="Style_3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3"/>
    <w:link w:val="Style_3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19" w:type="paragraph">
    <w:name w:val="Комментарий"/>
    <w:basedOn w:val="Style_3"/>
    <w:next w:val="Style_3"/>
    <w:link w:val="Style_19_ch"/>
    <w:pPr>
      <w:widowControl w:val="0"/>
      <w:spacing w:before="75"/>
      <w:ind w:firstLine="0" w:left="170"/>
      <w:jc w:val="both"/>
    </w:pPr>
    <w:rPr>
      <w:rFonts w:ascii="Arial" w:hAnsi="Arial"/>
      <w:color w:val="353842"/>
      <w:shd w:fill="F0F0F0" w:val="clear"/>
    </w:rPr>
  </w:style>
  <w:style w:styleId="Style_19_ch" w:type="character">
    <w:name w:val="Комментарий"/>
    <w:basedOn w:val="Style_3_ch"/>
    <w:link w:val="Style_19"/>
    <w:rPr>
      <w:rFonts w:ascii="Arial" w:hAnsi="Arial"/>
      <w:color w:val="353842"/>
      <w:shd w:fill="F0F0F0" w:val="clear"/>
    </w:rPr>
  </w:style>
  <w:style w:styleId="Style_34" w:type="paragraph">
    <w:name w:val="Title"/>
    <w:next w:val="Style_3"/>
    <w:link w:val="Style_3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3"/>
    <w:link w:val="Style_3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3"/>
    <w:link w:val="Style_3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2025-01-22T07:14:44Z</dcterms:created>
  <dcterms:modified xsi:type="dcterms:W3CDTF">2026-04-07T13:06:13Z</dcterms:modified>
</cp:coreProperties>
</file>