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635"/>
        <w:gridCol w:w="2886"/>
        <w:gridCol w:w="2394"/>
        <w:gridCol w:w="687"/>
        <w:gridCol w:w="1498"/>
      </w:tblGrid>
      <w:tr w:rsidR="00E15D2E" w14:paraId="4CB8E60F" w14:textId="77777777" w:rsidTr="006A179F">
        <w:trPr>
          <w:trHeight w:val="360"/>
        </w:trPr>
        <w:tc>
          <w:tcPr>
            <w:tcW w:w="9641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431CE" w14:textId="77777777" w:rsidR="00E15D2E" w:rsidRDefault="008329F6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154C84F5" wp14:editId="3395623A">
                  <wp:extent cx="571500" cy="723897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571500" cy="723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976CBA" w14:textId="77777777" w:rsidR="00E15D2E" w:rsidRDefault="008329F6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АДМИНИСТРАЦИЯ  КАШИНСКОГО</w:t>
            </w:r>
            <w:proofErr w:type="gramEnd"/>
            <w:r>
              <w:rPr>
                <w:b/>
                <w:sz w:val="24"/>
              </w:rPr>
              <w:t xml:space="preserve">  МУНИЦИПАЛЬНОГО  ОКРУГА</w:t>
            </w:r>
          </w:p>
          <w:p w14:paraId="1D32DA96" w14:textId="77777777" w:rsidR="00E15D2E" w:rsidRDefault="008329F6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ТВЕРСКОЙ  ОБЛАСТИ</w:t>
            </w:r>
            <w:proofErr w:type="gramEnd"/>
          </w:p>
          <w:p w14:paraId="42F87D1D" w14:textId="77777777" w:rsidR="00E15D2E" w:rsidRDefault="00E15D2E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b/>
                <w:sz w:val="32"/>
              </w:rPr>
            </w:pPr>
          </w:p>
          <w:p w14:paraId="51E4AC75" w14:textId="77777777" w:rsidR="00E15D2E" w:rsidRDefault="008329F6">
            <w:pPr>
              <w:pBdr>
                <w:top w:val="nil"/>
                <w:left w:val="nil"/>
                <w:bottom w:val="nil"/>
                <w:right w:val="nil"/>
              </w:pBd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 О С Т А Н О В Л Е Н И Е</w:t>
            </w:r>
          </w:p>
        </w:tc>
      </w:tr>
      <w:tr w:rsidR="00E15D2E" w14:paraId="079F4E7E" w14:textId="77777777" w:rsidTr="006A179F">
        <w:trPr>
          <w:trHeight w:val="564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5EBA51" w14:textId="77777777" w:rsidR="00E15D2E" w:rsidRDefault="008329F6">
            <w:pPr>
              <w:pBdr>
                <w:top w:val="nil"/>
                <w:left w:val="nil"/>
                <w:bottom w:val="nil"/>
                <w:right w:val="nil"/>
              </w:pBdr>
              <w:jc w:val="center"/>
            </w:pPr>
            <w:r>
              <w:t>от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1EB2B6" w14:textId="77777777" w:rsidR="00E15D2E" w:rsidRDefault="002F2CC8">
            <w:r>
              <w:t>13.03.2026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BA9833" w14:textId="77777777" w:rsidR="00E15D2E" w:rsidRDefault="008329F6">
            <w:pPr>
              <w:pBdr>
                <w:top w:val="nil"/>
                <w:left w:val="nil"/>
                <w:bottom w:val="nil"/>
                <w:right w:val="nil"/>
              </w:pBdr>
              <w:jc w:val="center"/>
            </w:pPr>
            <w:r>
              <w:t>г. Кашин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6DE38D" w14:textId="77777777" w:rsidR="00E15D2E" w:rsidRDefault="008329F6">
            <w:pPr>
              <w:pBdr>
                <w:top w:val="nil"/>
                <w:left w:val="nil"/>
                <w:bottom w:val="nil"/>
                <w:right w:val="nil"/>
              </w:pBdr>
              <w:jc w:val="center"/>
            </w:pPr>
            <w:r>
              <w:t>№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BF57FD" w14:textId="77777777" w:rsidR="00E15D2E" w:rsidRDefault="002F2CC8">
            <w:r>
              <w:t>200</w:t>
            </w:r>
          </w:p>
        </w:tc>
      </w:tr>
      <w:tr w:rsidR="00E15D2E" w14:paraId="7279EF59" w14:textId="77777777" w:rsidTr="006A179F">
        <w:trPr>
          <w:trHeight w:val="360"/>
        </w:trPr>
        <w:tc>
          <w:tcPr>
            <w:tcW w:w="9641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2F97D" w14:textId="77777777" w:rsidR="00E15D2E" w:rsidRDefault="00E15D2E">
            <w:pPr>
              <w:pBdr>
                <w:top w:val="nil"/>
                <w:left w:val="nil"/>
                <w:bottom w:val="nil"/>
                <w:right w:val="nil"/>
              </w:pBdr>
            </w:pPr>
          </w:p>
        </w:tc>
      </w:tr>
      <w:tr w:rsidR="00E15D2E" w:rsidRPr="006F3309" w14:paraId="6C5F442D" w14:textId="77777777" w:rsidTr="006A179F">
        <w:trPr>
          <w:trHeight w:val="615"/>
        </w:trPr>
        <w:tc>
          <w:tcPr>
            <w:tcW w:w="506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43"/>
              <w:gridCol w:w="5104"/>
            </w:tblGrid>
            <w:tr w:rsidR="005229D3" w:rsidRPr="006F3309" w14:paraId="2B42EF0C" w14:textId="77777777" w:rsidTr="005229D3">
              <w:trPr>
                <w:trHeight w:val="988"/>
              </w:trPr>
              <w:tc>
                <w:tcPr>
                  <w:tcW w:w="4643" w:type="dxa"/>
                  <w:hideMark/>
                </w:tcPr>
                <w:p w14:paraId="4AE01959" w14:textId="77777777" w:rsidR="005229D3" w:rsidRPr="006F3309" w:rsidRDefault="005229D3" w:rsidP="005229D3">
                  <w:pPr>
                    <w:spacing w:line="256" w:lineRule="auto"/>
                    <w:rPr>
                      <w:rFonts w:ascii="Times New Roman" w:hAnsi="Times New Roman"/>
                      <w:noProof/>
                      <w:szCs w:val="28"/>
                      <w:lang w:eastAsia="en-US"/>
                    </w:rPr>
                  </w:pPr>
                  <w:r w:rsidRPr="006F3309">
                    <w:rPr>
                      <w:rFonts w:ascii="Times New Roman" w:hAnsi="Times New Roman"/>
                      <w:noProof/>
                      <w:szCs w:val="28"/>
                      <w:lang w:eastAsia="en-US"/>
                    </w:rPr>
                    <w:t>О неотложных мерах по подготовке</w:t>
                  </w:r>
                </w:p>
                <w:p w14:paraId="12395A74" w14:textId="77777777" w:rsidR="005229D3" w:rsidRPr="006F3309" w:rsidRDefault="005229D3" w:rsidP="005229D3">
                  <w:pPr>
                    <w:spacing w:line="256" w:lineRule="auto"/>
                    <w:rPr>
                      <w:rFonts w:ascii="Times New Roman" w:hAnsi="Times New Roman"/>
                      <w:noProof/>
                      <w:szCs w:val="28"/>
                      <w:lang w:eastAsia="en-US"/>
                    </w:rPr>
                  </w:pPr>
                  <w:r w:rsidRPr="006F3309">
                    <w:rPr>
                      <w:rFonts w:ascii="Times New Roman" w:hAnsi="Times New Roman"/>
                      <w:noProof/>
                      <w:szCs w:val="28"/>
                      <w:lang w:eastAsia="en-US"/>
                    </w:rPr>
                    <w:t xml:space="preserve">к пожароопасному периоду на </w:t>
                  </w:r>
                </w:p>
                <w:p w14:paraId="3D4FD5EE" w14:textId="77777777" w:rsidR="005229D3" w:rsidRPr="006F3309" w:rsidRDefault="00B638ED" w:rsidP="005229D3">
                  <w:pPr>
                    <w:spacing w:line="256" w:lineRule="auto"/>
                    <w:rPr>
                      <w:rFonts w:ascii="Times New Roman" w:hAnsi="Times New Roman"/>
                      <w:noProof/>
                      <w:szCs w:val="28"/>
                      <w:lang w:eastAsia="en-US"/>
                    </w:rPr>
                  </w:pPr>
                  <w:r w:rsidRPr="006F3309">
                    <w:rPr>
                      <w:rFonts w:ascii="Times New Roman" w:hAnsi="Times New Roman"/>
                      <w:noProof/>
                      <w:szCs w:val="28"/>
                      <w:lang w:eastAsia="en-US"/>
                    </w:rPr>
                    <w:t>территории Кашинского муниципального</w:t>
                  </w:r>
                  <w:r w:rsidR="005229D3" w:rsidRPr="006F3309">
                    <w:rPr>
                      <w:rFonts w:ascii="Times New Roman" w:hAnsi="Times New Roman"/>
                      <w:noProof/>
                      <w:szCs w:val="28"/>
                      <w:lang w:eastAsia="en-US"/>
                    </w:rPr>
                    <w:t xml:space="preserve"> округа Тверской области и охране лесов,объектов экономики и насе</w:t>
                  </w:r>
                  <w:r w:rsidR="002D6C3D">
                    <w:rPr>
                      <w:rFonts w:ascii="Times New Roman" w:hAnsi="Times New Roman"/>
                      <w:noProof/>
                      <w:szCs w:val="28"/>
                      <w:lang w:eastAsia="en-US"/>
                    </w:rPr>
                    <w:t>ленных пунктов от пожаров в 2026</w:t>
                  </w:r>
                  <w:r w:rsidR="005229D3" w:rsidRPr="006F3309">
                    <w:rPr>
                      <w:rFonts w:ascii="Times New Roman" w:hAnsi="Times New Roman"/>
                      <w:noProof/>
                      <w:szCs w:val="28"/>
                      <w:lang w:eastAsia="en-US"/>
                    </w:rPr>
                    <w:t xml:space="preserve"> году</w:t>
                  </w:r>
                </w:p>
              </w:tc>
              <w:tc>
                <w:tcPr>
                  <w:tcW w:w="5104" w:type="dxa"/>
                </w:tcPr>
                <w:p w14:paraId="3ACED15F" w14:textId="77777777" w:rsidR="005229D3" w:rsidRPr="006F3309" w:rsidRDefault="005229D3" w:rsidP="005229D3">
                  <w:pPr>
                    <w:spacing w:line="256" w:lineRule="auto"/>
                    <w:jc w:val="center"/>
                    <w:rPr>
                      <w:rFonts w:ascii="Times New Roman" w:hAnsi="Times New Roman"/>
                      <w:b/>
                      <w:noProof/>
                      <w:szCs w:val="28"/>
                      <w:lang w:eastAsia="en-US"/>
                    </w:rPr>
                  </w:pPr>
                </w:p>
              </w:tc>
            </w:tr>
          </w:tbl>
          <w:p w14:paraId="41D9686A" w14:textId="77777777" w:rsidR="005229D3" w:rsidRPr="006F3309" w:rsidRDefault="005229D3" w:rsidP="005229D3">
            <w:pPr>
              <w:ind w:firstLine="709"/>
              <w:rPr>
                <w:rFonts w:ascii="Times New Roman" w:hAnsi="Times New Roman"/>
                <w:szCs w:val="28"/>
              </w:rPr>
            </w:pPr>
          </w:p>
          <w:p w14:paraId="4C87882B" w14:textId="77777777" w:rsidR="00E15D2E" w:rsidRPr="006F3309" w:rsidRDefault="00E15D2E" w:rsidP="005229D3">
            <w:pPr>
              <w:jc w:val="left"/>
              <w:rPr>
                <w:rFonts w:ascii="Times New Roman" w:hAnsi="Times New Roman"/>
                <w:szCs w:val="28"/>
              </w:rPr>
            </w:pPr>
          </w:p>
        </w:tc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FB569" w14:textId="77777777" w:rsidR="00E15D2E" w:rsidRPr="006F3309" w:rsidRDefault="00E15D2E">
            <w:pPr>
              <w:pBdr>
                <w:top w:val="nil"/>
                <w:left w:val="nil"/>
                <w:bottom w:val="nil"/>
                <w:right w:val="nil"/>
              </w:pBdr>
              <w:rPr>
                <w:rFonts w:ascii="Times New Roman" w:hAnsi="Times New Roman"/>
                <w:szCs w:val="28"/>
              </w:rPr>
            </w:pPr>
          </w:p>
        </w:tc>
      </w:tr>
    </w:tbl>
    <w:p w14:paraId="1DC753AF" w14:textId="77777777" w:rsidR="006A179F" w:rsidRPr="006F3309" w:rsidRDefault="006A179F" w:rsidP="006A179F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  <w:r w:rsidRPr="006F3309">
        <w:rPr>
          <w:rFonts w:ascii="Times New Roman" w:hAnsi="Times New Roman"/>
          <w:szCs w:val="28"/>
        </w:rPr>
        <w:t xml:space="preserve">           В целях обеспечения пожарной безопасности населения, защиты от лесных пожаров объектов экономики и населенных пунктов на </w:t>
      </w:r>
      <w:r w:rsidR="00B638ED" w:rsidRPr="006F3309">
        <w:rPr>
          <w:rFonts w:ascii="Times New Roman" w:hAnsi="Times New Roman"/>
          <w:szCs w:val="28"/>
        </w:rPr>
        <w:t>территории Кашинского муниципального</w:t>
      </w:r>
      <w:r w:rsidRPr="006F3309">
        <w:rPr>
          <w:rFonts w:ascii="Times New Roman" w:hAnsi="Times New Roman"/>
          <w:szCs w:val="28"/>
        </w:rPr>
        <w:t xml:space="preserve"> округа Тверской области, предотвращения негативных последствий и снижения материального ущерба, наносимого лесными пожар</w:t>
      </w:r>
      <w:r w:rsidR="006F3309" w:rsidRPr="006F3309">
        <w:rPr>
          <w:rFonts w:ascii="Times New Roman" w:hAnsi="Times New Roman"/>
          <w:szCs w:val="28"/>
        </w:rPr>
        <w:t>ами в пожароопасный период  2025</w:t>
      </w:r>
      <w:r w:rsidRPr="006F3309">
        <w:rPr>
          <w:rFonts w:ascii="Times New Roman" w:hAnsi="Times New Roman"/>
          <w:szCs w:val="28"/>
        </w:rPr>
        <w:t xml:space="preserve"> года,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21.12.1994 № 68-ФЗ «О защите населения и территорий от чрезвычайных ситуаций </w:t>
      </w:r>
      <w:r w:rsidRPr="006F3309">
        <w:rPr>
          <w:rFonts w:ascii="Times New Roman" w:hAnsi="Times New Roman"/>
          <w:spacing w:val="-2"/>
          <w:szCs w:val="28"/>
        </w:rPr>
        <w:t>природного и техногенного характера»</w:t>
      </w:r>
      <w:r w:rsidRPr="006F3309">
        <w:rPr>
          <w:rFonts w:ascii="Times New Roman" w:hAnsi="Times New Roman"/>
          <w:spacing w:val="-4"/>
          <w:szCs w:val="28"/>
        </w:rPr>
        <w:t xml:space="preserve">,  </w:t>
      </w:r>
      <w:r w:rsidRPr="006F3309">
        <w:rPr>
          <w:rFonts w:ascii="Times New Roman" w:hAnsi="Times New Roman"/>
          <w:szCs w:val="28"/>
        </w:rPr>
        <w:t>Админ</w:t>
      </w:r>
      <w:r w:rsidR="00B638ED" w:rsidRPr="006F3309">
        <w:rPr>
          <w:rFonts w:ascii="Times New Roman" w:hAnsi="Times New Roman"/>
          <w:szCs w:val="28"/>
        </w:rPr>
        <w:t>истрация  Кашинского  муниципального</w:t>
      </w:r>
      <w:r w:rsidRPr="006F3309">
        <w:rPr>
          <w:rFonts w:ascii="Times New Roman" w:hAnsi="Times New Roman"/>
          <w:szCs w:val="28"/>
        </w:rPr>
        <w:t xml:space="preserve"> округа</w:t>
      </w:r>
      <w:r w:rsidR="00B638ED" w:rsidRPr="006F3309">
        <w:rPr>
          <w:rFonts w:ascii="Times New Roman" w:hAnsi="Times New Roman"/>
          <w:szCs w:val="28"/>
        </w:rPr>
        <w:t xml:space="preserve"> Тверской области</w:t>
      </w:r>
    </w:p>
    <w:p w14:paraId="02E21241" w14:textId="77777777" w:rsidR="006A179F" w:rsidRPr="006F3309" w:rsidRDefault="006A179F" w:rsidP="006A179F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14:paraId="35E30B80" w14:textId="77777777" w:rsidR="00E15D2E" w:rsidRPr="006F3309" w:rsidRDefault="00E15D2E">
      <w:pPr>
        <w:rPr>
          <w:rFonts w:ascii="Times New Roman" w:hAnsi="Times New Roman"/>
          <w:szCs w:val="28"/>
        </w:rPr>
      </w:pPr>
    </w:p>
    <w:p w14:paraId="623CF6B5" w14:textId="77777777" w:rsidR="00E15D2E" w:rsidRPr="006F3309" w:rsidRDefault="00E15D2E">
      <w:pPr>
        <w:ind w:firstLine="709"/>
        <w:rPr>
          <w:rFonts w:ascii="Times New Roman" w:hAnsi="Times New Roman"/>
          <w:szCs w:val="28"/>
        </w:rPr>
      </w:pPr>
    </w:p>
    <w:p w14:paraId="57D159FD" w14:textId="77777777" w:rsidR="00E15D2E" w:rsidRPr="006F3309" w:rsidRDefault="008329F6" w:rsidP="00BF5F77">
      <w:pPr>
        <w:rPr>
          <w:rFonts w:ascii="Times New Roman" w:hAnsi="Times New Roman"/>
          <w:szCs w:val="28"/>
        </w:rPr>
      </w:pPr>
      <w:r w:rsidRPr="006F3309">
        <w:rPr>
          <w:rFonts w:ascii="Times New Roman" w:hAnsi="Times New Roman"/>
          <w:szCs w:val="28"/>
        </w:rPr>
        <w:t>ПОСТАНОВЛЯЕТ:</w:t>
      </w:r>
    </w:p>
    <w:p w14:paraId="15762FC1" w14:textId="77777777" w:rsidR="00E15D2E" w:rsidRPr="006F3309" w:rsidRDefault="00E15D2E">
      <w:pPr>
        <w:ind w:firstLine="709"/>
        <w:rPr>
          <w:rFonts w:ascii="Times New Roman" w:hAnsi="Times New Roman"/>
          <w:szCs w:val="28"/>
        </w:rPr>
      </w:pPr>
    </w:p>
    <w:p w14:paraId="7212C7B7" w14:textId="77777777" w:rsidR="00D9167D" w:rsidRPr="006F3309" w:rsidRDefault="00D9167D" w:rsidP="00D9167D">
      <w:pPr>
        <w:rPr>
          <w:rFonts w:ascii="Times New Roman" w:hAnsi="Times New Roman"/>
          <w:szCs w:val="28"/>
        </w:rPr>
      </w:pPr>
      <w:r w:rsidRPr="006F3309">
        <w:rPr>
          <w:rFonts w:ascii="Times New Roman" w:hAnsi="Times New Roman"/>
          <w:b/>
          <w:szCs w:val="28"/>
        </w:rPr>
        <w:tab/>
      </w:r>
      <w:r w:rsidRPr="006F3309">
        <w:rPr>
          <w:rFonts w:ascii="Times New Roman" w:hAnsi="Times New Roman"/>
          <w:szCs w:val="28"/>
        </w:rPr>
        <w:t>1.</w:t>
      </w:r>
      <w:r w:rsidR="00BF37E6" w:rsidRPr="006F3309">
        <w:rPr>
          <w:rFonts w:ascii="Times New Roman" w:hAnsi="Times New Roman"/>
          <w:szCs w:val="28"/>
        </w:rPr>
        <w:t xml:space="preserve"> </w:t>
      </w:r>
      <w:r w:rsidRPr="006F3309">
        <w:rPr>
          <w:rFonts w:ascii="Times New Roman" w:hAnsi="Times New Roman"/>
          <w:szCs w:val="28"/>
        </w:rPr>
        <w:t xml:space="preserve"> Комиссии  по  предупреждению  и  ликвидации  чрезвычайных ситуаций  и  обеспечению  пожарной  безопасности  </w:t>
      </w:r>
      <w:r w:rsidR="006F3309">
        <w:rPr>
          <w:rFonts w:ascii="Times New Roman" w:hAnsi="Times New Roman"/>
          <w:szCs w:val="28"/>
        </w:rPr>
        <w:t>Кашинского муниципального</w:t>
      </w:r>
      <w:r w:rsidRPr="006F3309">
        <w:rPr>
          <w:rFonts w:ascii="Times New Roman" w:hAnsi="Times New Roman"/>
          <w:szCs w:val="28"/>
        </w:rPr>
        <w:t xml:space="preserve"> округа</w:t>
      </w:r>
      <w:r w:rsidR="006F3309">
        <w:rPr>
          <w:rFonts w:ascii="Times New Roman" w:hAnsi="Times New Roman"/>
          <w:szCs w:val="28"/>
        </w:rPr>
        <w:t xml:space="preserve"> Тверской области</w:t>
      </w:r>
      <w:r w:rsidRPr="006F3309">
        <w:rPr>
          <w:rFonts w:ascii="Times New Roman" w:hAnsi="Times New Roman"/>
          <w:szCs w:val="28"/>
        </w:rPr>
        <w:t xml:space="preserve">  через  </w:t>
      </w:r>
      <w:r w:rsidR="0025587F" w:rsidRPr="006F3309">
        <w:rPr>
          <w:rFonts w:ascii="Times New Roman" w:hAnsi="Times New Roman"/>
          <w:szCs w:val="28"/>
        </w:rPr>
        <w:t>МКУ «ЕДДС Кашинского муниципального</w:t>
      </w:r>
      <w:r w:rsidRPr="006F3309">
        <w:rPr>
          <w:rFonts w:ascii="Times New Roman" w:hAnsi="Times New Roman"/>
          <w:szCs w:val="28"/>
        </w:rPr>
        <w:t xml:space="preserve"> округа</w:t>
      </w:r>
      <w:r w:rsidR="0025587F" w:rsidRPr="006F3309">
        <w:rPr>
          <w:rFonts w:ascii="Times New Roman" w:hAnsi="Times New Roman"/>
          <w:szCs w:val="28"/>
        </w:rPr>
        <w:t xml:space="preserve"> Тверской области</w:t>
      </w:r>
      <w:r w:rsidRPr="006F3309">
        <w:rPr>
          <w:rFonts w:ascii="Times New Roman" w:hAnsi="Times New Roman"/>
          <w:szCs w:val="28"/>
        </w:rPr>
        <w:t>», обеспечить координацию деятельности органов управления и сил по обеспечению пожарной безопасности населения, защиты от лесных пожаров объектов экономики и населенных пунктов на территории Кашинског</w:t>
      </w:r>
      <w:r w:rsidR="0025587F" w:rsidRPr="006F3309">
        <w:rPr>
          <w:rFonts w:ascii="Times New Roman" w:hAnsi="Times New Roman"/>
          <w:szCs w:val="28"/>
        </w:rPr>
        <w:t>о муниципального</w:t>
      </w:r>
      <w:r w:rsidRPr="006F3309">
        <w:rPr>
          <w:rFonts w:ascii="Times New Roman" w:hAnsi="Times New Roman"/>
          <w:szCs w:val="28"/>
        </w:rPr>
        <w:t xml:space="preserve"> округа Тверской области, предотвращения негативных последствий и снижения материального ущерба наносимого пожарами в пожароопасный </w:t>
      </w:r>
      <w:r w:rsidR="002D6C3D">
        <w:rPr>
          <w:rFonts w:ascii="Times New Roman" w:hAnsi="Times New Roman"/>
          <w:szCs w:val="28"/>
        </w:rPr>
        <w:t>сезон  2026</w:t>
      </w:r>
      <w:r w:rsidRPr="006F3309">
        <w:rPr>
          <w:rFonts w:ascii="Times New Roman" w:hAnsi="Times New Roman"/>
          <w:szCs w:val="28"/>
        </w:rPr>
        <w:t xml:space="preserve"> года.</w:t>
      </w:r>
    </w:p>
    <w:p w14:paraId="5584B80E" w14:textId="77777777" w:rsidR="00D9167D" w:rsidRPr="006F3309" w:rsidRDefault="00D9167D" w:rsidP="00D9167D">
      <w:pPr>
        <w:rPr>
          <w:rFonts w:ascii="Times New Roman" w:hAnsi="Times New Roman"/>
          <w:szCs w:val="28"/>
        </w:rPr>
      </w:pPr>
      <w:r w:rsidRPr="006F3309">
        <w:rPr>
          <w:rFonts w:ascii="Times New Roman" w:hAnsi="Times New Roman"/>
          <w:szCs w:val="28"/>
        </w:rPr>
        <w:lastRenderedPageBreak/>
        <w:tab/>
        <w:t>2. Отделу образования Адм</w:t>
      </w:r>
      <w:r w:rsidR="0025587F" w:rsidRPr="006F3309">
        <w:rPr>
          <w:rFonts w:ascii="Times New Roman" w:hAnsi="Times New Roman"/>
          <w:szCs w:val="28"/>
        </w:rPr>
        <w:t>инистрации Кашинского муниципального</w:t>
      </w:r>
      <w:r w:rsidRPr="006F3309">
        <w:rPr>
          <w:rFonts w:ascii="Times New Roman" w:hAnsi="Times New Roman"/>
          <w:szCs w:val="28"/>
        </w:rPr>
        <w:t xml:space="preserve"> округа</w:t>
      </w:r>
      <w:r w:rsidR="0025587F" w:rsidRPr="006F3309">
        <w:rPr>
          <w:rFonts w:ascii="Times New Roman" w:hAnsi="Times New Roman"/>
          <w:szCs w:val="28"/>
        </w:rPr>
        <w:t xml:space="preserve"> Тверской области</w:t>
      </w:r>
      <w:r w:rsidRPr="006F3309">
        <w:rPr>
          <w:rFonts w:ascii="Times New Roman" w:hAnsi="Times New Roman"/>
          <w:szCs w:val="28"/>
        </w:rPr>
        <w:t xml:space="preserve"> в </w:t>
      </w:r>
      <w:r w:rsidR="002D6C3D">
        <w:rPr>
          <w:rFonts w:ascii="Times New Roman" w:hAnsi="Times New Roman"/>
          <w:szCs w:val="28"/>
        </w:rPr>
        <w:t>срок до 01.05.2026</w:t>
      </w:r>
      <w:r w:rsidRPr="006F3309">
        <w:rPr>
          <w:rFonts w:ascii="Times New Roman" w:hAnsi="Times New Roman"/>
          <w:szCs w:val="28"/>
        </w:rPr>
        <w:t>:</w:t>
      </w:r>
    </w:p>
    <w:p w14:paraId="5F95E599" w14:textId="77777777" w:rsidR="00D9167D" w:rsidRPr="006F3309" w:rsidRDefault="00D9167D" w:rsidP="00D9167D">
      <w:pPr>
        <w:rPr>
          <w:rFonts w:ascii="Times New Roman" w:hAnsi="Times New Roman"/>
          <w:szCs w:val="28"/>
        </w:rPr>
      </w:pPr>
      <w:r w:rsidRPr="006F3309">
        <w:rPr>
          <w:rFonts w:ascii="Times New Roman" w:hAnsi="Times New Roman"/>
          <w:szCs w:val="28"/>
        </w:rPr>
        <w:tab/>
        <w:t>2.1. принять меры по разработке планов эвакуации, противопожарному обустройству территории детского оздоровительного лагеря «Сосновый» и созданию противопожарных минерализованных полос по его периметру;</w:t>
      </w:r>
    </w:p>
    <w:p w14:paraId="149609BC" w14:textId="77777777" w:rsidR="00D9167D" w:rsidRPr="006F3309" w:rsidRDefault="00D9167D" w:rsidP="00D9167D">
      <w:pPr>
        <w:rPr>
          <w:rFonts w:ascii="Times New Roman" w:hAnsi="Times New Roman"/>
          <w:szCs w:val="28"/>
        </w:rPr>
      </w:pPr>
      <w:r w:rsidRPr="006F3309">
        <w:rPr>
          <w:rFonts w:ascii="Times New Roman" w:hAnsi="Times New Roman"/>
          <w:szCs w:val="28"/>
        </w:rPr>
        <w:tab/>
        <w:t>2.2. организовать проведение занятий в детском оздоровительном лагере «Сосновый» по правилам поведения в пожароопасный период, предупреждению пожаров и порядке действий при их возникновении;</w:t>
      </w:r>
    </w:p>
    <w:p w14:paraId="5B001B08" w14:textId="77777777" w:rsidR="00D9167D" w:rsidRPr="006F3309" w:rsidRDefault="00D9167D" w:rsidP="00D9167D">
      <w:pPr>
        <w:rPr>
          <w:rFonts w:ascii="Times New Roman" w:hAnsi="Times New Roman"/>
          <w:szCs w:val="28"/>
        </w:rPr>
      </w:pPr>
      <w:r w:rsidRPr="006F3309">
        <w:rPr>
          <w:rFonts w:ascii="Times New Roman" w:hAnsi="Times New Roman"/>
          <w:szCs w:val="28"/>
        </w:rPr>
        <w:tab/>
        <w:t>2.3. обеспечить контроль выполнения специальных программ по обучению детей в дошкольных образовательных учреждениях и лиц, обучающихся в образовательных учреждениях, мерам пожарной безопасности.</w:t>
      </w:r>
    </w:p>
    <w:p w14:paraId="2E19E26A" w14:textId="77777777" w:rsidR="00D9167D" w:rsidRPr="006F3309" w:rsidRDefault="00D9167D" w:rsidP="00D9167D">
      <w:pPr>
        <w:rPr>
          <w:rFonts w:ascii="Times New Roman" w:hAnsi="Times New Roman"/>
          <w:szCs w:val="28"/>
        </w:rPr>
      </w:pPr>
      <w:r w:rsidRPr="006F3309">
        <w:rPr>
          <w:rFonts w:ascii="Times New Roman" w:hAnsi="Times New Roman"/>
          <w:szCs w:val="28"/>
        </w:rPr>
        <w:tab/>
        <w:t>3. Рекомендовать:</w:t>
      </w:r>
    </w:p>
    <w:p w14:paraId="320FD48D" w14:textId="77777777" w:rsidR="00D9167D" w:rsidRPr="006F3309" w:rsidRDefault="00D9167D" w:rsidP="00D9167D">
      <w:pPr>
        <w:rPr>
          <w:rFonts w:ascii="Times New Roman" w:hAnsi="Times New Roman"/>
          <w:szCs w:val="28"/>
        </w:rPr>
      </w:pPr>
      <w:r w:rsidRPr="006F3309">
        <w:rPr>
          <w:rFonts w:ascii="Times New Roman" w:hAnsi="Times New Roman"/>
          <w:szCs w:val="28"/>
        </w:rPr>
        <w:t xml:space="preserve">          3.1.  МО МВД России «Кашинский» в пожароопасный период оказывать содействие государственным органам, осуществляющим государственный лесной надзор и контроль, исполнительным органам государственной власти Тверской области, органам местного самоуправления </w:t>
      </w:r>
      <w:r w:rsidR="00B638ED" w:rsidRPr="006F3309">
        <w:rPr>
          <w:rFonts w:ascii="Times New Roman" w:hAnsi="Times New Roman"/>
          <w:szCs w:val="28"/>
        </w:rPr>
        <w:t>Кашинского муниципального</w:t>
      </w:r>
      <w:r w:rsidRPr="006F3309">
        <w:rPr>
          <w:rFonts w:ascii="Times New Roman" w:hAnsi="Times New Roman"/>
          <w:szCs w:val="28"/>
        </w:rPr>
        <w:t xml:space="preserve"> округа</w:t>
      </w:r>
      <w:r w:rsidR="00B638ED" w:rsidRPr="006F3309">
        <w:rPr>
          <w:rFonts w:ascii="Times New Roman" w:hAnsi="Times New Roman"/>
          <w:szCs w:val="28"/>
        </w:rPr>
        <w:t xml:space="preserve"> Тверской области</w:t>
      </w:r>
      <w:r w:rsidRPr="006F3309">
        <w:rPr>
          <w:rFonts w:ascii="Times New Roman" w:hAnsi="Times New Roman"/>
          <w:szCs w:val="28"/>
        </w:rPr>
        <w:t xml:space="preserve">  в обеспечении контроля за соблюдением требований пожарной безопасности в лесах.</w:t>
      </w:r>
    </w:p>
    <w:p w14:paraId="2459E91C" w14:textId="77777777" w:rsidR="00D9167D" w:rsidRPr="006F3309" w:rsidRDefault="00D9167D" w:rsidP="00D9167D">
      <w:pPr>
        <w:rPr>
          <w:rFonts w:ascii="Times New Roman" w:hAnsi="Times New Roman"/>
          <w:szCs w:val="28"/>
        </w:rPr>
      </w:pPr>
      <w:r w:rsidRPr="006F3309">
        <w:rPr>
          <w:rFonts w:ascii="Times New Roman" w:hAnsi="Times New Roman"/>
          <w:szCs w:val="28"/>
        </w:rPr>
        <w:tab/>
        <w:t>3.2.  МКУ Управление сельскими территориями, руководителям предприятий и организаций к функциям которых относятся вопросы жизнеобеспечения населения:</w:t>
      </w:r>
    </w:p>
    <w:p w14:paraId="2850A061" w14:textId="77777777" w:rsidR="00D9167D" w:rsidRPr="006F3309" w:rsidRDefault="00D9167D" w:rsidP="00D9167D">
      <w:pPr>
        <w:rPr>
          <w:rFonts w:ascii="Times New Roman" w:eastAsia="TimesNewRomanPSMT" w:hAnsi="Times New Roman"/>
          <w:szCs w:val="28"/>
        </w:rPr>
      </w:pPr>
      <w:r w:rsidRPr="006F3309">
        <w:rPr>
          <w:rFonts w:ascii="Times New Roman" w:eastAsia="TimesNewRomanPSMT" w:hAnsi="Times New Roman"/>
          <w:szCs w:val="28"/>
        </w:rPr>
        <w:tab/>
      </w:r>
      <w:r w:rsidR="002D6C3D">
        <w:rPr>
          <w:rFonts w:ascii="Times New Roman" w:eastAsia="TimesNewRomanPSMT" w:hAnsi="Times New Roman"/>
          <w:szCs w:val="28"/>
        </w:rPr>
        <w:t xml:space="preserve">3.2.1. в срок до </w:t>
      </w:r>
      <w:proofErr w:type="gramStart"/>
      <w:r w:rsidR="002D6C3D">
        <w:rPr>
          <w:rFonts w:ascii="Times New Roman" w:eastAsia="TimesNewRomanPSMT" w:hAnsi="Times New Roman"/>
          <w:szCs w:val="28"/>
        </w:rPr>
        <w:t>30.03.2026</w:t>
      </w:r>
      <w:r w:rsidRPr="006F3309">
        <w:rPr>
          <w:rFonts w:ascii="Times New Roman" w:eastAsia="TimesNewRomanPSMT" w:hAnsi="Times New Roman"/>
          <w:szCs w:val="28"/>
        </w:rPr>
        <w:t xml:space="preserve">  осуществить</w:t>
      </w:r>
      <w:proofErr w:type="gramEnd"/>
      <w:r w:rsidRPr="006F3309">
        <w:rPr>
          <w:rFonts w:ascii="Times New Roman" w:eastAsia="TimesNewRomanPSMT" w:hAnsi="Times New Roman"/>
          <w:szCs w:val="28"/>
        </w:rPr>
        <w:t xml:space="preserve"> планирование мероприятий по предупреждению и смягчению последствий от пожаров в лесах, объектах экономики и населенных пунктах в пожароопасный период, в ходе которых предусмотреть:</w:t>
      </w:r>
    </w:p>
    <w:p w14:paraId="38256E79" w14:textId="77777777" w:rsidR="00D9167D" w:rsidRPr="006F3309" w:rsidRDefault="00D9167D" w:rsidP="00D9167D">
      <w:pPr>
        <w:rPr>
          <w:rFonts w:ascii="Times New Roman" w:eastAsia="TimesNewRomanPSMT" w:hAnsi="Times New Roman"/>
          <w:szCs w:val="28"/>
        </w:rPr>
      </w:pPr>
      <w:r w:rsidRPr="006F3309">
        <w:rPr>
          <w:rFonts w:ascii="Times New Roman" w:eastAsia="TimesNewRomanPSMT" w:hAnsi="Times New Roman"/>
          <w:szCs w:val="28"/>
        </w:rPr>
        <w:tab/>
        <w:t>3.2.1.1. перечень мероприятий по защите населенных пунктов, объектов экономики, садово-огороднических и дачных товариществ, а также прилегающих к ним лесных массивов от пожаров;</w:t>
      </w:r>
    </w:p>
    <w:p w14:paraId="0F0BEB81" w14:textId="77777777" w:rsidR="00D9167D" w:rsidRPr="006F3309" w:rsidRDefault="00D9167D" w:rsidP="00D9167D">
      <w:pPr>
        <w:rPr>
          <w:rFonts w:ascii="Times New Roman" w:eastAsia="TimesNewRomanPSMT" w:hAnsi="Times New Roman"/>
          <w:szCs w:val="28"/>
        </w:rPr>
      </w:pPr>
      <w:r w:rsidRPr="006F3309">
        <w:rPr>
          <w:rFonts w:ascii="Times New Roman" w:eastAsia="TimesNewRomanPSMT" w:hAnsi="Times New Roman"/>
          <w:szCs w:val="28"/>
        </w:rPr>
        <w:tab/>
        <w:t>3.2.1.2. перечень мероприятий по предупреждению нарушений требований к мерам пожарной безопасности при проведении сельскохозяйственных палов;</w:t>
      </w:r>
    </w:p>
    <w:p w14:paraId="57567BA5" w14:textId="77777777" w:rsidR="00D9167D" w:rsidRPr="006F3309" w:rsidRDefault="00D9167D" w:rsidP="00D9167D">
      <w:pPr>
        <w:rPr>
          <w:rFonts w:ascii="Times New Roman" w:eastAsia="TimesNewRomanPSMT" w:hAnsi="Times New Roman"/>
          <w:szCs w:val="28"/>
        </w:rPr>
      </w:pPr>
      <w:r w:rsidRPr="006F3309">
        <w:rPr>
          <w:rFonts w:ascii="Times New Roman" w:eastAsia="TimesNewRomanPSMT" w:hAnsi="Times New Roman"/>
          <w:szCs w:val="28"/>
        </w:rPr>
        <w:tab/>
        <w:t>3.2.1.3. комплекс мер по подготовке к эвакуации населения, материальных и культурных ценностей в безопасные районы, перечень сигналов об эвакуации и порядок действий по ним жителей населенных пунктов;</w:t>
      </w:r>
    </w:p>
    <w:p w14:paraId="2BD2433B" w14:textId="77777777" w:rsidR="00D9167D" w:rsidRPr="006F3309" w:rsidRDefault="00D9167D" w:rsidP="00D9167D">
      <w:pPr>
        <w:rPr>
          <w:rFonts w:ascii="Times New Roman" w:eastAsia="TimesNewRomanPSMT" w:hAnsi="Times New Roman"/>
          <w:szCs w:val="28"/>
        </w:rPr>
      </w:pPr>
      <w:r w:rsidRPr="006F3309">
        <w:rPr>
          <w:rFonts w:ascii="Times New Roman" w:eastAsia="TimesNewRomanPSMT" w:hAnsi="Times New Roman"/>
          <w:szCs w:val="28"/>
        </w:rPr>
        <w:tab/>
        <w:t>3.2.1.4. силы и средства, привлекаемые для локализации пожаров, спасения людей и имущества до прибытия подразделений Государственной противопожарной службы;</w:t>
      </w:r>
    </w:p>
    <w:p w14:paraId="3C6A038D" w14:textId="77777777" w:rsidR="00D9167D" w:rsidRPr="006F3309" w:rsidRDefault="00D9167D" w:rsidP="00D9167D">
      <w:pPr>
        <w:rPr>
          <w:rFonts w:ascii="Times New Roman" w:eastAsia="TimesNewRomanPSMT" w:hAnsi="Times New Roman"/>
          <w:szCs w:val="28"/>
        </w:rPr>
      </w:pPr>
      <w:r w:rsidRPr="006F3309">
        <w:rPr>
          <w:rFonts w:ascii="Times New Roman" w:eastAsia="TimesNewRomanPSMT" w:hAnsi="Times New Roman"/>
          <w:szCs w:val="28"/>
        </w:rPr>
        <w:tab/>
        <w:t>3.2.1.5. перечень организаций, расположенных на территории населенных пунктов, независимо от форм собственности, персонал и техника которых могут быть привлечены для оказания содействия в локализации лесных и торфяных пожаров, эвакуации населения, ответственных лиц от этих организаций и способах связи с ними;</w:t>
      </w:r>
    </w:p>
    <w:p w14:paraId="4A171F40" w14:textId="77777777" w:rsidR="00D9167D" w:rsidRPr="006F3309" w:rsidRDefault="002D6C3D" w:rsidP="00D9167D">
      <w:pPr>
        <w:rPr>
          <w:rFonts w:ascii="Times New Roman" w:eastAsia="TimesNewRomanPSMT" w:hAnsi="Times New Roman"/>
          <w:szCs w:val="28"/>
        </w:rPr>
      </w:pPr>
      <w:r>
        <w:rPr>
          <w:rFonts w:ascii="Times New Roman" w:eastAsia="TimesNewRomanPSMT" w:hAnsi="Times New Roman"/>
          <w:szCs w:val="28"/>
        </w:rPr>
        <w:tab/>
        <w:t>3.2.2. в срок до 30.03.2026</w:t>
      </w:r>
      <w:r w:rsidR="00D9167D" w:rsidRPr="006F3309">
        <w:rPr>
          <w:rFonts w:ascii="Times New Roman" w:eastAsia="TimesNewRomanPSMT" w:hAnsi="Times New Roman"/>
          <w:szCs w:val="28"/>
        </w:rPr>
        <w:t>:</w:t>
      </w:r>
    </w:p>
    <w:p w14:paraId="7416AAB8" w14:textId="77777777" w:rsidR="00D9167D" w:rsidRPr="006F3309" w:rsidRDefault="00D9167D" w:rsidP="00D9167D">
      <w:pPr>
        <w:rPr>
          <w:rFonts w:ascii="Times New Roman" w:eastAsia="TimesNewRomanPSMT" w:hAnsi="Times New Roman"/>
          <w:szCs w:val="28"/>
        </w:rPr>
      </w:pPr>
      <w:r w:rsidRPr="006F3309">
        <w:rPr>
          <w:rFonts w:ascii="Times New Roman" w:eastAsia="TimesNewRomanPSMT" w:hAnsi="Times New Roman"/>
          <w:szCs w:val="28"/>
        </w:rPr>
        <w:tab/>
        <w:t>3.2.2.1. провести комплекс организационных и технических мероприятий по защите населенных пунктов, объектов экономики, садово-огороднических и дачных товариществ от пожаров;</w:t>
      </w:r>
    </w:p>
    <w:p w14:paraId="24A05832" w14:textId="77777777" w:rsidR="00D9167D" w:rsidRPr="006F3309" w:rsidRDefault="00D9167D" w:rsidP="00D9167D">
      <w:pPr>
        <w:rPr>
          <w:rFonts w:ascii="Times New Roman" w:eastAsia="TimesNewRomanPSMT" w:hAnsi="Times New Roman"/>
          <w:szCs w:val="28"/>
        </w:rPr>
      </w:pPr>
      <w:r w:rsidRPr="006F3309">
        <w:rPr>
          <w:rFonts w:ascii="Times New Roman" w:eastAsia="TimesNewRomanPSMT" w:hAnsi="Times New Roman"/>
          <w:szCs w:val="28"/>
        </w:rPr>
        <w:lastRenderedPageBreak/>
        <w:tab/>
        <w:t>3.2.2.2. организовать разъяснительную работу с населением о необходимости соблюдения требований к мерам пожарной безопасности в населенных пунктах, в лесах, на объектах экономики, в садово-огороднических и дачных товариществах, а также при проведении сельскохозяйственных палов;</w:t>
      </w:r>
    </w:p>
    <w:p w14:paraId="366439AD" w14:textId="77777777" w:rsidR="00D9167D" w:rsidRPr="006F3309" w:rsidRDefault="00D9167D" w:rsidP="00D9167D">
      <w:pPr>
        <w:rPr>
          <w:rFonts w:ascii="Times New Roman" w:eastAsia="TimesNewRomanPSMT" w:hAnsi="Times New Roman"/>
          <w:szCs w:val="28"/>
        </w:rPr>
      </w:pPr>
      <w:r w:rsidRPr="006F3309">
        <w:rPr>
          <w:rFonts w:ascii="Times New Roman" w:eastAsia="TimesNewRomanPSMT" w:hAnsi="Times New Roman"/>
          <w:szCs w:val="28"/>
        </w:rPr>
        <w:tab/>
        <w:t>3.2.2.3. организовать разъяснительную работу с населением о необходимости смягчения последствий от возможных пожаров путем страхования личного имущества;</w:t>
      </w:r>
    </w:p>
    <w:p w14:paraId="3E056E93" w14:textId="77777777" w:rsidR="00D9167D" w:rsidRPr="006F3309" w:rsidRDefault="00D9167D" w:rsidP="00D9167D">
      <w:pPr>
        <w:rPr>
          <w:rFonts w:ascii="Times New Roman" w:eastAsia="TimesNewRomanPSMT" w:hAnsi="Times New Roman"/>
          <w:szCs w:val="28"/>
        </w:rPr>
      </w:pPr>
      <w:r w:rsidRPr="006F3309">
        <w:rPr>
          <w:rFonts w:ascii="Times New Roman" w:eastAsia="TimesNewRomanPSMT" w:hAnsi="Times New Roman"/>
          <w:szCs w:val="28"/>
        </w:rPr>
        <w:tab/>
        <w:t>3.2.2.4. осуществить комплекс мер по созданию добровольных пожарных дружин, обеспечить создание условий для их деятельности;</w:t>
      </w:r>
    </w:p>
    <w:p w14:paraId="716FD73D" w14:textId="77777777" w:rsidR="00D9167D" w:rsidRPr="006F3309" w:rsidRDefault="00D9167D" w:rsidP="00D9167D">
      <w:pPr>
        <w:rPr>
          <w:rFonts w:ascii="Times New Roman" w:eastAsia="TimesNewRomanPSMT" w:hAnsi="Times New Roman"/>
          <w:szCs w:val="28"/>
        </w:rPr>
      </w:pPr>
      <w:r w:rsidRPr="006F3309">
        <w:rPr>
          <w:rFonts w:ascii="Times New Roman" w:eastAsia="TimesNewRomanPSMT" w:hAnsi="Times New Roman"/>
          <w:szCs w:val="28"/>
        </w:rPr>
        <w:tab/>
        <w:t>3.2.2.5. организовать и принять меры по оповещению населения и подразделений Государственной противопожарной службы о пожарах;</w:t>
      </w:r>
    </w:p>
    <w:p w14:paraId="6AA13731" w14:textId="77777777" w:rsidR="00D9167D" w:rsidRPr="006F3309" w:rsidRDefault="002D6C3D" w:rsidP="00D9167D">
      <w:pPr>
        <w:rPr>
          <w:rFonts w:ascii="Times New Roman" w:eastAsia="TimesNewRomanPSMT" w:hAnsi="Times New Roman"/>
          <w:szCs w:val="28"/>
        </w:rPr>
      </w:pPr>
      <w:r>
        <w:rPr>
          <w:rFonts w:ascii="Times New Roman" w:eastAsia="TimesNewRomanPSMT" w:hAnsi="Times New Roman"/>
          <w:szCs w:val="28"/>
        </w:rPr>
        <w:tab/>
        <w:t>3.2.3. в срок до 30.03.2026</w:t>
      </w:r>
      <w:r w:rsidR="00D9167D" w:rsidRPr="006F3309">
        <w:rPr>
          <w:rFonts w:ascii="Times New Roman" w:eastAsia="TimesNewRomanPSMT" w:hAnsi="Times New Roman"/>
          <w:szCs w:val="28"/>
        </w:rPr>
        <w:t>:</w:t>
      </w:r>
    </w:p>
    <w:p w14:paraId="45CF52B4" w14:textId="77777777" w:rsidR="00D9167D" w:rsidRPr="006F3309" w:rsidRDefault="00D9167D" w:rsidP="00D9167D">
      <w:pPr>
        <w:rPr>
          <w:rFonts w:ascii="Times New Roman" w:eastAsia="TimesNewRomanPSMT" w:hAnsi="Times New Roman"/>
          <w:szCs w:val="28"/>
        </w:rPr>
      </w:pPr>
      <w:r w:rsidRPr="006F3309">
        <w:rPr>
          <w:rFonts w:ascii="Times New Roman" w:eastAsia="TimesNewRomanPSMT" w:hAnsi="Times New Roman"/>
          <w:szCs w:val="28"/>
        </w:rPr>
        <w:tab/>
        <w:t>3.2.3.1. назначить лиц, ответственных за подготовку к пожароопасному периоду и выполнение требований пожарной безопасности, уполномоченных круглосуточно принимать оперативные решения по борьбе с пожарами и устранению их последствий;</w:t>
      </w:r>
    </w:p>
    <w:p w14:paraId="3DA49F8E" w14:textId="77777777" w:rsidR="00D9167D" w:rsidRPr="006F3309" w:rsidRDefault="00D9167D" w:rsidP="00D9167D">
      <w:pPr>
        <w:rPr>
          <w:rFonts w:ascii="Times New Roman" w:eastAsia="TimesNewRomanPSMT" w:hAnsi="Times New Roman"/>
          <w:szCs w:val="28"/>
        </w:rPr>
      </w:pPr>
      <w:r w:rsidRPr="006F3309">
        <w:rPr>
          <w:rFonts w:ascii="Times New Roman" w:eastAsia="TimesNewRomanPSMT" w:hAnsi="Times New Roman"/>
          <w:szCs w:val="28"/>
        </w:rPr>
        <w:tab/>
        <w:t xml:space="preserve">3.2.3.2. организовать привлечение техники и персонала организаций, расположенных на </w:t>
      </w:r>
      <w:r w:rsidR="006F3309" w:rsidRPr="006F3309">
        <w:rPr>
          <w:rFonts w:ascii="Times New Roman" w:eastAsia="TimesNewRomanPSMT" w:hAnsi="Times New Roman"/>
          <w:szCs w:val="28"/>
        </w:rPr>
        <w:t>территории Кашинского муниципального</w:t>
      </w:r>
      <w:r w:rsidRPr="006F3309">
        <w:rPr>
          <w:rFonts w:ascii="Times New Roman" w:eastAsia="TimesNewRomanPSMT" w:hAnsi="Times New Roman"/>
          <w:szCs w:val="28"/>
        </w:rPr>
        <w:t xml:space="preserve"> округа Тверской области, независимо от форм собственности, для оказания содействия в локализации лесных пожаров и эвакуации населения, определив порядок и условия их привлечения, а также порядок взаимодействия с руководством таких организаций в соответствующих соглашениях;</w:t>
      </w:r>
    </w:p>
    <w:p w14:paraId="6F89CE18" w14:textId="77777777" w:rsidR="00D9167D" w:rsidRPr="006F3309" w:rsidRDefault="002D6C3D" w:rsidP="00D9167D">
      <w:pPr>
        <w:rPr>
          <w:rFonts w:ascii="Times New Roman" w:eastAsia="TimesNewRomanPSMT" w:hAnsi="Times New Roman"/>
          <w:szCs w:val="28"/>
        </w:rPr>
      </w:pPr>
      <w:r>
        <w:rPr>
          <w:rFonts w:ascii="Times New Roman" w:eastAsia="TimesNewRomanPSMT" w:hAnsi="Times New Roman"/>
          <w:szCs w:val="28"/>
        </w:rPr>
        <w:tab/>
        <w:t>3.2.4. в срок до 01.05.2026</w:t>
      </w:r>
      <w:r w:rsidR="00D9167D" w:rsidRPr="006F3309">
        <w:rPr>
          <w:rFonts w:ascii="Times New Roman" w:eastAsia="TimesNewRomanPSMT" w:hAnsi="Times New Roman"/>
          <w:szCs w:val="28"/>
        </w:rPr>
        <w:t xml:space="preserve"> провести работы по созданию минерализованных полос вокруг населенных пунктов и объектов экономики, а также провести комплекс противопожарных мероприятий в пределах полос отвода вдоль автомобильных дорог местного значения;</w:t>
      </w:r>
    </w:p>
    <w:p w14:paraId="14B461D0" w14:textId="77777777" w:rsidR="00D9167D" w:rsidRPr="006F3309" w:rsidRDefault="002D6C3D" w:rsidP="00D9167D">
      <w:pPr>
        <w:rPr>
          <w:rFonts w:ascii="Times New Roman" w:eastAsia="TimesNewRomanPSMT" w:hAnsi="Times New Roman"/>
          <w:szCs w:val="28"/>
        </w:rPr>
      </w:pPr>
      <w:r>
        <w:rPr>
          <w:rFonts w:ascii="Times New Roman" w:eastAsia="TimesNewRomanPSMT" w:hAnsi="Times New Roman"/>
          <w:szCs w:val="28"/>
        </w:rPr>
        <w:tab/>
        <w:t>3.2.5. в срок до 01.04.2026</w:t>
      </w:r>
      <w:r w:rsidR="00D9167D" w:rsidRPr="006F3309">
        <w:rPr>
          <w:rFonts w:ascii="Times New Roman" w:eastAsia="TimesNewRomanPSMT" w:hAnsi="Times New Roman"/>
          <w:szCs w:val="28"/>
        </w:rPr>
        <w:t xml:space="preserve"> завершить создание необходимых для борьбы с лесными пожарами резервов финансовых и материально-технических средств;</w:t>
      </w:r>
    </w:p>
    <w:p w14:paraId="67191C09" w14:textId="77777777" w:rsidR="00D9167D" w:rsidRPr="006F3309" w:rsidRDefault="002D6C3D" w:rsidP="00D9167D">
      <w:pPr>
        <w:rPr>
          <w:rFonts w:ascii="Times New Roman" w:eastAsia="TimesNewRomanPSMT" w:hAnsi="Times New Roman"/>
          <w:szCs w:val="28"/>
        </w:rPr>
      </w:pPr>
      <w:r>
        <w:rPr>
          <w:rFonts w:ascii="Times New Roman" w:eastAsia="TimesNewRomanPSMT" w:hAnsi="Times New Roman"/>
          <w:szCs w:val="28"/>
        </w:rPr>
        <w:tab/>
        <w:t>3.2.6. в срок до 01.05.2026</w:t>
      </w:r>
      <w:r w:rsidR="00D9167D" w:rsidRPr="006F3309">
        <w:rPr>
          <w:rFonts w:ascii="Times New Roman" w:eastAsia="TimesNewRomanPSMT" w:hAnsi="Times New Roman"/>
          <w:szCs w:val="28"/>
        </w:rPr>
        <w:t xml:space="preserve"> обеспечить условия для забора воды для тушения лесных пожаров из источников наружного водоснабжения, расположенных в населенных пунктах и на прилегающих к ним территориях;</w:t>
      </w:r>
    </w:p>
    <w:p w14:paraId="49557D4E" w14:textId="77777777" w:rsidR="00D9167D" w:rsidRPr="006F3309" w:rsidRDefault="002D6C3D" w:rsidP="00D9167D">
      <w:pPr>
        <w:rPr>
          <w:rFonts w:ascii="Times New Roman" w:eastAsia="TimesNewRomanPSMT" w:hAnsi="Times New Roman"/>
          <w:szCs w:val="28"/>
        </w:rPr>
      </w:pPr>
      <w:r>
        <w:rPr>
          <w:rFonts w:ascii="Times New Roman" w:eastAsia="TimesNewRomanPSMT" w:hAnsi="Times New Roman"/>
          <w:szCs w:val="28"/>
        </w:rPr>
        <w:tab/>
        <w:t>3.2.7. в период с 20.03.2026 по 01.10.2026</w:t>
      </w:r>
      <w:r w:rsidR="00D9167D" w:rsidRPr="006F3309">
        <w:rPr>
          <w:rFonts w:ascii="Times New Roman" w:eastAsia="TimesNewRomanPSMT" w:hAnsi="Times New Roman"/>
          <w:szCs w:val="28"/>
        </w:rPr>
        <w:t>:</w:t>
      </w:r>
    </w:p>
    <w:p w14:paraId="6FB4F2B9" w14:textId="77777777" w:rsidR="00D9167D" w:rsidRPr="006F3309" w:rsidRDefault="00D9167D" w:rsidP="00D9167D">
      <w:pPr>
        <w:rPr>
          <w:rFonts w:ascii="Times New Roman" w:eastAsia="TimesNewRomanPSMT" w:hAnsi="Times New Roman"/>
          <w:szCs w:val="28"/>
        </w:rPr>
      </w:pPr>
      <w:r w:rsidRPr="006F3309">
        <w:rPr>
          <w:rFonts w:ascii="Times New Roman" w:eastAsia="TimesNewRomanPSMT" w:hAnsi="Times New Roman"/>
          <w:szCs w:val="28"/>
        </w:rPr>
        <w:tab/>
        <w:t>3.2.7.1. оказывать содействие МО МВД России «Кашинский» в поддержании особого противопожарного режима в случае его установления, в том числе путем организации патрулирования и ограничения доступа в леса;</w:t>
      </w:r>
    </w:p>
    <w:p w14:paraId="0BD097CD" w14:textId="77777777" w:rsidR="00D9167D" w:rsidRPr="006F3309" w:rsidRDefault="006F3309" w:rsidP="00D9167D">
      <w:pPr>
        <w:rPr>
          <w:rFonts w:ascii="Times New Roman" w:eastAsia="TimesNewRomanPSMT" w:hAnsi="Times New Roman"/>
          <w:szCs w:val="28"/>
        </w:rPr>
      </w:pPr>
      <w:r>
        <w:rPr>
          <w:rFonts w:ascii="Times New Roman" w:eastAsia="TimesNewRomanPSMT" w:hAnsi="Times New Roman"/>
          <w:szCs w:val="28"/>
        </w:rPr>
        <w:tab/>
        <w:t>3.2.7.2</w:t>
      </w:r>
      <w:r w:rsidR="00D9167D" w:rsidRPr="006F3309">
        <w:rPr>
          <w:rFonts w:ascii="Times New Roman" w:eastAsia="TimesNewRomanPSMT" w:hAnsi="Times New Roman"/>
          <w:szCs w:val="28"/>
        </w:rPr>
        <w:t>. обеспечить мониторинг пожарной опасности (в том числе на землях запаса), привлечения сил и средств на ликвидацию природных пожаров на территории соответствующих населенных пунктов.</w:t>
      </w:r>
    </w:p>
    <w:p w14:paraId="5C5C38DC" w14:textId="77777777" w:rsidR="00D9167D" w:rsidRPr="006F3309" w:rsidRDefault="00D9167D" w:rsidP="00D9167D">
      <w:pPr>
        <w:rPr>
          <w:rFonts w:ascii="Times New Roman" w:eastAsia="TimesNewRomanPSMT" w:hAnsi="Times New Roman"/>
          <w:szCs w:val="28"/>
        </w:rPr>
      </w:pPr>
      <w:r w:rsidRPr="006F3309">
        <w:rPr>
          <w:rFonts w:ascii="Times New Roman" w:eastAsia="TimesNewRomanPSMT" w:hAnsi="Times New Roman"/>
          <w:szCs w:val="28"/>
        </w:rPr>
        <w:tab/>
        <w:t>3.3. 33 ПСЧ 1 ПСО ФПС ГПС ГУ МЧС России по Тверской области обеспечить оперативное реагирование подразделений пожарной охраны, комплектование их необходимым имуществом, транспортом и снаряжением для работы в районах пожаров в случае распространения огня на населенные пункты.</w:t>
      </w:r>
    </w:p>
    <w:p w14:paraId="58FE4243" w14:textId="77777777" w:rsidR="00D9167D" w:rsidRPr="006F3309" w:rsidRDefault="00D9167D" w:rsidP="00D9167D">
      <w:pPr>
        <w:rPr>
          <w:rFonts w:ascii="Times New Roman" w:hAnsi="Times New Roman"/>
          <w:color w:val="auto"/>
          <w:szCs w:val="28"/>
        </w:rPr>
      </w:pPr>
      <w:r w:rsidRPr="006F3309">
        <w:rPr>
          <w:rFonts w:ascii="Times New Roman" w:hAnsi="Times New Roman"/>
          <w:szCs w:val="28"/>
        </w:rPr>
        <w:tab/>
        <w:t xml:space="preserve">4. </w:t>
      </w:r>
      <w:proofErr w:type="gramStart"/>
      <w:r w:rsidRPr="006F3309">
        <w:rPr>
          <w:rFonts w:ascii="Times New Roman" w:hAnsi="Times New Roman"/>
          <w:szCs w:val="28"/>
        </w:rPr>
        <w:t>Контроль  за</w:t>
      </w:r>
      <w:proofErr w:type="gramEnd"/>
      <w:r w:rsidRPr="006F3309">
        <w:rPr>
          <w:rFonts w:ascii="Times New Roman" w:hAnsi="Times New Roman"/>
          <w:szCs w:val="28"/>
        </w:rPr>
        <w:t xml:space="preserve">   исполнение</w:t>
      </w:r>
      <w:r w:rsidR="0025235A">
        <w:rPr>
          <w:rFonts w:ascii="Times New Roman" w:hAnsi="Times New Roman"/>
          <w:szCs w:val="28"/>
        </w:rPr>
        <w:t>м  настоящего постановления оставляю за собой.</w:t>
      </w:r>
    </w:p>
    <w:p w14:paraId="2D40E539" w14:textId="77777777" w:rsidR="00D9167D" w:rsidRPr="006F3309" w:rsidRDefault="00D9167D" w:rsidP="00D9167D">
      <w:pPr>
        <w:pStyle w:val="ae"/>
        <w:autoSpaceDE w:val="0"/>
        <w:autoSpaceDN w:val="0"/>
        <w:adjustRightInd w:val="0"/>
        <w:ind w:left="142" w:firstLine="578"/>
        <w:rPr>
          <w:rFonts w:ascii="Times New Roman" w:hAnsi="Times New Roman"/>
          <w:szCs w:val="28"/>
        </w:rPr>
      </w:pPr>
      <w:r w:rsidRPr="006F3309">
        <w:rPr>
          <w:rFonts w:ascii="Times New Roman" w:hAnsi="Times New Roman"/>
          <w:szCs w:val="28"/>
        </w:rPr>
        <w:lastRenderedPageBreak/>
        <w:tab/>
        <w:t xml:space="preserve">5. Настоящее постановление вступает в силу со дня его </w:t>
      </w:r>
      <w:proofErr w:type="gramStart"/>
      <w:r w:rsidRPr="006F3309">
        <w:rPr>
          <w:rFonts w:ascii="Times New Roman" w:hAnsi="Times New Roman"/>
          <w:szCs w:val="28"/>
        </w:rPr>
        <w:t xml:space="preserve">подписания,   </w:t>
      </w:r>
      <w:proofErr w:type="gramEnd"/>
      <w:r w:rsidRPr="006F3309">
        <w:rPr>
          <w:rFonts w:ascii="Times New Roman" w:hAnsi="Times New Roman"/>
          <w:szCs w:val="28"/>
        </w:rPr>
        <w:t>подлежит  официальному  опубликованию  в  газете  «Кашинская  газета» и размещению на официал</w:t>
      </w:r>
      <w:r w:rsidR="00F302C2" w:rsidRPr="006F3309">
        <w:rPr>
          <w:rFonts w:ascii="Times New Roman" w:hAnsi="Times New Roman"/>
          <w:szCs w:val="28"/>
        </w:rPr>
        <w:t>ьном сайте Кашинского муниципального</w:t>
      </w:r>
      <w:r w:rsidRPr="006F3309">
        <w:rPr>
          <w:rFonts w:ascii="Times New Roman" w:hAnsi="Times New Roman"/>
          <w:szCs w:val="28"/>
        </w:rPr>
        <w:t xml:space="preserve"> округа</w:t>
      </w:r>
      <w:r w:rsidR="00F302C2" w:rsidRPr="006F3309">
        <w:rPr>
          <w:rFonts w:ascii="Times New Roman" w:hAnsi="Times New Roman"/>
          <w:szCs w:val="28"/>
        </w:rPr>
        <w:t xml:space="preserve"> Тверской области</w:t>
      </w:r>
      <w:r w:rsidRPr="006F3309">
        <w:rPr>
          <w:rFonts w:ascii="Times New Roman" w:hAnsi="Times New Roman"/>
          <w:szCs w:val="28"/>
        </w:rPr>
        <w:t xml:space="preserve"> в информационно - телекоммуникационной сети «Интернет». </w:t>
      </w:r>
    </w:p>
    <w:p w14:paraId="2DA6903A" w14:textId="77777777" w:rsidR="00B71520" w:rsidRPr="006F3309" w:rsidRDefault="00B71520" w:rsidP="00D9167D">
      <w:pPr>
        <w:pStyle w:val="ae"/>
        <w:autoSpaceDE w:val="0"/>
        <w:autoSpaceDN w:val="0"/>
        <w:adjustRightInd w:val="0"/>
        <w:ind w:left="142" w:firstLine="578"/>
        <w:rPr>
          <w:rFonts w:ascii="Times New Roman" w:hAnsi="Times New Roman"/>
          <w:szCs w:val="28"/>
        </w:rPr>
      </w:pPr>
    </w:p>
    <w:p w14:paraId="69F7D6B6" w14:textId="77777777" w:rsidR="002546E2" w:rsidRPr="006F3309" w:rsidRDefault="002546E2" w:rsidP="00D9167D">
      <w:pPr>
        <w:pStyle w:val="ae"/>
        <w:autoSpaceDE w:val="0"/>
        <w:autoSpaceDN w:val="0"/>
        <w:adjustRightInd w:val="0"/>
        <w:ind w:left="142" w:firstLine="578"/>
        <w:rPr>
          <w:rFonts w:ascii="Times New Roman" w:hAnsi="Times New Roman"/>
          <w:szCs w:val="28"/>
        </w:rPr>
      </w:pPr>
    </w:p>
    <w:p w14:paraId="63F4F58F" w14:textId="77777777" w:rsidR="002546E2" w:rsidRPr="0025235A" w:rsidRDefault="002546E2" w:rsidP="0025235A">
      <w:pPr>
        <w:autoSpaceDE w:val="0"/>
        <w:autoSpaceDN w:val="0"/>
        <w:adjustRightInd w:val="0"/>
        <w:rPr>
          <w:rFonts w:ascii="Times New Roman" w:hAnsi="Times New Roman"/>
          <w:szCs w:val="28"/>
        </w:rPr>
      </w:pPr>
    </w:p>
    <w:p w14:paraId="477D48F0" w14:textId="77777777" w:rsidR="00B71520" w:rsidRPr="006F3309" w:rsidRDefault="00B71520" w:rsidP="00D9167D">
      <w:pPr>
        <w:pStyle w:val="ae"/>
        <w:autoSpaceDE w:val="0"/>
        <w:autoSpaceDN w:val="0"/>
        <w:adjustRightInd w:val="0"/>
        <w:ind w:left="142" w:firstLine="578"/>
        <w:rPr>
          <w:rFonts w:ascii="Times New Roman" w:hAnsi="Times New Roman"/>
          <w:szCs w:val="28"/>
        </w:rPr>
      </w:pPr>
    </w:p>
    <w:p w14:paraId="2C63FECC" w14:textId="77777777" w:rsidR="00D9167D" w:rsidRPr="006F3309" w:rsidRDefault="002D6C3D" w:rsidP="00D9167D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Глава</w:t>
      </w:r>
      <w:r w:rsidR="00D9167D" w:rsidRPr="006F3309">
        <w:rPr>
          <w:rFonts w:ascii="Times New Roman" w:hAnsi="Times New Roman"/>
          <w:szCs w:val="28"/>
        </w:rPr>
        <w:t xml:space="preserve"> Кашинского муниципального </w:t>
      </w:r>
    </w:p>
    <w:p w14:paraId="1830702F" w14:textId="6699D232" w:rsidR="003360E9" w:rsidRPr="006814AB" w:rsidRDefault="00D9167D" w:rsidP="00D9167D">
      <w:pPr>
        <w:rPr>
          <w:rFonts w:ascii="Times New Roman" w:hAnsi="Times New Roman"/>
          <w:szCs w:val="28"/>
        </w:rPr>
      </w:pPr>
      <w:r w:rsidRPr="006F3309">
        <w:rPr>
          <w:rFonts w:ascii="Times New Roman" w:hAnsi="Times New Roman"/>
          <w:szCs w:val="28"/>
        </w:rPr>
        <w:t xml:space="preserve">округа Тверской области                                                  </w:t>
      </w:r>
      <w:r w:rsidR="002D6C3D">
        <w:rPr>
          <w:rFonts w:ascii="Times New Roman" w:hAnsi="Times New Roman"/>
          <w:szCs w:val="28"/>
        </w:rPr>
        <w:t xml:space="preserve">                      А.В. </w:t>
      </w:r>
      <w:proofErr w:type="spellStart"/>
      <w:r w:rsidR="002D6C3D">
        <w:rPr>
          <w:rFonts w:ascii="Times New Roman" w:hAnsi="Times New Roman"/>
          <w:szCs w:val="28"/>
        </w:rPr>
        <w:t>Рагузин</w:t>
      </w:r>
      <w:bookmarkStart w:id="0" w:name="_GoBack"/>
      <w:bookmarkEnd w:id="0"/>
      <w:proofErr w:type="spellEnd"/>
    </w:p>
    <w:sectPr w:rsidR="003360E9" w:rsidRPr="006814AB">
      <w:pgSz w:w="11908" w:h="16848"/>
      <w:pgMar w:top="1134" w:right="567" w:bottom="1134" w:left="1701" w:header="1134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10037E"/>
    <w:multiLevelType w:val="multilevel"/>
    <w:tmpl w:val="3812662C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D2E"/>
    <w:rsid w:val="00045CB5"/>
    <w:rsid w:val="00070557"/>
    <w:rsid w:val="00082B61"/>
    <w:rsid w:val="000D0310"/>
    <w:rsid w:val="00182375"/>
    <w:rsid w:val="001A14AC"/>
    <w:rsid w:val="001F51B1"/>
    <w:rsid w:val="0025235A"/>
    <w:rsid w:val="002546E2"/>
    <w:rsid w:val="0025587F"/>
    <w:rsid w:val="00286052"/>
    <w:rsid w:val="002D6C3D"/>
    <w:rsid w:val="002F2CC8"/>
    <w:rsid w:val="00301269"/>
    <w:rsid w:val="003360E9"/>
    <w:rsid w:val="005229D3"/>
    <w:rsid w:val="005C4B17"/>
    <w:rsid w:val="00630B52"/>
    <w:rsid w:val="006814AB"/>
    <w:rsid w:val="006A179F"/>
    <w:rsid w:val="006F3309"/>
    <w:rsid w:val="007A534E"/>
    <w:rsid w:val="007F79A8"/>
    <w:rsid w:val="008329F6"/>
    <w:rsid w:val="00B638ED"/>
    <w:rsid w:val="00B71520"/>
    <w:rsid w:val="00BE6EDA"/>
    <w:rsid w:val="00BF37E6"/>
    <w:rsid w:val="00BF5F77"/>
    <w:rsid w:val="00D9167D"/>
    <w:rsid w:val="00DB4CFA"/>
    <w:rsid w:val="00E15D2E"/>
    <w:rsid w:val="00E51C20"/>
    <w:rsid w:val="00E719AC"/>
    <w:rsid w:val="00F302C2"/>
    <w:rsid w:val="00F7191B"/>
    <w:rsid w:val="00F7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238FC"/>
  <w15:docId w15:val="{F36EC369-B5AB-469B-975E-C776C2C23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basedOn w:val="a"/>
    <w:next w:val="a"/>
    <w:link w:val="22"/>
    <w:uiPriority w:val="39"/>
    <w:pPr>
      <w:ind w:left="200"/>
    </w:pPr>
  </w:style>
  <w:style w:type="character" w:customStyle="1" w:styleId="22">
    <w:name w:val="Оглавление 2 Знак"/>
    <w:basedOn w:val="1"/>
    <w:link w:val="21"/>
    <w:rPr>
      <w:sz w:val="28"/>
    </w:rPr>
  </w:style>
  <w:style w:type="paragraph" w:styleId="41">
    <w:name w:val="toc 4"/>
    <w:basedOn w:val="a"/>
    <w:next w:val="a"/>
    <w:link w:val="42"/>
    <w:uiPriority w:val="39"/>
    <w:pPr>
      <w:ind w:left="600"/>
    </w:pPr>
  </w:style>
  <w:style w:type="character" w:customStyle="1" w:styleId="42">
    <w:name w:val="Оглавление 4 Знак"/>
    <w:basedOn w:val="1"/>
    <w:link w:val="41"/>
    <w:rPr>
      <w:sz w:val="28"/>
    </w:rPr>
  </w:style>
  <w:style w:type="paragraph" w:styleId="6">
    <w:name w:val="toc 6"/>
    <w:basedOn w:val="a"/>
    <w:next w:val="a"/>
    <w:link w:val="60"/>
    <w:uiPriority w:val="39"/>
    <w:pPr>
      <w:ind w:left="1000"/>
    </w:pPr>
  </w:style>
  <w:style w:type="character" w:customStyle="1" w:styleId="60">
    <w:name w:val="Оглавление 6 Знак"/>
    <w:basedOn w:val="1"/>
    <w:link w:val="6"/>
    <w:rPr>
      <w:sz w:val="28"/>
    </w:rPr>
  </w:style>
  <w:style w:type="paragraph" w:customStyle="1" w:styleId="12">
    <w:name w:val="Основной шрифт абзаца1"/>
  </w:style>
  <w:style w:type="paragraph" w:styleId="7">
    <w:name w:val="toc 7"/>
    <w:basedOn w:val="a"/>
    <w:next w:val="a"/>
    <w:link w:val="70"/>
    <w:uiPriority w:val="39"/>
    <w:pPr>
      <w:ind w:left="1200"/>
    </w:pPr>
  </w:style>
  <w:style w:type="character" w:customStyle="1" w:styleId="70">
    <w:name w:val="Оглавление 7 Знак"/>
    <w:basedOn w:val="1"/>
    <w:link w:val="7"/>
    <w:rPr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26"/>
    </w:rPr>
  </w:style>
  <w:style w:type="paragraph" w:styleId="31">
    <w:name w:val="toc 3"/>
    <w:basedOn w:val="a"/>
    <w:next w:val="a"/>
    <w:link w:val="32"/>
    <w:uiPriority w:val="39"/>
    <w:pPr>
      <w:ind w:left="400"/>
    </w:pPr>
  </w:style>
  <w:style w:type="character" w:customStyle="1" w:styleId="32">
    <w:name w:val="Оглавление 3 Знак"/>
    <w:basedOn w:val="1"/>
    <w:link w:val="31"/>
    <w:rPr>
      <w:sz w:val="28"/>
    </w:rPr>
  </w:style>
  <w:style w:type="character" w:customStyle="1" w:styleId="50">
    <w:name w:val="Заголовок 5 Знак"/>
    <w:basedOn w:val="1"/>
    <w:link w:val="5"/>
    <w:rPr>
      <w:b/>
      <w:sz w:val="22"/>
    </w:rPr>
  </w:style>
  <w:style w:type="character" w:customStyle="1" w:styleId="11">
    <w:name w:val="Заголовок 1 Знак"/>
    <w:basedOn w:val="1"/>
    <w:link w:val="10"/>
    <w:rPr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4">
    <w:name w:val="toc 1"/>
    <w:basedOn w:val="a"/>
    <w:next w:val="a"/>
    <w:link w:val="15"/>
    <w:uiPriority w:val="39"/>
    <w:rPr>
      <w:b/>
    </w:rPr>
  </w:style>
  <w:style w:type="character" w:customStyle="1" w:styleId="15">
    <w:name w:val="Оглавление 1 Знак"/>
    <w:basedOn w:val="1"/>
    <w:link w:val="14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styleId="9">
    <w:name w:val="toc 9"/>
    <w:basedOn w:val="a"/>
    <w:next w:val="a"/>
    <w:link w:val="90"/>
    <w:uiPriority w:val="39"/>
    <w:pPr>
      <w:ind w:left="1600"/>
    </w:pPr>
  </w:style>
  <w:style w:type="character" w:customStyle="1" w:styleId="90">
    <w:name w:val="Оглавление 9 Знак"/>
    <w:basedOn w:val="1"/>
    <w:link w:val="9"/>
    <w:rPr>
      <w:sz w:val="28"/>
    </w:rPr>
  </w:style>
  <w:style w:type="paragraph" w:styleId="8">
    <w:name w:val="toc 8"/>
    <w:basedOn w:val="a"/>
    <w:next w:val="a"/>
    <w:link w:val="80"/>
    <w:uiPriority w:val="39"/>
    <w:pPr>
      <w:ind w:left="1400"/>
    </w:pPr>
  </w:style>
  <w:style w:type="character" w:customStyle="1" w:styleId="80">
    <w:name w:val="Оглавление 8 Знак"/>
    <w:basedOn w:val="1"/>
    <w:link w:val="8"/>
    <w:rPr>
      <w:sz w:val="28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бычный1"/>
    <w:link w:val="1b"/>
    <w:rPr>
      <w:sz w:val="28"/>
    </w:rPr>
  </w:style>
  <w:style w:type="character" w:customStyle="1" w:styleId="1b">
    <w:name w:val="Обычный1"/>
    <w:link w:val="1a"/>
    <w:rPr>
      <w:sz w:val="28"/>
    </w:rPr>
  </w:style>
  <w:style w:type="paragraph" w:styleId="51">
    <w:name w:val="toc 5"/>
    <w:basedOn w:val="a"/>
    <w:next w:val="a"/>
    <w:link w:val="52"/>
    <w:uiPriority w:val="39"/>
    <w:pPr>
      <w:ind w:left="800"/>
    </w:pPr>
  </w:style>
  <w:style w:type="character" w:customStyle="1" w:styleId="52">
    <w:name w:val="Оглавление 5 Знак"/>
    <w:basedOn w:val="1"/>
    <w:link w:val="51"/>
    <w:rPr>
      <w:sz w:val="28"/>
    </w:rPr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customStyle="1" w:styleId="1e">
    <w:name w:val="Обычный1"/>
    <w:link w:val="1f"/>
    <w:rPr>
      <w:sz w:val="28"/>
    </w:rPr>
  </w:style>
  <w:style w:type="character" w:customStyle="1" w:styleId="1f">
    <w:name w:val="Обычный1"/>
    <w:link w:val="1e"/>
    <w:rPr>
      <w:sz w:val="28"/>
    </w:rPr>
  </w:style>
  <w:style w:type="paragraph" w:styleId="a4">
    <w:name w:val="Subtitle"/>
    <w:basedOn w:val="a"/>
    <w:next w:val="a"/>
    <w:link w:val="a5"/>
    <w:uiPriority w:val="11"/>
    <w:qFormat/>
    <w:rPr>
      <w:i/>
    </w:rPr>
  </w:style>
  <w:style w:type="character" w:customStyle="1" w:styleId="a5">
    <w:name w:val="Подзаголовок Знак"/>
    <w:basedOn w:val="1"/>
    <w:link w:val="a4"/>
    <w:rPr>
      <w:i/>
      <w:sz w:val="28"/>
    </w:rPr>
  </w:style>
  <w:style w:type="paragraph" w:styleId="a6">
    <w:name w:val="Title"/>
    <w:basedOn w:val="a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basedOn w:val="1"/>
    <w:link w:val="a6"/>
    <w:rPr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paragraph" w:styleId="a8">
    <w:name w:val="Body Text Indent"/>
    <w:basedOn w:val="a"/>
    <w:link w:val="a9"/>
    <w:semiHidden/>
    <w:unhideWhenUsed/>
    <w:rsid w:val="00E51C20"/>
    <w:pPr>
      <w:ind w:firstLine="720"/>
    </w:pPr>
    <w:rPr>
      <w:rFonts w:ascii="Times New Roman" w:hAnsi="Times New Roman"/>
      <w:color w:val="auto"/>
      <w:szCs w:val="24"/>
    </w:rPr>
  </w:style>
  <w:style w:type="character" w:customStyle="1" w:styleId="a9">
    <w:name w:val="Основной текст с отступом Знак"/>
    <w:basedOn w:val="a0"/>
    <w:link w:val="a8"/>
    <w:semiHidden/>
    <w:rsid w:val="00E51C20"/>
    <w:rPr>
      <w:rFonts w:ascii="Times New Roman" w:hAnsi="Times New Roman"/>
      <w:color w:val="auto"/>
      <w:sz w:val="28"/>
      <w:szCs w:val="24"/>
    </w:rPr>
  </w:style>
  <w:style w:type="paragraph" w:styleId="aa">
    <w:name w:val="Normal (Web)"/>
    <w:basedOn w:val="a"/>
    <w:uiPriority w:val="99"/>
    <w:unhideWhenUsed/>
    <w:rsid w:val="00E51C20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</w:rPr>
  </w:style>
  <w:style w:type="paragraph" w:styleId="ab">
    <w:name w:val="No Spacing"/>
    <w:uiPriority w:val="1"/>
    <w:qFormat/>
    <w:rsid w:val="00E51C20"/>
    <w:pPr>
      <w:jc w:val="both"/>
    </w:pPr>
    <w:rPr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F72F5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72F55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D9167D"/>
    <w:pPr>
      <w:ind w:left="720"/>
      <w:contextualSpacing/>
    </w:pPr>
  </w:style>
  <w:style w:type="paragraph" w:styleId="23">
    <w:name w:val="Body Text 2"/>
    <w:basedOn w:val="a"/>
    <w:link w:val="24"/>
    <w:uiPriority w:val="99"/>
    <w:semiHidden/>
    <w:unhideWhenUsed/>
    <w:rsid w:val="003360E9"/>
    <w:pPr>
      <w:spacing w:after="120" w:line="480" w:lineRule="auto"/>
      <w:jc w:val="left"/>
    </w:pPr>
    <w:rPr>
      <w:rFonts w:ascii="Tms Rmn" w:hAnsi="Tms Rmn"/>
      <w:color w:val="auto"/>
      <w:sz w:val="20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3360E9"/>
    <w:rPr>
      <w:rFonts w:ascii="Tms Rmn" w:hAnsi="Tms Rmn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0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DF226-A1B7-47D8-BA35-CEE7AF312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54</cp:revision>
  <cp:lastPrinted>2026-03-13T12:10:00Z</cp:lastPrinted>
  <dcterms:created xsi:type="dcterms:W3CDTF">2025-01-28T13:04:00Z</dcterms:created>
  <dcterms:modified xsi:type="dcterms:W3CDTF">2026-03-18T08:34:00Z</dcterms:modified>
</cp:coreProperties>
</file>