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bookmarkStart w:id="1" w:name="_Hlk534788097"/>
      <w:r>
        <w:rPr>
          <w:rFonts w:ascii="Times New Roman" w:hAnsi="Times New Roman"/>
          <w:b w:val="1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298" distR="114298" distT="0" layoutInCell="true" locked="false" relativeHeight="251658240" simplePos="false">
                <wp:simplePos x="0" y="0"/>
                <wp:positionH relativeFrom="column">
                  <wp:posOffset>3271519</wp:posOffset>
                </wp:positionH>
                <wp:positionV relativeFrom="paragraph">
                  <wp:posOffset>24129</wp:posOffset>
                </wp:positionV>
                <wp:extent cx="0" cy="53339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533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b w:val="1"/>
          <w:sz w:val="28"/>
        </w:rPr>
        <w:drawing>
          <wp:inline>
            <wp:extent cx="676275" cy="838200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76275" cy="8382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widowControl w:val="1"/>
        <w:spacing w:line="288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АДМИНИСТРАЦИЯ КАШИНСКОГО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МУНИЦИПАЛЬНОГО </w:t>
      </w:r>
      <w:r>
        <w:rPr>
          <w:rFonts w:ascii="Times New Roman" w:hAnsi="Times New Roman"/>
          <w:b w:val="1"/>
          <w:sz w:val="24"/>
        </w:rPr>
        <w:t>ОКРУГА</w:t>
      </w:r>
    </w:p>
    <w:p w14:paraId="05000000">
      <w:pPr>
        <w:widowControl w:val="1"/>
        <w:spacing w:line="288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ТВЕРСКОЙ </w:t>
      </w:r>
      <w:bookmarkStart w:id="2" w:name="_GoBack"/>
      <w:bookmarkEnd w:id="2"/>
      <w:r>
        <w:rPr>
          <w:rFonts w:ascii="Times New Roman" w:hAnsi="Times New Roman"/>
          <w:b w:val="1"/>
          <w:sz w:val="24"/>
        </w:rPr>
        <w:t>ОБЛАСТИ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</w:p>
    <w:p w14:paraId="06000000">
      <w:pPr>
        <w:pStyle w:val="Style_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 О С Т А Н О В Л Е Н И Е</w:t>
      </w:r>
    </w:p>
    <w:tbl>
      <w:tblPr>
        <w:tblStyle w:val="Style_4"/>
        <w:tblW w:type="auto" w:w="0"/>
        <w:tblLayout w:type="fixed"/>
      </w:tblPr>
      <w:tblGrid>
        <w:gridCol w:w="4533"/>
        <w:gridCol w:w="4822"/>
      </w:tblGrid>
      <w:tr>
        <w:trPr>
          <w:trHeight w:hRule="atLeast" w:val="618"/>
        </w:trPr>
        <w:tc>
          <w:tcPr>
            <w:tcW w:type="dxa" w:w="9355"/>
            <w:gridSpan w:val="2"/>
            <w:shd w:fill="auto" w:val="clear"/>
          </w:tcPr>
          <w:p w14:paraId="07000000">
            <w:pPr>
              <w:widowControl w:val="1"/>
              <w:tabs>
                <w:tab w:leader="none" w:pos="2552" w:val="left"/>
                <w:tab w:leader="none" w:pos="4536" w:val="center"/>
                <w:tab w:leader="none" w:pos="7513" w:val="left"/>
                <w:tab w:leader="none" w:pos="9072" w:val="left"/>
              </w:tabs>
              <w:spacing w:line="36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u w:val="single"/>
              </w:rPr>
              <w:t>25.06.2025</w:t>
            </w:r>
            <w:r>
              <w:rPr>
                <w:rFonts w:ascii="Times New Roman" w:hAnsi="Times New Roman"/>
                <w:sz w:val="28"/>
              </w:rPr>
              <w:t xml:space="preserve">                              г. Кашин                                              №</w:t>
            </w:r>
            <w:r>
              <w:rPr>
                <w:rFonts w:ascii="Times New Roman" w:hAnsi="Times New Roman"/>
                <w:sz w:val="28"/>
                <w:u w:val="single"/>
              </w:rPr>
              <w:t>431</w:t>
            </w:r>
          </w:p>
        </w:tc>
      </w:tr>
      <w:tr>
        <w:trPr>
          <w:trHeight w:hRule="atLeast" w:val="988"/>
        </w:trPr>
        <w:tc>
          <w:tcPr>
            <w:tcW w:type="dxa" w:w="4533"/>
            <w:shd w:fill="auto" w:val="clear"/>
          </w:tcPr>
          <w:p w14:paraId="08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</w:p>
          <w:tbl>
            <w:tblPr>
              <w:tblStyle w:val="Style_5"/>
              <w:tblW w:type="auto" w:w="0"/>
              <w:tblBorders>
                <w:top w:sz="4" w:val="nil"/>
                <w:left w:sz="4" w:val="nil"/>
                <w:bottom w:sz="4" w:val="nil"/>
                <w:right w:sz="4" w:val="nil"/>
                <w:insideH w:sz="4" w:val="nil"/>
                <w:insideV w:sz="4" w:val="nil"/>
              </w:tblBorders>
              <w:tblLayout w:type="fixed"/>
            </w:tblPr>
            <w:tblGrid>
              <w:gridCol w:w="4310"/>
            </w:tblGrid>
            <w:tr>
              <w:tc>
                <w:tcPr>
                  <w:tcW w:type="dxa" w:w="4310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</w:tcPr>
                <w:p w14:paraId="09000000">
                  <w:pPr>
                    <w:widowControl w:val="1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bookmarkStart w:id="3" w:name="_Hlk111639206"/>
                  <w:r>
                    <w:rPr>
                      <w:rFonts w:ascii="Times New Roman" w:hAnsi="Times New Roman"/>
                      <w:sz w:val="28"/>
                    </w:rPr>
                    <w:t xml:space="preserve">Об установлении тарифов на платные     </w:t>
                  </w:r>
                  <w:r>
                    <w:rPr>
                      <w:rFonts w:ascii="Times New Roman" w:hAnsi="Times New Roman"/>
                      <w:sz w:val="28"/>
                    </w:rPr>
                    <w:t>услуги  и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         работы,</w:t>
                  </w:r>
                </w:p>
                <w:p w14:paraId="0A000000">
                  <w:pPr>
                    <w:widowControl w:val="1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оказываемые      Муниципальным</w:t>
                  </w:r>
                </w:p>
                <w:p w14:paraId="0B000000">
                  <w:pPr>
                    <w:widowControl w:val="1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бюджетным              учреждением</w:t>
                  </w:r>
                </w:p>
                <w:p w14:paraId="0C000000">
                  <w:pPr>
                    <w:widowControl w:val="1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«Благоустройство»</w:t>
                  </w:r>
                  <w:bookmarkEnd w:id="3"/>
                  <w:bookmarkEnd w:id="1"/>
                </w:p>
              </w:tc>
            </w:tr>
          </w:tbl>
          <w:p w14:paraId="0D000000">
            <w:pPr>
              <w:widowControl w:val="1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822"/>
            <w:shd w:fill="auto" w:val="clear"/>
          </w:tcPr>
          <w:p w14:paraId="0E000000">
            <w:pPr>
              <w:widowControl w:val="1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</w:tr>
    </w:tbl>
    <w:p w14:paraId="0F000000">
      <w:pPr>
        <w:widowControl w:val="1"/>
        <w:ind w:firstLine="709"/>
        <w:jc w:val="both"/>
        <w:rPr>
          <w:rFonts w:ascii="Times New Roman" w:hAnsi="Times New Roman"/>
          <w:sz w:val="28"/>
        </w:rPr>
      </w:pPr>
    </w:p>
    <w:p w14:paraId="10000000">
      <w:pPr>
        <w:widowControl w:val="1"/>
        <w:ind w:firstLine="709"/>
        <w:jc w:val="both"/>
        <w:rPr>
          <w:rFonts w:ascii="Times New Roman" w:hAnsi="Times New Roman"/>
          <w:sz w:val="28"/>
        </w:rPr>
      </w:pPr>
    </w:p>
    <w:p w14:paraId="11000000">
      <w:pPr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На основании заявления директора муниципального бюджетного учреждения «Благоустройство» об изменении тарифов на услуги, оказываемые муниципальным бюджетным учреждением «Благоустройство» (от 30.04.2025 №119), руководствуясь Порядком принятия реш</w:t>
      </w:r>
      <w:r>
        <w:rPr>
          <w:rFonts w:ascii="Times New Roman" w:hAnsi="Times New Roman"/>
          <w:sz w:val="28"/>
        </w:rPr>
        <w:t>ений об установлении тарифов на услуги, работы муниципальных унитарных предприятий и муниципальных учреждений Кашинского городского округа Тверской области, утвержденным решением Кашинской городской Думы от 26.11.2019 №183, пунктом 4 части 1 статьи 17 Феде</w:t>
      </w:r>
      <w:r>
        <w:rPr>
          <w:rFonts w:ascii="Times New Roman" w:hAnsi="Times New Roman"/>
          <w:sz w:val="28"/>
        </w:rPr>
        <w:t>рального закона от 06.10.2003 № 131-ФЗ «Об общих принципах организации местного самоуправления в Российской Федерации», Уставом Кашинского муниципального округа Тверской области, Администрация Кашинского муниципального округа Тверской области</w:t>
      </w:r>
    </w:p>
    <w:p w14:paraId="12000000">
      <w:pPr>
        <w:widowControl w:val="1"/>
        <w:ind/>
        <w:jc w:val="both"/>
        <w:rPr>
          <w:rFonts w:ascii="Times New Roman" w:hAnsi="Times New Roman"/>
          <w:sz w:val="28"/>
        </w:rPr>
      </w:pPr>
    </w:p>
    <w:p w14:paraId="13000000">
      <w:pPr>
        <w:widowControl w:val="1"/>
        <w:ind/>
        <w:jc w:val="both"/>
        <w:rPr>
          <w:rFonts w:ascii="Times New Roman" w:hAnsi="Times New Roman"/>
          <w:sz w:val="28"/>
        </w:rPr>
      </w:pPr>
    </w:p>
    <w:p w14:paraId="14000000">
      <w:pPr>
        <w:widowControl w:val="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ПОСТАНОВЛЯЕ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b w:val="1"/>
          <w:sz w:val="28"/>
        </w:rPr>
        <w:t>:</w:t>
      </w:r>
    </w:p>
    <w:p w14:paraId="15000000">
      <w:pPr>
        <w:widowControl w:val="1"/>
        <w:ind/>
        <w:jc w:val="both"/>
        <w:rPr>
          <w:rFonts w:ascii="Times New Roman" w:hAnsi="Times New Roman"/>
          <w:sz w:val="28"/>
        </w:rPr>
      </w:pPr>
    </w:p>
    <w:p w14:paraId="16000000">
      <w:pPr>
        <w:widowControl w:val="1"/>
        <w:ind/>
        <w:jc w:val="both"/>
        <w:rPr>
          <w:rFonts w:ascii="Times New Roman" w:hAnsi="Times New Roman"/>
          <w:sz w:val="28"/>
        </w:rPr>
      </w:pPr>
    </w:p>
    <w:p w14:paraId="17000000">
      <w:pPr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1.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Установить тарифы на платные услуги и работы, оказываемые Муниципальным бюджетным учреждением «Благоустройство» (прилагаются).</w:t>
      </w:r>
    </w:p>
    <w:p w14:paraId="18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Признать утратившими силу </w:t>
      </w:r>
      <w:bookmarkStart w:id="4" w:name="_Hlk111637475"/>
      <w:r>
        <w:rPr>
          <w:rFonts w:ascii="Times New Roman" w:hAnsi="Times New Roman"/>
          <w:sz w:val="28"/>
        </w:rPr>
        <w:t>постановление</w:t>
      </w:r>
      <w:bookmarkEnd w:id="4"/>
      <w:r>
        <w:rPr>
          <w:rFonts w:ascii="Times New Roman" w:hAnsi="Times New Roman"/>
          <w:sz w:val="28"/>
        </w:rPr>
        <w:t xml:space="preserve"> Администрации Кашинского городского округа от </w:t>
      </w:r>
      <w:r>
        <w:rPr>
          <w:rFonts w:ascii="Times New Roman" w:hAnsi="Times New Roman"/>
          <w:sz w:val="28"/>
        </w:rPr>
        <w:t>23.08.2022 №543 «Об</w:t>
      </w:r>
      <w:r>
        <w:rPr>
          <w:rFonts w:ascii="Times New Roman" w:hAnsi="Times New Roman"/>
          <w:sz w:val="28"/>
        </w:rPr>
        <w:t xml:space="preserve"> установлении тарифов на платные услуги и работы, оказываемые Муниципальным бюджетным учреждением «Благоустройство» и постановление Администрации Кашинского городского округа от </w:t>
      </w:r>
      <w:r>
        <w:rPr>
          <w:rFonts w:ascii="Times New Roman" w:hAnsi="Times New Roman"/>
          <w:sz w:val="28"/>
        </w:rPr>
        <w:t>21.08.2024 №</w:t>
      </w:r>
      <w:r>
        <w:rPr>
          <w:rFonts w:ascii="Times New Roman" w:hAnsi="Times New Roman"/>
          <w:sz w:val="28"/>
        </w:rPr>
        <w:t>592</w:t>
      </w:r>
      <w:r>
        <w:rPr>
          <w:rFonts w:ascii="Times New Roman" w:hAnsi="Times New Roman"/>
          <w:sz w:val="28"/>
        </w:rPr>
        <w:t xml:space="preserve"> «О внесении изменений в постановление Администрации Кашинского городского</w:t>
      </w:r>
      <w:r>
        <w:rPr>
          <w:rFonts w:ascii="Times New Roman" w:hAnsi="Times New Roman"/>
          <w:sz w:val="28"/>
        </w:rPr>
        <w:t xml:space="preserve"> округа от 23.08.2022 №543 «Об установлении тарифов на платные услуги и </w:t>
      </w:r>
      <w:r>
        <w:rPr>
          <w:rFonts w:ascii="Times New Roman" w:hAnsi="Times New Roman"/>
          <w:sz w:val="28"/>
        </w:rPr>
        <w:t>работы, оказываемые Муниципальным бюджетным учреждением «Благоустройство».</w:t>
      </w:r>
    </w:p>
    <w:p w14:paraId="19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 за исполнением насто</w:t>
      </w:r>
      <w:r>
        <w:rPr>
          <w:rFonts w:ascii="Times New Roman" w:hAnsi="Times New Roman"/>
          <w:sz w:val="28"/>
        </w:rPr>
        <w:t>ящего постановления возложить на Заместителя Главы Администрации Кашинского муниципального округа Тверской области, заведующего отделом по строительству, транспорту, связи и жилищно-коммунальному хозяйству Фокеева В. В.</w:t>
      </w:r>
    </w:p>
    <w:p w14:paraId="1A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Настоящее постановление вступает </w:t>
      </w:r>
      <w:r>
        <w:rPr>
          <w:rFonts w:ascii="Times New Roman" w:hAnsi="Times New Roman"/>
          <w:sz w:val="28"/>
        </w:rPr>
        <w:t>в силу после его официального опубликования в газете «Кашинская газета» и подлежит размещению на официальном сайте Кашинского городского округа в информационно-телекоммуникационной сети «Интернет».</w:t>
      </w:r>
    </w:p>
    <w:p w14:paraId="1B000000">
      <w:pPr>
        <w:widowControl w:val="1"/>
        <w:ind w:firstLine="708"/>
        <w:jc w:val="both"/>
        <w:rPr>
          <w:rFonts w:ascii="Times New Roman" w:hAnsi="Times New Roman"/>
          <w:sz w:val="28"/>
        </w:rPr>
      </w:pPr>
    </w:p>
    <w:p w14:paraId="1C000000">
      <w:pPr>
        <w:widowControl w:val="1"/>
        <w:ind/>
        <w:jc w:val="both"/>
        <w:rPr>
          <w:rFonts w:ascii="Times New Roman" w:hAnsi="Times New Roman"/>
          <w:sz w:val="28"/>
        </w:rPr>
      </w:pPr>
    </w:p>
    <w:p w14:paraId="1D000000">
      <w:pPr>
        <w:rPr>
          <w:rFonts w:ascii="Times New Roman" w:hAnsi="Times New Roman"/>
          <w:sz w:val="28"/>
        </w:rPr>
      </w:pPr>
    </w:p>
    <w:p w14:paraId="1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Главы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Кашинского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</w:p>
    <w:p w14:paraId="1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Тверской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С. В. Галяева</w:t>
      </w:r>
    </w:p>
    <w:p w14:paraId="20000000">
      <w:pPr>
        <w:rPr>
          <w:rFonts w:ascii="Times New Roman" w:hAnsi="Times New Roman"/>
          <w:sz w:val="28"/>
        </w:rPr>
      </w:pPr>
    </w:p>
    <w:p w14:paraId="21000000">
      <w:pPr>
        <w:rPr>
          <w:rFonts w:ascii="Times New Roman" w:hAnsi="Times New Roman"/>
          <w:sz w:val="28"/>
        </w:rPr>
      </w:pPr>
    </w:p>
    <w:p w14:paraId="22000000">
      <w:pPr>
        <w:rPr>
          <w:rFonts w:ascii="Times New Roman" w:hAnsi="Times New Roman"/>
          <w:sz w:val="28"/>
        </w:rPr>
      </w:pPr>
    </w:p>
    <w:p w14:paraId="23000000">
      <w:pPr>
        <w:rPr>
          <w:rFonts w:ascii="Times New Roman" w:hAnsi="Times New Roman"/>
          <w:sz w:val="28"/>
        </w:rPr>
      </w:pPr>
    </w:p>
    <w:p w14:paraId="24000000">
      <w:pPr>
        <w:rPr>
          <w:rFonts w:ascii="Times New Roman" w:hAnsi="Times New Roman"/>
          <w:sz w:val="28"/>
        </w:rPr>
      </w:pPr>
    </w:p>
    <w:p w14:paraId="25000000">
      <w:pPr>
        <w:rPr>
          <w:rFonts w:ascii="Times New Roman" w:hAnsi="Times New Roman"/>
          <w:sz w:val="28"/>
        </w:rPr>
      </w:pPr>
    </w:p>
    <w:p w14:paraId="26000000">
      <w:pPr>
        <w:rPr>
          <w:rFonts w:ascii="Times New Roman" w:hAnsi="Times New Roman"/>
          <w:sz w:val="28"/>
        </w:rPr>
      </w:pPr>
    </w:p>
    <w:p w14:paraId="27000000">
      <w:pPr>
        <w:rPr>
          <w:rFonts w:ascii="Times New Roman" w:hAnsi="Times New Roman"/>
          <w:sz w:val="28"/>
        </w:rPr>
      </w:pPr>
    </w:p>
    <w:p w14:paraId="28000000">
      <w:pPr>
        <w:rPr>
          <w:rFonts w:ascii="Times New Roman" w:hAnsi="Times New Roman"/>
          <w:sz w:val="28"/>
        </w:rPr>
      </w:pPr>
    </w:p>
    <w:p w14:paraId="29000000">
      <w:pPr>
        <w:rPr>
          <w:rFonts w:ascii="Times New Roman" w:hAnsi="Times New Roman"/>
          <w:sz w:val="28"/>
        </w:rPr>
      </w:pPr>
    </w:p>
    <w:p w14:paraId="2A000000">
      <w:pPr>
        <w:rPr>
          <w:rFonts w:ascii="Times New Roman" w:hAnsi="Times New Roman"/>
          <w:sz w:val="28"/>
        </w:rPr>
      </w:pPr>
    </w:p>
    <w:p w14:paraId="2B000000">
      <w:pPr>
        <w:rPr>
          <w:rFonts w:ascii="Times New Roman" w:hAnsi="Times New Roman"/>
          <w:sz w:val="28"/>
        </w:rPr>
      </w:pPr>
    </w:p>
    <w:p w14:paraId="2C000000">
      <w:pPr>
        <w:rPr>
          <w:rFonts w:ascii="Times New Roman" w:hAnsi="Times New Roman"/>
          <w:sz w:val="28"/>
        </w:rPr>
      </w:pPr>
    </w:p>
    <w:p w14:paraId="2D000000">
      <w:pPr>
        <w:rPr>
          <w:rFonts w:ascii="Times New Roman" w:hAnsi="Times New Roman"/>
          <w:sz w:val="28"/>
        </w:rPr>
      </w:pPr>
    </w:p>
    <w:p w14:paraId="2E000000">
      <w:pPr>
        <w:rPr>
          <w:rFonts w:ascii="Times New Roman" w:hAnsi="Times New Roman"/>
          <w:sz w:val="28"/>
        </w:rPr>
      </w:pPr>
    </w:p>
    <w:p w14:paraId="2F000000">
      <w:pPr>
        <w:rPr>
          <w:rFonts w:ascii="Times New Roman" w:hAnsi="Times New Roman"/>
          <w:sz w:val="28"/>
        </w:rPr>
      </w:pPr>
    </w:p>
    <w:p w14:paraId="30000000">
      <w:pPr>
        <w:rPr>
          <w:rFonts w:ascii="Times New Roman" w:hAnsi="Times New Roman"/>
          <w:sz w:val="28"/>
        </w:rPr>
      </w:pPr>
    </w:p>
    <w:p w14:paraId="31000000">
      <w:pPr>
        <w:rPr>
          <w:rFonts w:ascii="Times New Roman" w:hAnsi="Times New Roman"/>
          <w:sz w:val="28"/>
        </w:rPr>
      </w:pPr>
    </w:p>
    <w:p w14:paraId="32000000">
      <w:pPr>
        <w:rPr>
          <w:rFonts w:ascii="Times New Roman" w:hAnsi="Times New Roman"/>
          <w:sz w:val="28"/>
        </w:rPr>
      </w:pPr>
    </w:p>
    <w:p w14:paraId="33000000">
      <w:pPr>
        <w:rPr>
          <w:rFonts w:ascii="Times New Roman" w:hAnsi="Times New Roman"/>
          <w:sz w:val="28"/>
        </w:rPr>
      </w:pPr>
    </w:p>
    <w:p w14:paraId="34000000">
      <w:pPr>
        <w:rPr>
          <w:rFonts w:ascii="Times New Roman" w:hAnsi="Times New Roman"/>
          <w:sz w:val="28"/>
        </w:rPr>
      </w:pPr>
    </w:p>
    <w:p w14:paraId="35000000">
      <w:pPr>
        <w:rPr>
          <w:rFonts w:ascii="Times New Roman" w:hAnsi="Times New Roman"/>
          <w:sz w:val="28"/>
        </w:rPr>
      </w:pPr>
    </w:p>
    <w:p w14:paraId="36000000">
      <w:pPr>
        <w:rPr>
          <w:rFonts w:ascii="Times New Roman" w:hAnsi="Times New Roman"/>
          <w:sz w:val="28"/>
        </w:rPr>
      </w:pPr>
    </w:p>
    <w:p w14:paraId="37000000">
      <w:pPr>
        <w:rPr>
          <w:rFonts w:ascii="Times New Roman" w:hAnsi="Times New Roman"/>
          <w:sz w:val="28"/>
        </w:rPr>
      </w:pPr>
    </w:p>
    <w:p w14:paraId="38000000">
      <w:pPr>
        <w:rPr>
          <w:rFonts w:ascii="Times New Roman" w:hAnsi="Times New Roman"/>
          <w:sz w:val="28"/>
        </w:rPr>
      </w:pPr>
    </w:p>
    <w:p w14:paraId="39000000">
      <w:pPr>
        <w:rPr>
          <w:rFonts w:ascii="Times New Roman" w:hAnsi="Times New Roman"/>
          <w:sz w:val="28"/>
        </w:rPr>
      </w:pPr>
    </w:p>
    <w:p w14:paraId="3A000000">
      <w:pPr>
        <w:rPr>
          <w:rFonts w:ascii="Times New Roman" w:hAnsi="Times New Roman"/>
          <w:sz w:val="28"/>
        </w:rPr>
      </w:pPr>
    </w:p>
    <w:p w14:paraId="3B000000">
      <w:pPr>
        <w:rPr>
          <w:rFonts w:ascii="Times New Roman" w:hAnsi="Times New Roman"/>
          <w:sz w:val="28"/>
        </w:rPr>
      </w:pPr>
    </w:p>
    <w:p w14:paraId="3C000000">
      <w:pPr>
        <w:rPr>
          <w:rFonts w:ascii="Times New Roman" w:hAnsi="Times New Roman"/>
          <w:sz w:val="28"/>
        </w:rPr>
      </w:pPr>
    </w:p>
    <w:p w14:paraId="3D000000">
      <w:pPr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648"/>
        <w:gridCol w:w="4707"/>
      </w:tblGrid>
      <w:tr>
        <w:tc>
          <w:tcPr>
            <w:tcW w:type="dxa" w:w="464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E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0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F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</w:t>
            </w:r>
          </w:p>
          <w:p w14:paraId="40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постановлению Администрации Кашинского муниципального округа</w:t>
            </w:r>
          </w:p>
          <w:p w14:paraId="41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Тверской области</w:t>
            </w:r>
          </w:p>
          <w:p w14:paraId="42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от 25.06.2025№  431</w:t>
            </w:r>
          </w:p>
          <w:p w14:paraId="43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  <w:u w:val="single"/>
              </w:rPr>
            </w:pPr>
          </w:p>
          <w:p w14:paraId="44000000">
            <w:pPr>
              <w:rPr>
                <w:rFonts w:ascii="Times New Roman" w:hAnsi="Times New Roman"/>
                <w:sz w:val="28"/>
                <w:u w:val="single"/>
              </w:rPr>
            </w:pPr>
          </w:p>
        </w:tc>
      </w:tr>
    </w:tbl>
    <w:p w14:paraId="45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ТАРИФЫ</w:t>
      </w:r>
    </w:p>
    <w:p w14:paraId="46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услуги бани, оказываемые муниципальным бюджетным</w:t>
      </w:r>
    </w:p>
    <w:p w14:paraId="47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учреждением «Благоустройство»</w:t>
      </w:r>
    </w:p>
    <w:p w14:paraId="48000000">
      <w:pPr>
        <w:widowControl w:val="1"/>
        <w:ind/>
        <w:jc w:val="center"/>
        <w:rPr>
          <w:rFonts w:ascii="Times New Roman" w:hAnsi="Times New Roman"/>
          <w:sz w:val="28"/>
        </w:rPr>
      </w:pPr>
    </w:p>
    <w:p w14:paraId="49000000">
      <w:pPr>
        <w:widowControl w:val="1"/>
        <w:ind/>
        <w:jc w:val="center"/>
        <w:rPr>
          <w:rFonts w:ascii="Times New Roman" w:hAnsi="Times New Roman"/>
          <w:sz w:val="28"/>
        </w:rPr>
      </w:pPr>
    </w:p>
    <w:p w14:paraId="4A000000">
      <w:pPr>
        <w:widowControl w:val="1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Ind w:type="dxa" w:w="10"/>
        <w:tblLayout w:type="fixed"/>
        <w:tblCellMar>
          <w:left w:type="dxa" w:w="10"/>
          <w:right w:type="dxa" w:w="10"/>
        </w:tblCellMar>
      </w:tblPr>
      <w:tblGrid>
        <w:gridCol w:w="641"/>
        <w:gridCol w:w="2039"/>
        <w:gridCol w:w="588"/>
        <w:gridCol w:w="1522"/>
        <w:gridCol w:w="178"/>
        <w:gridCol w:w="1396"/>
        <w:gridCol w:w="1701"/>
        <w:gridCol w:w="1276"/>
      </w:tblGrid>
      <w:tr>
        <w:trPr>
          <w:trHeight w:hRule="exact" w:val="1317"/>
        </w:trP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B000000">
            <w:pPr>
              <w:widowControl w:val="0"/>
              <w:spacing w:after="60" w:line="240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№</w:t>
            </w:r>
          </w:p>
          <w:p w14:paraId="4C000000">
            <w:pPr>
              <w:widowControl w:val="0"/>
              <w:spacing w:before="60" w:line="240" w:lineRule="exact"/>
              <w:ind w:left="-1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п/п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D000000">
            <w:pPr>
              <w:widowControl w:val="0"/>
              <w:spacing w:line="281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Наименование услуг, работ</w:t>
            </w:r>
          </w:p>
        </w:tc>
        <w:tc>
          <w:tcPr>
            <w:tcW w:type="dxa" w:w="2288"/>
            <w:gridSpan w:val="3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4E000000">
            <w:pPr>
              <w:widowControl w:val="0"/>
              <w:spacing w:line="277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Категория потребителей услуг (физических, юридических лиц)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4F000000">
            <w:pPr>
              <w:widowControl w:val="0"/>
              <w:spacing w:line="277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Метод</w:t>
            </w:r>
          </w:p>
          <w:p w14:paraId="50000000">
            <w:pPr>
              <w:widowControl w:val="0"/>
              <w:spacing w:line="277" w:lineRule="exac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установления</w:t>
            </w:r>
          </w:p>
          <w:p w14:paraId="51000000">
            <w:pPr>
              <w:widowControl w:val="0"/>
              <w:spacing w:line="277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тарифа</w:t>
            </w:r>
          </w:p>
          <w:p w14:paraId="5200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&lt;*&gt;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53000000">
            <w:pPr>
              <w:widowControl w:val="0"/>
              <w:spacing w:line="281" w:lineRule="exact"/>
              <w:ind w:left="34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Единица</w:t>
            </w:r>
          </w:p>
          <w:p w14:paraId="54000000">
            <w:pPr>
              <w:widowControl w:val="0"/>
              <w:spacing w:line="281" w:lineRule="exact"/>
              <w:ind w:left="24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измерения</w:t>
            </w:r>
          </w:p>
          <w:p w14:paraId="55000000">
            <w:pPr>
              <w:widowControl w:val="0"/>
              <w:spacing w:line="281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услуги,</w:t>
            </w:r>
          </w:p>
          <w:p w14:paraId="56000000">
            <w:pPr>
              <w:widowControl w:val="0"/>
              <w:spacing w:line="281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работы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57000000">
            <w:pPr>
              <w:widowControl w:val="0"/>
              <w:spacing w:line="281" w:lineRule="exact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  <w:highlight w:val="white"/>
              </w:rPr>
              <w:t>Тариф,</w:t>
            </w:r>
          </w:p>
          <w:p w14:paraId="58000000">
            <w:pPr>
              <w:widowControl w:val="0"/>
              <w:spacing w:line="281" w:lineRule="exact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  <w:highlight w:val="white"/>
              </w:rPr>
              <w:t>руб.</w:t>
            </w:r>
          </w:p>
          <w:p w14:paraId="59000000">
            <w:pPr>
              <w:widowControl w:val="0"/>
              <w:spacing w:line="281" w:lineRule="exact"/>
              <w:ind w:left="183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2"/>
                <w:highlight w:val="white"/>
              </w:rPr>
              <w:t>(без НДС)</w:t>
            </w:r>
          </w:p>
        </w:tc>
      </w:tr>
      <w:tr>
        <w:trPr>
          <w:trHeight w:hRule="exact" w:val="527"/>
        </w:trPr>
        <w:tc>
          <w:tcPr>
            <w:tcW w:type="dxa" w:w="9341"/>
            <w:gridSpan w:val="8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5A000000">
            <w:pPr>
              <w:widowControl w:val="0"/>
              <w:spacing w:line="274" w:lineRule="exact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Основные виды деятельности (указать) </w:t>
            </w:r>
          </w:p>
          <w:p w14:paraId="5B000000">
            <w:pPr>
              <w:widowControl w:val="0"/>
              <w:spacing w:line="274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Услуги Бани</w:t>
            </w:r>
          </w:p>
        </w:tc>
      </w:tr>
      <w:tr>
        <w:trPr>
          <w:trHeight w:hRule="exact" w:val="2401"/>
        </w:trPr>
        <w:tc>
          <w:tcPr>
            <w:tcW w:type="dxa" w:w="64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C000000">
            <w:pPr>
              <w:widowControl w:val="0"/>
              <w:spacing w:line="240" w:lineRule="exact"/>
              <w:ind w:left="24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1.</w:t>
            </w:r>
          </w:p>
        </w:tc>
        <w:tc>
          <w:tcPr>
            <w:tcW w:type="dxa" w:w="2627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5D000000">
            <w:pPr>
              <w:widowControl w:val="0"/>
              <w:spacing w:line="277" w:lineRule="exact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Услуги в моечном отделении городской бани (полный тариф: </w:t>
            </w:r>
          </w:p>
          <w:p w14:paraId="5E000000">
            <w:pPr>
              <w:widowControl w:val="0"/>
              <w:spacing w:line="277" w:lineRule="exact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>пятницу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- </w:t>
            </w:r>
            <w:r>
              <w:rPr>
                <w:rFonts w:ascii="Times New Roman" w:hAnsi="Times New Roman"/>
                <w:sz w:val="24"/>
                <w:highlight w:val="white"/>
              </w:rPr>
              <w:t>с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12.00 </w:t>
            </w:r>
            <w:r>
              <w:rPr>
                <w:rFonts w:ascii="Times New Roman" w:hAnsi="Times New Roman"/>
                <w:sz w:val="24"/>
                <w:highlight w:val="white"/>
              </w:rPr>
              <w:t>до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20.00 </w:t>
            </w:r>
            <w:r>
              <w:rPr>
                <w:rFonts w:ascii="Times New Roman" w:hAnsi="Times New Roman"/>
                <w:sz w:val="24"/>
                <w:highlight w:val="white"/>
              </w:rPr>
              <w:t>часов</w:t>
            </w:r>
            <w:r>
              <w:rPr>
                <w:rFonts w:ascii="Times New Roman" w:hAnsi="Times New Roman"/>
                <w:sz w:val="24"/>
                <w:highlight w:val="white"/>
              </w:rPr>
              <w:t>,</w:t>
            </w:r>
          </w:p>
          <w:p w14:paraId="5F000000">
            <w:pPr>
              <w:widowControl w:val="0"/>
              <w:spacing w:line="277" w:lineRule="exac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субботу, воскресенье с 14.00 до 20.00 часов, время помывки - 2 часа)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0000000">
            <w:pPr>
              <w:widowControl w:val="0"/>
              <w:spacing w:after="120" w:line="240" w:lineRule="exact"/>
              <w:ind w:left="1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highlight w:val="white"/>
              </w:rPr>
              <w:t>Физические</w:t>
            </w:r>
          </w:p>
          <w:p w14:paraId="61000000">
            <w:pPr>
              <w:widowControl w:val="0"/>
              <w:spacing w:before="120" w:line="240" w:lineRule="exact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highlight w:val="white"/>
              </w:rPr>
              <w:t>лица</w:t>
            </w:r>
          </w:p>
        </w:tc>
        <w:tc>
          <w:tcPr>
            <w:tcW w:type="dxa" w:w="1574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2000000">
            <w:pPr>
              <w:widowControl w:val="0"/>
              <w:spacing w:line="277" w:lineRule="exact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highlight w:val="white"/>
              </w:rPr>
              <w:t>Метод прямого счета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3000000">
            <w:pPr>
              <w:widowControl w:val="0"/>
              <w:spacing w:line="277" w:lineRule="exact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</w:t>
            </w:r>
          </w:p>
          <w:p w14:paraId="64000000">
            <w:pPr>
              <w:widowControl w:val="0"/>
              <w:spacing w:line="277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highlight w:val="white"/>
              </w:rPr>
              <w:t>посещение, 2 часа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500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3</w:t>
            </w:r>
            <w:r>
              <w:rPr>
                <w:rFonts w:ascii="Times New Roman" w:hAnsi="Times New Roman"/>
                <w:sz w:val="24"/>
                <w:highlight w:val="white"/>
              </w:rPr>
              <w:t>40,00</w:t>
            </w:r>
          </w:p>
        </w:tc>
      </w:tr>
      <w:tr>
        <w:trPr>
          <w:trHeight w:hRule="exact" w:val="2704"/>
        </w:trPr>
        <w:tc>
          <w:tcPr>
            <w:tcW w:type="dxa" w:w="64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6000000">
            <w:pPr>
              <w:widowControl w:val="0"/>
              <w:spacing w:line="240" w:lineRule="exact"/>
              <w:ind w:left="24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2.</w:t>
            </w:r>
          </w:p>
        </w:tc>
        <w:tc>
          <w:tcPr>
            <w:tcW w:type="dxa" w:w="2627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67000000">
            <w:pPr>
              <w:widowControl w:val="0"/>
              <w:spacing w:line="274" w:lineRule="exact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Услуги в моечном отделении городской бани: помывка свыше 2-х часов сверх установленного времени </w:t>
            </w:r>
          </w:p>
          <w:p w14:paraId="68000000">
            <w:pPr>
              <w:widowControl w:val="0"/>
              <w:spacing w:line="274" w:lineRule="exact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>пятницу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- </w:t>
            </w:r>
            <w:r>
              <w:rPr>
                <w:rFonts w:ascii="Times New Roman" w:hAnsi="Times New Roman"/>
                <w:sz w:val="24"/>
                <w:highlight w:val="white"/>
              </w:rPr>
              <w:t>с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12.00 </w:t>
            </w:r>
            <w:r>
              <w:rPr>
                <w:rFonts w:ascii="Times New Roman" w:hAnsi="Times New Roman"/>
                <w:sz w:val="24"/>
                <w:highlight w:val="white"/>
              </w:rPr>
              <w:t>до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20.00 </w:t>
            </w:r>
            <w:r>
              <w:rPr>
                <w:rFonts w:ascii="Times New Roman" w:hAnsi="Times New Roman"/>
                <w:sz w:val="24"/>
                <w:highlight w:val="white"/>
              </w:rPr>
              <w:t>часов</w:t>
            </w:r>
            <w:r>
              <w:rPr>
                <w:rFonts w:ascii="Times New Roman" w:hAnsi="Times New Roman"/>
                <w:sz w:val="24"/>
                <w:highlight w:val="white"/>
              </w:rPr>
              <w:t>,</w:t>
            </w:r>
          </w:p>
          <w:p w14:paraId="69000000">
            <w:pPr>
              <w:widowControl w:val="0"/>
              <w:spacing w:line="274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субботу, воскресенье с 14.00 до 20.00 часов.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A000000">
            <w:pPr>
              <w:widowControl w:val="0"/>
              <w:spacing w:after="120" w:line="240" w:lineRule="exact"/>
              <w:ind w:left="1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highlight w:val="white"/>
              </w:rPr>
              <w:t>Физические</w:t>
            </w:r>
          </w:p>
          <w:p w14:paraId="6B000000">
            <w:pPr>
              <w:widowControl w:val="0"/>
              <w:spacing w:before="120" w:line="240" w:lineRule="exact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highlight w:val="white"/>
              </w:rPr>
              <w:t>лица</w:t>
            </w:r>
          </w:p>
        </w:tc>
        <w:tc>
          <w:tcPr>
            <w:tcW w:type="dxa" w:w="1574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C000000">
            <w:pPr>
              <w:widowControl w:val="0"/>
              <w:spacing w:line="274" w:lineRule="exact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highlight w:val="white"/>
              </w:rPr>
              <w:t>Метод прямого счета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6D000000">
            <w:pPr>
              <w:widowControl w:val="0"/>
              <w:spacing w:line="274" w:lineRule="exact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highlight w:val="white"/>
              </w:rPr>
              <w:t>1</w:t>
            </w:r>
          </w:p>
          <w:p w14:paraId="6E000000">
            <w:pPr>
              <w:widowControl w:val="0"/>
              <w:spacing w:line="274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highlight w:val="white"/>
              </w:rPr>
              <w:t>посещение, за каждый последующий час, свыше установленного времени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F00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50</w:t>
            </w:r>
            <w:r>
              <w:rPr>
                <w:rFonts w:ascii="Times New Roman" w:hAnsi="Times New Roman"/>
                <w:sz w:val="24"/>
                <w:highlight w:val="white"/>
              </w:rPr>
              <w:t>,00</w:t>
            </w:r>
          </w:p>
        </w:tc>
      </w:tr>
      <w:tr>
        <w:trPr>
          <w:trHeight w:hRule="exact" w:val="2977"/>
        </w:trP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0000000">
            <w:pPr>
              <w:widowControl w:val="0"/>
              <w:spacing w:line="240" w:lineRule="exact"/>
              <w:ind w:left="24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3.</w:t>
            </w:r>
          </w:p>
        </w:tc>
        <w:tc>
          <w:tcPr>
            <w:tcW w:type="dxa" w:w="2627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71000000">
            <w:pPr>
              <w:widowControl w:val="0"/>
              <w:spacing w:line="274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Услуги в моечном отделении городской бани (льготный тариф для пенсионеров, одиноких и одиноко проживающих пожилых граждан и инвалидов, относящихся к категории</w:t>
            </w:r>
          </w:p>
          <w:p w14:paraId="72000000">
            <w:pPr>
              <w:widowControl w:val="0"/>
              <w:spacing w:line="274" w:lineRule="exact"/>
              <w:ind w:left="20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малообеспеченных и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3000000">
            <w:pPr>
              <w:widowControl w:val="0"/>
              <w:spacing w:after="120" w:line="240" w:lineRule="exact"/>
              <w:ind w:left="1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highlight w:val="white"/>
              </w:rPr>
              <w:t>Физические</w:t>
            </w:r>
          </w:p>
          <w:p w14:paraId="74000000">
            <w:pPr>
              <w:widowControl w:val="0"/>
              <w:spacing w:before="120" w:line="240" w:lineRule="exact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highlight w:val="white"/>
              </w:rPr>
              <w:t>лица</w:t>
            </w:r>
          </w:p>
        </w:tc>
        <w:tc>
          <w:tcPr>
            <w:tcW w:type="dxa" w:w="1574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5000000">
            <w:pPr>
              <w:widowControl w:val="0"/>
              <w:spacing w:line="274" w:lineRule="exact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highlight w:val="white"/>
              </w:rPr>
              <w:t>Метод прямого счета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6000000">
            <w:pPr>
              <w:widowControl w:val="0"/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  <w:p w14:paraId="77000000">
            <w:pPr>
              <w:widowControl w:val="0"/>
              <w:spacing w:after="120" w:line="240" w:lineRule="exact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highlight w:val="white"/>
              </w:rPr>
              <w:t>1</w:t>
            </w:r>
          </w:p>
          <w:p w14:paraId="78000000">
            <w:pPr>
              <w:widowControl w:val="0"/>
              <w:spacing w:before="120" w:line="240" w:lineRule="exact"/>
              <w:ind w:left="14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highlight w:val="white"/>
              </w:rPr>
              <w:t>посещение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900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  <w:p w14:paraId="7A00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220</w:t>
            </w:r>
            <w:r>
              <w:rPr>
                <w:rFonts w:ascii="Times New Roman" w:hAnsi="Times New Roman"/>
                <w:sz w:val="24"/>
                <w:highlight w:val="white"/>
              </w:rPr>
              <w:t>,00</w:t>
            </w:r>
          </w:p>
        </w:tc>
      </w:tr>
    </w:tbl>
    <w:p w14:paraId="7B000000">
      <w:pPr>
        <w:widowControl w:val="1"/>
        <w:ind/>
        <w:jc w:val="center"/>
        <w:rPr>
          <w:rFonts w:ascii="Times New Roman" w:hAnsi="Times New Roman"/>
          <w:sz w:val="28"/>
        </w:rPr>
      </w:pPr>
    </w:p>
    <w:p w14:paraId="7C000000">
      <w:pPr>
        <w:widowControl w:val="1"/>
        <w:ind/>
        <w:jc w:val="center"/>
        <w:rPr>
          <w:rFonts w:ascii="Times New Roman" w:hAnsi="Times New Roman"/>
          <w:sz w:val="28"/>
        </w:rPr>
      </w:pPr>
    </w:p>
    <w:p w14:paraId="7D000000">
      <w:pPr>
        <w:widowControl w:val="0"/>
        <w:ind/>
        <w:rPr>
          <w:rFonts w:ascii="Microsoft Sans Serif" w:hAnsi="Microsoft Sans Serif"/>
          <w:sz w:val="2"/>
        </w:rPr>
      </w:pPr>
    </w:p>
    <w:p w14:paraId="7E000000">
      <w:pPr>
        <w:widowControl w:val="0"/>
        <w:ind/>
        <w:jc w:val="center"/>
        <w:rPr>
          <w:rFonts w:ascii="Microsoft Sans Serif" w:hAnsi="Microsoft Sans Serif"/>
          <w:sz w:val="2"/>
        </w:rPr>
      </w:pPr>
    </w:p>
    <w:tbl>
      <w:tblPr>
        <w:tblStyle w:val="Style_4"/>
        <w:tblW w:type="auto" w:w="0"/>
        <w:tblLayout w:type="fixed"/>
        <w:tblCellMar>
          <w:left w:type="dxa" w:w="10"/>
          <w:right w:type="dxa" w:w="10"/>
        </w:tblCellMar>
      </w:tblPr>
      <w:tblGrid>
        <w:gridCol w:w="662"/>
        <w:gridCol w:w="2877"/>
        <w:gridCol w:w="1740"/>
        <w:gridCol w:w="1701"/>
        <w:gridCol w:w="1237"/>
        <w:gridCol w:w="992"/>
      </w:tblGrid>
      <w:tr>
        <w:trPr>
          <w:trHeight w:hRule="exact" w:val="1858"/>
        </w:trPr>
        <w:tc>
          <w:tcPr>
            <w:tcW w:type="dxa" w:w="66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F000000">
            <w:pPr>
              <w:widowControl w:val="0"/>
              <w:ind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80000000">
            <w:pPr>
              <w:widowControl w:val="0"/>
              <w:spacing w:line="277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обслуживаемых ГБУ «КЦСОН»: в пятницу с 12.00 до 20.00 часов, парные отделения работают, время помывки 2 часа)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1000000">
            <w:pPr>
              <w:widowControl w:val="0"/>
              <w:ind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2000000">
            <w:pPr>
              <w:widowControl w:val="0"/>
              <w:ind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type="dxa" w:w="1237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3000000">
            <w:pPr>
              <w:widowControl w:val="0"/>
              <w:ind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4000000">
            <w:pPr>
              <w:widowControl w:val="0"/>
              <w:ind/>
              <w:rPr>
                <w:rFonts w:ascii="Microsoft Sans Serif" w:hAnsi="Microsoft Sans Serif"/>
                <w:sz w:val="10"/>
              </w:rPr>
            </w:pPr>
          </w:p>
        </w:tc>
      </w:tr>
      <w:tr>
        <w:trPr>
          <w:trHeight w:hRule="exact" w:val="2257"/>
        </w:trPr>
        <w:tc>
          <w:tcPr>
            <w:tcW w:type="dxa" w:w="66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5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86000000">
            <w:pPr>
              <w:widowControl w:val="0"/>
              <w:spacing w:line="277" w:lineRule="exact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Услуги в моечном отделении городской бани для детей от 5до 15 лет (льготный тариф: в пятницу с 12.00 до 20.00, в субботу и воскресенье с 14.00 до 20.00 часов, время помывки – 2 часа)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7000000">
            <w:pPr>
              <w:widowControl w:val="0"/>
              <w:spacing w:after="120" w:line="240" w:lineRule="exact"/>
              <w:ind w:left="140"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  <w:p w14:paraId="88000000">
            <w:pPr>
              <w:widowControl w:val="0"/>
              <w:spacing w:after="120" w:line="240" w:lineRule="exact"/>
              <w:ind w:left="140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Физические</w:t>
            </w:r>
          </w:p>
          <w:p w14:paraId="89000000">
            <w:pPr>
              <w:widowControl w:val="0"/>
              <w:spacing w:after="120" w:line="240" w:lineRule="exact"/>
              <w:ind w:left="140"/>
              <w:jc w:val="center"/>
              <w:rPr>
                <w:rFonts w:ascii="Microsoft Sans Serif" w:hAnsi="Microsoft Sans Serif"/>
                <w:sz w:val="10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лица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A000000">
            <w:pPr>
              <w:widowControl w:val="0"/>
              <w:spacing w:after="120" w:line="240" w:lineRule="exact"/>
              <w:ind w:left="140"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  <w:p w14:paraId="8B000000">
            <w:pPr>
              <w:widowControl w:val="0"/>
              <w:spacing w:after="120" w:line="240" w:lineRule="exact"/>
              <w:ind w:left="140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Метод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>прямого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>счета</w:t>
            </w:r>
          </w:p>
        </w:tc>
        <w:tc>
          <w:tcPr>
            <w:tcW w:type="dxa" w:w="1237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C000000">
            <w:pPr>
              <w:widowControl w:val="0"/>
              <w:spacing w:after="120" w:line="240" w:lineRule="exact"/>
              <w:ind/>
              <w:jc w:val="center"/>
              <w:rPr>
                <w:rFonts w:ascii="Times New Roman" w:hAnsi="Times New Roman"/>
                <w:sz w:val="22"/>
                <w:highlight w:val="white"/>
              </w:rPr>
            </w:pPr>
          </w:p>
          <w:p w14:paraId="8D000000">
            <w:pPr>
              <w:widowControl w:val="0"/>
              <w:spacing w:after="120" w:line="240" w:lineRule="exact"/>
              <w:ind/>
              <w:jc w:val="center"/>
              <w:rPr>
                <w:rFonts w:ascii="Times New Roman" w:hAnsi="Times New Roman"/>
                <w:sz w:val="22"/>
                <w:highlight w:val="white"/>
              </w:rPr>
            </w:pPr>
          </w:p>
          <w:p w14:paraId="8E000000">
            <w:pPr>
              <w:widowControl w:val="0"/>
              <w:spacing w:after="120" w:line="240" w:lineRule="exact"/>
              <w:ind/>
              <w:jc w:val="center"/>
              <w:rPr>
                <w:rFonts w:ascii="Times New Roman" w:hAnsi="Times New Roman"/>
                <w:sz w:val="22"/>
                <w:highlight w:val="white"/>
              </w:rPr>
            </w:pPr>
            <w:r>
              <w:rPr>
                <w:rFonts w:ascii="Times New Roman" w:hAnsi="Times New Roman"/>
                <w:sz w:val="22"/>
                <w:highlight w:val="white"/>
              </w:rPr>
              <w:t xml:space="preserve">1 </w:t>
            </w:r>
          </w:p>
          <w:p w14:paraId="8F000000">
            <w:pPr>
              <w:widowControl w:val="0"/>
              <w:spacing w:after="120" w:line="240" w:lineRule="exact"/>
              <w:ind/>
              <w:jc w:val="center"/>
              <w:rPr>
                <w:rFonts w:ascii="Times New Roman" w:hAnsi="Times New Roman"/>
                <w:sz w:val="22"/>
                <w:highlight w:val="white"/>
              </w:rPr>
            </w:pPr>
            <w:r>
              <w:rPr>
                <w:rFonts w:ascii="Times New Roman" w:hAnsi="Times New Roman"/>
                <w:sz w:val="22"/>
                <w:highlight w:val="white"/>
              </w:rPr>
              <w:t>посещение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0000000">
            <w:pPr>
              <w:widowControl w:val="0"/>
              <w:ind/>
              <w:rPr>
                <w:rFonts w:ascii="Microsoft Sans Serif" w:hAnsi="Microsoft Sans Serif"/>
                <w:sz w:val="10"/>
              </w:rPr>
            </w:pPr>
          </w:p>
          <w:p w14:paraId="91000000">
            <w:pPr>
              <w:widowControl w:val="0"/>
              <w:ind/>
              <w:rPr>
                <w:rFonts w:ascii="Microsoft Sans Serif" w:hAnsi="Microsoft Sans Serif"/>
                <w:sz w:val="10"/>
              </w:rPr>
            </w:pPr>
          </w:p>
          <w:p w14:paraId="92000000">
            <w:pPr>
              <w:widowControl w:val="0"/>
              <w:spacing w:line="240" w:lineRule="exact"/>
              <w:ind w:left="340"/>
              <w:rPr>
                <w:rFonts w:ascii="Times New Roman" w:hAnsi="Times New Roman"/>
                <w:b w:val="1"/>
                <w:sz w:val="24"/>
                <w:highlight w:val="white"/>
              </w:rPr>
            </w:pPr>
          </w:p>
          <w:p w14:paraId="93000000">
            <w:pPr>
              <w:widowControl w:val="0"/>
              <w:spacing w:line="240" w:lineRule="exact"/>
              <w:ind w:left="340"/>
              <w:rPr>
                <w:rFonts w:ascii="Microsoft Sans Serif" w:hAnsi="Microsoft Sans Serif"/>
                <w:b w:val="1"/>
                <w:sz w:val="10"/>
              </w:rPr>
            </w:pPr>
            <w:r>
              <w:rPr>
                <w:rFonts w:ascii="Times New Roman" w:hAnsi="Times New Roman"/>
                <w:b w:val="1"/>
                <w:sz w:val="24"/>
                <w:highlight w:val="white"/>
              </w:rPr>
              <w:t>1</w:t>
            </w:r>
            <w:r>
              <w:rPr>
                <w:rFonts w:ascii="Times New Roman" w:hAnsi="Times New Roman"/>
                <w:b w:val="1"/>
                <w:sz w:val="24"/>
                <w:highlight w:val="white"/>
              </w:rPr>
              <w:t>6</w:t>
            </w:r>
            <w:r>
              <w:rPr>
                <w:rFonts w:ascii="Times New Roman" w:hAnsi="Times New Roman"/>
                <w:b w:val="1"/>
                <w:sz w:val="24"/>
                <w:highlight w:val="white"/>
              </w:rPr>
              <w:t>0,00</w:t>
            </w:r>
          </w:p>
        </w:tc>
      </w:tr>
      <w:tr>
        <w:trPr>
          <w:trHeight w:hRule="exact" w:val="2376"/>
        </w:trPr>
        <w:tc>
          <w:tcPr>
            <w:tcW w:type="dxa" w:w="66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4000000">
            <w:pPr>
              <w:widowControl w:val="0"/>
              <w:spacing w:line="240" w:lineRule="exact"/>
              <w:ind w:left="24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5.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95000000">
            <w:pPr>
              <w:widowControl w:val="0"/>
              <w:spacing w:line="274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Услуги в моечном отделении городской бани (полный тариф: в субботу и воскресенье с 12.00 до 14.00 часов без работы парных отделений, время помывки 2 часа)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6000000">
            <w:pPr>
              <w:widowControl w:val="0"/>
              <w:spacing w:after="120" w:line="240" w:lineRule="exact"/>
              <w:ind w:left="140"/>
              <w:rPr>
                <w:rFonts w:ascii="Times New Roman" w:hAnsi="Times New Roman"/>
                <w:sz w:val="24"/>
                <w:highlight w:val="white"/>
              </w:rPr>
            </w:pPr>
          </w:p>
          <w:p w14:paraId="97000000">
            <w:pPr>
              <w:widowControl w:val="0"/>
              <w:spacing w:after="120" w:line="240" w:lineRule="exact"/>
              <w:ind w:left="140"/>
              <w:rPr>
                <w:rFonts w:ascii="Times New Roman" w:hAnsi="Times New Roman"/>
                <w:sz w:val="24"/>
                <w:highlight w:val="white"/>
              </w:rPr>
            </w:pPr>
          </w:p>
          <w:p w14:paraId="98000000">
            <w:pPr>
              <w:widowControl w:val="0"/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Юридические,</w:t>
            </w:r>
          </w:p>
          <w:p w14:paraId="99000000">
            <w:pPr>
              <w:widowControl w:val="0"/>
              <w:spacing w:after="120" w:line="240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 физические</w:t>
            </w:r>
          </w:p>
          <w:p w14:paraId="9A000000">
            <w:pPr>
              <w:widowControl w:val="0"/>
              <w:spacing w:before="120" w:line="240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лица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B000000">
            <w:pPr>
              <w:widowControl w:val="0"/>
              <w:spacing w:line="277" w:lineRule="exact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  <w:p w14:paraId="9C000000">
            <w:pPr>
              <w:widowControl w:val="0"/>
              <w:spacing w:line="277" w:lineRule="exact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  <w:p w14:paraId="9D000000">
            <w:pPr>
              <w:widowControl w:val="0"/>
              <w:spacing w:line="277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Метод прямого счета</w:t>
            </w:r>
          </w:p>
        </w:tc>
        <w:tc>
          <w:tcPr>
            <w:tcW w:type="dxa" w:w="1237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E000000">
            <w:pPr>
              <w:widowControl w:val="0"/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  <w:p w14:paraId="9F000000">
            <w:pPr>
              <w:widowControl w:val="0"/>
              <w:spacing w:after="120" w:line="240" w:lineRule="exact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  <w:highlight w:val="white"/>
              </w:rPr>
              <w:t>1</w:t>
            </w:r>
          </w:p>
          <w:p w14:paraId="A0000000">
            <w:pPr>
              <w:widowControl w:val="0"/>
              <w:spacing w:before="120" w:line="240" w:lineRule="exact"/>
              <w:ind w:left="18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2"/>
                <w:highlight w:val="white"/>
              </w:rPr>
              <w:t>посещение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1000000">
            <w:pPr>
              <w:widowControl w:val="0"/>
              <w:spacing w:line="240" w:lineRule="exact"/>
              <w:ind w:left="340"/>
              <w:rPr>
                <w:rFonts w:ascii="Times New Roman" w:hAnsi="Times New Roman"/>
                <w:sz w:val="24"/>
                <w:highlight w:val="white"/>
              </w:rPr>
            </w:pPr>
          </w:p>
          <w:p w14:paraId="A2000000">
            <w:pPr>
              <w:widowControl w:val="0"/>
              <w:spacing w:line="240" w:lineRule="exact"/>
              <w:ind w:left="340"/>
              <w:rPr>
                <w:rFonts w:ascii="Times New Roman" w:hAnsi="Times New Roman"/>
                <w:sz w:val="24"/>
                <w:highlight w:val="white"/>
              </w:rPr>
            </w:pPr>
          </w:p>
          <w:p w14:paraId="A3000000">
            <w:pPr>
              <w:widowControl w:val="0"/>
              <w:spacing w:line="240" w:lineRule="exact"/>
              <w:ind w:left="340"/>
              <w:rPr>
                <w:rFonts w:ascii="Times New Roman" w:hAnsi="Times New Roman"/>
                <w:sz w:val="24"/>
                <w:highlight w:val="white"/>
              </w:rPr>
            </w:pPr>
          </w:p>
          <w:p w14:paraId="A4000000">
            <w:pPr>
              <w:widowControl w:val="0"/>
              <w:spacing w:line="240" w:lineRule="exact"/>
              <w:ind w:left="34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200</w:t>
            </w:r>
            <w:r>
              <w:rPr>
                <w:rFonts w:ascii="Times New Roman" w:hAnsi="Times New Roman"/>
                <w:sz w:val="24"/>
                <w:highlight w:val="white"/>
              </w:rPr>
              <w:t>,00</w:t>
            </w:r>
          </w:p>
        </w:tc>
      </w:tr>
      <w:tr>
        <w:trPr>
          <w:trHeight w:hRule="exact" w:val="1800"/>
        </w:trPr>
        <w:tc>
          <w:tcPr>
            <w:tcW w:type="dxa" w:w="66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5000000">
            <w:pPr>
              <w:widowControl w:val="0"/>
              <w:spacing w:line="240" w:lineRule="exact"/>
              <w:ind w:left="24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6.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A6000000">
            <w:pPr>
              <w:widowControl w:val="0"/>
              <w:spacing w:line="274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Услуги в моечном отделении городской бани (бесплатная помывка для детей в возрасте до 5 лет во все дни работы бани)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7000000">
            <w:pPr>
              <w:widowControl w:val="0"/>
              <w:spacing w:after="120" w:line="240" w:lineRule="exact"/>
              <w:ind w:left="14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Физические</w:t>
            </w:r>
          </w:p>
          <w:p w14:paraId="A8000000">
            <w:pPr>
              <w:widowControl w:val="0"/>
              <w:spacing w:before="120" w:line="240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лица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9000000">
            <w:pPr>
              <w:widowControl w:val="0"/>
              <w:spacing w:line="277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Метод прямого счета</w:t>
            </w:r>
          </w:p>
        </w:tc>
        <w:tc>
          <w:tcPr>
            <w:tcW w:type="dxa" w:w="1237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A000000">
            <w:pPr>
              <w:widowControl w:val="0"/>
              <w:spacing w:after="120" w:line="240" w:lineRule="exact"/>
              <w:ind/>
              <w:jc w:val="center"/>
              <w:rPr>
                <w:rFonts w:ascii="Times New Roman" w:hAnsi="Times New Roman"/>
                <w:sz w:val="22"/>
                <w:highlight w:val="white"/>
              </w:rPr>
            </w:pPr>
            <w:r>
              <w:rPr>
                <w:rFonts w:ascii="Times New Roman" w:hAnsi="Times New Roman"/>
                <w:sz w:val="22"/>
                <w:highlight w:val="white"/>
              </w:rPr>
              <w:t>1</w:t>
            </w:r>
          </w:p>
          <w:p w14:paraId="AB000000">
            <w:pPr>
              <w:widowControl w:val="0"/>
              <w:spacing w:before="120" w:line="240" w:lineRule="exact"/>
              <w:ind w:left="180"/>
              <w:rPr>
                <w:rFonts w:ascii="Times New Roman" w:hAnsi="Times New Roman"/>
                <w:sz w:val="22"/>
                <w:highlight w:val="white"/>
              </w:rPr>
            </w:pPr>
            <w:r>
              <w:rPr>
                <w:rFonts w:ascii="Times New Roman" w:hAnsi="Times New Roman"/>
                <w:sz w:val="22"/>
                <w:highlight w:val="white"/>
              </w:rPr>
              <w:t>посещение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C000000">
            <w:pPr>
              <w:widowControl w:val="0"/>
              <w:ind/>
              <w:jc w:val="center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_</w:t>
            </w:r>
          </w:p>
        </w:tc>
      </w:tr>
      <w:tr>
        <w:trPr>
          <w:trHeight w:hRule="exact" w:val="2210"/>
        </w:trPr>
        <w:tc>
          <w:tcPr>
            <w:tcW w:type="dxa" w:w="66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D000000">
            <w:pPr>
              <w:widowControl w:val="0"/>
              <w:spacing w:line="240" w:lineRule="exact"/>
              <w:ind w:left="240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7.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AE000000">
            <w:pPr>
              <w:widowControl w:val="0"/>
              <w:spacing w:line="274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Услуги в моечном отделении городской бани (бесплатная помывка один раз в месяц для малообеспеченных многодетных семей, обслуживаемых ГБУ «КЦСОН»)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F000000">
            <w:pPr>
              <w:widowControl w:val="0"/>
              <w:spacing w:after="120" w:line="240" w:lineRule="exact"/>
              <w:ind w:left="14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Физические</w:t>
            </w:r>
          </w:p>
          <w:p w14:paraId="B0000000">
            <w:pPr>
              <w:widowControl w:val="0"/>
              <w:spacing w:before="120" w:line="240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лица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1000000">
            <w:pPr>
              <w:widowControl w:val="0"/>
              <w:spacing w:line="274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Метод прямого счета</w:t>
            </w:r>
          </w:p>
        </w:tc>
        <w:tc>
          <w:tcPr>
            <w:tcW w:type="dxa" w:w="1237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2000000">
            <w:pPr>
              <w:widowControl w:val="0"/>
              <w:spacing w:after="120" w:line="240" w:lineRule="exact"/>
              <w:ind/>
              <w:jc w:val="center"/>
              <w:rPr>
                <w:rFonts w:ascii="Times New Roman" w:hAnsi="Times New Roman"/>
                <w:sz w:val="22"/>
                <w:highlight w:val="white"/>
              </w:rPr>
            </w:pPr>
            <w:r>
              <w:rPr>
                <w:rFonts w:ascii="Times New Roman" w:hAnsi="Times New Roman"/>
                <w:sz w:val="22"/>
                <w:highlight w:val="white"/>
              </w:rPr>
              <w:t>1</w:t>
            </w:r>
          </w:p>
          <w:p w14:paraId="B3000000">
            <w:pPr>
              <w:widowControl w:val="0"/>
              <w:spacing w:before="120" w:line="240" w:lineRule="exact"/>
              <w:ind w:left="180"/>
              <w:jc w:val="center"/>
              <w:rPr>
                <w:rFonts w:ascii="Times New Roman" w:hAnsi="Times New Roman"/>
                <w:sz w:val="22"/>
                <w:highlight w:val="white"/>
              </w:rPr>
            </w:pPr>
            <w:r>
              <w:rPr>
                <w:rFonts w:ascii="Times New Roman" w:hAnsi="Times New Roman"/>
                <w:sz w:val="22"/>
                <w:highlight w:val="white"/>
              </w:rPr>
              <w:t>посещение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4000000">
            <w:pPr>
              <w:widowControl w:val="0"/>
              <w:ind/>
              <w:jc w:val="center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_</w:t>
            </w:r>
          </w:p>
        </w:tc>
      </w:tr>
      <w:tr>
        <w:trPr>
          <w:trHeight w:hRule="exact" w:val="684"/>
        </w:trPr>
        <w:tc>
          <w:tcPr>
            <w:tcW w:type="dxa" w:w="66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5000000">
            <w:pPr>
              <w:widowControl w:val="0"/>
              <w:spacing w:line="240" w:lineRule="exact"/>
              <w:ind w:left="240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8.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B6000000">
            <w:pPr>
              <w:widowControl w:val="0"/>
              <w:spacing w:line="274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Предоставление напрокат простыни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B7000000">
            <w:pPr>
              <w:widowControl w:val="0"/>
              <w:spacing w:after="120" w:line="240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Физические</w:t>
            </w:r>
          </w:p>
          <w:p w14:paraId="B8000000">
            <w:pPr>
              <w:widowControl w:val="0"/>
              <w:spacing w:before="120" w:line="240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лица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B9000000">
            <w:pPr>
              <w:widowControl w:val="0"/>
              <w:spacing w:line="277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Метод прямого счета</w:t>
            </w:r>
          </w:p>
        </w:tc>
        <w:tc>
          <w:tcPr>
            <w:tcW w:type="dxa" w:w="1237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BA000000">
            <w:pPr>
              <w:widowControl w:val="0"/>
              <w:spacing w:line="240" w:lineRule="exact"/>
              <w:ind w:left="24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 штука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BB000000">
            <w:pPr>
              <w:widowControl w:val="0"/>
              <w:spacing w:line="240" w:lineRule="exact"/>
              <w:ind w:left="34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9</w:t>
            </w:r>
            <w:r>
              <w:rPr>
                <w:rFonts w:ascii="Times New Roman" w:hAnsi="Times New Roman"/>
                <w:sz w:val="24"/>
                <w:highlight w:val="white"/>
              </w:rPr>
              <w:t>0,00</w:t>
            </w:r>
          </w:p>
        </w:tc>
      </w:tr>
      <w:tr>
        <w:trPr>
          <w:trHeight w:hRule="exact" w:val="979"/>
        </w:trPr>
        <w:tc>
          <w:tcPr>
            <w:tcW w:type="dxa" w:w="66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C000000">
            <w:pPr>
              <w:widowControl w:val="0"/>
              <w:spacing w:line="240" w:lineRule="exact"/>
              <w:ind w:right="24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9.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BD000000">
            <w:pPr>
              <w:widowControl w:val="0"/>
              <w:spacing w:line="277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Предоставление напрокат махрового полотенца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E000000">
            <w:pPr>
              <w:widowControl w:val="0"/>
              <w:spacing w:after="120" w:line="240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Физические</w:t>
            </w:r>
          </w:p>
          <w:p w14:paraId="BF000000">
            <w:pPr>
              <w:widowControl w:val="0"/>
              <w:spacing w:before="120" w:line="240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лица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0000000">
            <w:pPr>
              <w:widowControl w:val="0"/>
              <w:spacing w:line="281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Метод прямого счета</w:t>
            </w:r>
          </w:p>
        </w:tc>
        <w:tc>
          <w:tcPr>
            <w:tcW w:type="dxa" w:w="1237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100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 штука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2000000">
            <w:pPr>
              <w:widowControl w:val="0"/>
              <w:spacing w:line="240" w:lineRule="exact"/>
              <w:ind w:left="34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10</w:t>
            </w:r>
            <w:r>
              <w:rPr>
                <w:rFonts w:ascii="Times New Roman" w:hAnsi="Times New Roman"/>
                <w:sz w:val="24"/>
                <w:highlight w:val="white"/>
              </w:rPr>
              <w:t>0,00</w:t>
            </w:r>
          </w:p>
        </w:tc>
      </w:tr>
      <w:tr>
        <w:trPr>
          <w:trHeight w:hRule="exact" w:val="724"/>
        </w:trPr>
        <w:tc>
          <w:tcPr>
            <w:tcW w:type="dxa" w:w="6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3000000">
            <w:pPr>
              <w:widowControl w:val="0"/>
              <w:spacing w:line="240" w:lineRule="exact"/>
              <w:ind w:right="24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10.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C4000000">
            <w:pPr>
              <w:widowControl w:val="0"/>
              <w:spacing w:line="277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Услуга пользования феном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C5000000">
            <w:pPr>
              <w:widowControl w:val="0"/>
              <w:spacing w:after="120" w:line="240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Физические</w:t>
            </w:r>
          </w:p>
          <w:p w14:paraId="C6000000">
            <w:pPr>
              <w:widowControl w:val="0"/>
              <w:spacing w:before="120" w:line="240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лица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C7000000">
            <w:pPr>
              <w:widowControl w:val="0"/>
              <w:spacing w:line="277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Метод прямого счета</w:t>
            </w:r>
          </w:p>
        </w:tc>
        <w:tc>
          <w:tcPr>
            <w:tcW w:type="dxa" w:w="12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C8000000">
            <w:pPr>
              <w:widowControl w:val="0"/>
              <w:spacing w:line="240" w:lineRule="exact"/>
              <w:ind w:left="18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 сушка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C9000000">
            <w:pPr>
              <w:widowControl w:val="0"/>
              <w:spacing w:line="240" w:lineRule="exact"/>
              <w:ind w:left="34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10</w:t>
            </w:r>
            <w:r>
              <w:rPr>
                <w:rFonts w:ascii="Times New Roman" w:hAnsi="Times New Roman"/>
                <w:sz w:val="24"/>
                <w:highlight w:val="white"/>
              </w:rPr>
              <w:t>0,00</w:t>
            </w:r>
          </w:p>
        </w:tc>
      </w:tr>
    </w:tbl>
    <w:p w14:paraId="CA000000">
      <w:pPr>
        <w:widowControl w:val="0"/>
        <w:spacing w:line="324" w:lineRule="exact"/>
        <w:ind w:right="80"/>
        <w:jc w:val="center"/>
        <w:rPr>
          <w:rFonts w:ascii="Times New Roman" w:hAnsi="Times New Roman"/>
          <w:b w:val="1"/>
          <w:sz w:val="28"/>
        </w:rPr>
      </w:pPr>
    </w:p>
    <w:p w14:paraId="CB000000">
      <w:pPr>
        <w:widowControl w:val="0"/>
        <w:spacing w:line="324" w:lineRule="exact"/>
        <w:ind w:right="80"/>
        <w:rPr>
          <w:rFonts w:ascii="Times New Roman" w:hAnsi="Times New Roman"/>
          <w:b w:val="1"/>
          <w:sz w:val="28"/>
        </w:rPr>
      </w:pPr>
    </w:p>
    <w:p w14:paraId="CC000000">
      <w:pPr>
        <w:widowControl w:val="0"/>
        <w:spacing w:line="324" w:lineRule="exact"/>
        <w:ind w:right="80"/>
        <w:rPr>
          <w:rFonts w:ascii="Times New Roman" w:hAnsi="Times New Roman"/>
          <w:b w:val="1"/>
          <w:sz w:val="28"/>
        </w:rPr>
      </w:pPr>
    </w:p>
    <w:p w14:paraId="CD000000">
      <w:pPr>
        <w:widowControl w:val="0"/>
        <w:spacing w:line="324" w:lineRule="exact"/>
        <w:ind w:right="80"/>
        <w:rPr>
          <w:rFonts w:ascii="Times New Roman" w:hAnsi="Times New Roman"/>
          <w:b w:val="1"/>
          <w:sz w:val="28"/>
        </w:rPr>
      </w:pPr>
    </w:p>
    <w:p w14:paraId="CE000000">
      <w:pPr>
        <w:widowControl w:val="0"/>
        <w:spacing w:line="324" w:lineRule="exact"/>
        <w:ind w:right="80"/>
        <w:jc w:val="center"/>
        <w:rPr>
          <w:rFonts w:ascii="Times New Roman" w:hAnsi="Times New Roman"/>
          <w:b w:val="1"/>
          <w:sz w:val="28"/>
        </w:rPr>
      </w:pPr>
    </w:p>
    <w:p w14:paraId="CF000000">
      <w:pPr>
        <w:widowControl w:val="0"/>
        <w:ind/>
        <w:rPr>
          <w:rFonts w:ascii="Microsoft Sans Serif" w:hAnsi="Microsoft Sans Serif"/>
          <w:sz w:val="2"/>
        </w:rPr>
      </w:pPr>
    </w:p>
    <w:p w14:paraId="D0000000">
      <w:pPr>
        <w:widowControl w:val="0"/>
        <w:ind/>
        <w:jc w:val="center"/>
        <w:rPr>
          <w:rFonts w:ascii="Microsoft Sans Serif" w:hAnsi="Microsoft Sans Serif"/>
          <w:sz w:val="2"/>
        </w:rPr>
      </w:pPr>
    </w:p>
    <w:p w14:paraId="D1000000">
      <w:pPr>
        <w:widowControl w:val="0"/>
        <w:ind/>
        <w:rPr>
          <w:rFonts w:ascii="Microsoft Sans Serif" w:hAnsi="Microsoft Sans Serif"/>
          <w:sz w:val="2"/>
        </w:rPr>
      </w:pPr>
    </w:p>
    <w:p w14:paraId="D2000000">
      <w:pPr>
        <w:widowControl w:val="0"/>
        <w:ind/>
        <w:rPr>
          <w:rFonts w:ascii="Microsoft Sans Serif" w:hAnsi="Microsoft Sans Serif"/>
          <w:sz w:val="2"/>
        </w:rPr>
      </w:pPr>
    </w:p>
    <w:p w14:paraId="D3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ТАРИФЫ</w:t>
      </w:r>
    </w:p>
    <w:p w14:paraId="D4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услуги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прачечной</w:t>
      </w:r>
      <w:r>
        <w:rPr>
          <w:rFonts w:ascii="Times New Roman" w:hAnsi="Times New Roman"/>
          <w:b w:val="1"/>
          <w:sz w:val="28"/>
        </w:rPr>
        <w:t xml:space="preserve">, </w:t>
      </w:r>
      <w:r>
        <w:rPr>
          <w:rFonts w:ascii="Times New Roman" w:hAnsi="Times New Roman"/>
          <w:b w:val="1"/>
          <w:sz w:val="28"/>
        </w:rPr>
        <w:t>оказываемые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Муниципальным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бюджетным</w:t>
      </w:r>
    </w:p>
    <w:p w14:paraId="D5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page">
                  <wp:posOffset>1094105</wp:posOffset>
                </wp:positionH>
                <wp:positionV relativeFrom="paragraph">
                  <wp:posOffset>367665</wp:posOffset>
                </wp:positionV>
                <wp:extent cx="5970270" cy="147955"/>
                <wp:wrapTopAndBottom distB="0" distT="0"/>
                <wp:docPr hidden="false" id="4" name="Picture 4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5970270" cy="147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D6000000">
                            <w:pPr>
                              <w:pStyle w:val="Style_6"/>
                              <w:widowControl w:val="0"/>
                              <w:spacing w:line="240" w:lineRule="exact"/>
                              <w:ind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  <w:t>Услуги</w:t>
                            </w:r>
                          </w:p>
                          <w:p w14:paraId="D7000000">
                            <w:pPr>
                              <w:pStyle w:val="Style_6"/>
                              <w:widowControl w:val="0"/>
                              <w:ind/>
                              <w:rPr>
                                <w:rFonts w:ascii="Microsoft Sans Serif" w:hAnsi="Microsoft Sans Serif"/>
                                <w:color w:val="000000"/>
                                <w:spacing w:val="0"/>
                                <w:sz w:val="2"/>
                              </w:rPr>
                            </w:pPr>
                          </w:p>
                        </w:txbxContent>
                      </wps:txbx>
                      <wps:bodyPr anchor="t" bIns="0" lIns="0" rIns="0" tIns="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b w:val="1"/>
          <w:sz w:val="28"/>
        </w:rPr>
        <w:t>учреждением</w:t>
      </w:r>
      <w:r>
        <w:rPr>
          <w:rFonts w:ascii="Times New Roman" w:hAnsi="Times New Roman"/>
          <w:b w:val="1"/>
          <w:sz w:val="28"/>
        </w:rPr>
        <w:t xml:space="preserve"> «</w:t>
      </w:r>
      <w:r>
        <w:rPr>
          <w:rFonts w:ascii="Times New Roman" w:hAnsi="Times New Roman"/>
          <w:b w:val="1"/>
          <w:sz w:val="28"/>
        </w:rPr>
        <w:t>Благоустройство»</w:t>
      </w:r>
    </w:p>
    <w:p w14:paraId="D8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4"/>
        <w:tblW w:type="auto" w:w="0"/>
        <w:tblLayout w:type="fixed"/>
        <w:tblCellMar>
          <w:left w:type="dxa" w:w="10"/>
          <w:right w:type="dxa" w:w="10"/>
        </w:tblCellMar>
      </w:tblPr>
      <w:tblGrid>
        <w:gridCol w:w="562"/>
        <w:gridCol w:w="2106"/>
        <w:gridCol w:w="630"/>
        <w:gridCol w:w="1674"/>
        <w:gridCol w:w="1678"/>
        <w:gridCol w:w="1285"/>
        <w:gridCol w:w="1454"/>
      </w:tblGrid>
      <w:tr>
        <w:trPr>
          <w:trHeight w:hRule="exact" w:val="1210"/>
        </w:trPr>
        <w:tc>
          <w:tcPr>
            <w:tcW w:type="dxa" w:w="56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9000000">
            <w:pPr>
              <w:widowControl w:val="0"/>
              <w:spacing w:after="60" w:line="240" w:lineRule="exact"/>
              <w:ind w:left="24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sz w:val="24"/>
                <w:highlight w:val="white"/>
              </w:rPr>
              <w:t>№</w:t>
            </w:r>
          </w:p>
          <w:p w14:paraId="DA000000">
            <w:pPr>
              <w:widowControl w:val="0"/>
              <w:spacing w:before="60" w:line="240" w:lineRule="exact"/>
              <w:ind w:left="24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п/п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B000000">
            <w:pPr>
              <w:widowControl w:val="0"/>
              <w:spacing w:line="263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Наименование услуг, работ</w:t>
            </w:r>
          </w:p>
        </w:tc>
        <w:tc>
          <w:tcPr>
            <w:tcW w:type="dxa" w:w="2304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DC000000">
            <w:pPr>
              <w:widowControl w:val="0"/>
              <w:spacing w:line="248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Категория потребителей услуг (физических, юридических лиц)</w:t>
            </w:r>
          </w:p>
        </w:tc>
        <w:tc>
          <w:tcPr>
            <w:tcW w:type="dxa" w:w="1678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DD000000">
            <w:pPr>
              <w:widowControl w:val="0"/>
              <w:spacing w:line="248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Метод</w:t>
            </w:r>
          </w:p>
          <w:p w14:paraId="DE000000">
            <w:pPr>
              <w:widowControl w:val="0"/>
              <w:spacing w:line="248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установления</w:t>
            </w:r>
          </w:p>
          <w:p w14:paraId="DF000000">
            <w:pPr>
              <w:widowControl w:val="0"/>
              <w:spacing w:line="248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тарифа</w:t>
            </w:r>
          </w:p>
          <w:p w14:paraId="E000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E1000000">
            <w:pPr>
              <w:widowControl w:val="0"/>
              <w:spacing w:line="252" w:lineRule="exact"/>
              <w:ind w:left="30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Единица</w:t>
            </w:r>
          </w:p>
          <w:p w14:paraId="E2000000">
            <w:pPr>
              <w:widowControl w:val="0"/>
              <w:spacing w:line="252" w:lineRule="exact"/>
              <w:ind w:left="16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измерения</w:t>
            </w:r>
          </w:p>
          <w:p w14:paraId="E3000000">
            <w:pPr>
              <w:widowControl w:val="0"/>
              <w:spacing w:line="252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услуги,</w:t>
            </w:r>
          </w:p>
          <w:p w14:paraId="E4000000">
            <w:pPr>
              <w:widowControl w:val="0"/>
              <w:spacing w:line="252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работы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5000000">
            <w:pPr>
              <w:widowControl w:val="0"/>
              <w:spacing w:line="252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Тариф, руб. (без НДС)</w:t>
            </w:r>
          </w:p>
        </w:tc>
      </w:tr>
      <w:tr>
        <w:trPr>
          <w:trHeight w:hRule="exact" w:val="407"/>
        </w:trPr>
        <w:tc>
          <w:tcPr>
            <w:tcW w:type="dxa" w:w="9389"/>
            <w:gridSpan w:val="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E600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Основные виды деятельности (указать)</w:t>
            </w:r>
          </w:p>
        </w:tc>
      </w:tr>
      <w:tr>
        <w:trPr>
          <w:trHeight w:hRule="exact" w:val="407"/>
        </w:trPr>
        <w:tc>
          <w:tcPr>
            <w:tcW w:type="dxa" w:w="9389"/>
            <w:gridSpan w:val="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E700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Услуги Прачечной</w:t>
            </w:r>
          </w:p>
        </w:tc>
      </w:tr>
      <w:tr>
        <w:trPr>
          <w:trHeight w:hRule="exact" w:val="911"/>
        </w:trPr>
        <w:tc>
          <w:tcPr>
            <w:tcW w:type="dxa" w:w="56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8000000">
            <w:pPr>
              <w:widowControl w:val="0"/>
              <w:spacing w:line="240" w:lineRule="exact"/>
              <w:ind w:left="24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1.</w:t>
            </w:r>
          </w:p>
        </w:tc>
        <w:tc>
          <w:tcPr>
            <w:tcW w:type="dxa" w:w="2736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9000000">
            <w:pPr>
              <w:widowControl w:val="0"/>
              <w:spacing w:line="252" w:lineRule="exac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Стирка белья (прямое без глажения)</w:t>
            </w:r>
          </w:p>
        </w:tc>
        <w:tc>
          <w:tcPr>
            <w:tcW w:type="dxa" w:w="167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EA000000">
            <w:pPr>
              <w:widowControl w:val="0"/>
              <w:spacing w:line="252" w:lineRule="exac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Юридические,</w:t>
            </w:r>
          </w:p>
          <w:p w14:paraId="EB000000">
            <w:pPr>
              <w:widowControl w:val="0"/>
              <w:spacing w:line="252" w:lineRule="exact"/>
              <w:ind w:left="28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физические</w:t>
            </w:r>
          </w:p>
          <w:p w14:paraId="EC000000">
            <w:pPr>
              <w:widowControl w:val="0"/>
              <w:spacing w:line="252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лица</w:t>
            </w:r>
          </w:p>
        </w:tc>
        <w:tc>
          <w:tcPr>
            <w:tcW w:type="dxa" w:w="1678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D000000">
            <w:pPr>
              <w:widowControl w:val="0"/>
              <w:spacing w:line="256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Метод прямого счета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EE00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 кг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EF00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215</w:t>
            </w:r>
            <w:r>
              <w:rPr>
                <w:rFonts w:ascii="Times New Roman" w:hAnsi="Times New Roman"/>
                <w:sz w:val="24"/>
                <w:highlight w:val="white"/>
              </w:rPr>
              <w:t>,00</w:t>
            </w:r>
          </w:p>
        </w:tc>
      </w:tr>
      <w:tr>
        <w:trPr>
          <w:trHeight w:hRule="exact" w:val="929"/>
        </w:trPr>
        <w:tc>
          <w:tcPr>
            <w:tcW w:type="dxa" w:w="56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0000000">
            <w:pPr>
              <w:widowControl w:val="0"/>
              <w:spacing w:line="240" w:lineRule="exact"/>
              <w:ind w:left="24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2</w:t>
            </w:r>
          </w:p>
        </w:tc>
        <w:tc>
          <w:tcPr>
            <w:tcW w:type="dxa" w:w="2736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1000000">
            <w:pPr>
              <w:widowControl w:val="0"/>
              <w:spacing w:line="256" w:lineRule="exac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Стирка белья (прямое с глажением)</w:t>
            </w:r>
          </w:p>
        </w:tc>
        <w:tc>
          <w:tcPr>
            <w:tcW w:type="dxa" w:w="167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F2000000">
            <w:pPr>
              <w:widowControl w:val="0"/>
              <w:spacing w:line="245" w:lineRule="exac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Юридические,</w:t>
            </w:r>
          </w:p>
          <w:p w14:paraId="F3000000">
            <w:pPr>
              <w:widowControl w:val="0"/>
              <w:spacing w:line="245" w:lineRule="exact"/>
              <w:ind w:left="28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физические</w:t>
            </w:r>
          </w:p>
          <w:p w14:paraId="F4000000">
            <w:pPr>
              <w:widowControl w:val="0"/>
              <w:spacing w:line="245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лица</w:t>
            </w:r>
          </w:p>
        </w:tc>
        <w:tc>
          <w:tcPr>
            <w:tcW w:type="dxa" w:w="1678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5000000">
            <w:pPr>
              <w:widowControl w:val="0"/>
              <w:spacing w:line="241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Метод прямого счета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600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  <w:p w14:paraId="F700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 кг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F800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24</w:t>
            </w:r>
            <w:r>
              <w:rPr>
                <w:rFonts w:ascii="Times New Roman" w:hAnsi="Times New Roman"/>
                <w:sz w:val="24"/>
                <w:highlight w:val="white"/>
              </w:rPr>
              <w:t>0,0</w:t>
            </w:r>
          </w:p>
        </w:tc>
      </w:tr>
      <w:tr>
        <w:trPr>
          <w:trHeight w:hRule="exact" w:val="936"/>
        </w:trPr>
        <w:tc>
          <w:tcPr>
            <w:tcW w:type="dxa" w:w="56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9000000">
            <w:pPr>
              <w:widowControl w:val="0"/>
              <w:spacing w:line="240" w:lineRule="exact"/>
              <w:ind w:left="24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3.</w:t>
            </w:r>
          </w:p>
        </w:tc>
        <w:tc>
          <w:tcPr>
            <w:tcW w:type="dxa" w:w="2736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A000000">
            <w:pPr>
              <w:widowControl w:val="0"/>
              <w:spacing w:line="256" w:lineRule="exac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Стирка белья (фасонное с глажением)</w:t>
            </w:r>
          </w:p>
        </w:tc>
        <w:tc>
          <w:tcPr>
            <w:tcW w:type="dxa" w:w="167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FB000000">
            <w:pPr>
              <w:widowControl w:val="0"/>
              <w:spacing w:line="256" w:lineRule="exac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Юридические,</w:t>
            </w:r>
          </w:p>
          <w:p w14:paraId="FC000000">
            <w:pPr>
              <w:widowControl w:val="0"/>
              <w:spacing w:line="256" w:lineRule="exact"/>
              <w:ind w:left="28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физические</w:t>
            </w:r>
          </w:p>
          <w:p w14:paraId="FD000000">
            <w:pPr>
              <w:widowControl w:val="0"/>
              <w:spacing w:line="256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лица</w:t>
            </w:r>
          </w:p>
        </w:tc>
        <w:tc>
          <w:tcPr>
            <w:tcW w:type="dxa" w:w="1678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E000000">
            <w:pPr>
              <w:widowControl w:val="0"/>
              <w:spacing w:line="259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Метод прямого счета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FF00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 кг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0001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2</w:t>
            </w:r>
            <w:r>
              <w:rPr>
                <w:rFonts w:ascii="Times New Roman" w:hAnsi="Times New Roman"/>
                <w:sz w:val="24"/>
                <w:highlight w:val="white"/>
              </w:rPr>
              <w:t>5</w:t>
            </w:r>
            <w:r>
              <w:rPr>
                <w:rFonts w:ascii="Times New Roman" w:hAnsi="Times New Roman"/>
                <w:sz w:val="24"/>
                <w:highlight w:val="white"/>
              </w:rPr>
              <w:t>0,00</w:t>
            </w:r>
          </w:p>
        </w:tc>
      </w:tr>
      <w:tr>
        <w:trPr>
          <w:trHeight w:hRule="exact" w:val="911"/>
        </w:trPr>
        <w:tc>
          <w:tcPr>
            <w:tcW w:type="dxa" w:w="56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1010000">
            <w:pPr>
              <w:widowControl w:val="0"/>
              <w:spacing w:line="240" w:lineRule="exact"/>
              <w:ind w:left="24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4.</w:t>
            </w:r>
          </w:p>
        </w:tc>
        <w:tc>
          <w:tcPr>
            <w:tcW w:type="dxa" w:w="2736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2010000">
            <w:pPr>
              <w:widowControl w:val="0"/>
              <w:spacing w:line="259" w:lineRule="exac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Стирка верхней одежды без глажения</w:t>
            </w:r>
          </w:p>
        </w:tc>
        <w:tc>
          <w:tcPr>
            <w:tcW w:type="dxa" w:w="167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03010000">
            <w:pPr>
              <w:widowControl w:val="0"/>
              <w:spacing w:line="256" w:lineRule="exac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Юридические,</w:t>
            </w:r>
          </w:p>
          <w:p w14:paraId="04010000">
            <w:pPr>
              <w:widowControl w:val="0"/>
              <w:spacing w:line="256" w:lineRule="exact"/>
              <w:ind w:left="28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физические</w:t>
            </w:r>
          </w:p>
          <w:p w14:paraId="05010000">
            <w:pPr>
              <w:widowControl w:val="0"/>
              <w:spacing w:line="256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лица</w:t>
            </w:r>
          </w:p>
        </w:tc>
        <w:tc>
          <w:tcPr>
            <w:tcW w:type="dxa" w:w="1678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6010000">
            <w:pPr>
              <w:widowControl w:val="0"/>
              <w:spacing w:line="263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Метод прямого счета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0701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 кг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0801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2</w:t>
            </w:r>
            <w:r>
              <w:rPr>
                <w:rFonts w:ascii="Times New Roman" w:hAnsi="Times New Roman"/>
                <w:sz w:val="24"/>
                <w:highlight w:val="white"/>
              </w:rPr>
              <w:t>6</w:t>
            </w:r>
            <w:r>
              <w:rPr>
                <w:rFonts w:ascii="Times New Roman" w:hAnsi="Times New Roman"/>
                <w:sz w:val="24"/>
                <w:highlight w:val="white"/>
              </w:rPr>
              <w:t>0,00</w:t>
            </w:r>
          </w:p>
        </w:tc>
      </w:tr>
      <w:tr>
        <w:trPr>
          <w:trHeight w:hRule="exact" w:val="940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9010000">
            <w:pPr>
              <w:widowControl w:val="0"/>
              <w:spacing w:line="240" w:lineRule="exact"/>
              <w:ind w:left="24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5.</w:t>
            </w:r>
          </w:p>
        </w:tc>
        <w:tc>
          <w:tcPr>
            <w:tcW w:type="dxa" w:w="273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0A010000">
            <w:pPr>
              <w:widowControl w:val="0"/>
              <w:spacing w:line="256" w:lineRule="exac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Стирка одеял, чехлов, пледов, половиков (вес до 10 кг)</w:t>
            </w:r>
          </w:p>
        </w:tc>
        <w:tc>
          <w:tcPr>
            <w:tcW w:type="dxa" w:w="16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0B010000">
            <w:pPr>
              <w:widowControl w:val="0"/>
              <w:spacing w:line="259" w:lineRule="exac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Юридические,</w:t>
            </w:r>
          </w:p>
          <w:p w14:paraId="0C010000">
            <w:pPr>
              <w:widowControl w:val="0"/>
              <w:spacing w:line="259" w:lineRule="exact"/>
              <w:ind w:left="28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физические</w:t>
            </w:r>
          </w:p>
          <w:p w14:paraId="0D010000">
            <w:pPr>
              <w:widowControl w:val="0"/>
              <w:spacing w:line="259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лица</w:t>
            </w:r>
          </w:p>
        </w:tc>
        <w:tc>
          <w:tcPr>
            <w:tcW w:type="dxa" w:w="167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0E010000">
            <w:pPr>
              <w:widowControl w:val="0"/>
              <w:spacing w:line="259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Метод прямого счета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0F01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 кг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001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2</w:t>
            </w:r>
            <w:r>
              <w:rPr>
                <w:rFonts w:ascii="Times New Roman" w:hAnsi="Times New Roman"/>
                <w:sz w:val="24"/>
                <w:highlight w:val="white"/>
              </w:rPr>
              <w:t>7</w:t>
            </w:r>
            <w:r>
              <w:rPr>
                <w:rFonts w:ascii="Times New Roman" w:hAnsi="Times New Roman"/>
                <w:sz w:val="24"/>
                <w:highlight w:val="white"/>
              </w:rPr>
              <w:t>0,0</w:t>
            </w:r>
          </w:p>
        </w:tc>
      </w:tr>
    </w:tbl>
    <w:p w14:paraId="11010000">
      <w:pPr>
        <w:widowControl w:val="1"/>
        <w:ind/>
        <w:jc w:val="both"/>
        <w:rPr>
          <w:rFonts w:ascii="Times New Roman" w:hAnsi="Times New Roman"/>
          <w:sz w:val="28"/>
        </w:rPr>
      </w:pPr>
    </w:p>
    <w:p w14:paraId="12010000">
      <w:pPr>
        <w:rPr>
          <w:rFonts w:ascii="Times New Roman" w:hAnsi="Times New Roman"/>
          <w:b w:val="1"/>
          <w:sz w:val="28"/>
        </w:rPr>
      </w:pPr>
    </w:p>
    <w:p w14:paraId="1301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ТАРИФЫ</w:t>
      </w:r>
    </w:p>
    <w:p w14:paraId="1401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услуги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уборке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Пролетарской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площади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после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ярмарок</w:t>
      </w:r>
      <w:r>
        <w:rPr>
          <w:rFonts w:ascii="Times New Roman" w:hAnsi="Times New Roman"/>
          <w:b w:val="1"/>
          <w:sz w:val="28"/>
        </w:rPr>
        <w:t xml:space="preserve">, </w:t>
      </w:r>
      <w:r>
        <w:rPr>
          <w:rFonts w:ascii="Times New Roman" w:hAnsi="Times New Roman"/>
          <w:b w:val="1"/>
          <w:sz w:val="28"/>
        </w:rPr>
        <w:t>оказываемые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Муниципальным</w:t>
      </w:r>
    </w:p>
    <w:p w14:paraId="1501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бюджетным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учреждением</w:t>
      </w:r>
      <w:r>
        <w:rPr>
          <w:rFonts w:ascii="Times New Roman" w:hAnsi="Times New Roman"/>
          <w:b w:val="1"/>
          <w:sz w:val="28"/>
        </w:rPr>
        <w:t xml:space="preserve"> «</w:t>
      </w:r>
      <w:r>
        <w:rPr>
          <w:rFonts w:ascii="Times New Roman" w:hAnsi="Times New Roman"/>
          <w:b w:val="1"/>
          <w:sz w:val="28"/>
        </w:rPr>
        <w:t>Благоустройство»</w:t>
      </w:r>
    </w:p>
    <w:p w14:paraId="1601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4"/>
        <w:tblW w:type="auto" w:w="0"/>
        <w:tblLayout w:type="fixed"/>
        <w:tblCellMar>
          <w:left w:type="dxa" w:w="10"/>
          <w:right w:type="dxa" w:w="10"/>
        </w:tblCellMar>
      </w:tblPr>
      <w:tblGrid>
        <w:gridCol w:w="612"/>
        <w:gridCol w:w="1991"/>
        <w:gridCol w:w="2315"/>
        <w:gridCol w:w="1631"/>
        <w:gridCol w:w="1274"/>
        <w:gridCol w:w="1512"/>
      </w:tblGrid>
      <w:tr>
        <w:trPr>
          <w:trHeight w:hRule="exact" w:val="410"/>
        </w:trPr>
        <w:tc>
          <w:tcPr>
            <w:tcW w:type="dxa" w:w="61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17010000">
            <w:pPr>
              <w:widowControl w:val="0"/>
              <w:spacing w:line="240" w:lineRule="exact"/>
              <w:ind w:left="20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№</w:t>
            </w:r>
          </w:p>
        </w:tc>
        <w:tc>
          <w:tcPr>
            <w:tcW w:type="dxa" w:w="199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18010000">
            <w:pPr>
              <w:widowControl w:val="0"/>
              <w:spacing w:line="240" w:lineRule="exact"/>
              <w:ind w:left="26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Наименование</w:t>
            </w:r>
          </w:p>
        </w:tc>
        <w:tc>
          <w:tcPr>
            <w:tcW w:type="dxa" w:w="2315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1901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Категория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1A01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Метод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1B010000">
            <w:pPr>
              <w:widowControl w:val="0"/>
              <w:spacing w:line="240" w:lineRule="exact"/>
              <w:ind w:left="24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Единица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1C010000">
            <w:pPr>
              <w:widowControl w:val="0"/>
              <w:spacing w:line="240" w:lineRule="exact"/>
              <w:ind w:left="18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Тариф, руб.</w:t>
            </w:r>
          </w:p>
        </w:tc>
      </w:tr>
      <w:tr>
        <w:trPr>
          <w:trHeight w:hRule="exact" w:val="274"/>
        </w:trPr>
        <w:tc>
          <w:tcPr>
            <w:tcW w:type="dxa" w:w="612"/>
            <w:tcBorders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1D010000">
            <w:pPr>
              <w:widowControl w:val="0"/>
              <w:spacing w:line="240" w:lineRule="exact"/>
              <w:ind w:left="20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п/п</w:t>
            </w:r>
          </w:p>
        </w:tc>
        <w:tc>
          <w:tcPr>
            <w:tcW w:type="dxa" w:w="1991"/>
            <w:tcBorders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1E01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услуг, работ</w:t>
            </w:r>
          </w:p>
        </w:tc>
        <w:tc>
          <w:tcPr>
            <w:tcW w:type="dxa" w:w="2315"/>
            <w:tcBorders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1F010000">
            <w:pPr>
              <w:widowControl w:val="0"/>
              <w:spacing w:line="240" w:lineRule="exact"/>
              <w:ind w:left="20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потребителей услуг</w:t>
            </w:r>
          </w:p>
        </w:tc>
        <w:tc>
          <w:tcPr>
            <w:tcW w:type="dxa" w:w="1631"/>
            <w:tcBorders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20010000">
            <w:pPr>
              <w:widowControl w:val="0"/>
              <w:spacing w:line="240" w:lineRule="exac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установления</w:t>
            </w:r>
          </w:p>
        </w:tc>
        <w:tc>
          <w:tcPr>
            <w:tcW w:type="dxa" w:w="1274"/>
            <w:tcBorders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21010000">
            <w:pPr>
              <w:widowControl w:val="0"/>
              <w:spacing w:line="240" w:lineRule="exac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измерения</w:t>
            </w:r>
          </w:p>
        </w:tc>
        <w:tc>
          <w:tcPr>
            <w:tcW w:type="dxa" w:w="1512"/>
            <w:tcBorders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2201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(без НДС)</w:t>
            </w:r>
          </w:p>
        </w:tc>
      </w:tr>
      <w:tr>
        <w:trPr>
          <w:trHeight w:hRule="exact" w:val="277"/>
        </w:trPr>
        <w:tc>
          <w:tcPr>
            <w:tcW w:type="dxa" w:w="612"/>
            <w:tcBorders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3010000">
            <w:pPr>
              <w:widowControl w:val="0"/>
              <w:ind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type="dxa" w:w="1991"/>
            <w:tcBorders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4010000">
            <w:pPr>
              <w:widowControl w:val="0"/>
              <w:ind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type="dxa" w:w="2315"/>
            <w:tcBorders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2501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(физических,</w:t>
            </w:r>
          </w:p>
        </w:tc>
        <w:tc>
          <w:tcPr>
            <w:tcW w:type="dxa" w:w="1631"/>
            <w:tcBorders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2601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тарифа</w:t>
            </w:r>
          </w:p>
        </w:tc>
        <w:tc>
          <w:tcPr>
            <w:tcW w:type="dxa" w:w="1274"/>
            <w:tcBorders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27010000">
            <w:pPr>
              <w:widowControl w:val="0"/>
              <w:spacing w:line="240" w:lineRule="exact"/>
              <w:ind w:left="24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услуги,</w:t>
            </w:r>
          </w:p>
        </w:tc>
        <w:tc>
          <w:tcPr>
            <w:tcW w:type="dxa" w:w="1512"/>
            <w:tcBorders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8010000">
            <w:pPr>
              <w:widowControl w:val="0"/>
              <w:ind/>
              <w:rPr>
                <w:rFonts w:ascii="Microsoft Sans Serif" w:hAnsi="Microsoft Sans Serif"/>
                <w:sz w:val="10"/>
              </w:rPr>
            </w:pPr>
          </w:p>
        </w:tc>
      </w:tr>
      <w:tr>
        <w:trPr>
          <w:trHeight w:hRule="exact" w:val="360"/>
        </w:trPr>
        <w:tc>
          <w:tcPr>
            <w:tcW w:type="dxa" w:w="612"/>
            <w:tcBorders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9010000">
            <w:pPr>
              <w:widowControl w:val="0"/>
              <w:ind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type="dxa" w:w="1991"/>
            <w:tcBorders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A010000">
            <w:pPr>
              <w:widowControl w:val="0"/>
              <w:ind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type="dxa" w:w="2315"/>
            <w:tcBorders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B010000">
            <w:pPr>
              <w:widowControl w:val="0"/>
              <w:spacing w:line="240" w:lineRule="exact"/>
              <w:ind w:left="20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юридических лиц)</w:t>
            </w:r>
          </w:p>
        </w:tc>
        <w:tc>
          <w:tcPr>
            <w:tcW w:type="dxa" w:w="1631"/>
            <w:tcBorders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C01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74"/>
            <w:tcBorders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D010000">
            <w:pPr>
              <w:widowControl w:val="0"/>
              <w:spacing w:line="240" w:lineRule="exact"/>
              <w:ind w:left="24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работы</w:t>
            </w:r>
          </w:p>
        </w:tc>
        <w:tc>
          <w:tcPr>
            <w:tcW w:type="dxa" w:w="151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E010000">
            <w:pPr>
              <w:widowControl w:val="0"/>
              <w:ind/>
              <w:rPr>
                <w:rFonts w:ascii="Microsoft Sans Serif" w:hAnsi="Microsoft Sans Serif"/>
                <w:sz w:val="10"/>
              </w:rPr>
            </w:pPr>
          </w:p>
        </w:tc>
      </w:tr>
    </w:tbl>
    <w:p w14:paraId="2F01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Услуги</w:t>
      </w:r>
    </w:p>
    <w:tbl>
      <w:tblPr>
        <w:tblStyle w:val="Style_4"/>
        <w:tblpPr w:bottomFromText="0" w:horzAnchor="margin" w:leftFromText="180" w:rightFromText="180" w:tblpXSpec="left" w:tblpY="10" w:topFromText="0" w:vertAnchor="text"/>
        <w:tblW w:type="auto" w:w="0"/>
        <w:tblLayout w:type="fixed"/>
        <w:tblCellMar>
          <w:left w:type="dxa" w:w="10"/>
          <w:right w:type="dxa" w:w="10"/>
        </w:tblCellMar>
      </w:tblPr>
      <w:tblGrid>
        <w:gridCol w:w="590"/>
        <w:gridCol w:w="1991"/>
        <w:gridCol w:w="2081"/>
        <w:gridCol w:w="1825"/>
        <w:gridCol w:w="1548"/>
        <w:gridCol w:w="1307"/>
      </w:tblGrid>
      <w:tr>
        <w:trPr>
          <w:trHeight w:hRule="exact" w:val="702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0010000">
            <w:pPr>
              <w:widowControl w:val="0"/>
              <w:spacing w:line="240" w:lineRule="exact"/>
              <w:ind w:left="24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1.</w:t>
            </w:r>
          </w:p>
        </w:tc>
        <w:tc>
          <w:tcPr>
            <w:tcW w:type="dxa" w:w="199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31010000">
            <w:pPr>
              <w:widowControl w:val="0"/>
              <w:spacing w:line="240" w:lineRule="exact"/>
              <w:ind w:left="20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Сбор на уборку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32010000">
            <w:pPr>
              <w:widowControl w:val="0"/>
              <w:spacing w:line="240" w:lineRule="exact"/>
              <w:ind w:left="30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Юридические,</w:t>
            </w:r>
          </w:p>
        </w:tc>
        <w:tc>
          <w:tcPr>
            <w:tcW w:type="dxa" w:w="1825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33010000">
            <w:pPr>
              <w:widowControl w:val="0"/>
              <w:spacing w:line="240" w:lineRule="exac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Метод прямого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34010000">
            <w:pPr>
              <w:widowControl w:val="0"/>
              <w:spacing w:after="60" w:line="240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</w:t>
            </w:r>
          </w:p>
          <w:p w14:paraId="35010000">
            <w:pPr>
              <w:widowControl w:val="0"/>
              <w:spacing w:before="60" w:line="240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квадратный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3601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</w:t>
            </w:r>
            <w:r>
              <w:rPr>
                <w:rFonts w:ascii="Times New Roman" w:hAnsi="Times New Roman"/>
                <w:sz w:val="24"/>
                <w:highlight w:val="white"/>
              </w:rPr>
              <w:t>0,00</w:t>
            </w:r>
          </w:p>
        </w:tc>
      </w:tr>
      <w:tr>
        <w:trPr>
          <w:trHeight w:hRule="exact" w:val="1008"/>
        </w:trPr>
        <w:tc>
          <w:tcPr>
            <w:tcW w:type="dxa" w:w="590"/>
            <w:tcBorders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7010000">
            <w:pPr>
              <w:widowControl w:val="0"/>
              <w:ind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type="dxa" w:w="1991"/>
            <w:tcBorders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8010000">
            <w:pPr>
              <w:widowControl w:val="0"/>
              <w:spacing w:line="240" w:lineRule="exact"/>
              <w:ind w:left="20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мест торговли</w:t>
            </w:r>
          </w:p>
        </w:tc>
        <w:tc>
          <w:tcPr>
            <w:tcW w:type="dxa" w:w="2081"/>
            <w:tcBorders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901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физические лица</w:t>
            </w:r>
          </w:p>
          <w:p w14:paraId="3A01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825"/>
            <w:tcBorders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B01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счета</w:t>
            </w:r>
          </w:p>
        </w:tc>
        <w:tc>
          <w:tcPr>
            <w:tcW w:type="dxa" w:w="1548"/>
            <w:tcBorders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C01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метр</w:t>
            </w:r>
          </w:p>
        </w:tc>
        <w:tc>
          <w:tcPr>
            <w:tcW w:type="dxa" w:w="130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D010000">
            <w:pPr>
              <w:widowControl w:val="0"/>
              <w:ind/>
              <w:rPr>
                <w:rFonts w:ascii="Microsoft Sans Serif" w:hAnsi="Microsoft Sans Serif"/>
                <w:sz w:val="10"/>
              </w:rPr>
            </w:pPr>
          </w:p>
        </w:tc>
      </w:tr>
    </w:tbl>
    <w:p w14:paraId="3E010000">
      <w:pPr>
        <w:rPr>
          <w:rFonts w:ascii="Times New Roman" w:hAnsi="Times New Roman"/>
          <w:b w:val="1"/>
          <w:sz w:val="28"/>
        </w:rPr>
      </w:pPr>
    </w:p>
    <w:p w14:paraId="3F01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ТАРИФЫ</w:t>
      </w:r>
    </w:p>
    <w:p w14:paraId="4001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платные услуги, оказываемые</w:t>
      </w:r>
    </w:p>
    <w:p w14:paraId="4101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Муниципальным бюджетным учреждением «Благоустройство»</w:t>
      </w:r>
    </w:p>
    <w:p w14:paraId="42010000">
      <w:pPr>
        <w:widowControl w:val="1"/>
        <w:ind/>
        <w:jc w:val="both"/>
        <w:rPr>
          <w:rFonts w:ascii="Times New Roman" w:hAnsi="Times New Roman"/>
          <w:b w:val="1"/>
          <w:sz w:val="28"/>
        </w:rPr>
      </w:pPr>
    </w:p>
    <w:tbl>
      <w:tblPr>
        <w:tblStyle w:val="Style_4"/>
        <w:tblW w:type="auto" w:w="0"/>
        <w:tblInd w:type="dxa" w:w="4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75"/>
          <w:left w:type="dxa" w:w="40"/>
          <w:bottom w:type="dxa" w:w="75"/>
          <w:right w:type="dxa" w:w="40"/>
        </w:tblCellMar>
      </w:tblPr>
      <w:tblGrid>
        <w:gridCol w:w="585"/>
        <w:gridCol w:w="1922"/>
        <w:gridCol w:w="2268"/>
        <w:gridCol w:w="45"/>
        <w:gridCol w:w="1798"/>
        <w:gridCol w:w="45"/>
        <w:gridCol w:w="1417"/>
        <w:gridCol w:w="1514"/>
      </w:tblGrid>
      <w:tr>
        <w:trPr>
          <w:trHeight w:hRule="atLeast" w:val="800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3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  <w:p w14:paraId="44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п/п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5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Наименование</w:t>
            </w:r>
          </w:p>
          <w:p w14:paraId="46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услуг, работ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7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Категория</w:t>
            </w:r>
          </w:p>
          <w:p w14:paraId="48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потребителей услуг</w:t>
            </w:r>
          </w:p>
          <w:p w14:paraId="49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(физических,</w:t>
            </w:r>
          </w:p>
          <w:p w14:paraId="4A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юридических лиц)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B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Метод</w:t>
            </w:r>
          </w:p>
          <w:p w14:paraId="4C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установления</w:t>
            </w:r>
          </w:p>
          <w:p w14:paraId="4D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тарифа</w:t>
            </w:r>
          </w:p>
          <w:p w14:paraId="4E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4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F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Единица</w:t>
            </w:r>
          </w:p>
          <w:p w14:paraId="50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измерения</w:t>
            </w:r>
          </w:p>
          <w:p w14:paraId="51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услуги,</w:t>
            </w:r>
          </w:p>
          <w:p w14:paraId="52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работы</w:t>
            </w:r>
          </w:p>
        </w:tc>
        <w:tc>
          <w:tcPr>
            <w:tcW w:type="dxa" w:w="1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3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Тариф, руб.</w:t>
            </w:r>
          </w:p>
          <w:p w14:paraId="54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(без НДС)</w:t>
            </w:r>
          </w:p>
        </w:tc>
      </w:tr>
      <w:tr>
        <w:tc>
          <w:tcPr>
            <w:tcW w:type="dxa" w:w="9594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5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Основные виды деятельности (указать)</w:t>
            </w:r>
          </w:p>
        </w:tc>
      </w:tr>
      <w:tr>
        <w:trPr>
          <w:trHeight w:hRule="atLeast" w:val="190"/>
        </w:trPr>
        <w:tc>
          <w:tcPr>
            <w:tcW w:type="dxa" w:w="9594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6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Услуги городского туалета</w:t>
            </w: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7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8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Тариф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на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услуги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за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пользование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ородским </w:t>
            </w:r>
            <w:r>
              <w:rPr>
                <w:rFonts w:ascii="Times New Roman" w:hAnsi="Times New Roman"/>
                <w:color w:val="000000"/>
                <w:sz w:val="28"/>
              </w:rPr>
              <w:t>туалетом</w:t>
            </w:r>
          </w:p>
        </w:tc>
        <w:tc>
          <w:tcPr>
            <w:tcW w:type="dxa" w:w="23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9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Физические лица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A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Метод прямого счета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B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 посещение</w:t>
            </w:r>
          </w:p>
        </w:tc>
        <w:tc>
          <w:tcPr>
            <w:tcW w:type="dxa" w:w="1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C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</w:rPr>
              <w:t>0,00</w:t>
            </w:r>
          </w:p>
        </w:tc>
      </w:tr>
    </w:tbl>
    <w:p w14:paraId="5D010000">
      <w:pPr>
        <w:widowControl w:val="1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default"/>
      <w:pgSz w:h="16838" w:orient="portrait" w:w="11906"/>
      <w:pgMar w:bottom="1134" w:footer="708" w:gutter="0" w:header="708" w:left="1701" w:right="850" w:top="70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1"/>
      <w:spacing w:after="0" w:line="240" w:lineRule="auto"/>
      <w:ind/>
    </w:pPr>
    <w:rPr>
      <w:rFonts w:ascii="Tms Rmn" w:hAnsi="Tms Rmn"/>
      <w:sz w:val="20"/>
    </w:rPr>
  </w:style>
  <w:style w:default="1" w:styleId="Style_6_ch" w:type="character">
    <w:name w:val="Normal"/>
    <w:link w:val="Style_6"/>
    <w:rPr>
      <w:rFonts w:ascii="Tms Rmn" w:hAnsi="Tms Rmn"/>
      <w:sz w:val="20"/>
    </w:rPr>
  </w:style>
  <w:style w:styleId="Style_7" w:type="paragraph">
    <w:name w:val="toc 2"/>
    <w:next w:val="Style_6"/>
    <w:link w:val="Style_7_ch"/>
    <w:uiPriority w:val="39"/>
    <w:pPr>
      <w:widowControl w:val="1"/>
      <w:ind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4"/>
    <w:next w:val="Style_6"/>
    <w:link w:val="Style_9_ch"/>
    <w:uiPriority w:val="39"/>
    <w:pPr>
      <w:widowControl w:val="1"/>
      <w:ind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widowControl w:val="1"/>
      <w:ind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widowControl w:val="1"/>
      <w:ind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2" w:type="paragraph">
    <w:name w:val="footer"/>
    <w:basedOn w:val="Style_6"/>
    <w:link w:val="Style_2_ch"/>
    <w:pPr>
      <w:widowControl w:val="1"/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6_ch"/>
    <w:link w:val="Style_2"/>
  </w:style>
  <w:style w:styleId="Style_12" w:type="paragraph">
    <w:name w:val="No Spacing"/>
    <w:link w:val="Style_12_ch"/>
    <w:pPr>
      <w:widowControl w:val="1"/>
      <w:spacing w:after="0" w:line="240" w:lineRule="auto"/>
      <w:ind/>
    </w:pPr>
    <w:rPr>
      <w:rFonts w:ascii="Tms Rmn" w:hAnsi="Tms Rmn"/>
      <w:sz w:val="20"/>
    </w:rPr>
  </w:style>
  <w:style w:styleId="Style_12_ch" w:type="character">
    <w:name w:val="No Spacing"/>
    <w:link w:val="Style_12"/>
    <w:rPr>
      <w:rFonts w:ascii="Tms Rmn" w:hAnsi="Tms Rmn"/>
      <w:sz w:val="20"/>
    </w:rPr>
  </w:style>
  <w:style w:styleId="Style_13" w:type="paragraph">
    <w:name w:val="Endnote"/>
    <w:link w:val="Style_13_ch"/>
    <w:pPr>
      <w:widowControl w:val="1"/>
      <w:ind w:firstLine="851"/>
      <w:jc w:val="both"/>
    </w:pPr>
    <w:rPr>
      <w:rFonts w:ascii="XO Thames" w:hAnsi="XO Thames"/>
    </w:rPr>
  </w:style>
  <w:style w:styleId="Style_13_ch" w:type="character">
    <w:name w:val="Endnote"/>
    <w:link w:val="Style_13"/>
    <w:rPr>
      <w:rFonts w:ascii="XO Thames" w:hAnsi="XO Thames"/>
    </w:rPr>
  </w:style>
  <w:style w:styleId="Style_14" w:type="paragraph">
    <w:name w:val="heading 3"/>
    <w:next w:val="Style_6"/>
    <w:link w:val="Style_14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Balloon Text"/>
    <w:basedOn w:val="Style_6"/>
    <w:link w:val="Style_15_ch"/>
    <w:rPr>
      <w:rFonts w:ascii="Tahoma" w:hAnsi="Tahoma"/>
      <w:sz w:val="16"/>
    </w:rPr>
  </w:style>
  <w:style w:styleId="Style_15_ch" w:type="character">
    <w:name w:val="Balloon Text"/>
    <w:basedOn w:val="Style_6_ch"/>
    <w:link w:val="Style_15"/>
    <w:rPr>
      <w:rFonts w:ascii="Tahoma" w:hAnsi="Tahoma"/>
      <w:sz w:val="16"/>
    </w:rPr>
  </w:style>
  <w:style w:styleId="Style_16" w:type="paragraph">
    <w:name w:val="Гиперссылка1"/>
    <w:basedOn w:val="Style_17"/>
    <w:link w:val="Style_16_ch"/>
    <w:rPr>
      <w:color w:themeColor="hyperlink" w:val="0563C1"/>
      <w:u w:val="single"/>
    </w:rPr>
  </w:style>
  <w:style w:styleId="Style_16_ch" w:type="character">
    <w:name w:val="Гиперссылка1"/>
    <w:basedOn w:val="Style_17_ch"/>
    <w:link w:val="Style_16"/>
    <w:rPr>
      <w:color w:themeColor="hyperlink" w:val="0563C1"/>
      <w:u w:val="single"/>
    </w:rPr>
  </w:style>
  <w:style w:styleId="Style_18" w:type="paragraph">
    <w:name w:val="Основной шрифт абзаца2"/>
    <w:link w:val="Style_18_ch"/>
  </w:style>
  <w:style w:styleId="Style_18_ch" w:type="character">
    <w:name w:val="Основной шрифт абзаца2"/>
    <w:link w:val="Style_18"/>
  </w:style>
  <w:style w:styleId="Style_19" w:type="paragraph">
    <w:name w:val="toc 3"/>
    <w:next w:val="Style_6"/>
    <w:link w:val="Style_19_ch"/>
    <w:uiPriority w:val="39"/>
    <w:pPr>
      <w:widowControl w:val="1"/>
      <w:ind w:left="400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20" w:type="paragraph">
    <w:name w:val="List Paragraph"/>
    <w:basedOn w:val="Style_6"/>
    <w:link w:val="Style_20_ch"/>
    <w:pPr>
      <w:widowControl w:val="1"/>
      <w:ind w:left="720"/>
      <w:contextualSpacing w:val="1"/>
    </w:pPr>
  </w:style>
  <w:style w:styleId="Style_20_ch" w:type="character">
    <w:name w:val="List Paragraph"/>
    <w:basedOn w:val="Style_6_ch"/>
    <w:link w:val="Style_20"/>
  </w:style>
  <w:style w:styleId="Style_21" w:type="paragraph">
    <w:name w:val="heading 5"/>
    <w:next w:val="Style_6"/>
    <w:link w:val="Style_21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1_ch" w:type="character">
    <w:name w:val="heading 5"/>
    <w:link w:val="Style_21"/>
    <w:rPr>
      <w:rFonts w:ascii="XO Thames" w:hAnsi="XO Thames"/>
      <w:b w:val="1"/>
    </w:rPr>
  </w:style>
  <w:style w:styleId="Style_22" w:type="paragraph">
    <w:name w:val="Обычный1"/>
    <w:link w:val="Style_22_ch"/>
    <w:rPr>
      <w:rFonts w:ascii="Tms Rmn" w:hAnsi="Tms Rmn"/>
      <w:sz w:val="20"/>
    </w:rPr>
  </w:style>
  <w:style w:styleId="Style_22_ch" w:type="character">
    <w:name w:val="Обычный1"/>
    <w:link w:val="Style_22"/>
    <w:rPr>
      <w:rFonts w:ascii="Tms Rmn" w:hAnsi="Tms Rmn"/>
      <w:sz w:val="20"/>
    </w:rPr>
  </w:style>
  <w:style w:styleId="Style_3" w:type="paragraph">
    <w:name w:val="heading 1"/>
    <w:basedOn w:val="Style_6"/>
    <w:next w:val="Style_6"/>
    <w:link w:val="Style_3_ch"/>
    <w:uiPriority w:val="9"/>
    <w:qFormat/>
    <w:pPr>
      <w:keepNext w:val="1"/>
      <w:widowControl w:val="1"/>
      <w:spacing w:before="120" w:line="360" w:lineRule="auto"/>
      <w:ind/>
      <w:jc w:val="center"/>
      <w:outlineLvl w:val="0"/>
    </w:pPr>
    <w:rPr>
      <w:rFonts w:ascii="Arial" w:hAnsi="Arial"/>
      <w:b w:val="1"/>
      <w:sz w:val="30"/>
    </w:rPr>
  </w:style>
  <w:style w:styleId="Style_3_ch" w:type="character">
    <w:name w:val="heading 1"/>
    <w:basedOn w:val="Style_6_ch"/>
    <w:link w:val="Style_3"/>
    <w:rPr>
      <w:rFonts w:ascii="Arial" w:hAnsi="Arial"/>
      <w:b w:val="1"/>
      <w:sz w:val="30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widowControl w:val="1"/>
      <w:ind w:firstLine="851"/>
      <w:jc w:val="both"/>
    </w:pPr>
    <w:rPr>
      <w:rFonts w:ascii="XO Thames" w:hAnsi="XO Thames"/>
    </w:rPr>
  </w:style>
  <w:style w:styleId="Style_24_ch" w:type="character">
    <w:name w:val="Footnote"/>
    <w:link w:val="Style_24"/>
    <w:rPr>
      <w:rFonts w:ascii="XO Thames" w:hAnsi="XO Thames"/>
    </w:rPr>
  </w:style>
  <w:style w:styleId="Style_25" w:type="paragraph">
    <w:name w:val="toc 1"/>
    <w:next w:val="Style_6"/>
    <w:link w:val="Style_25_ch"/>
    <w:uiPriority w:val="39"/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toc 9"/>
    <w:next w:val="Style_6"/>
    <w:link w:val="Style_27_ch"/>
    <w:uiPriority w:val="39"/>
    <w:pPr>
      <w:widowControl w:val="1"/>
      <w:ind w:left="1600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Гиперссылка1"/>
    <w:link w:val="Style_28_ch"/>
    <w:rPr>
      <w:color w:val="0000FF"/>
      <w:u w:val="single"/>
    </w:rPr>
  </w:style>
  <w:style w:styleId="Style_28_ch" w:type="character">
    <w:name w:val="Гиперссылка1"/>
    <w:link w:val="Style_28"/>
    <w:rPr>
      <w:color w:val="0000FF"/>
      <w:u w:val="single"/>
    </w:rPr>
  </w:style>
  <w:style w:styleId="Style_29" w:type="paragraph">
    <w:name w:val="toc 8"/>
    <w:next w:val="Style_6"/>
    <w:link w:val="Style_29_ch"/>
    <w:uiPriority w:val="39"/>
    <w:pPr>
      <w:widowControl w:val="1"/>
      <w:ind w:left="1400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Неразрешенное упоминание1"/>
    <w:basedOn w:val="Style_17"/>
    <w:link w:val="Style_30_ch"/>
    <w:rPr>
      <w:color w:val="605E5C"/>
      <w:shd w:fill="E1DFDD" w:val="clear"/>
    </w:rPr>
  </w:style>
  <w:style w:styleId="Style_30_ch" w:type="character">
    <w:name w:val="Неразрешенное упоминание1"/>
    <w:basedOn w:val="Style_17_ch"/>
    <w:link w:val="Style_30"/>
    <w:rPr>
      <w:color w:val="605E5C"/>
      <w:shd w:fill="E1DFDD" w:val="clear"/>
    </w:rPr>
  </w:style>
  <w:style w:styleId="Style_31" w:type="paragraph">
    <w:name w:val="toc 5"/>
    <w:next w:val="Style_6"/>
    <w:link w:val="Style_31_ch"/>
    <w:uiPriority w:val="39"/>
    <w:pPr>
      <w:widowControl w:val="1"/>
      <w:ind w:left="800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Обычный1"/>
    <w:link w:val="Style_32_ch"/>
    <w:rPr>
      <w:rFonts w:ascii="Tms Rmn" w:hAnsi="Tms Rmn"/>
      <w:sz w:val="20"/>
    </w:rPr>
  </w:style>
  <w:style w:styleId="Style_32_ch" w:type="character">
    <w:name w:val="Обычный1"/>
    <w:link w:val="Style_32"/>
    <w:rPr>
      <w:rFonts w:ascii="Tms Rmn" w:hAnsi="Tms Rmn"/>
      <w:sz w:val="20"/>
    </w:rPr>
  </w:style>
  <w:style w:styleId="Style_33" w:type="paragraph">
    <w:name w:val="Subtitle"/>
    <w:next w:val="Style_6"/>
    <w:link w:val="Style_33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1" w:type="paragraph">
    <w:name w:val="header"/>
    <w:basedOn w:val="Style_6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34" w:type="paragraph">
    <w:name w:val="Title"/>
    <w:next w:val="Style_6"/>
    <w:link w:val="Style_34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6"/>
    <w:link w:val="Style_35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6"/>
    <w:link w:val="Style_36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5" w:type="table">
    <w:name w:val="Table Grid"/>
    <w:basedOn w:val="Style_4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2025-05-20T15:43:00Z</dcterms:created>
  <dcterms:modified xsi:type="dcterms:W3CDTF">2025-06-27T14:17:34Z</dcterms:modified>
</cp:coreProperties>
</file>