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69:41:0010351:17,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Штаб, дом 25б,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69:41:0010351:17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 xml:space="preserve">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Штаб, дом 25б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под многоквартирный жилой дом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бычный1"/>
    <w:link w:val="Style_6_ch"/>
    <w:rPr>
      <w:rFonts w:ascii="Tms Rmn" w:hAnsi="Tms Rmn"/>
      <w:sz w:val="20"/>
    </w:rPr>
  </w:style>
  <w:style w:styleId="Style_6_ch" w:type="character">
    <w:name w:val="Обычный1"/>
    <w:link w:val="Style_6"/>
    <w:rPr>
      <w:rFonts w:ascii="Tms Rmn" w:hAnsi="Tms Rmn"/>
      <w:sz w:val="20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  <w:rPr>
      <w:rFonts w:ascii="Tms Rmn" w:hAnsi="Tms Rmn"/>
      <w:sz w:val="20"/>
    </w:rPr>
  </w:style>
  <w:style w:styleId="Style_12_ch" w:type="character">
    <w:name w:val="Обычный1"/>
    <w:link w:val="Style_12"/>
    <w:rPr>
      <w:rFonts w:ascii="Tms Rmn" w:hAnsi="Tms Rmn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Endnote"/>
    <w:link w:val="Style_15_ch"/>
    <w:pPr>
      <w:widowControl w:val="1"/>
      <w:ind w:firstLine="851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Balloon Text"/>
    <w:basedOn w:val="Style_2"/>
    <w:link w:val="Style_17_ch"/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footer"/>
    <w:basedOn w:val="Style_2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2_ch"/>
    <w:link w:val="Style_24"/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header"/>
    <w:basedOn w:val="Style_2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2_ch"/>
    <w:link w:val="Style_30"/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2025-04-04T06:33:59Z</dcterms:modified>
</cp:coreProperties>
</file>