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69:41:0010421:6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Карла Маркса, дом 63а,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69:41:0010421:6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Карла Маркса, дом 63а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</w:t>
      </w:r>
      <w:r>
        <w:rPr>
          <w:rFonts w:ascii="XO Thames" w:hAnsi="XO Thames"/>
          <w:sz w:val="28"/>
        </w:rPr>
        <w:t xml:space="preserve">ия </w:t>
      </w:r>
      <w:r>
        <w:rPr>
          <w:rFonts w:ascii="XO Thames" w:hAnsi="XO Thames"/>
          <w:sz w:val="28"/>
        </w:rPr>
        <w:t>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</w:t>
      </w:r>
      <w:r>
        <w:rPr>
          <w:rFonts w:ascii="XO Thames" w:hAnsi="XO Thames"/>
          <w:sz w:val="28"/>
        </w:rPr>
        <w:t xml:space="preserve">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er"/>
    <w:basedOn w:val="Style_2"/>
    <w:link w:val="Style_8_ch"/>
    <w:pPr>
      <w:widowControl w:val="1"/>
      <w:tabs>
        <w:tab w:leader="none" w:pos="4677" w:val="center"/>
        <w:tab w:leader="none" w:pos="9355" w:val="right"/>
      </w:tabs>
      <w:ind/>
    </w:pPr>
  </w:style>
  <w:style w:styleId="Style_8_ch" w:type="character">
    <w:name w:val="header"/>
    <w:basedOn w:val="Style_2_ch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foot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2_ch"/>
    <w:link w:val="Style_15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List Paragraph"/>
    <w:basedOn w:val="Style_2"/>
    <w:link w:val="Style_18_ch"/>
    <w:pPr>
      <w:widowControl w:val="1"/>
      <w:ind w:left="720"/>
      <w:contextualSpacing w:val="1"/>
    </w:pPr>
  </w:style>
  <w:style w:styleId="Style_18_ch" w:type="character">
    <w:name w:val="List Paragraph"/>
    <w:basedOn w:val="Style_2_ch"/>
    <w:link w:val="Style_18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Основной шрифт абзаца2"/>
    <w:link w:val="Style_26_ch"/>
  </w:style>
  <w:style w:styleId="Style_26_ch" w:type="character">
    <w:name w:val="Основной шрифт абзаца2"/>
    <w:link w:val="Style_26"/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toc 5"/>
    <w:next w:val="Style_2"/>
    <w:link w:val="Style_32_ch"/>
    <w:uiPriority w:val="39"/>
    <w:pPr>
      <w:widowControl w:val="1"/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2025-04-04T06:54:57Z</dcterms:modified>
</cp:coreProperties>
</file>