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77E10"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24DBFB0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26397BB5"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064B8B8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КОМИТЕТ ПО УПРАВЛЕНИЮ ИМУЩЕСТВОМ АДМИНИСТРАЦИИ</w:t>
      </w:r>
    </w:p>
    <w:p w14:paraId="1B34531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КАШИНСКОГО ГОРОДСКОГО ОКРУГА</w:t>
      </w:r>
    </w:p>
    <w:p w14:paraId="4163A6A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26FCB7E6"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4827AF9F"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35894206"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«УТВЕРЖДАЮ»</w:t>
      </w:r>
    </w:p>
    <w:p w14:paraId="6DB6C32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1769D3B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Председатель Комитета </w:t>
      </w:r>
    </w:p>
    <w:p w14:paraId="51EBC276"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управлению имуществом</w:t>
      </w:r>
    </w:p>
    <w:p w14:paraId="5C8FFE6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Администрации Кашинского городского округа</w:t>
      </w:r>
    </w:p>
    <w:p w14:paraId="1B20D2CD"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w:t>
      </w:r>
      <w:proofErr w:type="gramStart"/>
      <w:r w:rsidRPr="000354DC">
        <w:rPr>
          <w:rFonts w:ascii="Times New Roman" w:eastAsia="Times New Roman" w:hAnsi="Times New Roman" w:cs="Times New Roman"/>
          <w:color w:val="000000"/>
          <w:sz w:val="24"/>
          <w:szCs w:val="20"/>
          <w:lang w:eastAsia="ru-RU"/>
        </w:rPr>
        <w:t>_  О.А.</w:t>
      </w:r>
      <w:proofErr w:type="gramEnd"/>
      <w:r w:rsidRPr="000354DC">
        <w:rPr>
          <w:rFonts w:ascii="Times New Roman" w:eastAsia="Times New Roman" w:hAnsi="Times New Roman" w:cs="Times New Roman"/>
          <w:color w:val="000000"/>
          <w:sz w:val="24"/>
          <w:szCs w:val="20"/>
          <w:lang w:eastAsia="ru-RU"/>
        </w:rPr>
        <w:t xml:space="preserve"> </w:t>
      </w:r>
      <w:proofErr w:type="spellStart"/>
      <w:r w:rsidRPr="000354DC">
        <w:rPr>
          <w:rFonts w:ascii="Times New Roman" w:eastAsia="Times New Roman" w:hAnsi="Times New Roman" w:cs="Times New Roman"/>
          <w:color w:val="000000"/>
          <w:sz w:val="24"/>
          <w:szCs w:val="20"/>
          <w:lang w:eastAsia="ru-RU"/>
        </w:rPr>
        <w:t>Стионова</w:t>
      </w:r>
      <w:proofErr w:type="spellEnd"/>
    </w:p>
    <w:p w14:paraId="5543BA3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24BD59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«26» ноября 2024 г.</w:t>
      </w:r>
    </w:p>
    <w:p w14:paraId="524D636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DEC7CE7"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7480931D"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0398C0A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162305DC"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58A477D3"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3895CE9E" w14:textId="77777777" w:rsidR="000354DC" w:rsidRPr="000354DC" w:rsidRDefault="000354DC" w:rsidP="000354DC">
      <w:pPr>
        <w:widowControl w:val="0"/>
        <w:spacing w:after="120" w:line="288" w:lineRule="auto"/>
        <w:rPr>
          <w:rFonts w:ascii="Times New Roman" w:eastAsia="Times New Roman" w:hAnsi="Times New Roman" w:cs="Times New Roman"/>
          <w:b/>
          <w:color w:val="000000"/>
          <w:spacing w:val="54"/>
          <w:sz w:val="24"/>
          <w:szCs w:val="20"/>
          <w:lang w:eastAsia="ru-RU"/>
        </w:rPr>
      </w:pPr>
    </w:p>
    <w:p w14:paraId="66244BA1" w14:textId="77777777" w:rsidR="000354DC" w:rsidRPr="000354DC" w:rsidRDefault="000354DC" w:rsidP="000354DC">
      <w:pPr>
        <w:widowControl w:val="0"/>
        <w:spacing w:after="120" w:line="288"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52"/>
          <w:sz w:val="24"/>
          <w:szCs w:val="20"/>
          <w:lang w:eastAsia="ru-RU"/>
        </w:rPr>
        <w:t>ДОКУМЕНТАЦИЯ</w:t>
      </w:r>
    </w:p>
    <w:p w14:paraId="58803967" w14:textId="77777777" w:rsidR="00E812D8" w:rsidRPr="00E812D8" w:rsidRDefault="00E812D8" w:rsidP="00E812D8">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 xml:space="preserve">об аукционе на право заключения договора </w:t>
      </w:r>
      <w:proofErr w:type="gramStart"/>
      <w:r w:rsidRPr="00E812D8">
        <w:rPr>
          <w:rFonts w:ascii="Times New Roman" w:eastAsia="Times New Roman" w:hAnsi="Times New Roman" w:cs="Times New Roman"/>
          <w:color w:val="000000"/>
          <w:sz w:val="24"/>
          <w:szCs w:val="20"/>
          <w:lang w:eastAsia="ru-RU"/>
        </w:rPr>
        <w:t>аренды  муниципального</w:t>
      </w:r>
      <w:proofErr w:type="gramEnd"/>
      <w:r w:rsidRPr="00E812D8">
        <w:rPr>
          <w:rFonts w:ascii="Times New Roman" w:eastAsia="Times New Roman" w:hAnsi="Times New Roman" w:cs="Times New Roman"/>
          <w:color w:val="000000"/>
          <w:sz w:val="24"/>
          <w:szCs w:val="20"/>
          <w:lang w:eastAsia="ru-RU"/>
        </w:rPr>
        <w:t xml:space="preserve"> имущества</w:t>
      </w:r>
    </w:p>
    <w:p w14:paraId="2FAF8118" w14:textId="77777777" w:rsidR="00E812D8" w:rsidRDefault="00E812D8" w:rsidP="00E812D8">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 xml:space="preserve">муниципального образования </w:t>
      </w:r>
      <w:proofErr w:type="spellStart"/>
      <w:r w:rsidRPr="00E812D8">
        <w:rPr>
          <w:rFonts w:ascii="Times New Roman" w:eastAsia="Times New Roman" w:hAnsi="Times New Roman" w:cs="Times New Roman"/>
          <w:color w:val="000000"/>
          <w:sz w:val="24"/>
          <w:szCs w:val="20"/>
          <w:lang w:eastAsia="ru-RU"/>
        </w:rPr>
        <w:t>Кашинский</w:t>
      </w:r>
      <w:proofErr w:type="spellEnd"/>
      <w:r w:rsidRPr="00E812D8">
        <w:rPr>
          <w:rFonts w:ascii="Times New Roman" w:eastAsia="Times New Roman" w:hAnsi="Times New Roman" w:cs="Times New Roman"/>
          <w:color w:val="000000"/>
          <w:sz w:val="24"/>
          <w:szCs w:val="20"/>
          <w:lang w:eastAsia="ru-RU"/>
        </w:rPr>
        <w:t xml:space="preserve"> городской округ Тверской области </w:t>
      </w:r>
      <w:proofErr w:type="gramStart"/>
      <w:r w:rsidRPr="00E812D8">
        <w:rPr>
          <w:rFonts w:ascii="Times New Roman" w:eastAsia="Times New Roman" w:hAnsi="Times New Roman" w:cs="Times New Roman"/>
          <w:color w:val="000000"/>
          <w:sz w:val="24"/>
          <w:szCs w:val="20"/>
          <w:lang w:eastAsia="ru-RU"/>
        </w:rPr>
        <w:t>для  субъектов</w:t>
      </w:r>
      <w:proofErr w:type="gramEnd"/>
      <w:r w:rsidRPr="00E812D8">
        <w:rPr>
          <w:rFonts w:ascii="Times New Roman" w:eastAsia="Times New Roman" w:hAnsi="Times New Roman" w:cs="Times New Roman"/>
          <w:color w:val="000000"/>
          <w:sz w:val="24"/>
          <w:szCs w:val="20"/>
          <w:lang w:eastAsia="ru-RU"/>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 в электронной форме</w:t>
      </w:r>
    </w:p>
    <w:p w14:paraId="6BF41624" w14:textId="77777777" w:rsidR="000354DC" w:rsidRPr="000354DC" w:rsidRDefault="000354DC" w:rsidP="000354DC">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p>
    <w:p w14:paraId="0E0244CA" w14:textId="77777777" w:rsidR="000354DC" w:rsidRPr="000354DC" w:rsidRDefault="000354DC" w:rsidP="000354DC">
      <w:pPr>
        <w:spacing w:after="0" w:line="240" w:lineRule="auto"/>
        <w:rPr>
          <w:rFonts w:ascii="Times New Roman" w:eastAsia="Times New Roman" w:hAnsi="Times New Roman" w:cs="Times New Roman"/>
          <w:b/>
          <w:color w:val="231F20"/>
          <w:sz w:val="24"/>
          <w:szCs w:val="20"/>
          <w:lang w:eastAsia="ru-RU"/>
        </w:rPr>
      </w:pPr>
    </w:p>
    <w:p w14:paraId="0815A77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C64EE8" w14:textId="77777777" w:rsidR="000354DC" w:rsidRPr="000354DC" w:rsidRDefault="000354DC" w:rsidP="000354DC">
      <w:pPr>
        <w:spacing w:after="0" w:line="240" w:lineRule="auto"/>
        <w:jc w:val="right"/>
        <w:rPr>
          <w:rFonts w:ascii="Times New Roman" w:eastAsia="Times New Roman" w:hAnsi="Times New Roman" w:cs="Times New Roman"/>
          <w:b/>
          <w:color w:val="231F20"/>
          <w:sz w:val="24"/>
          <w:szCs w:val="20"/>
          <w:lang w:eastAsia="ru-RU"/>
        </w:rPr>
      </w:pPr>
    </w:p>
    <w:p w14:paraId="6FCDE97A" w14:textId="77777777" w:rsidR="000354DC" w:rsidRPr="000354DC" w:rsidRDefault="000354DC" w:rsidP="000354DC">
      <w:pPr>
        <w:spacing w:after="0" w:line="240" w:lineRule="auto"/>
        <w:ind w:firstLine="3600"/>
        <w:jc w:val="right"/>
        <w:rPr>
          <w:rFonts w:ascii="Times New Roman" w:eastAsia="Times New Roman" w:hAnsi="Times New Roman" w:cs="Times New Roman"/>
          <w:b/>
          <w:color w:val="231F20"/>
          <w:sz w:val="24"/>
          <w:szCs w:val="20"/>
          <w:lang w:eastAsia="ru-RU"/>
        </w:rPr>
      </w:pPr>
    </w:p>
    <w:p w14:paraId="4982ED4C" w14:textId="77777777" w:rsidR="000354DC" w:rsidRPr="000354DC" w:rsidRDefault="000354DC" w:rsidP="000354DC">
      <w:pPr>
        <w:spacing w:after="0" w:line="240" w:lineRule="auto"/>
        <w:ind w:firstLine="3600"/>
        <w:jc w:val="right"/>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Дата аукциона: «20» декабря 2024 года</w:t>
      </w:r>
    </w:p>
    <w:p w14:paraId="3ED65FB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23BB6A"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2D99E9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A69CF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FE17957"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77F8D9D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0CAFCA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64A846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3C5598E"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50947AC"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00F55F9"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0761E5B0"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51B53534"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FC6E26F"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7BE98E4B"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A04C88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348D076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161F501"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600E122" w14:textId="77777777" w:rsidR="000354DC" w:rsidRPr="000354DC" w:rsidRDefault="000354DC" w:rsidP="000354DC">
      <w:pPr>
        <w:spacing w:after="60" w:line="240" w:lineRule="auto"/>
        <w:jc w:val="center"/>
        <w:outlineLvl w:val="1"/>
        <w:rPr>
          <w:rFonts w:ascii="Times New Roman" w:eastAsia="Times New Roman" w:hAnsi="Times New Roman" w:cs="Times New Roman"/>
          <w:color w:val="000000"/>
          <w:sz w:val="24"/>
          <w:szCs w:val="20"/>
          <w:lang w:eastAsia="ru-RU"/>
        </w:rPr>
      </w:pPr>
    </w:p>
    <w:p w14:paraId="2AC9B0EA"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1694D980"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6768CAD4"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A3A2439"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638C6630"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1C392438"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72F3795"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СОДЕРЖАНИЕ</w:t>
      </w:r>
    </w:p>
    <w:p w14:paraId="497434A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tbl>
      <w:tblPr>
        <w:tblW w:w="0" w:type="auto"/>
        <w:tblLayout w:type="fixed"/>
        <w:tblLook w:val="04A0" w:firstRow="1" w:lastRow="0" w:firstColumn="1" w:lastColumn="0" w:noHBand="0" w:noVBand="1"/>
      </w:tblPr>
      <w:tblGrid>
        <w:gridCol w:w="782"/>
        <w:gridCol w:w="8117"/>
        <w:gridCol w:w="1296"/>
      </w:tblGrid>
      <w:tr w:rsidR="000354DC" w:rsidRPr="000354DC" w14:paraId="39A8C6BB"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4EF98" w14:textId="77777777" w:rsidR="000354DC" w:rsidRPr="000354DC" w:rsidRDefault="000354DC" w:rsidP="000354DC">
            <w:pPr>
              <w:tabs>
                <w:tab w:val="left" w:pos="98"/>
                <w:tab w:val="left" w:pos="278"/>
              </w:tabs>
              <w:spacing w:after="0" w:line="240" w:lineRule="auto"/>
              <w:ind w:left="98"/>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п/п</w:t>
            </w:r>
          </w:p>
        </w:tc>
        <w:tc>
          <w:tcPr>
            <w:tcW w:w="8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85689"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Раздел</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CA813"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Страница</w:t>
            </w:r>
          </w:p>
        </w:tc>
      </w:tr>
      <w:tr w:rsidR="000354DC" w:rsidRPr="000354DC" w14:paraId="44CA210F"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CC815" w14:textId="77777777" w:rsidR="000354DC" w:rsidRPr="000354DC" w:rsidRDefault="000354DC" w:rsidP="000354DC">
            <w:pPr>
              <w:numPr>
                <w:ilvl w:val="0"/>
                <w:numId w:val="1"/>
              </w:numPr>
              <w:tabs>
                <w:tab w:val="left" w:pos="26"/>
                <w:tab w:val="left" w:pos="98"/>
                <w:tab w:val="left" w:pos="406"/>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2F4806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Общие положения.</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FDBA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w:t>
            </w:r>
          </w:p>
        </w:tc>
      </w:tr>
      <w:tr w:rsidR="000354DC" w:rsidRPr="000354DC" w14:paraId="01E5D27F"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3074E"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71C006C"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Требования к участникам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8F4D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4</w:t>
            </w:r>
          </w:p>
        </w:tc>
      </w:tr>
      <w:tr w:rsidR="000354DC" w:rsidRPr="000354DC" w14:paraId="61253727"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90550"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2DDAA3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Условия допуска к участию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84D9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4</w:t>
            </w:r>
          </w:p>
        </w:tc>
      </w:tr>
      <w:tr w:rsidR="000354DC" w:rsidRPr="000354DC" w14:paraId="0FCCDB63"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1C4D3"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3A8B244"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Разъяснение положений документации об аукционе и внесение изменений и отказ от проведения аукциона </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B857C"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w:t>
            </w:r>
          </w:p>
        </w:tc>
      </w:tr>
      <w:tr w:rsidR="000354DC" w:rsidRPr="000354DC" w14:paraId="24BEACDA"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29D3"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7965AB9"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Содержание, состав и форма заявки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3213A"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6</w:t>
            </w:r>
          </w:p>
        </w:tc>
      </w:tr>
      <w:tr w:rsidR="000354DC" w:rsidRPr="000354DC" w14:paraId="55EEC3D6"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9E78F"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B3533EA"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Требование о внесении задатка, размер задатка и возврат задатка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55F1E"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w:t>
            </w:r>
          </w:p>
        </w:tc>
      </w:tr>
      <w:tr w:rsidR="000354DC" w:rsidRPr="000354DC" w14:paraId="2E72604A"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BC96"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5FDEAA25" w14:textId="77777777" w:rsidR="000354DC" w:rsidRPr="000354DC" w:rsidRDefault="000354DC" w:rsidP="000354DC">
            <w:pPr>
              <w:spacing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место, дата начала и окончания срока подачи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23D9B"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6EA2D48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4CFD2"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9059C6F" w14:textId="77777777" w:rsidR="000354DC" w:rsidRPr="000354DC" w:rsidRDefault="000354DC" w:rsidP="000354DC">
            <w:pPr>
              <w:spacing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Дата, время, график проведения осмотра объектов</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F0C9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04F8181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FE015"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70489E1"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рассмотрения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A4725"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1A70F54C"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0959A"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33802B9"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проведения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D3B83"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w:t>
            </w:r>
          </w:p>
        </w:tc>
      </w:tr>
      <w:tr w:rsidR="000354DC" w:rsidRPr="000354DC" w14:paraId="3AB5B0D3"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F1CE1"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983CD62"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заключения договора аренды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B2D4D"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w:t>
            </w:r>
          </w:p>
        </w:tc>
      </w:tr>
      <w:tr w:rsidR="000354DC" w:rsidRPr="000354DC" w14:paraId="0B248979"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D5DED"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E192DA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Сроки и порядок оплаты арендной платы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A4B38"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w:t>
            </w:r>
          </w:p>
        </w:tc>
      </w:tr>
      <w:tr w:rsidR="000354DC" w:rsidRPr="000354DC" w14:paraId="4BE6639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B08A"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C135FD7"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№1. Форма заявки на участие в аукционе (для юридических лиц)</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0C6C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14</w:t>
            </w:r>
          </w:p>
        </w:tc>
      </w:tr>
      <w:tr w:rsidR="000354DC" w:rsidRPr="000354DC" w14:paraId="0B775DD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3A2C"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ECF8B2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№2. Форма заявки на участие в аукционе (для индивидуальных предпринимателей)</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ABAA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15</w:t>
            </w:r>
          </w:p>
        </w:tc>
      </w:tr>
      <w:tr w:rsidR="000354DC" w:rsidRPr="000354DC" w14:paraId="27C5C6DC"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5A97"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B3B4520"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№3. Форма Договора аренды нежилого помещения с актом приема- передачи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79040"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16</w:t>
            </w:r>
          </w:p>
        </w:tc>
      </w:tr>
    </w:tbl>
    <w:p w14:paraId="696AB711"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DFDFC84"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3CD18A9"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E37FAE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44A0BB18"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65365F75"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1F9003D"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88B243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0CF915CB"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4AC5CF0F"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21A542C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BFF74FA"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2378CDC"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823BF4B"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6E6E855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20FD9C44"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3C60B1BF"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br w:type="page"/>
      </w:r>
      <w:r w:rsidRPr="000354DC">
        <w:rPr>
          <w:rFonts w:ascii="Times New Roman" w:eastAsia="Times New Roman" w:hAnsi="Times New Roman" w:cs="Times New Roman"/>
          <w:b/>
          <w:color w:val="000000"/>
          <w:sz w:val="24"/>
          <w:szCs w:val="20"/>
          <w:lang w:eastAsia="ru-RU"/>
        </w:rPr>
        <w:lastRenderedPageBreak/>
        <w:t>1. Общие положения</w:t>
      </w:r>
    </w:p>
    <w:p w14:paraId="648FCC71" w14:textId="77777777" w:rsidR="000354DC" w:rsidRPr="000354DC" w:rsidRDefault="000354DC" w:rsidP="000354DC">
      <w:pPr>
        <w:widowControl w:val="0"/>
        <w:spacing w:after="0" w:line="240" w:lineRule="auto"/>
        <w:ind w:right="-2" w:firstLine="720"/>
        <w:jc w:val="both"/>
        <w:rPr>
          <w:rFonts w:ascii="Times New Roman" w:eastAsia="Times New Roman" w:hAnsi="Times New Roman" w:cs="Times New Roman"/>
          <w:b/>
          <w:color w:val="000000"/>
          <w:sz w:val="24"/>
          <w:szCs w:val="20"/>
          <w:lang w:eastAsia="ru-RU"/>
        </w:rPr>
      </w:pPr>
    </w:p>
    <w:p w14:paraId="7BA30601" w14:textId="7533DDE0"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ab/>
        <w:t>1.1.</w:t>
      </w:r>
      <w:r w:rsidR="00E812D8" w:rsidRPr="00E812D8">
        <w:rPr>
          <w:rFonts w:ascii="Times New Roman" w:eastAsia="Times New Roman" w:hAnsi="Times New Roman" w:cs="Times New Roman"/>
          <w:color w:val="000000"/>
          <w:sz w:val="24"/>
          <w:szCs w:val="20"/>
          <w:lang w:eastAsia="ru-RU"/>
        </w:rPr>
        <w:t xml:space="preserve"> 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Перечнем муниципального имущества муниципального образования </w:t>
      </w:r>
      <w:proofErr w:type="spellStart"/>
      <w:r w:rsidR="00E812D8" w:rsidRPr="00E812D8">
        <w:rPr>
          <w:rFonts w:ascii="Times New Roman" w:eastAsia="Times New Roman" w:hAnsi="Times New Roman" w:cs="Times New Roman"/>
          <w:color w:val="000000"/>
          <w:sz w:val="24"/>
          <w:szCs w:val="20"/>
          <w:lang w:eastAsia="ru-RU"/>
        </w:rPr>
        <w:t>Кашинский</w:t>
      </w:r>
      <w:proofErr w:type="spellEnd"/>
      <w:r w:rsidR="00E812D8" w:rsidRPr="00E812D8">
        <w:rPr>
          <w:rFonts w:ascii="Times New Roman" w:eastAsia="Times New Roman" w:hAnsi="Times New Roman" w:cs="Times New Roman"/>
          <w:color w:val="000000"/>
          <w:sz w:val="24"/>
          <w:szCs w:val="20"/>
          <w:lang w:eastAsia="ru-RU"/>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w:t>
      </w:r>
    </w:p>
    <w:p w14:paraId="382A5757" w14:textId="1495529F"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b/>
          <w:color w:val="000000"/>
          <w:sz w:val="24"/>
          <w:szCs w:val="20"/>
          <w:lang w:eastAsia="ru-RU"/>
        </w:rPr>
        <w:t xml:space="preserve"> Согласием собственника имущества, </w:t>
      </w:r>
      <w:r w:rsidRPr="000354DC">
        <w:rPr>
          <w:rFonts w:ascii="Times New Roman" w:eastAsia="Times New Roman" w:hAnsi="Times New Roman" w:cs="Times New Roman"/>
          <w:color w:val="000000"/>
          <w:sz w:val="24"/>
          <w:szCs w:val="20"/>
          <w:lang w:eastAsia="ru-RU"/>
        </w:rPr>
        <w:t xml:space="preserve">подтверждающим право Комитета по управлению имуществом Администрации Кашинского городского округа на проведение аукциона  и передачу имущества в аренду является Устав Кашинского городского округа Тверской области, Положение о Комитете по управлению имуществом Администрации Кашинского городского округа, утвержденное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25.12.2018 № 64, Порядок управления и распоряжения имуществом, находящимся в муниципальной собственности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городской округ Тверской области, утвержденный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12.02.2019 № 110, постановление Администрации Кашинского городского округа от 2</w:t>
      </w:r>
      <w:r w:rsidR="008C4329">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.11.2024 №</w:t>
      </w:r>
      <w:r w:rsidR="008C4329">
        <w:rPr>
          <w:rFonts w:ascii="Times New Roman" w:eastAsia="Times New Roman" w:hAnsi="Times New Roman" w:cs="Times New Roman"/>
          <w:color w:val="000000"/>
          <w:sz w:val="24"/>
          <w:szCs w:val="20"/>
          <w:lang w:eastAsia="ru-RU"/>
        </w:rPr>
        <w:t>866</w:t>
      </w:r>
      <w:r w:rsidR="00E812D8">
        <w:rPr>
          <w:rFonts w:ascii="Times New Roman" w:eastAsia="Times New Roman" w:hAnsi="Times New Roman" w:cs="Times New Roman"/>
          <w:color w:val="000000"/>
          <w:sz w:val="24"/>
          <w:szCs w:val="20"/>
          <w:lang w:eastAsia="ru-RU"/>
        </w:rPr>
        <w:t>-1</w:t>
      </w:r>
      <w:r w:rsidRPr="000354DC">
        <w:rPr>
          <w:rFonts w:ascii="Times New Roman" w:eastAsia="Times New Roman" w:hAnsi="Times New Roman" w:cs="Times New Roman"/>
          <w:color w:val="000000"/>
          <w:sz w:val="24"/>
          <w:szCs w:val="20"/>
          <w:lang w:eastAsia="ru-RU"/>
        </w:rPr>
        <w:t>.</w:t>
      </w:r>
    </w:p>
    <w:p w14:paraId="4B656B90"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1.3.</w:t>
      </w:r>
      <w:r w:rsidRPr="000354DC">
        <w:rPr>
          <w:rFonts w:ascii="Times New Roman" w:eastAsia="Times New Roman" w:hAnsi="Times New Roman" w:cs="Times New Roman"/>
          <w:b/>
          <w:color w:val="000000"/>
          <w:sz w:val="24"/>
          <w:szCs w:val="20"/>
          <w:lang w:eastAsia="ru-RU"/>
        </w:rPr>
        <w:t xml:space="preserve"> </w:t>
      </w:r>
      <w:bookmarkStart w:id="0" w:name="_Hlk152575962"/>
      <w:r w:rsidRPr="000354DC">
        <w:rPr>
          <w:rFonts w:ascii="Times New Roman" w:eastAsia="Times New Roman" w:hAnsi="Times New Roman" w:cs="Times New Roman"/>
          <w:b/>
          <w:color w:val="000000"/>
          <w:sz w:val="24"/>
          <w:szCs w:val="20"/>
          <w:lang w:eastAsia="ru-RU"/>
        </w:rPr>
        <w:t>Организатор аукциона</w:t>
      </w:r>
      <w:r w:rsidRPr="000354DC">
        <w:rPr>
          <w:rFonts w:ascii="Times New Roman" w:eastAsia="Times New Roman" w:hAnsi="Times New Roman" w:cs="Times New Roman"/>
          <w:color w:val="000000"/>
          <w:sz w:val="24"/>
          <w:szCs w:val="20"/>
          <w:lang w:eastAsia="ru-RU"/>
        </w:rPr>
        <w:t xml:space="preserve"> – Комитет по управлению имуществом Администрации Кашинского городского округа, Председатель – </w:t>
      </w:r>
      <w:proofErr w:type="spellStart"/>
      <w:r w:rsidRPr="000354DC">
        <w:rPr>
          <w:rFonts w:ascii="Times New Roman" w:eastAsia="Times New Roman" w:hAnsi="Times New Roman" w:cs="Times New Roman"/>
          <w:color w:val="000000"/>
          <w:sz w:val="24"/>
          <w:szCs w:val="20"/>
          <w:lang w:eastAsia="ru-RU"/>
        </w:rPr>
        <w:t>Стионова</w:t>
      </w:r>
      <w:proofErr w:type="spellEnd"/>
      <w:r w:rsidRPr="000354DC">
        <w:rPr>
          <w:rFonts w:ascii="Times New Roman" w:eastAsia="Times New Roman" w:hAnsi="Times New Roman" w:cs="Times New Roman"/>
          <w:color w:val="000000"/>
          <w:sz w:val="24"/>
          <w:szCs w:val="20"/>
          <w:lang w:eastAsia="ru-RU"/>
        </w:rPr>
        <w:t xml:space="preserve"> Ольга Алексеевна.</w:t>
      </w:r>
    </w:p>
    <w:p w14:paraId="0CDC4DAE"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Место нахождения и почтовый адрес: 171640, Тверская обл., г. Кашин, ул. Анатолия Луначарского, д.20, каб.4. Контактные телефоны: (48234) 2-06-53, 2-19-21. </w:t>
      </w:r>
      <w:proofErr w:type="spellStart"/>
      <w:r w:rsidRPr="000354DC">
        <w:rPr>
          <w:rFonts w:ascii="Times New Roman" w:eastAsia="Times New Roman" w:hAnsi="Times New Roman" w:cs="Times New Roman"/>
          <w:color w:val="000000"/>
          <w:sz w:val="24"/>
          <w:szCs w:val="20"/>
          <w:lang w:eastAsia="ru-RU"/>
        </w:rPr>
        <w:t>Эл.почта</w:t>
      </w:r>
      <w:proofErr w:type="spellEnd"/>
      <w:r w:rsidRPr="000354DC">
        <w:rPr>
          <w:rFonts w:ascii="Times New Roman" w:eastAsia="Times New Roman" w:hAnsi="Times New Roman" w:cs="Times New Roman"/>
          <w:color w:val="000000"/>
          <w:sz w:val="24"/>
          <w:szCs w:val="20"/>
          <w:lang w:eastAsia="ru-RU"/>
        </w:rPr>
        <w:t xml:space="preserve">: </w:t>
      </w:r>
      <w:hyperlink r:id="rId7" w:history="1">
        <w:r w:rsidRPr="000354DC">
          <w:rPr>
            <w:rFonts w:ascii="Times New Roman" w:eastAsia="Times New Roman" w:hAnsi="Times New Roman" w:cs="Times New Roman"/>
            <w:b/>
            <w:color w:val="0000FF"/>
            <w:szCs w:val="20"/>
            <w:u w:val="single" w:color="000000"/>
            <w:lang w:eastAsia="ru-RU"/>
          </w:rPr>
          <w:t>imuschestvo@kashin.info</w:t>
        </w:r>
      </w:hyperlink>
    </w:p>
    <w:p w14:paraId="7A9CC1EE" w14:textId="146CFBFE"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ab/>
      </w:r>
      <w:r w:rsidRPr="000354DC">
        <w:rPr>
          <w:rFonts w:ascii="Times New Roman" w:eastAsia="Times New Roman" w:hAnsi="Times New Roman" w:cs="Times New Roman"/>
          <w:color w:val="000000"/>
          <w:sz w:val="24"/>
          <w:szCs w:val="20"/>
          <w:lang w:eastAsia="ru-RU"/>
        </w:rPr>
        <w:t>1.4.</w:t>
      </w:r>
      <w:r w:rsidRPr="000354DC">
        <w:rPr>
          <w:rFonts w:ascii="Times New Roman" w:eastAsia="Times New Roman" w:hAnsi="Times New Roman" w:cs="Times New Roman"/>
          <w:b/>
          <w:color w:val="000000"/>
          <w:sz w:val="24"/>
          <w:szCs w:val="20"/>
          <w:lang w:eastAsia="ru-RU"/>
        </w:rPr>
        <w:t xml:space="preserve"> Форма торгов:</w:t>
      </w:r>
      <w:r w:rsidR="00E812D8" w:rsidRPr="00E812D8">
        <w:t xml:space="preserve"> </w:t>
      </w:r>
      <w:r w:rsidR="00E812D8" w:rsidRPr="00E812D8">
        <w:rPr>
          <w:rFonts w:ascii="Times New Roman" w:eastAsia="Times New Roman" w:hAnsi="Times New Roman" w:cs="Times New Roman"/>
          <w:bCs/>
          <w:color w:val="000000"/>
          <w:sz w:val="24"/>
          <w:szCs w:val="20"/>
          <w:lang w:eastAsia="ru-RU"/>
        </w:rPr>
        <w:t>открытый аукцион по составу участников и форме подачи предложений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электронной форме (далее также – аукцион).</w:t>
      </w:r>
      <w:r w:rsidR="00E812D8" w:rsidRPr="00E812D8">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 </w:t>
      </w:r>
    </w:p>
    <w:p w14:paraId="6AC8D0BA"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w:t>
      </w:r>
      <w:proofErr w:type="gramStart"/>
      <w:r w:rsidRPr="000354DC">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b/>
          <w:color w:val="000000"/>
          <w:sz w:val="24"/>
          <w:szCs w:val="20"/>
          <w:lang w:eastAsia="ru-RU"/>
        </w:rPr>
        <w:t>Оператор</w:t>
      </w:r>
      <w:proofErr w:type="gramEnd"/>
      <w:r w:rsidRPr="000354DC">
        <w:rPr>
          <w:rFonts w:ascii="Times New Roman" w:eastAsia="Times New Roman" w:hAnsi="Times New Roman" w:cs="Times New Roman"/>
          <w:b/>
          <w:color w:val="000000"/>
          <w:sz w:val="24"/>
          <w:szCs w:val="20"/>
          <w:lang w:eastAsia="ru-RU"/>
        </w:rPr>
        <w:t xml:space="preserve"> электронной площадки – </w:t>
      </w:r>
      <w:r w:rsidRPr="000354DC">
        <w:rPr>
          <w:rFonts w:ascii="Times New Roman" w:eastAsia="Times New Roman" w:hAnsi="Times New Roman" w:cs="Times New Roman"/>
          <w:color w:val="000000"/>
          <w:sz w:val="24"/>
          <w:szCs w:val="20"/>
          <w:lang w:eastAsia="ru-RU"/>
        </w:rPr>
        <w:t xml:space="preserve">Акционерное общество «Сбербанк-Автоматизированная система торгов» (далее - АО «Сбербанк-АСТ»). </w:t>
      </w:r>
    </w:p>
    <w:p w14:paraId="34FC66C8"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Адрес: 119435, город Москва, Большой Саввинский переулок, дом 12, строение 9, этаж 1, помещение I, комната 2. Телефоны: +7 (495) 787-29-97, 787-29-99, 539-59-21.</w:t>
      </w:r>
    </w:p>
    <w:p w14:paraId="51FFE032"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color w:val="000000"/>
          <w:spacing w:val="-3"/>
          <w:sz w:val="24"/>
          <w:szCs w:val="20"/>
          <w:highlight w:val="white"/>
          <w:lang w:eastAsia="ru-RU"/>
        </w:rPr>
      </w:pPr>
      <w:r w:rsidRPr="000354DC">
        <w:rPr>
          <w:rFonts w:ascii="Times New Roman" w:eastAsia="Times New Roman" w:hAnsi="Times New Roman" w:cs="Times New Roman"/>
          <w:color w:val="000000"/>
          <w:spacing w:val="-3"/>
          <w:sz w:val="24"/>
          <w:szCs w:val="20"/>
          <w:highlight w:val="white"/>
          <w:lang w:eastAsia="ru-RU"/>
        </w:rPr>
        <w:t>1.6.</w:t>
      </w:r>
      <w:r w:rsidRPr="000354DC">
        <w:rPr>
          <w:rFonts w:ascii="Times New Roman" w:eastAsia="Times New Roman" w:hAnsi="Times New Roman" w:cs="Times New Roman"/>
          <w:b/>
          <w:color w:val="000000"/>
          <w:spacing w:val="-3"/>
          <w:sz w:val="24"/>
          <w:szCs w:val="20"/>
          <w:highlight w:val="white"/>
          <w:lang w:eastAsia="ru-RU"/>
        </w:rPr>
        <w:t xml:space="preserve"> Место проведения электронного аукциона: электронная площадка - </w:t>
      </w:r>
      <w:r w:rsidRPr="000354DC">
        <w:rPr>
          <w:rFonts w:ascii="Times New Roman" w:eastAsia="Times New Roman" w:hAnsi="Times New Roman" w:cs="Times New Roman"/>
          <w:color w:val="000000"/>
          <w:spacing w:val="-3"/>
          <w:sz w:val="24"/>
          <w:szCs w:val="20"/>
          <w:highlight w:val="white"/>
          <w:lang w:eastAsia="ru-RU"/>
        </w:rPr>
        <w:t xml:space="preserve">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w:t>
      </w:r>
      <w:bookmarkStart w:id="1" w:name="_Hlk151708810"/>
      <w:r w:rsidRPr="000354DC">
        <w:rPr>
          <w:rFonts w:ascii="Times New Roman" w:eastAsia="Times New Roman" w:hAnsi="Times New Roman" w:cs="Times New Roman"/>
          <w:color w:val="000000"/>
          <w:spacing w:val="-3"/>
          <w:sz w:val="24"/>
          <w:szCs w:val="20"/>
          <w:highlight w:val="white"/>
          <w:lang w:eastAsia="ru-RU"/>
        </w:rPr>
        <w:t>http://utp.sberbank-ast.ru.</w:t>
      </w:r>
      <w:bookmarkEnd w:id="1"/>
    </w:p>
    <w:p w14:paraId="6048BA53"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1.7.</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Сроки по процедурам аукциона:</w:t>
      </w:r>
    </w:p>
    <w:p w14:paraId="6120EC06"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highlight w:val="yellow"/>
          <w:lang w:eastAsia="ru-RU"/>
        </w:rPr>
      </w:pPr>
      <w:bookmarkStart w:id="2" w:name="_Hlk152579425"/>
      <w:bookmarkEnd w:id="0"/>
      <w:r w:rsidRPr="000354DC">
        <w:rPr>
          <w:rFonts w:ascii="Times New Roman" w:eastAsia="Times New Roman" w:hAnsi="Times New Roman" w:cs="Times New Roman"/>
          <w:b/>
          <w:color w:val="000000"/>
          <w:sz w:val="24"/>
          <w:szCs w:val="20"/>
          <w:lang w:eastAsia="ru-RU"/>
        </w:rPr>
        <w:t>Дата начала приема заявок на участие в аукционе</w:t>
      </w:r>
      <w:r w:rsidRPr="000354DC">
        <w:rPr>
          <w:rFonts w:ascii="Times New Roman" w:eastAsia="Times New Roman" w:hAnsi="Times New Roman" w:cs="Times New Roman"/>
          <w:color w:val="000000"/>
          <w:sz w:val="24"/>
          <w:szCs w:val="20"/>
          <w:lang w:eastAsia="ru-RU"/>
        </w:rPr>
        <w:t xml:space="preserve"> – с 9 час. 00 мин. (время московское) 2</w:t>
      </w:r>
      <w:r>
        <w:rPr>
          <w:rFonts w:ascii="Times New Roman" w:eastAsia="Times New Roman" w:hAnsi="Times New Roman" w:cs="Times New Roman"/>
          <w:color w:val="000000"/>
          <w:sz w:val="24"/>
          <w:szCs w:val="20"/>
          <w:lang w:eastAsia="ru-RU"/>
        </w:rPr>
        <w:t>8 ноября</w:t>
      </w:r>
      <w:r w:rsidRPr="000354DC">
        <w:rPr>
          <w:rFonts w:ascii="Times New Roman" w:eastAsia="Times New Roman" w:hAnsi="Times New Roman" w:cs="Times New Roman"/>
          <w:color w:val="000000"/>
          <w:sz w:val="24"/>
          <w:szCs w:val="20"/>
          <w:lang w:eastAsia="ru-RU"/>
        </w:rPr>
        <w:t xml:space="preserve"> 2024 года. </w:t>
      </w:r>
      <w:r w:rsidRPr="000354DC">
        <w:rPr>
          <w:rFonts w:ascii="Times New Roman" w:eastAsia="Times New Roman" w:hAnsi="Times New Roman" w:cs="Times New Roman"/>
          <w:b/>
          <w:color w:val="000000"/>
          <w:sz w:val="24"/>
          <w:szCs w:val="20"/>
          <w:lang w:eastAsia="ru-RU"/>
        </w:rPr>
        <w:t>Место подачи заявок – электронная площадка.</w:t>
      </w:r>
    </w:p>
    <w:p w14:paraId="470B9545"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окончания приема заявок на участие в аукционе </w:t>
      </w:r>
      <w:r w:rsidRPr="000354DC">
        <w:rPr>
          <w:rFonts w:ascii="Times New Roman" w:eastAsia="Times New Roman" w:hAnsi="Times New Roman" w:cs="Times New Roman"/>
          <w:color w:val="000000"/>
          <w:sz w:val="24"/>
          <w:szCs w:val="20"/>
          <w:lang w:eastAsia="ru-RU"/>
        </w:rPr>
        <w:t xml:space="preserve">– в 17 час. 00 мин. (время московское) </w:t>
      </w:r>
      <w:r>
        <w:rPr>
          <w:rFonts w:ascii="Times New Roman" w:eastAsia="Times New Roman" w:hAnsi="Times New Roman" w:cs="Times New Roman"/>
          <w:color w:val="000000"/>
          <w:sz w:val="24"/>
          <w:szCs w:val="20"/>
          <w:lang w:eastAsia="ru-RU"/>
        </w:rPr>
        <w:t>18</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декабря</w:t>
      </w:r>
      <w:r w:rsidRPr="000354DC">
        <w:rPr>
          <w:rFonts w:ascii="Times New Roman" w:eastAsia="Times New Roman" w:hAnsi="Times New Roman" w:cs="Times New Roman"/>
          <w:color w:val="000000"/>
          <w:sz w:val="24"/>
          <w:szCs w:val="20"/>
          <w:lang w:eastAsia="ru-RU"/>
        </w:rPr>
        <w:t xml:space="preserve"> 2024 года.</w:t>
      </w:r>
    </w:p>
    <w:p w14:paraId="226A51E8" w14:textId="38C18CBE"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рассмотрения заявок единой комиссией по имущественным вопросам (далее – Аукционная комиссия) – </w:t>
      </w:r>
      <w:r w:rsidRPr="000354DC">
        <w:rPr>
          <w:rFonts w:ascii="Times New Roman" w:eastAsia="Times New Roman" w:hAnsi="Times New Roman" w:cs="Times New Roman"/>
          <w:color w:val="000000"/>
          <w:sz w:val="24"/>
          <w:szCs w:val="20"/>
          <w:lang w:eastAsia="ru-RU"/>
        </w:rPr>
        <w:t xml:space="preserve">в 10 часов </w:t>
      </w:r>
      <w:r w:rsidR="00E812D8">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0 минут (время московское) 1</w:t>
      </w:r>
      <w:r>
        <w:rPr>
          <w:rFonts w:ascii="Times New Roman" w:eastAsia="Times New Roman" w:hAnsi="Times New Roman" w:cs="Times New Roman"/>
          <w:color w:val="000000"/>
          <w:sz w:val="24"/>
          <w:szCs w:val="20"/>
          <w:lang w:eastAsia="ru-RU"/>
        </w:rPr>
        <w:t>9</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декабря</w:t>
      </w:r>
      <w:r w:rsidRPr="000354DC">
        <w:rPr>
          <w:rFonts w:ascii="Times New Roman" w:eastAsia="Times New Roman" w:hAnsi="Times New Roman" w:cs="Times New Roman"/>
          <w:color w:val="000000"/>
          <w:sz w:val="24"/>
          <w:szCs w:val="20"/>
          <w:lang w:eastAsia="ru-RU"/>
        </w:rPr>
        <w:t xml:space="preserve"> 2024 года.</w:t>
      </w:r>
    </w:p>
    <w:p w14:paraId="63D502F4" w14:textId="055632F3"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проведения аукциона – </w:t>
      </w:r>
      <w:r w:rsidRPr="000354DC">
        <w:rPr>
          <w:rFonts w:ascii="Times New Roman" w:eastAsia="Times New Roman" w:hAnsi="Times New Roman" w:cs="Times New Roman"/>
          <w:color w:val="000000"/>
          <w:sz w:val="24"/>
          <w:szCs w:val="20"/>
          <w:lang w:eastAsia="ru-RU"/>
        </w:rPr>
        <w:t>в 1</w:t>
      </w:r>
      <w:r w:rsidR="00E812D8">
        <w:rPr>
          <w:rFonts w:ascii="Times New Roman" w:eastAsia="Times New Roman" w:hAnsi="Times New Roman" w:cs="Times New Roman"/>
          <w:color w:val="000000"/>
          <w:sz w:val="24"/>
          <w:szCs w:val="20"/>
          <w:lang w:eastAsia="ru-RU"/>
        </w:rPr>
        <w:t>1</w:t>
      </w:r>
      <w:r w:rsidRPr="000354DC">
        <w:rPr>
          <w:rFonts w:ascii="Times New Roman" w:eastAsia="Times New Roman" w:hAnsi="Times New Roman" w:cs="Times New Roman"/>
          <w:color w:val="000000"/>
          <w:sz w:val="24"/>
          <w:szCs w:val="20"/>
          <w:lang w:eastAsia="ru-RU"/>
        </w:rPr>
        <w:t xml:space="preserve"> часов 00 минут (время московское) </w:t>
      </w:r>
      <w:r>
        <w:rPr>
          <w:rFonts w:ascii="Times New Roman" w:eastAsia="Times New Roman" w:hAnsi="Times New Roman" w:cs="Times New Roman"/>
          <w:color w:val="000000"/>
          <w:sz w:val="24"/>
          <w:szCs w:val="20"/>
          <w:lang w:eastAsia="ru-RU"/>
        </w:rPr>
        <w:t>20</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декабря</w:t>
      </w:r>
      <w:r w:rsidRPr="000354DC">
        <w:rPr>
          <w:rFonts w:ascii="Times New Roman" w:eastAsia="Times New Roman" w:hAnsi="Times New Roman" w:cs="Times New Roman"/>
          <w:color w:val="000000"/>
          <w:sz w:val="24"/>
          <w:szCs w:val="20"/>
          <w:lang w:eastAsia="ru-RU"/>
        </w:rPr>
        <w:t xml:space="preserve"> 2024 года.</w:t>
      </w:r>
      <w:bookmarkEnd w:id="2"/>
    </w:p>
    <w:p w14:paraId="5702F6B8" w14:textId="77777777" w:rsidR="00E812D8" w:rsidRPr="00E812D8" w:rsidRDefault="000354DC"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1.8. </w:t>
      </w:r>
      <w:r w:rsidR="00E812D8" w:rsidRPr="00E812D8">
        <w:rPr>
          <w:rFonts w:ascii="Times New Roman" w:eastAsia="Times New Roman" w:hAnsi="Times New Roman" w:cs="Times New Roman"/>
          <w:color w:val="000000"/>
          <w:sz w:val="24"/>
          <w:szCs w:val="20"/>
          <w:lang w:eastAsia="ru-RU"/>
        </w:rPr>
        <w:t xml:space="preserve">На электронный аукцион на право заключения договора аренды имущества муниципального образования </w:t>
      </w:r>
      <w:proofErr w:type="spellStart"/>
      <w:r w:rsidR="00E812D8" w:rsidRPr="00E812D8">
        <w:rPr>
          <w:rFonts w:ascii="Times New Roman" w:eastAsia="Times New Roman" w:hAnsi="Times New Roman" w:cs="Times New Roman"/>
          <w:color w:val="000000"/>
          <w:sz w:val="24"/>
          <w:szCs w:val="20"/>
          <w:lang w:eastAsia="ru-RU"/>
        </w:rPr>
        <w:t>Кашинский</w:t>
      </w:r>
      <w:proofErr w:type="spellEnd"/>
      <w:r w:rsidR="00E812D8" w:rsidRPr="00E812D8">
        <w:rPr>
          <w:rFonts w:ascii="Times New Roman" w:eastAsia="Times New Roman" w:hAnsi="Times New Roman" w:cs="Times New Roman"/>
          <w:color w:val="000000"/>
          <w:sz w:val="24"/>
          <w:szCs w:val="20"/>
          <w:lang w:eastAsia="ru-RU"/>
        </w:rPr>
        <w:t xml:space="preserve"> городской округ Тверской области выносятся следующие объекты недвижимости, включенные в Перечень муниципального имущества муниципального образования </w:t>
      </w:r>
      <w:proofErr w:type="spellStart"/>
      <w:r w:rsidR="00E812D8" w:rsidRPr="00E812D8">
        <w:rPr>
          <w:rFonts w:ascii="Times New Roman" w:eastAsia="Times New Roman" w:hAnsi="Times New Roman" w:cs="Times New Roman"/>
          <w:color w:val="000000"/>
          <w:sz w:val="24"/>
          <w:szCs w:val="20"/>
          <w:lang w:eastAsia="ru-RU"/>
        </w:rPr>
        <w:t>Кашинский</w:t>
      </w:r>
      <w:proofErr w:type="spellEnd"/>
      <w:r w:rsidR="00E812D8" w:rsidRPr="00E812D8">
        <w:rPr>
          <w:rFonts w:ascii="Times New Roman" w:eastAsia="Times New Roman" w:hAnsi="Times New Roman" w:cs="Times New Roman"/>
          <w:color w:val="000000"/>
          <w:sz w:val="24"/>
          <w:szCs w:val="20"/>
          <w:lang w:eastAsia="ru-RU"/>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w:t>
      </w:r>
      <w:r w:rsidR="00E812D8" w:rsidRPr="00E812D8">
        <w:rPr>
          <w:rFonts w:ascii="Times New Roman" w:eastAsia="Times New Roman" w:hAnsi="Times New Roman" w:cs="Times New Roman"/>
          <w:color w:val="000000"/>
          <w:sz w:val="24"/>
          <w:szCs w:val="20"/>
          <w:lang w:eastAsia="ru-RU"/>
        </w:rPr>
        <w:lastRenderedPageBreak/>
        <w:t xml:space="preserve">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постановлением Администрации Кашинского городского округа от 23.10.2019 № 784:  </w:t>
      </w:r>
    </w:p>
    <w:p w14:paraId="27BFD8C5"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 xml:space="preserve">Лот № 1: нежилое помещение*, общей площадью 29 </w:t>
      </w:r>
      <w:proofErr w:type="spellStart"/>
      <w:proofErr w:type="gramStart"/>
      <w:r w:rsidRPr="00E812D8">
        <w:rPr>
          <w:rFonts w:ascii="Times New Roman" w:eastAsia="Times New Roman" w:hAnsi="Times New Roman" w:cs="Times New Roman"/>
          <w:color w:val="000000"/>
          <w:sz w:val="24"/>
          <w:szCs w:val="20"/>
          <w:lang w:eastAsia="ru-RU"/>
        </w:rPr>
        <w:t>кв.м</w:t>
      </w:r>
      <w:proofErr w:type="spellEnd"/>
      <w:proofErr w:type="gramEnd"/>
      <w:r w:rsidRPr="00E812D8">
        <w:rPr>
          <w:rFonts w:ascii="Times New Roman" w:eastAsia="Times New Roman" w:hAnsi="Times New Roman" w:cs="Times New Roman"/>
          <w:color w:val="000000"/>
          <w:sz w:val="24"/>
          <w:szCs w:val="20"/>
          <w:lang w:eastAsia="ru-RU"/>
        </w:rPr>
        <w:t xml:space="preserve">, расположенное по адресу: Тверская область, </w:t>
      </w:r>
      <w:proofErr w:type="spellStart"/>
      <w:r w:rsidRPr="00E812D8">
        <w:rPr>
          <w:rFonts w:ascii="Times New Roman" w:eastAsia="Times New Roman" w:hAnsi="Times New Roman" w:cs="Times New Roman"/>
          <w:color w:val="000000"/>
          <w:sz w:val="24"/>
          <w:szCs w:val="20"/>
          <w:lang w:eastAsia="ru-RU"/>
        </w:rPr>
        <w:t>Кашинский</w:t>
      </w:r>
      <w:proofErr w:type="spellEnd"/>
      <w:r w:rsidRPr="00E812D8">
        <w:rPr>
          <w:rFonts w:ascii="Times New Roman" w:eastAsia="Times New Roman" w:hAnsi="Times New Roman" w:cs="Times New Roman"/>
          <w:color w:val="000000"/>
          <w:sz w:val="24"/>
          <w:szCs w:val="20"/>
          <w:lang w:eastAsia="ru-RU"/>
        </w:rPr>
        <w:t xml:space="preserve"> район, г. Кашин, ул. Анатолия Луначарского, дом 6, помещение  5 (кадастровый номер: 69:41:0010310:57). </w:t>
      </w:r>
    </w:p>
    <w:p w14:paraId="05EBD4F0"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Целевое назначение – бытовое обслуживание, размещение офиса, торговая деятельность</w:t>
      </w:r>
    </w:p>
    <w:p w14:paraId="4354A6B9"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Срок аренды - 5 лет.</w:t>
      </w:r>
    </w:p>
    <w:p w14:paraId="218CCF24"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Начальная (минимальная) цена договора: 76 000,00 рублей (без учета НДС).</w:t>
      </w:r>
    </w:p>
    <w:p w14:paraId="31F359F1"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 xml:space="preserve">Шаг аукциона (величина повышения начальной цены договора): 3 800,00 рублей (без учета НДС). </w:t>
      </w:r>
    </w:p>
    <w:p w14:paraId="5FCE3F6D"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Сумма задатка: 7 600,00 рублей (без учета НДС).</w:t>
      </w:r>
    </w:p>
    <w:p w14:paraId="06642061"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*Ограничения (обременения) имущества: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7C3805E8"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1.9. Условия настоящего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14:paraId="0C478155"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p>
    <w:p w14:paraId="2E394AA9" w14:textId="77777777" w:rsidR="000354DC" w:rsidRPr="000354DC" w:rsidRDefault="000354DC" w:rsidP="000354DC">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2. Требования к участникам аукциона</w:t>
      </w:r>
    </w:p>
    <w:p w14:paraId="66F1F262"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p>
    <w:p w14:paraId="6AEC9442" w14:textId="2221C79C"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2.1. </w:t>
      </w:r>
      <w:r w:rsidR="00E812D8" w:rsidRPr="00E812D8">
        <w:rPr>
          <w:rFonts w:ascii="Times New Roman" w:eastAsia="Times New Roman" w:hAnsi="Times New Roman" w:cs="Times New Roman"/>
          <w:color w:val="000000"/>
          <w:sz w:val="24"/>
          <w:szCs w:val="20"/>
          <w:lang w:eastAsia="ru-RU"/>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со статьей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претендующие на заключение договора.</w:t>
      </w:r>
    </w:p>
    <w:p w14:paraId="11008F1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Участники аукциона должны соответствовать требованиям, установленным законодательством Российской Федерации к таким участникам. </w:t>
      </w:r>
    </w:p>
    <w:p w14:paraId="5D7DC9B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2.3. Кроме указанных в </w:t>
      </w:r>
      <w:r w:rsidRPr="000354DC">
        <w:rPr>
          <w:rFonts w:ascii="Times New Roman" w:eastAsia="Times New Roman" w:hAnsi="Times New Roman" w:cs="Times New Roman"/>
          <w:color w:val="0000FF"/>
          <w:sz w:val="24"/>
          <w:szCs w:val="20"/>
          <w:lang w:eastAsia="ru-RU"/>
        </w:rPr>
        <w:t>пункте 2.</w:t>
      </w:r>
      <w:r w:rsidRPr="000354DC">
        <w:rPr>
          <w:rFonts w:ascii="Times New Roman" w:eastAsia="Times New Roman" w:hAnsi="Times New Roman" w:cs="Times New Roman"/>
          <w:color w:val="000000"/>
          <w:sz w:val="24"/>
          <w:szCs w:val="20"/>
          <w:lang w:eastAsia="ru-RU"/>
        </w:rPr>
        <w:t>2 настоящей Документации требований организатор конкурса или аукциона не вправе устанавливать иные требования к участникам аукциона.</w:t>
      </w:r>
    </w:p>
    <w:p w14:paraId="3DAFFD9F"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2.4. Организатор аукциона вправе запрашивать информацию и документы в целях проверки соответствия участника аукциона требованиям, указанным в </w:t>
      </w:r>
      <w:r w:rsidRPr="000354DC">
        <w:rPr>
          <w:rFonts w:ascii="Times New Roman" w:eastAsia="Times New Roman" w:hAnsi="Times New Roman" w:cs="Times New Roman"/>
          <w:color w:val="0000FF"/>
          <w:sz w:val="24"/>
          <w:szCs w:val="20"/>
          <w:lang w:eastAsia="ru-RU"/>
        </w:rPr>
        <w:t>пункте 2.2</w:t>
      </w:r>
      <w:r w:rsidRPr="000354DC">
        <w:rPr>
          <w:rFonts w:ascii="Times New Roman" w:eastAsia="Times New Roman" w:hAnsi="Times New Roman" w:cs="Times New Roman"/>
          <w:color w:val="000000"/>
          <w:sz w:val="24"/>
          <w:szCs w:val="20"/>
          <w:lang w:eastAsia="ru-RU"/>
        </w:rPr>
        <w:t xml:space="preserve"> настоящей Документации, у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не вправе возлагать на участников аукциона обязанность подтверждать соответствие данным требованиям.</w:t>
      </w:r>
    </w:p>
    <w:p w14:paraId="23A18093"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2.5. Не допускается взимание с участников аукциона платы за участие в аукционе.</w:t>
      </w:r>
    </w:p>
    <w:p w14:paraId="05CE49A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2.6. Организатором аукциона устанавливается требование о внесении задатка. При этом размер задатка определяется организатором аукциона. </w:t>
      </w:r>
    </w:p>
    <w:p w14:paraId="55EBE1EF" w14:textId="77777777" w:rsidR="000354DC" w:rsidRPr="000354DC" w:rsidRDefault="000354DC" w:rsidP="000354DC">
      <w:pPr>
        <w:spacing w:after="0" w:line="240" w:lineRule="auto"/>
        <w:ind w:firstLine="540"/>
        <w:jc w:val="both"/>
        <w:rPr>
          <w:rFonts w:ascii="Times New Roman" w:eastAsia="Times New Roman" w:hAnsi="Times New Roman" w:cs="Times New Roman"/>
          <w:color w:val="000000"/>
          <w:sz w:val="24"/>
          <w:szCs w:val="20"/>
          <w:lang w:eastAsia="ru-RU"/>
        </w:rPr>
      </w:pPr>
    </w:p>
    <w:p w14:paraId="554760FE" w14:textId="77777777" w:rsidR="000354DC" w:rsidRPr="000354DC" w:rsidRDefault="000354DC" w:rsidP="000354DC">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 Условия допуска к участию в аукционе</w:t>
      </w:r>
    </w:p>
    <w:p w14:paraId="2E60E1F1"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p>
    <w:p w14:paraId="08F4B50F" w14:textId="77777777" w:rsidR="00E812D8"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 </w:t>
      </w:r>
      <w:bookmarkStart w:id="3" w:name="_Hlk152582547"/>
      <w:r w:rsidR="00E812D8" w:rsidRPr="00E812D8">
        <w:rPr>
          <w:rFonts w:ascii="Times New Roman" w:eastAsia="Times New Roman" w:hAnsi="Times New Roman" w:cs="Times New Roman"/>
          <w:color w:val="000000"/>
          <w:sz w:val="24"/>
          <w:szCs w:val="20"/>
          <w:lang w:eastAsia="ru-RU"/>
        </w:rPr>
        <w:t>Заявителями могут быть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со статьей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претендующие на заключение договора и подавшие заявку на участие в аукционе (далее - заявитель).</w:t>
      </w:r>
    </w:p>
    <w:p w14:paraId="55C8A315" w14:textId="2ECCFC38"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w:t>
      </w:r>
      <w:r w:rsidRPr="000354DC">
        <w:rPr>
          <w:rFonts w:ascii="Times New Roman" w:eastAsia="Times New Roman" w:hAnsi="Times New Roman" w:cs="Times New Roman"/>
          <w:color w:val="000000"/>
          <w:sz w:val="24"/>
          <w:szCs w:val="20"/>
          <w:lang w:eastAsia="ru-RU"/>
        </w:rPr>
        <w:lastRenderedPageBreak/>
        <w:t xml:space="preserve">сайт) в соответствии с </w:t>
      </w:r>
      <w:hyperlink r:id="rId8" w:history="1">
        <w:r w:rsidRPr="000354DC">
          <w:rPr>
            <w:rFonts w:ascii="Times New Roman" w:eastAsia="Times New Roman" w:hAnsi="Times New Roman" w:cs="Times New Roman"/>
            <w:color w:val="0000FF"/>
            <w:sz w:val="24"/>
            <w:szCs w:val="20"/>
            <w:lang w:eastAsia="ru-RU"/>
          </w:rPr>
          <w:t>главой II</w:t>
        </w:r>
      </w:hyperlink>
      <w:r w:rsidRPr="000354DC">
        <w:rPr>
          <w:rFonts w:ascii="Times New Roman" w:eastAsia="Times New Roman" w:hAnsi="Times New Roman" w:cs="Times New Roman"/>
          <w:color w:val="000000"/>
          <w:sz w:val="24"/>
          <w:szCs w:val="20"/>
          <w:lang w:eastAsia="ru-RU"/>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1B225C84"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bookmarkStart w:id="4" w:name="Par13"/>
      <w:bookmarkEnd w:id="3"/>
      <w:bookmarkEnd w:id="4"/>
      <w:r w:rsidRPr="00E812D8">
        <w:rPr>
          <w:rFonts w:ascii="Times New Roman" w:eastAsia="Times New Roman" w:hAnsi="Times New Roman" w:cs="Times New Roman"/>
          <w:color w:val="000000"/>
          <w:sz w:val="24"/>
          <w:szCs w:val="20"/>
          <w:lang w:eastAsia="ru-RU"/>
        </w:rPr>
        <w:t>3.2. Аукционная комиссия принимает решение об отклонении заявки на участие в аукционе в случаях:</w:t>
      </w:r>
    </w:p>
    <w:p w14:paraId="1043FD29"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1) непредставления документов и (или) сведений, определенных пунктом 5.2 настоящей Документации, либо наличия в таких документах и (или) сведениях недостоверной информации;</w:t>
      </w:r>
    </w:p>
    <w:p w14:paraId="1B53D321"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2) несоответствия требованиям, указанным в пункте 3.1 настоящей Документации;</w:t>
      </w:r>
    </w:p>
    <w:p w14:paraId="79D76C88"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3) невнесения задатка;</w:t>
      </w:r>
    </w:p>
    <w:p w14:paraId="586B8B8D"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30D57AAA"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5) подачи заявки на участие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Законом N 209-ФЗ;</w:t>
      </w:r>
    </w:p>
    <w:p w14:paraId="08CF8874"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1CB28290"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7)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p w14:paraId="07479F8A"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3.3. Отказ в допуске к участию аукционе по иным основаниям, не предусмотренным пунктом 3.2. настоящей Документации, не допускается.</w:t>
      </w:r>
    </w:p>
    <w:p w14:paraId="66CEF50B" w14:textId="77777777" w:rsid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3.4.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5.2 настоящей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14:paraId="35814D53"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pacing w:val="-8"/>
          <w:sz w:val="24"/>
          <w:szCs w:val="20"/>
          <w:lang w:eastAsia="ru-RU"/>
        </w:rPr>
      </w:pPr>
    </w:p>
    <w:p w14:paraId="3C8041B8"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8"/>
          <w:sz w:val="24"/>
          <w:szCs w:val="20"/>
          <w:lang w:eastAsia="ru-RU"/>
        </w:rPr>
        <w:t xml:space="preserve">4. </w:t>
      </w:r>
      <w:r w:rsidRPr="000354DC">
        <w:rPr>
          <w:rFonts w:ascii="Times New Roman" w:eastAsia="Times New Roman" w:hAnsi="Times New Roman" w:cs="Times New Roman"/>
          <w:b/>
          <w:color w:val="000000"/>
          <w:sz w:val="24"/>
          <w:szCs w:val="20"/>
          <w:lang w:eastAsia="ru-RU"/>
        </w:rPr>
        <w:t>Разъяснение положений документации об аукционе и внесение изменений и отказ от проведения аукциона</w:t>
      </w:r>
    </w:p>
    <w:p w14:paraId="1F65FE25" w14:textId="77777777" w:rsidR="000354DC" w:rsidRPr="000354DC" w:rsidRDefault="000354DC" w:rsidP="000354DC">
      <w:pPr>
        <w:widowControl w:val="0"/>
        <w:spacing w:after="0" w:line="240" w:lineRule="auto"/>
        <w:jc w:val="center"/>
        <w:rPr>
          <w:rFonts w:ascii="Times New Roman" w:eastAsia="Times New Roman" w:hAnsi="Times New Roman" w:cs="Times New Roman"/>
          <w:color w:val="000000"/>
          <w:sz w:val="24"/>
          <w:szCs w:val="20"/>
          <w:lang w:eastAsia="ru-RU"/>
        </w:rPr>
      </w:pPr>
    </w:p>
    <w:p w14:paraId="26D3A42A" w14:textId="77777777" w:rsidR="000354DC" w:rsidRPr="000354DC" w:rsidRDefault="000354DC" w:rsidP="000354DC">
      <w:pPr>
        <w:spacing w:after="0" w:line="240" w:lineRule="auto"/>
        <w:ind w:left="98" w:firstLine="61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4.1. Любое заинтересованное лицо вправе направить на адрес электронной площадки </w:t>
      </w:r>
      <w:proofErr w:type="gramStart"/>
      <w:r w:rsidRPr="000354DC">
        <w:rPr>
          <w:rFonts w:ascii="Times New Roman" w:eastAsia="Times New Roman" w:hAnsi="Times New Roman" w:cs="Times New Roman"/>
          <w:color w:val="000000"/>
          <w:sz w:val="24"/>
          <w:szCs w:val="20"/>
          <w:lang w:eastAsia="ru-RU"/>
        </w:rPr>
        <w:t>или, в случае, если</w:t>
      </w:r>
      <w:proofErr w:type="gramEnd"/>
      <w:r w:rsidRPr="000354DC">
        <w:rPr>
          <w:rFonts w:ascii="Times New Roman" w:eastAsia="Times New Roman" w:hAnsi="Times New Roman" w:cs="Times New Roman"/>
          <w:color w:val="000000"/>
          <w:sz w:val="24"/>
          <w:szCs w:val="20"/>
          <w:lang w:eastAsia="ru-RU"/>
        </w:rPr>
        <w:t xml:space="preserve"> лицо зарегистрировано на электронной площадке в соответствии с пунктом 3.1 настоящей Документации,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w:t>
      </w:r>
      <w:r w:rsidRPr="000354DC">
        <w:rPr>
          <w:rFonts w:ascii="Times New Roman" w:eastAsia="Times New Roman" w:hAnsi="Times New Roman" w:cs="Times New Roman"/>
          <w:color w:val="000000"/>
          <w:sz w:val="24"/>
          <w:szCs w:val="20"/>
          <w:lang w:eastAsia="ru-RU"/>
        </w:rPr>
        <w:lastRenderedPageBreak/>
        <w:t>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14:paraId="204DA71E" w14:textId="77777777" w:rsidR="000354DC" w:rsidRPr="000354DC" w:rsidRDefault="000354DC" w:rsidP="000354DC">
      <w:pPr>
        <w:tabs>
          <w:tab w:val="left" w:pos="56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4.2.</w:t>
      </w:r>
      <w:r w:rsidRPr="000354DC">
        <w:rPr>
          <w:rFonts w:ascii="Times New Roman" w:eastAsia="Times New Roman" w:hAnsi="Times New Roman" w:cs="Times New Roman"/>
          <w:b/>
          <w:color w:val="000000"/>
          <w:sz w:val="24"/>
          <w:szCs w:val="20"/>
          <w:lang w:eastAsia="ru-RU"/>
        </w:rPr>
        <w:t xml:space="preserve"> Сайты в сети Интернет, на которых размещена документация об аукционе</w:t>
      </w:r>
      <w:r w:rsidRPr="000354DC">
        <w:rPr>
          <w:rFonts w:ascii="Times New Roman" w:eastAsia="Times New Roman" w:hAnsi="Times New Roman" w:cs="Times New Roman"/>
          <w:color w:val="000000"/>
          <w:sz w:val="24"/>
          <w:szCs w:val="20"/>
          <w:lang w:eastAsia="ru-RU"/>
        </w:rPr>
        <w:t xml:space="preserve"> – официальный сайт Российской Федерации - </w:t>
      </w:r>
      <w:hyperlink r:id="rId9" w:history="1">
        <w:r w:rsidRPr="000354DC">
          <w:rPr>
            <w:rFonts w:ascii="Times New Roman" w:eastAsia="Times New Roman" w:hAnsi="Times New Roman" w:cs="Times New Roman"/>
            <w:b/>
            <w:color w:val="0000FF"/>
            <w:sz w:val="24"/>
            <w:szCs w:val="20"/>
            <w:lang w:eastAsia="ru-RU"/>
          </w:rPr>
          <w:t>www.torgi.gov.ru</w:t>
        </w:r>
      </w:hyperlink>
      <w:r w:rsidRPr="000354DC">
        <w:rPr>
          <w:rFonts w:ascii="Times New Roman" w:eastAsia="Times New Roman" w:hAnsi="Times New Roman" w:cs="Times New Roman"/>
          <w:b/>
          <w:color w:val="0000FF"/>
          <w:sz w:val="24"/>
          <w:szCs w:val="20"/>
          <w:lang w:eastAsia="ru-RU"/>
        </w:rPr>
        <w:t>,</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официальный сайт Кашинского городского округа Тверской области - </w:t>
      </w:r>
      <w:hyperlink r:id="rId10" w:history="1">
        <w:r w:rsidRPr="000354DC">
          <w:rPr>
            <w:rFonts w:ascii="Times New Roman" w:eastAsia="Times New Roman" w:hAnsi="Times New Roman" w:cs="Times New Roman"/>
            <w:color w:val="000000"/>
            <w:szCs w:val="20"/>
            <w:lang w:eastAsia="ru-RU"/>
          </w:rPr>
          <w:t>https://kashin.info</w:t>
        </w:r>
      </w:hyperlink>
      <w:r w:rsidRPr="000354DC">
        <w:rPr>
          <w:rFonts w:ascii="Times New Roman" w:eastAsia="Times New Roman" w:hAnsi="Times New Roman" w:cs="Times New Roman"/>
          <w:color w:val="000000"/>
          <w:szCs w:val="20"/>
          <w:lang w:eastAsia="ru-RU"/>
        </w:rPr>
        <w:t xml:space="preserve">, </w:t>
      </w:r>
      <w:bookmarkStart w:id="5" w:name="_Hlk152588535"/>
      <w:r w:rsidRPr="000354DC">
        <w:rPr>
          <w:rFonts w:ascii="Times New Roman" w:eastAsia="Times New Roman" w:hAnsi="Times New Roman" w:cs="Times New Roman"/>
          <w:color w:val="000000"/>
          <w:szCs w:val="20"/>
          <w:lang w:eastAsia="ru-RU"/>
        </w:rPr>
        <w:t xml:space="preserve">электронная площадка </w:t>
      </w:r>
      <w:r w:rsidRPr="000354DC">
        <w:rPr>
          <w:rFonts w:ascii="Times New Roman" w:eastAsia="Times New Roman" w:hAnsi="Times New Roman" w:cs="Times New Roman"/>
          <w:color w:val="2F5496" w:themeColor="accent1" w:themeShade="BF"/>
          <w:spacing w:val="-3"/>
          <w:sz w:val="24"/>
          <w:szCs w:val="20"/>
          <w:highlight w:val="white"/>
          <w:lang w:eastAsia="ru-RU"/>
        </w:rPr>
        <w:t>http://utp.sberbank-ast.ru</w:t>
      </w:r>
      <w:bookmarkEnd w:id="5"/>
      <w:r w:rsidRPr="000354DC">
        <w:rPr>
          <w:rFonts w:ascii="Times New Roman" w:eastAsia="Times New Roman" w:hAnsi="Times New Roman" w:cs="Times New Roman"/>
          <w:color w:val="000000"/>
          <w:spacing w:val="-3"/>
          <w:sz w:val="24"/>
          <w:szCs w:val="20"/>
          <w:highlight w:val="white"/>
          <w:lang w:eastAsia="ru-RU"/>
        </w:rPr>
        <w:t>.</w:t>
      </w:r>
    </w:p>
    <w:p w14:paraId="5E10E4C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492610B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w:t>
      </w:r>
      <w:bookmarkStart w:id="6" w:name="_Hlk152584547"/>
      <w:r w:rsidRPr="000354DC">
        <w:rPr>
          <w:rFonts w:ascii="Times New Roman" w:eastAsia="Times New Roman" w:hAnsi="Times New Roman" w:cs="Times New Roman"/>
          <w:color w:val="000000"/>
          <w:sz w:val="24"/>
          <w:szCs w:val="20"/>
          <w:lang w:eastAsia="ru-RU"/>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срока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bookmarkEnd w:id="6"/>
    </w:p>
    <w:p w14:paraId="545D306C"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4.5.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0354DC">
        <w:rPr>
          <w:rFonts w:ascii="Times New Roman" w:eastAsia="Times New Roman" w:hAnsi="Times New Roman" w:cs="Times New Roman"/>
          <w:b/>
          <w:color w:val="000000"/>
          <w:sz w:val="24"/>
          <w:szCs w:val="20"/>
          <w:lang w:eastAsia="ru-RU"/>
        </w:rPr>
        <w:t>не менее пятнадцати дней</w:t>
      </w:r>
      <w:r w:rsidRPr="000354DC">
        <w:rPr>
          <w:rFonts w:ascii="Times New Roman" w:eastAsia="Times New Roman" w:hAnsi="Times New Roman" w:cs="Times New Roman"/>
          <w:color w:val="000000"/>
          <w:sz w:val="24"/>
          <w:szCs w:val="20"/>
          <w:lang w:eastAsia="ru-RU"/>
        </w:rPr>
        <w:t>.</w:t>
      </w:r>
    </w:p>
    <w:p w14:paraId="1617928D" w14:textId="77777777" w:rsidR="000354DC" w:rsidRPr="000354DC" w:rsidRDefault="000354DC" w:rsidP="000354DC">
      <w:pPr>
        <w:widowControl w:val="0"/>
        <w:spacing w:after="0" w:line="240" w:lineRule="auto"/>
        <w:rPr>
          <w:rFonts w:ascii="Times New Roman" w:eastAsia="Times New Roman" w:hAnsi="Times New Roman" w:cs="Times New Roman"/>
          <w:b/>
          <w:color w:val="000000"/>
          <w:sz w:val="24"/>
          <w:szCs w:val="20"/>
          <w:lang w:eastAsia="ru-RU"/>
        </w:rPr>
      </w:pPr>
    </w:p>
    <w:p w14:paraId="215DF39B"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Содержание, состав и форма заявки на участие в аукционе</w:t>
      </w:r>
    </w:p>
    <w:p w14:paraId="2C57469E"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2B3CF5E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5.1. </w:t>
      </w:r>
      <w:bookmarkStart w:id="7" w:name="_Hlk152584429"/>
      <w:r w:rsidRPr="000354DC">
        <w:rPr>
          <w:rFonts w:ascii="Times New Roman" w:eastAsia="Times New Roman" w:hAnsi="Times New Roman" w:cs="Times New Roman"/>
          <w:color w:val="000000"/>
          <w:sz w:val="24"/>
          <w:szCs w:val="20"/>
          <w:lang w:eastAsia="ru-RU"/>
        </w:rPr>
        <w:t>Заявка на участие в аукционе подается в срок и по форме, которые установлены настоящей Документацией.</w:t>
      </w:r>
      <w:bookmarkEnd w:id="7"/>
    </w:p>
    <w:p w14:paraId="5CB2D5AB"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3BBDBC9"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Заявка на участие в аукционе должна содержать следующие документы и сведения:</w:t>
      </w:r>
    </w:p>
    <w:p w14:paraId="68EB7F9D"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2D8BA2D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60F224A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44744C98"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3CAB32B8"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0EC58BF9"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4B977BBD"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D72E8E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0C5E1807"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 документы или копии документов, подтверждающие внесение задатка.</w:t>
      </w:r>
    </w:p>
    <w:p w14:paraId="10CC6ECE"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Информация и документы, предусмотренные подпунктами 1 - 4 и 8 пункта 5.2 настоящей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0DC3996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w:t>
      </w:r>
      <w:r w:rsidRPr="000354DC">
        <w:rPr>
          <w:rFonts w:ascii="Times New Roman" w:eastAsia="Times New Roman" w:hAnsi="Times New Roman" w:cs="Times New Roman"/>
          <w:color w:val="000000"/>
          <w:sz w:val="24"/>
          <w:szCs w:val="20"/>
          <w:lang w:eastAsia="ru-RU"/>
        </w:rPr>
        <w:lastRenderedPageBreak/>
        <w:t>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23E09940"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Перечень документов и сведений, предъявляемых к составу заявки на участие в аукционе в соответствии с пунктом 5.2 настоящей Документации, является исчерпывающим.</w:t>
      </w:r>
    </w:p>
    <w:p w14:paraId="7A63F2C1"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bookmarkStart w:id="8" w:name="BM10121"/>
      <w:bookmarkEnd w:id="8"/>
    </w:p>
    <w:p w14:paraId="6764D364"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6. Требование о внесении задатка, размер задатка и возврат задатка</w:t>
      </w:r>
    </w:p>
    <w:p w14:paraId="220E9825"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24EF7DBD"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bookmarkStart w:id="9" w:name="_Hlk152583878"/>
      <w:r w:rsidRPr="000354DC">
        <w:rPr>
          <w:rFonts w:ascii="Times New Roman" w:eastAsia="Times New Roman" w:hAnsi="Times New Roman" w:cs="Times New Roman"/>
          <w:color w:val="000000"/>
          <w:sz w:val="24"/>
          <w:szCs w:val="20"/>
          <w:lang w:eastAsia="ru-RU"/>
        </w:rPr>
        <w:t xml:space="preserve">6.1.В качестве обеспечения исполнения обязательства по заключению договора </w:t>
      </w:r>
      <w:proofErr w:type="gramStart"/>
      <w:r w:rsidRPr="000354DC">
        <w:rPr>
          <w:rFonts w:ascii="Times New Roman" w:eastAsia="Times New Roman" w:hAnsi="Times New Roman" w:cs="Times New Roman"/>
          <w:color w:val="000000"/>
          <w:sz w:val="24"/>
          <w:szCs w:val="20"/>
          <w:lang w:eastAsia="ru-RU"/>
        </w:rPr>
        <w:t>аренды  организатор</w:t>
      </w:r>
      <w:proofErr w:type="gramEnd"/>
      <w:r w:rsidRPr="000354DC">
        <w:rPr>
          <w:rFonts w:ascii="Times New Roman" w:eastAsia="Times New Roman" w:hAnsi="Times New Roman" w:cs="Times New Roman"/>
          <w:color w:val="000000"/>
          <w:sz w:val="24"/>
          <w:szCs w:val="20"/>
          <w:lang w:eastAsia="ru-RU"/>
        </w:rPr>
        <w:t xml:space="preserve"> аукциона устанавливает требование о внесении задатка.</w:t>
      </w:r>
    </w:p>
    <w:p w14:paraId="12B77B47"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w:t>
      </w:r>
      <w:proofErr w:type="gramStart"/>
      <w:r w:rsidRPr="000354DC">
        <w:rPr>
          <w:rFonts w:ascii="Times New Roman" w:eastAsia="Times New Roman" w:hAnsi="Times New Roman" w:cs="Times New Roman"/>
          <w:color w:val="000000"/>
          <w:sz w:val="24"/>
          <w:szCs w:val="20"/>
          <w:lang w:eastAsia="ru-RU"/>
        </w:rPr>
        <w:t>2.</w:t>
      </w:r>
      <w:r w:rsidRPr="000354DC">
        <w:rPr>
          <w:rFonts w:ascii="Times New Roman" w:eastAsia="Times New Roman" w:hAnsi="Times New Roman" w:cs="Times New Roman"/>
          <w:b/>
          <w:color w:val="000000"/>
          <w:sz w:val="24"/>
          <w:szCs w:val="20"/>
          <w:lang w:eastAsia="ru-RU"/>
        </w:rPr>
        <w:t>Сумма</w:t>
      </w:r>
      <w:proofErr w:type="gramEnd"/>
      <w:r w:rsidRPr="000354DC">
        <w:rPr>
          <w:rFonts w:ascii="Times New Roman" w:eastAsia="Times New Roman" w:hAnsi="Times New Roman" w:cs="Times New Roman"/>
          <w:b/>
          <w:color w:val="000000"/>
          <w:sz w:val="24"/>
          <w:szCs w:val="20"/>
          <w:lang w:eastAsia="ru-RU"/>
        </w:rPr>
        <w:t xml:space="preserve"> задатка</w:t>
      </w:r>
      <w:r w:rsidRPr="000354DC">
        <w:rPr>
          <w:rFonts w:ascii="Times New Roman" w:eastAsia="Times New Roman" w:hAnsi="Times New Roman" w:cs="Times New Roman"/>
          <w:color w:val="000000"/>
          <w:sz w:val="24"/>
          <w:szCs w:val="20"/>
          <w:lang w:eastAsia="ru-RU"/>
        </w:rPr>
        <w:t xml:space="preserve"> для участия в аукционе на право заключения договора аренды нежилого помещения устанавливается в размере 10 % от начальной (минимальной) цены договора (без учета НДС). Задаток НДС не облагается. Денежные средства в сумме задатка должны быть зачислены на лицевой счет Претендента на электронной площадке </w:t>
      </w:r>
      <w:r w:rsidRPr="000354DC">
        <w:rPr>
          <w:rFonts w:ascii="Times New Roman" w:eastAsia="Times New Roman" w:hAnsi="Times New Roman" w:cs="Times New Roman"/>
          <w:b/>
          <w:color w:val="000000"/>
          <w:sz w:val="24"/>
          <w:szCs w:val="20"/>
          <w:lang w:eastAsia="ru-RU"/>
        </w:rPr>
        <w:t>не позднее 00 часов 00 минут (время московское) дня определения участников торгов, указанного в извещении</w:t>
      </w:r>
      <w:r w:rsidRPr="000354DC">
        <w:rPr>
          <w:rFonts w:ascii="Times New Roman" w:eastAsia="Times New Roman" w:hAnsi="Times New Roman" w:cs="Times New Roman"/>
          <w:color w:val="000000"/>
          <w:sz w:val="24"/>
          <w:szCs w:val="20"/>
          <w:lang w:eastAsia="ru-RU"/>
        </w:rPr>
        <w:t>.</w:t>
      </w:r>
    </w:p>
    <w:p w14:paraId="24010E70" w14:textId="77777777" w:rsidR="000354DC" w:rsidRPr="000354DC" w:rsidRDefault="000354DC" w:rsidP="000354DC">
      <w:pPr>
        <w:spacing w:after="0" w:line="240" w:lineRule="auto"/>
        <w:ind w:firstLine="708"/>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Претендент осуществляет перечисление денежных средств в сумме задатка на следующие</w:t>
      </w:r>
      <w:r w:rsidRPr="000354DC">
        <w:rPr>
          <w:rFonts w:ascii="Times New Roman" w:eastAsia="Times New Roman" w:hAnsi="Times New Roman" w:cs="Times New Roman"/>
          <w:b/>
          <w:color w:val="000000"/>
          <w:sz w:val="24"/>
          <w:szCs w:val="20"/>
          <w:lang w:eastAsia="ru-RU"/>
        </w:rPr>
        <w:t xml:space="preserve"> банковские реквизиты оператора электронной площадки:</w:t>
      </w:r>
    </w:p>
    <w:p w14:paraId="5793A8A4"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Получатель:</w:t>
      </w:r>
    </w:p>
    <w:p w14:paraId="56B9802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АО "Сбербанк-АСТ"</w:t>
      </w:r>
    </w:p>
    <w:p w14:paraId="2575690D"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ИНН: 7707308480</w:t>
      </w:r>
    </w:p>
    <w:p w14:paraId="244BE341"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КПП: 770401001</w:t>
      </w:r>
    </w:p>
    <w:p w14:paraId="0E59EBB0"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Расчетный счет: 40702810300020038047</w:t>
      </w:r>
    </w:p>
    <w:p w14:paraId="2AB385D2"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Банк получателя: </w:t>
      </w:r>
    </w:p>
    <w:p w14:paraId="44219CA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банка: ПАО "СБЕРБАНК РОССИИ" Г. МОСКВА</w:t>
      </w:r>
    </w:p>
    <w:p w14:paraId="5884C5C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БИК: 044525225</w:t>
      </w:r>
    </w:p>
    <w:p w14:paraId="78A46C2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Корреспондентский счет: 30101810400000000225</w:t>
      </w:r>
    </w:p>
    <w:p w14:paraId="56D741CE"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В назначении платежа необходимо указать: Перечисление денежных средств в качестве задатка по Лоту №____</w:t>
      </w:r>
      <w:r w:rsidRPr="000354DC">
        <w:rPr>
          <w:rFonts w:eastAsia="Times New Roman" w:cs="Times New Roman"/>
          <w:color w:val="000000"/>
          <w:szCs w:val="20"/>
          <w:lang w:eastAsia="ru-RU"/>
        </w:rPr>
        <w:t xml:space="preserve"> н</w:t>
      </w:r>
      <w:r w:rsidRPr="000354DC">
        <w:rPr>
          <w:rFonts w:ascii="Times New Roman" w:eastAsia="Times New Roman" w:hAnsi="Times New Roman" w:cs="Times New Roman"/>
          <w:b/>
          <w:color w:val="000000"/>
          <w:sz w:val="24"/>
          <w:szCs w:val="20"/>
          <w:lang w:eastAsia="ru-RU"/>
        </w:rPr>
        <w:t>а право заключения договора аренды нежилого помещения по адресу: _________________________</w:t>
      </w:r>
      <w:proofErr w:type="gramStart"/>
      <w:r w:rsidRPr="000354DC">
        <w:rPr>
          <w:rFonts w:ascii="Times New Roman" w:eastAsia="Times New Roman" w:hAnsi="Times New Roman" w:cs="Times New Roman"/>
          <w:b/>
          <w:color w:val="000000"/>
          <w:sz w:val="24"/>
          <w:szCs w:val="20"/>
          <w:lang w:eastAsia="ru-RU"/>
        </w:rPr>
        <w:t>_(</w:t>
      </w:r>
      <w:proofErr w:type="gramEnd"/>
      <w:r w:rsidRPr="000354DC">
        <w:rPr>
          <w:rFonts w:ascii="Times New Roman" w:eastAsia="Times New Roman" w:hAnsi="Times New Roman" w:cs="Times New Roman"/>
          <w:b/>
          <w:color w:val="000000"/>
          <w:sz w:val="24"/>
          <w:szCs w:val="20"/>
          <w:lang w:eastAsia="ru-RU"/>
        </w:rPr>
        <w:t xml:space="preserve">ИНН плательщика), НДС не облагается. </w:t>
      </w:r>
    </w:p>
    <w:p w14:paraId="1B046A0F"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Образец платежного поручения размещен на сайте http://utp.sberbank-ast.ru в разделе «Информация по ТС» - «Банковские реквизиты».</w:t>
      </w:r>
    </w:p>
    <w:p w14:paraId="13657C59"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Задаток победителя подлежит перечислению в бюджет в счет исполнения его обязательств по </w:t>
      </w:r>
      <w:proofErr w:type="gramStart"/>
      <w:r w:rsidRPr="000354DC">
        <w:rPr>
          <w:rFonts w:ascii="Times New Roman" w:eastAsia="Times New Roman" w:hAnsi="Times New Roman" w:cs="Times New Roman"/>
          <w:color w:val="000000"/>
          <w:sz w:val="24"/>
          <w:szCs w:val="20"/>
          <w:lang w:eastAsia="ru-RU"/>
        </w:rPr>
        <w:t>заключенному  договору</w:t>
      </w:r>
      <w:proofErr w:type="gramEnd"/>
      <w:r w:rsidRPr="000354DC">
        <w:rPr>
          <w:rFonts w:ascii="Times New Roman" w:eastAsia="Times New Roman" w:hAnsi="Times New Roman" w:cs="Times New Roman"/>
          <w:color w:val="000000"/>
          <w:sz w:val="24"/>
          <w:szCs w:val="20"/>
          <w:lang w:eastAsia="ru-RU"/>
        </w:rPr>
        <w:t>, предусматривающему переход  прав владения и (или) использования в отношении  муниципального имущества</w:t>
      </w:r>
    </w:p>
    <w:p w14:paraId="37600CF8"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ab/>
      </w:r>
      <w:proofErr w:type="gramStart"/>
      <w:r w:rsidRPr="000354DC">
        <w:rPr>
          <w:rFonts w:ascii="Times New Roman" w:eastAsia="Times New Roman" w:hAnsi="Times New Roman" w:cs="Times New Roman"/>
          <w:color w:val="000000"/>
          <w:sz w:val="24"/>
          <w:szCs w:val="20"/>
          <w:lang w:eastAsia="ru-RU"/>
        </w:rPr>
        <w:t>Лицам</w:t>
      </w:r>
      <w:proofErr w:type="gramEnd"/>
      <w:r w:rsidRPr="000354DC">
        <w:rPr>
          <w:rFonts w:ascii="Times New Roman" w:eastAsia="Times New Roman" w:hAnsi="Times New Roman" w:cs="Times New Roman"/>
          <w:color w:val="000000"/>
          <w:sz w:val="24"/>
          <w:szCs w:val="20"/>
          <w:lang w:eastAsia="ru-RU"/>
        </w:rPr>
        <w:t xml:space="preserve"> перечислившим задатки на участие в аукционе денежные средства возвращаются в следующем порядке:</w:t>
      </w:r>
    </w:p>
    <w:p w14:paraId="7ADE4721" w14:textId="77777777" w:rsidR="000354DC" w:rsidRPr="000354DC" w:rsidRDefault="000354DC" w:rsidP="000354DC">
      <w:pPr>
        <w:numPr>
          <w:ilvl w:val="0"/>
          <w:numId w:val="2"/>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участникам аукциона,</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за исключением победителя аукциона и участника аукциона, сделавшего предпоследнее предложение о цене договора, задаток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размещения протокола проведения итогов аукциона на официальном сайте.</w:t>
      </w:r>
    </w:p>
    <w:p w14:paraId="3C5BB04E" w14:textId="77777777" w:rsidR="000354DC" w:rsidRPr="000354DC" w:rsidRDefault="000354DC" w:rsidP="000354DC">
      <w:pPr>
        <w:numPr>
          <w:ilvl w:val="0"/>
          <w:numId w:val="2"/>
        </w:num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участнику аукциона, который сделал предпоследнее предложение о цене договора,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подписания договора с победителем аукциона. </w:t>
      </w:r>
      <w:bookmarkEnd w:id="9"/>
    </w:p>
    <w:p w14:paraId="248768C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79CC0005" w14:textId="77777777" w:rsidR="000354DC" w:rsidRPr="000354DC" w:rsidRDefault="000354DC" w:rsidP="000354DC">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 Порядок, место, дата начала и окончания срока подачи заявок на участие в аукционе</w:t>
      </w:r>
    </w:p>
    <w:p w14:paraId="2229BC93" w14:textId="77777777" w:rsidR="000354DC" w:rsidRPr="000354DC" w:rsidRDefault="000354DC" w:rsidP="000354DC">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36341783"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7.1</w:t>
      </w:r>
      <w:bookmarkStart w:id="10" w:name="_Hlk152584262"/>
      <w:r w:rsidRPr="000354DC">
        <w:rPr>
          <w:rFonts w:ascii="Times New Roman" w:eastAsia="Times New Roman" w:hAnsi="Times New Roman" w:cs="Times New Roman"/>
          <w:color w:val="000000"/>
          <w:sz w:val="24"/>
          <w:szCs w:val="20"/>
          <w:lang w:eastAsia="ru-RU"/>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0776DAB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75B0E44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7.2. Прием заявок на участие в аукционе осуществляется до даты и времени окончания срока подачи таких заявок.</w:t>
      </w:r>
    </w:p>
    <w:p w14:paraId="1E31B303"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73AD377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14:paraId="57355447" w14:textId="77777777" w:rsidR="000354DC" w:rsidRPr="000354DC" w:rsidRDefault="000354DC" w:rsidP="000354DC">
      <w:pPr>
        <w:spacing w:line="264" w:lineRule="auto"/>
        <w:ind w:firstLine="709"/>
        <w:jc w:val="both"/>
        <w:rPr>
          <w:rFonts w:ascii="Times New Roman" w:eastAsia="Times New Roman" w:hAnsi="Times New Roman" w:cs="Times New Roman"/>
          <w:color w:val="000000"/>
          <w:sz w:val="24"/>
          <w:szCs w:val="20"/>
          <w:lang w:eastAsia="ru-RU"/>
        </w:rPr>
      </w:pPr>
      <w:bookmarkStart w:id="11" w:name="BM10128"/>
      <w:bookmarkEnd w:id="11"/>
      <w:r w:rsidRPr="000354DC">
        <w:rPr>
          <w:rFonts w:ascii="Times New Roman" w:eastAsia="Times New Roman" w:hAnsi="Times New Roman" w:cs="Times New Roman"/>
          <w:color w:val="000000"/>
          <w:sz w:val="24"/>
          <w:szCs w:val="20"/>
          <w:lang w:eastAsia="ru-RU"/>
        </w:rPr>
        <w:t>7.5.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bookmarkEnd w:id="10"/>
    </w:p>
    <w:p w14:paraId="33EEFA71"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 Дата, время, график проведения осмотра объектов</w:t>
      </w:r>
    </w:p>
    <w:p w14:paraId="720A81F0"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1827B991"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8.1. Организатор аукциона обеспечивает осмотр имущества, права на которое передают по договору, без взимания платы.</w:t>
      </w:r>
    </w:p>
    <w:p w14:paraId="4706C060"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8.2. </w:t>
      </w:r>
      <w:bookmarkStart w:id="12" w:name="_Hlk152584897"/>
      <w:r w:rsidRPr="000354DC">
        <w:rPr>
          <w:rFonts w:ascii="Times New Roman" w:eastAsia="Times New Roman" w:hAnsi="Times New Roman" w:cs="Times New Roman"/>
          <w:color w:val="000000"/>
          <w:sz w:val="24"/>
          <w:szCs w:val="20"/>
          <w:lang w:eastAsia="ru-RU"/>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bookmarkEnd w:id="12"/>
    </w:p>
    <w:p w14:paraId="690EEE67"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7CDCC2DA"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9. Порядок рассмотрения заявок на участие в аукционе</w:t>
      </w:r>
    </w:p>
    <w:p w14:paraId="3C2C1271"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01CC4C9A"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1" w:anchor="1018" w:history="1">
        <w:r w:rsidRPr="000354DC">
          <w:rPr>
            <w:rFonts w:ascii="Times New Roman" w:eastAsia="Times New Roman" w:hAnsi="Times New Roman" w:cs="Times New Roman"/>
            <w:color w:val="0000FF"/>
            <w:sz w:val="24"/>
            <w:szCs w:val="20"/>
            <w:u w:val="single"/>
            <w:lang w:eastAsia="ru-RU"/>
          </w:rPr>
          <w:t>пунктом 2.2</w:t>
        </w:r>
      </w:hyperlink>
      <w:r w:rsidRPr="000354DC">
        <w:rPr>
          <w:rFonts w:ascii="Times New Roman" w:eastAsia="Times New Roman" w:hAnsi="Times New Roman" w:cs="Times New Roman"/>
          <w:color w:val="000000"/>
          <w:sz w:val="24"/>
          <w:szCs w:val="20"/>
          <w:lang w:eastAsia="ru-RU"/>
        </w:rPr>
        <w:t xml:space="preserve"> настоящей аукционной документации.</w:t>
      </w:r>
    </w:p>
    <w:p w14:paraId="15A3515E"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35753714"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9.3.</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3.2 настоящей Документации, которое оформляется протоколом рассмотрения заявок на участие в аукционе.</w:t>
      </w:r>
    </w:p>
    <w:p w14:paraId="6CCEC005"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9.4.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52A98424"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4C3F2A86"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2E4F4187"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w:t>
      </w:r>
      <w:r w:rsidRPr="000354DC">
        <w:rPr>
          <w:rFonts w:ascii="Times New Roman" w:eastAsia="Times New Roman" w:hAnsi="Times New Roman" w:cs="Times New Roman"/>
          <w:color w:val="000000"/>
          <w:sz w:val="24"/>
          <w:szCs w:val="20"/>
          <w:lang w:eastAsia="ru-RU"/>
        </w:rPr>
        <w:lastRenderedPageBreak/>
        <w:t>оснований такого отказа.</w:t>
      </w:r>
    </w:p>
    <w:p w14:paraId="3191B2A2"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9.6.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3D7EBB7B"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41EB343A"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773F670A"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5660DFE5"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5D7A385E" w14:textId="77777777" w:rsidR="000354DC" w:rsidRPr="000354DC" w:rsidRDefault="000354DC" w:rsidP="000354DC">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bookmarkStart w:id="13" w:name="BM10131"/>
      <w:bookmarkStart w:id="14" w:name="BM10132"/>
      <w:bookmarkStart w:id="15" w:name="BM10133"/>
      <w:bookmarkEnd w:id="13"/>
      <w:bookmarkEnd w:id="14"/>
      <w:bookmarkEnd w:id="15"/>
    </w:p>
    <w:p w14:paraId="34D168BB" w14:textId="77777777" w:rsidR="000354DC" w:rsidRPr="000354DC" w:rsidRDefault="000354DC" w:rsidP="000354DC">
      <w:pPr>
        <w:widowControl w:val="0"/>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9.10. Заседание Аукционной комиссии проводится по адресу: 171640, Тверская обл., </w:t>
      </w:r>
      <w:proofErr w:type="spellStart"/>
      <w:r w:rsidRPr="000354DC">
        <w:rPr>
          <w:rFonts w:ascii="Times New Roman" w:eastAsia="Times New Roman" w:hAnsi="Times New Roman" w:cs="Times New Roman"/>
          <w:color w:val="000000"/>
          <w:sz w:val="24"/>
          <w:szCs w:val="20"/>
          <w:lang w:eastAsia="ru-RU"/>
        </w:rPr>
        <w:t>г.Кашин</w:t>
      </w:r>
      <w:proofErr w:type="spellEnd"/>
      <w:r w:rsidRPr="000354DC">
        <w:rPr>
          <w:rFonts w:ascii="Times New Roman" w:eastAsia="Times New Roman" w:hAnsi="Times New Roman" w:cs="Times New Roman"/>
          <w:color w:val="000000"/>
          <w:sz w:val="24"/>
          <w:szCs w:val="20"/>
          <w:lang w:eastAsia="ru-RU"/>
        </w:rPr>
        <w:t xml:space="preserve">, ул. Анатолия Луначарского, д.20, каб.4.  </w:t>
      </w:r>
    </w:p>
    <w:p w14:paraId="60ABAE11" w14:textId="77777777" w:rsidR="000354DC" w:rsidRPr="000354DC" w:rsidRDefault="000354DC" w:rsidP="000354DC">
      <w:pPr>
        <w:widowControl w:val="0"/>
        <w:spacing w:after="0" w:line="240" w:lineRule="auto"/>
        <w:ind w:firstLine="720"/>
        <w:jc w:val="both"/>
        <w:rPr>
          <w:rFonts w:ascii="Times New Roman" w:eastAsia="Times New Roman" w:hAnsi="Times New Roman" w:cs="Times New Roman"/>
          <w:color w:val="000000"/>
          <w:sz w:val="24"/>
          <w:szCs w:val="20"/>
          <w:lang w:eastAsia="ru-RU"/>
        </w:rPr>
      </w:pPr>
    </w:p>
    <w:p w14:paraId="35419DBD"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 Порядок проведения аукциона</w:t>
      </w:r>
    </w:p>
    <w:p w14:paraId="314D3427" w14:textId="77777777" w:rsidR="000354DC" w:rsidRPr="000354DC" w:rsidRDefault="000354DC" w:rsidP="000354DC">
      <w:pPr>
        <w:widowControl w:val="0"/>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9D6837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  В аукционе могут участвовать только заявители, признанные участниками аукциона.</w:t>
      </w:r>
    </w:p>
    <w:p w14:paraId="357F9C58"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7B9DA38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10.3. "Шаг аукциона" устанавливается в размере </w:t>
      </w:r>
      <w:r w:rsidRPr="000354DC">
        <w:rPr>
          <w:rFonts w:ascii="Times New Roman" w:eastAsia="Times New Roman" w:hAnsi="Times New Roman" w:cs="Times New Roman"/>
          <w:b/>
          <w:color w:val="000000"/>
          <w:sz w:val="24"/>
          <w:szCs w:val="20"/>
          <w:lang w:eastAsia="ru-RU"/>
        </w:rPr>
        <w:t>пяти процентов начальной (минимальной) цены договора</w:t>
      </w:r>
      <w:r w:rsidRPr="000354DC">
        <w:rPr>
          <w:rFonts w:ascii="Times New Roman" w:eastAsia="Times New Roman" w:hAnsi="Times New Roman" w:cs="Times New Roman"/>
          <w:color w:val="000000"/>
          <w:sz w:val="24"/>
          <w:szCs w:val="20"/>
          <w:lang w:eastAsia="ru-RU"/>
        </w:rPr>
        <w:t xml:space="preserve"> (цены лота), указанной в извещении о проведении аукциона.</w:t>
      </w:r>
    </w:p>
    <w:p w14:paraId="6997376D"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6936323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5F31CEE8"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10.5. Представленное участником аукциона предложение о цене договора не может быть </w:t>
      </w:r>
      <w:r w:rsidRPr="000354DC">
        <w:rPr>
          <w:rFonts w:ascii="Times New Roman" w:eastAsia="Times New Roman" w:hAnsi="Times New Roman" w:cs="Times New Roman"/>
          <w:color w:val="000000"/>
          <w:sz w:val="24"/>
          <w:szCs w:val="20"/>
          <w:lang w:eastAsia="ru-RU"/>
        </w:rPr>
        <w:lastRenderedPageBreak/>
        <w:t>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14DB9371"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10.6. </w:t>
      </w:r>
      <w:bookmarkStart w:id="16" w:name="_Hlk152584659"/>
      <w:r w:rsidRPr="000354DC">
        <w:rPr>
          <w:rFonts w:ascii="Times New Roman" w:eastAsia="Times New Roman" w:hAnsi="Times New Roman" w:cs="Times New Roman"/>
          <w:color w:val="000000"/>
          <w:sz w:val="24"/>
          <w:szCs w:val="20"/>
          <w:lang w:eastAsia="ru-RU"/>
        </w:rPr>
        <w:t>Победителем аукциона признается лицо, предложившее наиболее высокую цену договора.</w:t>
      </w:r>
      <w:bookmarkEnd w:id="16"/>
    </w:p>
    <w:p w14:paraId="46B424E0"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07F78284"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3D56ACF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дата и время проведения аукциона;</w:t>
      </w:r>
    </w:p>
    <w:p w14:paraId="41363D3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полные наименования (для юридических лиц), фамилии, имена, отчества (при наличии) (для физических лиц) участников аукциона;</w:t>
      </w:r>
    </w:p>
    <w:p w14:paraId="58D87898"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начальная (минимальная) цена договора (цена лота), последнее и предпоследнее предложения о цене договора;</w:t>
      </w:r>
    </w:p>
    <w:p w14:paraId="03974FD7"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5EDE9EC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14:paraId="1D7F2B6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32B14E89"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10.11.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571EAD1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4EE43F73"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10.12.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2562F9A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 </w:t>
      </w:r>
    </w:p>
    <w:p w14:paraId="6110D54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bookmarkStart w:id="17" w:name="BM10139"/>
      <w:bookmarkEnd w:id="17"/>
    </w:p>
    <w:p w14:paraId="5DD23165"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 Порядок заключения договора аренды</w:t>
      </w:r>
    </w:p>
    <w:p w14:paraId="63BDE98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07B4A0DC"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11.1. </w:t>
      </w:r>
      <w:bookmarkStart w:id="18" w:name="_Hlk152584807"/>
      <w:r w:rsidRPr="000354DC">
        <w:rPr>
          <w:rFonts w:ascii="Times New Roman" w:eastAsia="Times New Roman" w:hAnsi="Times New Roman" w:cs="Times New Roman"/>
          <w:color w:val="000000"/>
          <w:sz w:val="24"/>
          <w:szCs w:val="20"/>
          <w:lang w:eastAsia="ru-RU"/>
        </w:rPr>
        <w:t xml:space="preserve">Договор аренды нежилого помещения (приложение № 3) заключается по </w:t>
      </w:r>
      <w:proofErr w:type="gramStart"/>
      <w:r w:rsidRPr="000354DC">
        <w:rPr>
          <w:rFonts w:ascii="Times New Roman" w:eastAsia="Times New Roman" w:hAnsi="Times New Roman" w:cs="Times New Roman"/>
          <w:color w:val="000000"/>
          <w:sz w:val="24"/>
          <w:szCs w:val="20"/>
          <w:lang w:eastAsia="ru-RU"/>
        </w:rPr>
        <w:t>результатам  электронного</w:t>
      </w:r>
      <w:proofErr w:type="gramEnd"/>
      <w:r w:rsidRPr="000354DC">
        <w:rPr>
          <w:rFonts w:ascii="Times New Roman" w:eastAsia="Times New Roman" w:hAnsi="Times New Roman" w:cs="Times New Roman"/>
          <w:color w:val="000000"/>
          <w:sz w:val="24"/>
          <w:szCs w:val="20"/>
          <w:lang w:eastAsia="ru-RU"/>
        </w:rPr>
        <w:t xml:space="preserve"> аукциона право заключения договора аренды имущества, в электронной форме, и подписывается усиленной квалифицированной электронной подписью сторон договора.  При заключении и исполнении договора аренды изменение условий договора, указанных в </w:t>
      </w:r>
      <w:r w:rsidRPr="000354DC">
        <w:rPr>
          <w:rFonts w:ascii="Times New Roman" w:eastAsia="Times New Roman" w:hAnsi="Times New Roman" w:cs="Times New Roman"/>
          <w:color w:val="000000"/>
          <w:sz w:val="24"/>
          <w:szCs w:val="20"/>
          <w:lang w:eastAsia="ru-RU"/>
        </w:rPr>
        <w:lastRenderedPageBreak/>
        <w:t xml:space="preserve">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378BCFF8"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11.2. Договор аренды должен быть подписан с победителем аукциона не ранее чем через </w:t>
      </w:r>
      <w:r w:rsidRPr="000354DC">
        <w:rPr>
          <w:rFonts w:ascii="Times New Roman" w:eastAsia="Times New Roman" w:hAnsi="Times New Roman" w:cs="Times New Roman"/>
          <w:b/>
          <w:color w:val="000000"/>
          <w:sz w:val="24"/>
          <w:szCs w:val="20"/>
          <w:lang w:eastAsia="ru-RU"/>
        </w:rPr>
        <w:t>десять дней</w:t>
      </w:r>
      <w:r w:rsidRPr="000354DC">
        <w:rPr>
          <w:rFonts w:ascii="Times New Roman" w:eastAsia="Times New Roman" w:hAnsi="Times New Roman" w:cs="Times New Roman"/>
          <w:color w:val="000000"/>
          <w:sz w:val="24"/>
          <w:szCs w:val="20"/>
          <w:lang w:eastAsia="ru-RU"/>
        </w:rPr>
        <w:t xml:space="preserve"> со дня размещения информации о результатах аукциона на официальном сайте торгов. </w:t>
      </w:r>
    </w:p>
    <w:p w14:paraId="09B631D7"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Сумма задатка, внесенная победителем аукциона, засчитывается в счет платы по заключенному договору аренды имущества.</w:t>
      </w:r>
      <w:r w:rsidRPr="000354DC">
        <w:rPr>
          <w:rFonts w:ascii="Times New Roman" w:eastAsia="Times New Roman" w:hAnsi="Times New Roman" w:cs="Times New Roman"/>
          <w:b/>
          <w:color w:val="000000"/>
          <w:sz w:val="24"/>
          <w:szCs w:val="20"/>
          <w:lang w:eastAsia="ru-RU"/>
        </w:rPr>
        <w:t xml:space="preserve"> </w:t>
      </w:r>
    </w:p>
    <w:p w14:paraId="2DA2C94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11.3. Договор аренды должен быть подписан победителем аукциона в течение 5 дней, с даты размещения организатором аукциона проекта договора. </w:t>
      </w:r>
    </w:p>
    <w:p w14:paraId="591100F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7C5EB87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58D81BB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75AC8EB3"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77EB6AF3"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1D72EB49"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приостановления деятельности такого лица в порядке, предусмотренном Кодексом Российской Федерации об административных правонарушениях;</w:t>
      </w:r>
    </w:p>
    <w:p w14:paraId="5CB8FE80"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предоставления таким лицом заведомо ложных сведений.</w:t>
      </w:r>
    </w:p>
    <w:p w14:paraId="40084A12"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sidRPr="000354DC">
        <w:rPr>
          <w:rFonts w:ascii="Times New Roman" w:eastAsia="Times New Roman" w:hAnsi="Times New Roman" w:cs="Times New Roman"/>
          <w:b/>
          <w:color w:val="000000"/>
          <w:sz w:val="24"/>
          <w:szCs w:val="20"/>
          <w:lang w:eastAsia="ru-RU"/>
        </w:rPr>
        <w:t>не позднее дня, следующего после дня установления фактов</w:t>
      </w:r>
      <w:r w:rsidRPr="000354DC">
        <w:rPr>
          <w:rFonts w:ascii="Times New Roman" w:eastAsia="Times New Roman" w:hAnsi="Times New Roman" w:cs="Times New Roman"/>
          <w:color w:val="000000"/>
          <w:sz w:val="24"/>
          <w:szCs w:val="20"/>
          <w:lang w:eastAsia="ru-RU"/>
        </w:rPr>
        <w:t xml:space="preserve">,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w:t>
      </w:r>
      <w:r w:rsidRPr="000354DC">
        <w:rPr>
          <w:rFonts w:ascii="Times New Roman" w:eastAsia="Times New Roman" w:hAnsi="Times New Roman" w:cs="Times New Roman"/>
          <w:b/>
          <w:color w:val="000000"/>
          <w:sz w:val="24"/>
          <w:szCs w:val="20"/>
          <w:lang w:eastAsia="ru-RU"/>
        </w:rPr>
        <w:t>течение дня, следующего после дня подписания указанного протокола</w:t>
      </w:r>
      <w:r w:rsidRPr="000354DC">
        <w:rPr>
          <w:rFonts w:ascii="Times New Roman" w:eastAsia="Times New Roman" w:hAnsi="Times New Roman" w:cs="Times New Roman"/>
          <w:color w:val="000000"/>
          <w:sz w:val="24"/>
          <w:szCs w:val="20"/>
          <w:lang w:eastAsia="ru-RU"/>
        </w:rPr>
        <w:t xml:space="preserve">. Организатор аукциона в течение </w:t>
      </w:r>
      <w:r w:rsidRPr="000354DC">
        <w:rPr>
          <w:rFonts w:ascii="Times New Roman" w:eastAsia="Times New Roman" w:hAnsi="Times New Roman" w:cs="Times New Roman"/>
          <w:b/>
          <w:color w:val="000000"/>
          <w:sz w:val="24"/>
          <w:szCs w:val="20"/>
          <w:lang w:eastAsia="ru-RU"/>
        </w:rPr>
        <w:t>двух рабочих дней</w:t>
      </w:r>
      <w:r w:rsidRPr="000354DC">
        <w:rPr>
          <w:rFonts w:ascii="Times New Roman" w:eastAsia="Times New Roman" w:hAnsi="Times New Roman" w:cs="Times New Roman"/>
          <w:color w:val="000000"/>
          <w:sz w:val="24"/>
          <w:szCs w:val="20"/>
          <w:lang w:eastAsia="ru-RU"/>
        </w:rPr>
        <w:t xml:space="preserve"> с даты подписания протокола направляет экземпляр протокола лицу, с которым отказывается заключить договор аренды.</w:t>
      </w:r>
    </w:p>
    <w:p w14:paraId="190E58A7"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sidRPr="000354DC">
        <w:rPr>
          <w:rFonts w:ascii="Times New Roman" w:eastAsia="Times New Roman" w:hAnsi="Times New Roman" w:cs="Times New Roman"/>
          <w:b/>
          <w:color w:val="000000"/>
          <w:sz w:val="24"/>
          <w:szCs w:val="20"/>
          <w:lang w:eastAsia="ru-RU"/>
        </w:rPr>
        <w:t>внесенный им задаток не возвращается.</w:t>
      </w:r>
      <w:bookmarkEnd w:id="18"/>
    </w:p>
    <w:p w14:paraId="566BB66A"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11.7. Требования к техническому состоянию объекта аукциона, которым объект должен соответствовать на момент окончания срока договора аренды: </w:t>
      </w:r>
    </w:p>
    <w:p w14:paraId="7D41DFBD"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окончанию срока договора аренды имуществом Арендатор должен вернуть Арендодателю Объект по акту приема-передачи в надлежащем виде и техническом состоянии с учетом естественного износа, со всеми улучшениями, исправными сетями.</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Неотделимые улучшения Объекта, произведенные в течение срока действия настоящего договора аренды, </w:t>
      </w:r>
      <w:r w:rsidRPr="000354DC">
        <w:rPr>
          <w:rFonts w:ascii="Times New Roman" w:eastAsia="Times New Roman" w:hAnsi="Times New Roman" w:cs="Times New Roman"/>
          <w:color w:val="000000"/>
          <w:sz w:val="24"/>
          <w:szCs w:val="20"/>
          <w:lang w:eastAsia="ru-RU"/>
        </w:rPr>
        <w:lastRenderedPageBreak/>
        <w:t xml:space="preserve">являются собственностью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городской округ Тверской области.</w:t>
      </w:r>
    </w:p>
    <w:p w14:paraId="633150B1"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Соответствие требований к техническому состоянию муниципального имущества, права на которое передаются по договору, состоянию на момент окончания срока договора аренды.</w:t>
      </w:r>
    </w:p>
    <w:p w14:paraId="75F17A07" w14:textId="77777777" w:rsidR="000354DC" w:rsidRPr="000354DC" w:rsidRDefault="000354DC" w:rsidP="000354D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11.8. Возможность субаренды: с письменного согласия Арендодателя.</w:t>
      </w:r>
    </w:p>
    <w:p w14:paraId="4BE355AE" w14:textId="77777777"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6B5AC6DB" w14:textId="77777777"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 Сроки и порядок оплаты арендной платы</w:t>
      </w:r>
    </w:p>
    <w:p w14:paraId="148BA6D0" w14:textId="77777777"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4C8B38B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12.1. Арендная плата за пользование имуществом вносится в порядке и сроки, предусмотренные договором аренды, который является приложением к аукционной документации. </w:t>
      </w:r>
    </w:p>
    <w:p w14:paraId="140C162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12.2. Арендатор оплачивает эксплуатационные расходы и коммунальные услуги по отдельным договорам.</w:t>
      </w:r>
    </w:p>
    <w:p w14:paraId="2EB9D2AC"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12.3. 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городской округ Тверской области (далее – Методика), устанавливается в договоре аренды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(ежегодно с 1-го января года, следующего за годом, в котором был заключен договор аренды). </w:t>
      </w:r>
    </w:p>
    <w:p w14:paraId="29D3CC6E"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3D56576D"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3464C4A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18D9A65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p>
    <w:p w14:paraId="70CE553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6A8902D"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7BAFDCCB"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4B65EC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35E6B56"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848657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6C69219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83A1012"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06874C3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F82E2D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B4559A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E8D25B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7EC0930"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529430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AFCBC5B"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CD2C8F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D74D11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586815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41D284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D9FB3D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2C31CD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23646D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7494F3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27012D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090C97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89540AD" w14:textId="77777777" w:rsidR="00E812D8" w:rsidRDefault="00E812D8" w:rsidP="00E812D8">
      <w:pPr>
        <w:spacing w:after="0" w:line="240" w:lineRule="auto"/>
        <w:jc w:val="right"/>
        <w:rPr>
          <w:rFonts w:ascii="Times New Roman" w:hAnsi="Times New Roman"/>
          <w:sz w:val="24"/>
        </w:rPr>
      </w:pPr>
      <w:r>
        <w:rPr>
          <w:rFonts w:ascii="Times New Roman" w:hAnsi="Times New Roman"/>
          <w:sz w:val="24"/>
        </w:rPr>
        <w:lastRenderedPageBreak/>
        <w:t>Приложение №1</w:t>
      </w:r>
    </w:p>
    <w:p w14:paraId="70DF0CE7" w14:textId="77777777" w:rsidR="00E812D8" w:rsidRDefault="00E812D8" w:rsidP="00E812D8">
      <w:pPr>
        <w:spacing w:after="60" w:line="240" w:lineRule="auto"/>
        <w:outlineLvl w:val="1"/>
        <w:rPr>
          <w:rFonts w:ascii="Arial" w:hAnsi="Arial"/>
          <w:sz w:val="24"/>
        </w:rPr>
      </w:pPr>
      <w:r>
        <w:rPr>
          <w:rFonts w:ascii="Times New Roman" w:hAnsi="Times New Roman"/>
          <w:sz w:val="24"/>
        </w:rPr>
        <w:t xml:space="preserve">Для юридических лиц                                                                                                                          </w:t>
      </w:r>
    </w:p>
    <w:p w14:paraId="37FEF4E0" w14:textId="77777777" w:rsidR="00E812D8" w:rsidRDefault="00E812D8" w:rsidP="00E812D8">
      <w:pPr>
        <w:spacing w:after="0" w:line="240" w:lineRule="auto"/>
        <w:jc w:val="center"/>
        <w:rPr>
          <w:rFonts w:ascii="Times New Roman" w:hAnsi="Times New Roman"/>
          <w:b/>
          <w:sz w:val="24"/>
        </w:rPr>
      </w:pPr>
    </w:p>
    <w:p w14:paraId="4B051210" w14:textId="77777777" w:rsidR="00E812D8" w:rsidRDefault="00E812D8" w:rsidP="00E812D8">
      <w:pPr>
        <w:spacing w:after="0" w:line="240" w:lineRule="auto"/>
        <w:jc w:val="center"/>
        <w:rPr>
          <w:rFonts w:ascii="Times New Roman" w:hAnsi="Times New Roman"/>
          <w:b/>
          <w:sz w:val="24"/>
        </w:rPr>
      </w:pPr>
      <w:r>
        <w:rPr>
          <w:rFonts w:ascii="Times New Roman" w:hAnsi="Times New Roman"/>
          <w:b/>
          <w:sz w:val="24"/>
        </w:rPr>
        <w:t>ЗАЯВКА № ____</w:t>
      </w:r>
    </w:p>
    <w:p w14:paraId="1C92BDBE" w14:textId="77777777" w:rsidR="00E812D8" w:rsidRDefault="00E812D8" w:rsidP="00E812D8">
      <w:pPr>
        <w:spacing w:after="0" w:line="240" w:lineRule="auto"/>
        <w:jc w:val="center"/>
        <w:rPr>
          <w:rFonts w:ascii="Times New Roman" w:hAnsi="Times New Roman"/>
          <w:b/>
          <w:sz w:val="24"/>
        </w:rPr>
      </w:pPr>
      <w:r>
        <w:rPr>
          <w:rFonts w:ascii="Times New Roman" w:hAnsi="Times New Roman"/>
          <w:b/>
          <w:sz w:val="24"/>
        </w:rPr>
        <w:t>НА УЧАСТИЕ В АУКЦИОНЕ НА ПРАВО ЗАКЛЮЧЕНИЯ</w:t>
      </w:r>
    </w:p>
    <w:p w14:paraId="4485D1E7" w14:textId="77777777" w:rsidR="00E812D8" w:rsidRDefault="00E812D8" w:rsidP="00E812D8">
      <w:pPr>
        <w:spacing w:after="0" w:line="240" w:lineRule="auto"/>
        <w:jc w:val="center"/>
        <w:rPr>
          <w:rFonts w:ascii="Times New Roman" w:hAnsi="Times New Roman"/>
          <w:b/>
          <w:sz w:val="24"/>
        </w:rPr>
      </w:pPr>
      <w:r>
        <w:rPr>
          <w:rFonts w:ascii="Times New Roman" w:hAnsi="Times New Roman"/>
          <w:b/>
          <w:sz w:val="24"/>
        </w:rPr>
        <w:t xml:space="preserve"> ДОГОВОРА АРЕНДЫ МУНИЦИПАЛЬНОГО ИМУЩЕСТВА</w:t>
      </w:r>
    </w:p>
    <w:p w14:paraId="5CD26761" w14:textId="77777777" w:rsidR="00E812D8" w:rsidRDefault="00E812D8" w:rsidP="00E812D8">
      <w:pPr>
        <w:spacing w:after="0" w:line="240" w:lineRule="auto"/>
        <w:jc w:val="center"/>
        <w:rPr>
          <w:rFonts w:ascii="Times New Roman" w:hAnsi="Times New Roman"/>
          <w:b/>
        </w:rPr>
      </w:pPr>
      <w:r>
        <w:rPr>
          <w:rFonts w:ascii="Times New Roman" w:hAnsi="Times New Roman"/>
          <w:b/>
          <w:sz w:val="24"/>
        </w:rPr>
        <w:t xml:space="preserve"> МУНИЦИПАЛЬНОГО </w:t>
      </w:r>
      <w:proofErr w:type="gramStart"/>
      <w:r>
        <w:rPr>
          <w:rFonts w:ascii="Times New Roman" w:hAnsi="Times New Roman"/>
          <w:b/>
          <w:sz w:val="24"/>
        </w:rPr>
        <w:t>ОБРАЗОВАНИЯ  КАШИНСКИЙ</w:t>
      </w:r>
      <w:proofErr w:type="gramEnd"/>
      <w:r>
        <w:rPr>
          <w:rFonts w:ascii="Times New Roman" w:hAnsi="Times New Roman"/>
          <w:b/>
          <w:sz w:val="24"/>
        </w:rPr>
        <w:t xml:space="preserve"> ГОРОДСКОЙ ОКРУГ ТВЕРСКОЙ ОБЛАСТИ</w:t>
      </w:r>
      <w:r>
        <w:rPr>
          <w:rFonts w:ascii="Times New Roman" w:hAnsi="Times New Roman"/>
          <w:b/>
        </w:rPr>
        <w:t xml:space="preserve"> </w:t>
      </w:r>
    </w:p>
    <w:p w14:paraId="0ED4D3A0" w14:textId="77777777" w:rsidR="00E812D8" w:rsidRDefault="00E812D8" w:rsidP="00E812D8">
      <w:pPr>
        <w:spacing w:after="0" w:line="240" w:lineRule="auto"/>
        <w:jc w:val="center"/>
        <w:rPr>
          <w:rFonts w:ascii="Times New Roman" w:hAnsi="Times New Roman"/>
          <w:b/>
        </w:rPr>
      </w:pPr>
      <w:r>
        <w:rPr>
          <w:rFonts w:ascii="Times New Roman" w:hAnsi="Times New Roman"/>
          <w:b/>
        </w:rPr>
        <w:t>(</w:t>
      </w:r>
      <w:proofErr w:type="gramStart"/>
      <w:r>
        <w:rPr>
          <w:rFonts w:ascii="Times New Roman" w:hAnsi="Times New Roman"/>
          <w:b/>
        </w:rPr>
        <w:t>для  субъектов</w:t>
      </w:r>
      <w:proofErr w:type="gramEnd"/>
      <w:r>
        <w:rPr>
          <w:rFonts w:ascii="Times New Roman" w:hAnsi="Times New Roman"/>
          <w:b/>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r>
        <w:t xml:space="preserve"> </w:t>
      </w:r>
    </w:p>
    <w:p w14:paraId="15C75D5F"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Сведения о заявителе:</w:t>
      </w:r>
    </w:p>
    <w:p w14:paraId="1C55BA7D"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Фирменное наименование _____________________________________________________________</w:t>
      </w:r>
    </w:p>
    <w:p w14:paraId="1FE010FF"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Организационно-правовая форма _______________________________________________________</w:t>
      </w:r>
    </w:p>
    <w:p w14:paraId="71F8DA54"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Место нахождения ___________________________________________________________________</w:t>
      </w:r>
    </w:p>
    <w:p w14:paraId="72DCC498"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Юридический адрес___________________________________________________________________</w:t>
      </w:r>
    </w:p>
    <w:p w14:paraId="1A6EF3A2"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Номер контактного телефона ___________________________________________________________</w:t>
      </w:r>
    </w:p>
    <w:p w14:paraId="2D853D6F"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Электронная почта______________ИНН____________ОГРН_________________КПП_______________________</w:t>
      </w:r>
    </w:p>
    <w:p w14:paraId="6B928BE9"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в лице ______________________________________________________________________________,</w:t>
      </w:r>
    </w:p>
    <w:p w14:paraId="700E5983"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(должность, фамилия, имя, отчество)</w:t>
      </w:r>
    </w:p>
    <w:p w14:paraId="718CD7C5"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действующего (щей) на основании _____________________________________________________,</w:t>
      </w:r>
    </w:p>
    <w:p w14:paraId="433E9109"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                                                        (решения, приказа, доверенности и т.д.)</w:t>
      </w:r>
    </w:p>
    <w:p w14:paraId="524ED279"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ознакомившись с документацией о проведении аукциона на право заключения договора аренды нежилого помещения: г. Кашин, улица ___________________, дом ___, площадью ____ </w:t>
      </w:r>
      <w:proofErr w:type="spellStart"/>
      <w:r>
        <w:rPr>
          <w:rFonts w:ascii="Times New Roman" w:hAnsi="Times New Roman"/>
          <w:sz w:val="24"/>
        </w:rPr>
        <w:t>кв.м</w:t>
      </w:r>
      <w:proofErr w:type="spellEnd"/>
      <w:r>
        <w:rPr>
          <w:rFonts w:ascii="Times New Roman" w:hAnsi="Times New Roman"/>
          <w:sz w:val="24"/>
        </w:rPr>
        <w:t>., лот №__________________________________________________________________________________</w:t>
      </w:r>
    </w:p>
    <w:p w14:paraId="34ED3B62"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(объект: помещение /строение/, площадь, адрес, лот)</w:t>
      </w:r>
    </w:p>
    <w:p w14:paraId="0C0BE6C3" w14:textId="77777777" w:rsidR="00E812D8" w:rsidRDefault="00E812D8" w:rsidP="00E812D8">
      <w:pPr>
        <w:spacing w:after="0" w:line="240" w:lineRule="auto"/>
        <w:jc w:val="both"/>
        <w:rPr>
          <w:rFonts w:ascii="Times New Roman" w:hAnsi="Times New Roman"/>
          <w:sz w:val="20"/>
        </w:rPr>
      </w:pPr>
    </w:p>
    <w:p w14:paraId="3FA0773E"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Настоящей заявкой на участие в аукционе заявитель:</w:t>
      </w:r>
    </w:p>
    <w:p w14:paraId="0A0B6C67"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734A6DF4"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городского округа, а также порядок проведения аукциона, установленный действующим законодательством.</w:t>
      </w:r>
    </w:p>
    <w:p w14:paraId="09690EDF"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 подтверждает, что осведомлен о техническом состоянии объекта недвижимости, не имеет претензий к его фактическому состоянию.</w:t>
      </w:r>
    </w:p>
    <w:p w14:paraId="1E6C43C6" w14:textId="77777777" w:rsidR="00E812D8" w:rsidRDefault="00E812D8" w:rsidP="00E812D8">
      <w:pPr>
        <w:widowControl w:val="0"/>
        <w:spacing w:after="0" w:line="240" w:lineRule="auto"/>
        <w:ind w:firstLine="709"/>
        <w:jc w:val="both"/>
        <w:rPr>
          <w:rFonts w:ascii="Times New Roman" w:hAnsi="Times New Roman"/>
          <w:sz w:val="20"/>
        </w:rPr>
      </w:pPr>
      <w:r>
        <w:rPr>
          <w:rFonts w:ascii="Times New Roman" w:hAnsi="Times New Roman"/>
          <w:sz w:val="20"/>
        </w:rPr>
        <w:t xml:space="preserve">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w:t>
      </w:r>
      <w:proofErr w:type="gramStart"/>
      <w:r>
        <w:rPr>
          <w:rFonts w:ascii="Times New Roman" w:hAnsi="Times New Roman"/>
          <w:sz w:val="20"/>
        </w:rPr>
        <w:t>и  своим</w:t>
      </w:r>
      <w:proofErr w:type="gramEnd"/>
      <w:r>
        <w:rPr>
          <w:rFonts w:ascii="Times New Roman" w:hAnsi="Times New Roman"/>
          <w:sz w:val="20"/>
        </w:rPr>
        <w:t xml:space="preserve">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3A70D6B3" w14:textId="77777777" w:rsidR="00E812D8" w:rsidRDefault="00E812D8" w:rsidP="00E812D8">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15E96DB7" w14:textId="77777777" w:rsidR="00E812D8" w:rsidRDefault="00E812D8" w:rsidP="00E812D8">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3722D368" w14:textId="77777777" w:rsidR="00E812D8" w:rsidRDefault="00E812D8" w:rsidP="00E812D8">
      <w:pPr>
        <w:spacing w:after="0" w:line="240" w:lineRule="auto"/>
        <w:ind w:firstLine="709"/>
        <w:jc w:val="both"/>
        <w:rPr>
          <w:rFonts w:ascii="Times New Roman" w:hAnsi="Times New Roman"/>
          <w:sz w:val="20"/>
        </w:rPr>
      </w:pPr>
      <w:r>
        <w:rPr>
          <w:rFonts w:ascii="Times New Roman" w:hAnsi="Times New Roman"/>
          <w:sz w:val="20"/>
        </w:rPr>
        <w:t>Уплачивать арендную плату, определенную по результатам аукциона, в сроки и в порядке, установленные договором аренды.</w:t>
      </w:r>
    </w:p>
    <w:p w14:paraId="4E151306" w14:textId="77777777" w:rsidR="00E812D8" w:rsidRDefault="00E812D8" w:rsidP="00E812D8">
      <w:pPr>
        <w:spacing w:after="0" w:line="240" w:lineRule="auto"/>
        <w:ind w:firstLine="709"/>
        <w:jc w:val="both"/>
        <w:rPr>
          <w:rFonts w:ascii="Times New Roman" w:hAnsi="Times New Roman"/>
          <w:sz w:val="20"/>
        </w:rPr>
      </w:pPr>
      <w:r>
        <w:rPr>
          <w:rFonts w:ascii="Times New Roman" w:hAnsi="Times New Roman"/>
          <w:sz w:val="20"/>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1987A9A5"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      </w:t>
      </w:r>
    </w:p>
    <w:p w14:paraId="0483D7F7"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   «____»_____________  ______________________________________________</w:t>
      </w:r>
    </w:p>
    <w:p w14:paraId="5100DAF9"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                                                                                       (подпись, ФИО) МП</w:t>
      </w:r>
    </w:p>
    <w:p w14:paraId="28DD5DCC" w14:textId="77777777" w:rsidR="00E812D8" w:rsidRDefault="00E812D8" w:rsidP="00E812D8">
      <w:pPr>
        <w:spacing w:after="0" w:line="240" w:lineRule="auto"/>
        <w:jc w:val="right"/>
        <w:rPr>
          <w:rFonts w:ascii="Times New Roman" w:hAnsi="Times New Roman"/>
          <w:sz w:val="24"/>
        </w:rPr>
      </w:pPr>
    </w:p>
    <w:p w14:paraId="4F641EB2" w14:textId="77777777" w:rsidR="00E812D8" w:rsidRDefault="00E812D8" w:rsidP="00E812D8">
      <w:pPr>
        <w:spacing w:after="0" w:line="240" w:lineRule="auto"/>
        <w:jc w:val="right"/>
        <w:rPr>
          <w:rFonts w:ascii="Times New Roman" w:hAnsi="Times New Roman"/>
          <w:sz w:val="24"/>
        </w:rPr>
      </w:pPr>
      <w:r>
        <w:rPr>
          <w:rFonts w:ascii="Times New Roman" w:hAnsi="Times New Roman"/>
          <w:sz w:val="24"/>
        </w:rPr>
        <w:t>Приложение № 2</w:t>
      </w:r>
    </w:p>
    <w:p w14:paraId="4EFA665C"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Для физических лиц</w:t>
      </w:r>
    </w:p>
    <w:p w14:paraId="7735AD23"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(в том числе индивидуальных предпринимателей)</w:t>
      </w:r>
    </w:p>
    <w:p w14:paraId="6140101F" w14:textId="77777777" w:rsidR="00E812D8" w:rsidRDefault="00E812D8" w:rsidP="00E812D8">
      <w:pPr>
        <w:spacing w:after="0" w:line="240" w:lineRule="auto"/>
        <w:jc w:val="both"/>
        <w:rPr>
          <w:rFonts w:ascii="Times New Roman" w:hAnsi="Times New Roman"/>
          <w:sz w:val="24"/>
        </w:rPr>
      </w:pPr>
    </w:p>
    <w:p w14:paraId="71B77191" w14:textId="77777777" w:rsidR="00E812D8" w:rsidRDefault="00E812D8" w:rsidP="00E812D8">
      <w:pPr>
        <w:spacing w:after="0" w:line="240" w:lineRule="auto"/>
        <w:jc w:val="center"/>
        <w:rPr>
          <w:rFonts w:ascii="Times New Roman" w:hAnsi="Times New Roman"/>
          <w:b/>
          <w:sz w:val="24"/>
        </w:rPr>
      </w:pPr>
      <w:r>
        <w:rPr>
          <w:rFonts w:ascii="Times New Roman" w:hAnsi="Times New Roman"/>
          <w:b/>
          <w:sz w:val="24"/>
        </w:rPr>
        <w:t>ЗАЯВКА № ____</w:t>
      </w:r>
    </w:p>
    <w:p w14:paraId="258CAEA1" w14:textId="77777777" w:rsidR="00E812D8" w:rsidRDefault="00E812D8" w:rsidP="00E812D8">
      <w:pPr>
        <w:spacing w:after="0" w:line="240" w:lineRule="auto"/>
        <w:jc w:val="center"/>
        <w:rPr>
          <w:rFonts w:ascii="Times New Roman" w:hAnsi="Times New Roman"/>
          <w:b/>
          <w:sz w:val="24"/>
        </w:rPr>
      </w:pPr>
      <w:r>
        <w:rPr>
          <w:rFonts w:ascii="Times New Roman" w:hAnsi="Times New Roman"/>
          <w:b/>
          <w:sz w:val="24"/>
        </w:rPr>
        <w:t>НА УЧАСТИЕ В ОТКРЫТОМ АУКЦИОНЕ НА ПРАВО ЗАКЛЮЧЕНИЯ</w:t>
      </w:r>
    </w:p>
    <w:p w14:paraId="21142025" w14:textId="77777777" w:rsidR="00E812D8" w:rsidRDefault="00E812D8" w:rsidP="00E812D8">
      <w:pPr>
        <w:spacing w:after="0" w:line="240" w:lineRule="auto"/>
        <w:jc w:val="center"/>
        <w:rPr>
          <w:rFonts w:ascii="Times New Roman" w:hAnsi="Times New Roman"/>
          <w:b/>
          <w:sz w:val="24"/>
        </w:rPr>
      </w:pPr>
      <w:r>
        <w:rPr>
          <w:rFonts w:ascii="Times New Roman" w:hAnsi="Times New Roman"/>
          <w:b/>
          <w:sz w:val="24"/>
        </w:rPr>
        <w:t xml:space="preserve"> ДОГОВОРА АРЕНДЫ МУНИЦИПАЛЬНОГО ИМУЩЕСТВА</w:t>
      </w:r>
    </w:p>
    <w:p w14:paraId="1C21F420" w14:textId="77777777" w:rsidR="00E812D8" w:rsidRDefault="00E812D8" w:rsidP="00E812D8">
      <w:pPr>
        <w:spacing w:after="0" w:line="240" w:lineRule="auto"/>
        <w:jc w:val="center"/>
        <w:rPr>
          <w:rFonts w:ascii="Times New Roman" w:hAnsi="Times New Roman"/>
          <w:b/>
        </w:rPr>
      </w:pPr>
      <w:r>
        <w:rPr>
          <w:rFonts w:ascii="Times New Roman" w:hAnsi="Times New Roman"/>
          <w:b/>
          <w:sz w:val="24"/>
        </w:rPr>
        <w:t xml:space="preserve">МУНИЦИПАЛЬНОГО </w:t>
      </w:r>
      <w:proofErr w:type="gramStart"/>
      <w:r>
        <w:rPr>
          <w:rFonts w:ascii="Times New Roman" w:hAnsi="Times New Roman"/>
          <w:b/>
          <w:sz w:val="24"/>
        </w:rPr>
        <w:t>ОБРАЗОВАНИЯ  КАШИНСКИЙ</w:t>
      </w:r>
      <w:proofErr w:type="gramEnd"/>
      <w:r>
        <w:rPr>
          <w:rFonts w:ascii="Times New Roman" w:hAnsi="Times New Roman"/>
          <w:b/>
          <w:sz w:val="24"/>
        </w:rPr>
        <w:t xml:space="preserve"> ГОРОДСКОЙ ОКРУГ ТВЕРСКОЙ ОБЛАСТИ</w:t>
      </w:r>
      <w:r>
        <w:rPr>
          <w:rFonts w:ascii="Times New Roman" w:hAnsi="Times New Roman"/>
          <w:b/>
        </w:rPr>
        <w:t xml:space="preserve"> </w:t>
      </w:r>
    </w:p>
    <w:p w14:paraId="5D9F2A71" w14:textId="77777777" w:rsidR="00E812D8" w:rsidRDefault="00E812D8" w:rsidP="00E812D8">
      <w:pPr>
        <w:spacing w:after="0" w:line="240" w:lineRule="auto"/>
        <w:jc w:val="center"/>
        <w:rPr>
          <w:rFonts w:ascii="Times New Roman" w:hAnsi="Times New Roman"/>
          <w:b/>
        </w:rPr>
      </w:pPr>
      <w:r>
        <w:rPr>
          <w:rFonts w:ascii="Times New Roman" w:hAnsi="Times New Roman"/>
          <w:b/>
        </w:rPr>
        <w:t>(</w:t>
      </w:r>
      <w:proofErr w:type="gramStart"/>
      <w:r>
        <w:rPr>
          <w:rFonts w:ascii="Times New Roman" w:hAnsi="Times New Roman"/>
          <w:b/>
        </w:rPr>
        <w:t>для  субъектов</w:t>
      </w:r>
      <w:proofErr w:type="gramEnd"/>
      <w:r>
        <w:rPr>
          <w:rFonts w:ascii="Times New Roman" w:hAnsi="Times New Roman"/>
          <w:b/>
        </w:rPr>
        <w:t xml:space="preserve"> малого и среднего предпринимательства и организаций, образующих инфраструктуру поддержки субъектов малого и среднего предпринимательства)</w:t>
      </w:r>
    </w:p>
    <w:p w14:paraId="3E2C2172"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Сведения о заявителе:</w:t>
      </w:r>
    </w:p>
    <w:p w14:paraId="3E0BD793"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ФИО _________________________________________</w:t>
      </w:r>
    </w:p>
    <w:p w14:paraId="6759EEFA"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Паспортные </w:t>
      </w:r>
      <w:proofErr w:type="spellStart"/>
      <w:proofErr w:type="gramStart"/>
      <w:r>
        <w:rPr>
          <w:rFonts w:ascii="Times New Roman" w:hAnsi="Times New Roman"/>
          <w:sz w:val="24"/>
        </w:rPr>
        <w:t>данные:_</w:t>
      </w:r>
      <w:proofErr w:type="gramEnd"/>
      <w:r>
        <w:rPr>
          <w:rFonts w:ascii="Times New Roman" w:hAnsi="Times New Roman"/>
          <w:sz w:val="24"/>
        </w:rPr>
        <w:t>____серия</w:t>
      </w:r>
      <w:proofErr w:type="spellEnd"/>
      <w:r>
        <w:rPr>
          <w:rFonts w:ascii="Times New Roman" w:hAnsi="Times New Roman"/>
          <w:sz w:val="24"/>
        </w:rPr>
        <w:t xml:space="preserve"> ____ номер ________, выдан___________(кем выдан)____________</w:t>
      </w:r>
    </w:p>
    <w:p w14:paraId="0031DF17"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Место регистрации: обл. _______г. ________, улица ____________, дом ________________________</w:t>
      </w:r>
    </w:p>
    <w:p w14:paraId="144828E9"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Место проживания (если совпадает с местом регистрации ставим «совпадает»</w:t>
      </w:r>
      <w:proofErr w:type="gramStart"/>
      <w:r>
        <w:rPr>
          <w:rFonts w:ascii="Times New Roman" w:hAnsi="Times New Roman"/>
          <w:sz w:val="24"/>
        </w:rPr>
        <w:t>) :</w:t>
      </w:r>
      <w:proofErr w:type="gramEnd"/>
      <w:r>
        <w:rPr>
          <w:rFonts w:ascii="Times New Roman" w:hAnsi="Times New Roman"/>
          <w:sz w:val="24"/>
        </w:rPr>
        <w:t>_________________</w:t>
      </w:r>
    </w:p>
    <w:p w14:paraId="2F5624ED"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Номер контактного телефона ___________________________________________________________</w:t>
      </w:r>
    </w:p>
    <w:p w14:paraId="16D35560"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Электронная </w:t>
      </w:r>
      <w:proofErr w:type="spellStart"/>
      <w:r>
        <w:rPr>
          <w:rFonts w:ascii="Times New Roman" w:hAnsi="Times New Roman"/>
          <w:sz w:val="24"/>
        </w:rPr>
        <w:t>почта____________________ИНН</w:t>
      </w:r>
      <w:proofErr w:type="spellEnd"/>
      <w:r>
        <w:rPr>
          <w:rFonts w:ascii="Times New Roman" w:hAnsi="Times New Roman"/>
          <w:sz w:val="24"/>
        </w:rPr>
        <w:t>________________ ____________________________</w:t>
      </w:r>
    </w:p>
    <w:p w14:paraId="447EEF2F"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Сведения о лице, действующего от имени заявителя:</w:t>
      </w:r>
    </w:p>
    <w:p w14:paraId="54AAB776"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____________________________________________________________________________________, </w:t>
      </w:r>
    </w:p>
    <w:p w14:paraId="344D1E75"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действующий (</w:t>
      </w:r>
      <w:proofErr w:type="spellStart"/>
      <w:r>
        <w:rPr>
          <w:rFonts w:ascii="Times New Roman" w:hAnsi="Times New Roman"/>
          <w:sz w:val="24"/>
        </w:rPr>
        <w:t>щая</w:t>
      </w:r>
      <w:proofErr w:type="spellEnd"/>
      <w:r>
        <w:rPr>
          <w:rFonts w:ascii="Times New Roman" w:hAnsi="Times New Roman"/>
          <w:sz w:val="24"/>
        </w:rPr>
        <w:t xml:space="preserve">) на основании </w:t>
      </w:r>
      <w:proofErr w:type="gramStart"/>
      <w:r>
        <w:rPr>
          <w:rFonts w:ascii="Times New Roman" w:hAnsi="Times New Roman"/>
          <w:sz w:val="24"/>
        </w:rPr>
        <w:t>доверенности  №</w:t>
      </w:r>
      <w:proofErr w:type="gramEnd"/>
      <w:r>
        <w:rPr>
          <w:rFonts w:ascii="Times New Roman" w:hAnsi="Times New Roman"/>
          <w:sz w:val="24"/>
        </w:rPr>
        <w:t xml:space="preserve"> ____________ от «_____» _________________,  </w:t>
      </w:r>
    </w:p>
    <w:p w14:paraId="0D963A43"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ознакомившись с документацией о проведении аукциона на право заключения договора аренды нежилого помещения: г. Кашин, улица ___________________, дом ___, площадью ____ </w:t>
      </w:r>
      <w:proofErr w:type="spellStart"/>
      <w:r>
        <w:rPr>
          <w:rFonts w:ascii="Times New Roman" w:hAnsi="Times New Roman"/>
          <w:sz w:val="24"/>
        </w:rPr>
        <w:t>кв.м</w:t>
      </w:r>
      <w:proofErr w:type="spellEnd"/>
      <w:r>
        <w:rPr>
          <w:rFonts w:ascii="Times New Roman" w:hAnsi="Times New Roman"/>
          <w:sz w:val="24"/>
        </w:rPr>
        <w:t>., лот №__________________________________________________________________________________</w:t>
      </w:r>
    </w:p>
    <w:p w14:paraId="5745C1F4"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(объект: помещение /строение/, площадь, адрес, лот)</w:t>
      </w:r>
    </w:p>
    <w:p w14:paraId="2A2E8E86" w14:textId="77777777" w:rsidR="00E812D8" w:rsidRDefault="00E812D8" w:rsidP="00E812D8">
      <w:pPr>
        <w:spacing w:after="0" w:line="240" w:lineRule="auto"/>
        <w:jc w:val="both"/>
        <w:rPr>
          <w:rFonts w:ascii="Times New Roman" w:hAnsi="Times New Roman"/>
          <w:sz w:val="24"/>
        </w:rPr>
      </w:pPr>
    </w:p>
    <w:p w14:paraId="571E7F33"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Настоящей заявкой на участие в аукционе заявитель:</w:t>
      </w:r>
    </w:p>
    <w:p w14:paraId="48029D2C"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27546C10"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городского округа, а также порядок проведения аукциона, установленный действующим законодательством.</w:t>
      </w:r>
    </w:p>
    <w:p w14:paraId="6CC27BCD" w14:textId="77777777" w:rsidR="00E812D8" w:rsidRDefault="00E812D8" w:rsidP="00E812D8">
      <w:pPr>
        <w:spacing w:after="0" w:line="240" w:lineRule="auto"/>
        <w:jc w:val="both"/>
        <w:rPr>
          <w:rFonts w:ascii="Times New Roman" w:hAnsi="Times New Roman"/>
          <w:sz w:val="20"/>
        </w:rPr>
      </w:pPr>
      <w:r>
        <w:rPr>
          <w:rFonts w:ascii="Times New Roman" w:hAnsi="Times New Roman"/>
          <w:sz w:val="20"/>
        </w:rPr>
        <w:t>- подтверждает, что осведомлен о техническом состоянии объекта недвижимости, не имеет претензий к его фактическому состоянию.</w:t>
      </w:r>
    </w:p>
    <w:p w14:paraId="7C144714" w14:textId="77777777" w:rsidR="00E812D8" w:rsidRDefault="00E812D8" w:rsidP="00E812D8">
      <w:pPr>
        <w:widowControl w:val="0"/>
        <w:spacing w:after="0" w:line="240" w:lineRule="auto"/>
        <w:ind w:firstLine="709"/>
        <w:jc w:val="both"/>
        <w:rPr>
          <w:rFonts w:ascii="Times New Roman" w:hAnsi="Times New Roman"/>
          <w:sz w:val="20"/>
        </w:rPr>
      </w:pPr>
      <w:r>
        <w:rPr>
          <w:rFonts w:ascii="Times New Roman" w:hAnsi="Times New Roman"/>
          <w:sz w:val="20"/>
        </w:rPr>
        <w:t xml:space="preserve">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w:t>
      </w:r>
      <w:proofErr w:type="gramStart"/>
      <w:r>
        <w:rPr>
          <w:rFonts w:ascii="Times New Roman" w:hAnsi="Times New Roman"/>
          <w:sz w:val="20"/>
        </w:rPr>
        <w:t>и  своим</w:t>
      </w:r>
      <w:proofErr w:type="gramEnd"/>
      <w:r>
        <w:rPr>
          <w:rFonts w:ascii="Times New Roman" w:hAnsi="Times New Roman"/>
          <w:sz w:val="20"/>
        </w:rPr>
        <w:t xml:space="preserve">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30F7C1C7" w14:textId="77777777" w:rsidR="00E812D8" w:rsidRDefault="00E812D8" w:rsidP="00E812D8">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2BD1BE58" w14:textId="77777777" w:rsidR="00E812D8" w:rsidRDefault="00E812D8" w:rsidP="00E812D8">
      <w:pPr>
        <w:widowControl w:val="0"/>
        <w:spacing w:after="0" w:line="240" w:lineRule="auto"/>
        <w:ind w:firstLine="709"/>
        <w:jc w:val="both"/>
        <w:rPr>
          <w:rFonts w:ascii="Times New Roman" w:hAnsi="Times New Roman"/>
          <w:sz w:val="20"/>
        </w:rPr>
      </w:pPr>
      <w:r>
        <w:rPr>
          <w:rFonts w:ascii="Times New Roman" w:hAnsi="Times New Roman"/>
          <w:sz w:val="20"/>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288001A6" w14:textId="77777777" w:rsidR="00E812D8" w:rsidRDefault="00E812D8" w:rsidP="00E812D8">
      <w:pPr>
        <w:spacing w:after="0" w:line="240" w:lineRule="auto"/>
        <w:ind w:firstLine="709"/>
        <w:jc w:val="both"/>
        <w:rPr>
          <w:rFonts w:ascii="Times New Roman" w:hAnsi="Times New Roman"/>
          <w:sz w:val="20"/>
        </w:rPr>
      </w:pPr>
      <w:r>
        <w:rPr>
          <w:rFonts w:ascii="Times New Roman" w:hAnsi="Times New Roman"/>
          <w:sz w:val="20"/>
        </w:rPr>
        <w:t>Уплачивать арендную плату, определенную по результатам аукциона, в сроки и в порядке, установленные договором аренды.</w:t>
      </w:r>
    </w:p>
    <w:p w14:paraId="51CC0250" w14:textId="77777777" w:rsidR="00E812D8" w:rsidRDefault="00E812D8" w:rsidP="00E812D8">
      <w:pPr>
        <w:spacing w:after="0" w:line="240" w:lineRule="auto"/>
        <w:ind w:firstLine="709"/>
        <w:jc w:val="both"/>
        <w:rPr>
          <w:rFonts w:ascii="Times New Roman" w:hAnsi="Times New Roman"/>
          <w:sz w:val="20"/>
        </w:rPr>
      </w:pPr>
      <w:r>
        <w:rPr>
          <w:rFonts w:ascii="Times New Roman" w:hAnsi="Times New Roman"/>
          <w:sz w:val="20"/>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1A819C12" w14:textId="77777777" w:rsidR="00E812D8" w:rsidRDefault="00E812D8" w:rsidP="00E812D8">
      <w:pPr>
        <w:spacing w:after="0" w:line="240" w:lineRule="auto"/>
        <w:jc w:val="both"/>
        <w:rPr>
          <w:rFonts w:ascii="Times New Roman" w:hAnsi="Times New Roman"/>
          <w:sz w:val="24"/>
        </w:rPr>
      </w:pPr>
    </w:p>
    <w:p w14:paraId="794D0C51" w14:textId="77777777" w:rsidR="00E812D8" w:rsidRDefault="00E812D8" w:rsidP="00E812D8">
      <w:pPr>
        <w:spacing w:after="0" w:line="240" w:lineRule="auto"/>
        <w:jc w:val="both"/>
        <w:rPr>
          <w:rFonts w:ascii="Times New Roman" w:hAnsi="Times New Roman"/>
          <w:sz w:val="24"/>
        </w:rPr>
      </w:pPr>
      <w:r>
        <w:rPr>
          <w:rFonts w:ascii="Times New Roman" w:hAnsi="Times New Roman"/>
          <w:sz w:val="24"/>
        </w:rPr>
        <w:t xml:space="preserve"> «____»_____________  ________________________________________________</w:t>
      </w:r>
    </w:p>
    <w:p w14:paraId="57ACB6FA" w14:textId="31CC83B4" w:rsidR="000354DC" w:rsidRPr="00E812D8" w:rsidRDefault="00E812D8" w:rsidP="00E812D8">
      <w:pPr>
        <w:spacing w:after="0" w:line="240" w:lineRule="auto"/>
        <w:jc w:val="both"/>
        <w:rPr>
          <w:rFonts w:ascii="Times New Roman" w:hAnsi="Times New Roman"/>
          <w:sz w:val="24"/>
        </w:rPr>
      </w:pPr>
      <w:r>
        <w:rPr>
          <w:rFonts w:ascii="Times New Roman" w:hAnsi="Times New Roman"/>
          <w:sz w:val="24"/>
        </w:rPr>
        <w:t xml:space="preserve">                                                                                       (подпись, ФИО)</w:t>
      </w:r>
      <w:r w:rsidR="000354DC" w:rsidRPr="000354DC">
        <w:rPr>
          <w:rFonts w:ascii="Times New Roman" w:eastAsia="Times New Roman" w:hAnsi="Times New Roman" w:cs="Times New Roman"/>
          <w:color w:val="000000"/>
          <w:sz w:val="24"/>
          <w:szCs w:val="20"/>
          <w:lang w:eastAsia="ru-RU"/>
        </w:rPr>
        <w:t xml:space="preserve">                                                      </w:t>
      </w:r>
    </w:p>
    <w:p w14:paraId="17F48990"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B4E0CA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Приложение № 3</w:t>
      </w:r>
    </w:p>
    <w:p w14:paraId="1C47B351"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5B6E5B3"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bookmarkStart w:id="19" w:name="_Hlk152600558"/>
    </w:p>
    <w:p w14:paraId="5496AB24"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u w:val="single"/>
          <w:lang w:eastAsia="ru-RU"/>
        </w:rPr>
      </w:pPr>
      <w:r w:rsidRPr="000354DC">
        <w:rPr>
          <w:rFonts w:ascii="Times New Roman" w:eastAsia="Times New Roman" w:hAnsi="Times New Roman" w:cs="Times New Roman"/>
          <w:b/>
          <w:color w:val="000000"/>
          <w:sz w:val="24"/>
          <w:szCs w:val="20"/>
          <w:lang w:eastAsia="ru-RU"/>
        </w:rPr>
        <w:t xml:space="preserve">ДОГОВОР АРЕНДЫ №  </w:t>
      </w:r>
    </w:p>
    <w:p w14:paraId="333056E0"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объекта нежилого фонда</w:t>
      </w:r>
    </w:p>
    <w:p w14:paraId="60819E33" w14:textId="77777777" w:rsidR="000354DC" w:rsidRPr="000354DC" w:rsidRDefault="000354DC" w:rsidP="000354DC">
      <w:pPr>
        <w:tabs>
          <w:tab w:val="right" w:pos="10206"/>
        </w:tabs>
        <w:spacing w:before="120" w:after="120" w:line="264" w:lineRule="auto"/>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Тверская обл., г. Кашин                                                                                 </w:t>
      </w:r>
      <w:proofErr w:type="gramStart"/>
      <w:r w:rsidRPr="000354DC">
        <w:rPr>
          <w:rFonts w:ascii="Times New Roman" w:eastAsia="Times New Roman" w:hAnsi="Times New Roman" w:cs="Times New Roman"/>
          <w:color w:val="000000"/>
          <w:sz w:val="24"/>
          <w:szCs w:val="20"/>
          <w:lang w:eastAsia="ru-RU"/>
        </w:rPr>
        <w:t xml:space="preserve">   «</w:t>
      </w:r>
      <w:proofErr w:type="gramEnd"/>
      <w:r w:rsidRPr="000354DC">
        <w:rPr>
          <w:rFonts w:ascii="Times New Roman" w:eastAsia="Times New Roman" w:hAnsi="Times New Roman" w:cs="Times New Roman"/>
          <w:color w:val="000000"/>
          <w:sz w:val="24"/>
          <w:szCs w:val="20"/>
          <w:lang w:eastAsia="ru-RU"/>
        </w:rPr>
        <w:t>___»  __________ 20    г.</w:t>
      </w:r>
    </w:p>
    <w:p w14:paraId="679EE7A9"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lang w:eastAsia="ru-RU"/>
        </w:rPr>
      </w:pPr>
    </w:p>
    <w:p w14:paraId="562A3621" w14:textId="63A16C92"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00E812D8">
        <w:rPr>
          <w:rFonts w:ascii="Times New Roman" w:hAnsi="Times New Roman"/>
          <w:b/>
          <w:sz w:val="24"/>
        </w:rPr>
        <w:t xml:space="preserve">           </w:t>
      </w:r>
      <w:r w:rsidR="00E812D8">
        <w:rPr>
          <w:rFonts w:ascii="Times New Roman" w:hAnsi="Times New Roman"/>
          <w:sz w:val="24"/>
        </w:rPr>
        <w:t xml:space="preserve">На основании протокола __________________открытого аукциона на право заключения договора аренды муниципального имущества муниципального образования </w:t>
      </w:r>
      <w:proofErr w:type="spellStart"/>
      <w:r w:rsidR="00E812D8">
        <w:rPr>
          <w:rFonts w:ascii="Times New Roman" w:hAnsi="Times New Roman"/>
          <w:sz w:val="24"/>
        </w:rPr>
        <w:t>Кашинский</w:t>
      </w:r>
      <w:proofErr w:type="spellEnd"/>
      <w:r w:rsidR="00E812D8">
        <w:rPr>
          <w:rFonts w:ascii="Times New Roman" w:hAnsi="Times New Roman"/>
          <w:sz w:val="24"/>
        </w:rPr>
        <w:t xml:space="preserve"> городской округ Тверской области, включенного в перечень, предусмотренный частью 4 статьи 18 Федерального закона от 24.07.2007 №209-ФЗ «О развитии малого и среднего предпринимательства в Российской Федерации» от 13.07.2023,в электронной форме</w:t>
      </w:r>
      <w:r w:rsidR="00E812D8">
        <w:rPr>
          <w:rFonts w:ascii="Times New Roman" w:hAnsi="Times New Roman"/>
          <w:sz w:val="24"/>
        </w:rPr>
        <w:t>,</w:t>
      </w:r>
      <w:r w:rsidR="00E812D8"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______________________, Комитет по управлению имуществом Администрации Кашинского городского округа, именуемый в дальнейшем «Арендодатель», в лице председателя </w:t>
      </w:r>
      <w:proofErr w:type="spellStart"/>
      <w:r w:rsidR="00837129">
        <w:rPr>
          <w:rFonts w:ascii="Times New Roman" w:eastAsia="Times New Roman" w:hAnsi="Times New Roman" w:cs="Times New Roman"/>
          <w:color w:val="000000"/>
          <w:sz w:val="24"/>
          <w:szCs w:val="20"/>
          <w:lang w:eastAsia="ru-RU"/>
        </w:rPr>
        <w:t>Стионовой</w:t>
      </w:r>
      <w:proofErr w:type="spellEnd"/>
      <w:r w:rsidR="00837129">
        <w:rPr>
          <w:rFonts w:ascii="Times New Roman" w:eastAsia="Times New Roman" w:hAnsi="Times New Roman" w:cs="Times New Roman"/>
          <w:color w:val="000000"/>
          <w:sz w:val="24"/>
          <w:szCs w:val="20"/>
          <w:lang w:eastAsia="ru-RU"/>
        </w:rPr>
        <w:t xml:space="preserve"> Ольги Алексеевны</w:t>
      </w:r>
      <w:r w:rsidRPr="000354DC">
        <w:rPr>
          <w:rFonts w:ascii="Times New Roman" w:eastAsia="Times New Roman" w:hAnsi="Times New Roman" w:cs="Times New Roman"/>
          <w:color w:val="000000"/>
          <w:sz w:val="24"/>
          <w:szCs w:val="20"/>
          <w:lang w:eastAsia="ru-RU"/>
        </w:rPr>
        <w:t xml:space="preserve">, действующей на основании Положения о Комитете, действующей на основании Положения о Комитете, утвержденного решением </w:t>
      </w:r>
      <w:proofErr w:type="spellStart"/>
      <w:r w:rsidRPr="000354DC">
        <w:rPr>
          <w:rFonts w:ascii="Times New Roman" w:eastAsia="Times New Roman" w:hAnsi="Times New Roman" w:cs="Times New Roman"/>
          <w:color w:val="000000"/>
          <w:sz w:val="24"/>
          <w:szCs w:val="20"/>
          <w:lang w:eastAsia="ru-RU"/>
        </w:rPr>
        <w:t>Кашинской</w:t>
      </w:r>
      <w:proofErr w:type="spellEnd"/>
      <w:r w:rsidRPr="000354DC">
        <w:rPr>
          <w:rFonts w:ascii="Times New Roman" w:eastAsia="Times New Roman" w:hAnsi="Times New Roman" w:cs="Times New Roman"/>
          <w:color w:val="000000"/>
          <w:sz w:val="24"/>
          <w:szCs w:val="20"/>
          <w:lang w:eastAsia="ru-RU"/>
        </w:rPr>
        <w:t xml:space="preserve"> городской Думы  от 25.12.2018 г. № 64,  с одной стороны, и ____________________________________________________________________________________,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2C6B73D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1. Предмет Договора.</w:t>
      </w:r>
    </w:p>
    <w:p w14:paraId="3148EA5C" w14:textId="61434B15" w:rsidR="000354DC" w:rsidRPr="000354DC" w:rsidRDefault="000354DC" w:rsidP="000354DC">
      <w:pPr>
        <w:spacing w:after="0" w:line="240"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 Арендодатель обязуется предоставить Арендатору за плату во временное пользование объект нежилого фонда, </w:t>
      </w:r>
      <w:r w:rsidR="00E812D8" w:rsidRPr="00E812D8">
        <w:rPr>
          <w:rFonts w:ascii="Times New Roman" w:eastAsia="Times New Roman" w:hAnsi="Times New Roman" w:cs="Times New Roman"/>
          <w:color w:val="000000"/>
          <w:sz w:val="24"/>
          <w:szCs w:val="20"/>
          <w:lang w:eastAsia="ru-RU"/>
        </w:rPr>
        <w:t xml:space="preserve">включенный в Перечень муниципального имущества муниципального образования </w:t>
      </w:r>
      <w:proofErr w:type="spellStart"/>
      <w:r w:rsidR="00E812D8" w:rsidRPr="00E812D8">
        <w:rPr>
          <w:rFonts w:ascii="Times New Roman" w:eastAsia="Times New Roman" w:hAnsi="Times New Roman" w:cs="Times New Roman"/>
          <w:color w:val="000000"/>
          <w:sz w:val="24"/>
          <w:szCs w:val="20"/>
          <w:lang w:eastAsia="ru-RU"/>
        </w:rPr>
        <w:t>Кашинский</w:t>
      </w:r>
      <w:proofErr w:type="spellEnd"/>
      <w:r w:rsidR="00E812D8" w:rsidRPr="00E812D8">
        <w:rPr>
          <w:rFonts w:ascii="Times New Roman" w:eastAsia="Times New Roman" w:hAnsi="Times New Roman" w:cs="Times New Roman"/>
          <w:color w:val="000000"/>
          <w:sz w:val="24"/>
          <w:szCs w:val="20"/>
          <w:lang w:eastAsia="ru-RU"/>
        </w:rPr>
        <w:t xml:space="preserve">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w:t>
      </w:r>
      <w:r w:rsidR="00E812D8">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именуемый далее Объект:</w:t>
      </w:r>
    </w:p>
    <w:p w14:paraId="555395AD" w14:textId="77777777" w:rsidR="000354DC" w:rsidRPr="000354DC" w:rsidRDefault="000354DC" w:rsidP="000354DC">
      <w:pPr>
        <w:numPr>
          <w:ilvl w:val="0"/>
          <w:numId w:val="3"/>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_______________________________________________________________________________</w:t>
      </w:r>
    </w:p>
    <w:p w14:paraId="02A1E7E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1.2. Технические характеристики Объекта: _________________________________________. </w:t>
      </w:r>
    </w:p>
    <w:p w14:paraId="184ABC39"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1.3. Целевое назначение Объекта: __________________________________________________.</w:t>
      </w:r>
    </w:p>
    <w:p w14:paraId="0623A3BD"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1.4. Срок действия настоящего Договора: </w:t>
      </w:r>
      <w:r w:rsidRPr="000354DC">
        <w:rPr>
          <w:rFonts w:ascii="Times New Roman" w:eastAsia="Times New Roman" w:hAnsi="Times New Roman" w:cs="Times New Roman"/>
          <w:b/>
          <w:color w:val="000000"/>
          <w:sz w:val="24"/>
          <w:szCs w:val="20"/>
          <w:lang w:eastAsia="ru-RU"/>
        </w:rPr>
        <w:t>________________________</w:t>
      </w:r>
    </w:p>
    <w:p w14:paraId="204D49A7" w14:textId="77777777" w:rsidR="000354DC" w:rsidRPr="000354DC" w:rsidRDefault="000354DC" w:rsidP="000354DC">
      <w:pPr>
        <w:spacing w:after="0" w:line="240" w:lineRule="auto"/>
        <w:ind w:firstLine="426"/>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1.5. Обременения (ограничения): _______________________________</w:t>
      </w:r>
    </w:p>
    <w:p w14:paraId="500F43C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4A87818"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Bookman Old Style" w:eastAsia="Times New Roman" w:hAnsi="Bookman Old Style" w:cs="Times New Roman"/>
          <w:b/>
          <w:color w:val="000000"/>
          <w:sz w:val="24"/>
          <w:szCs w:val="20"/>
          <w:lang w:eastAsia="ru-RU"/>
        </w:rPr>
        <w:t xml:space="preserve">            </w:t>
      </w:r>
      <w:r w:rsidRPr="000354DC">
        <w:rPr>
          <w:rFonts w:ascii="Bookman Old Style" w:eastAsia="Times New Roman" w:hAnsi="Bookman Old Style"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2. Передача Объекта.</w:t>
      </w:r>
    </w:p>
    <w:p w14:paraId="7E141724" w14:textId="77777777" w:rsidR="000354DC" w:rsidRPr="000354DC" w:rsidRDefault="000354DC" w:rsidP="000354DC">
      <w:pPr>
        <w:spacing w:after="0" w:line="240" w:lineRule="auto"/>
        <w:ind w:firstLine="567"/>
        <w:jc w:val="both"/>
        <w:rPr>
          <w:rFonts w:ascii="Times New Roman" w:eastAsia="Times New Roman" w:hAnsi="Times New Roman" w:cs="Times New Roman"/>
          <w:b/>
          <w:color w:val="000000"/>
          <w:sz w:val="24"/>
          <w:szCs w:val="20"/>
          <w:lang w:eastAsia="ru-RU"/>
        </w:rPr>
      </w:pPr>
    </w:p>
    <w:p w14:paraId="63C8CBF8"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2.1. Передача Объекта в </w:t>
      </w:r>
      <w:proofErr w:type="gramStart"/>
      <w:r w:rsidRPr="000354DC">
        <w:rPr>
          <w:rFonts w:ascii="Times New Roman" w:eastAsia="Times New Roman" w:hAnsi="Times New Roman" w:cs="Times New Roman"/>
          <w:color w:val="000000"/>
          <w:sz w:val="24"/>
          <w:szCs w:val="20"/>
          <w:lang w:eastAsia="ru-RU"/>
        </w:rPr>
        <w:t>аренду  и</w:t>
      </w:r>
      <w:proofErr w:type="gramEnd"/>
      <w:r w:rsidRPr="000354DC">
        <w:rPr>
          <w:rFonts w:ascii="Times New Roman" w:eastAsia="Times New Roman" w:hAnsi="Times New Roman" w:cs="Times New Roman"/>
          <w:color w:val="000000"/>
          <w:sz w:val="24"/>
          <w:szCs w:val="20"/>
          <w:lang w:eastAsia="ru-RU"/>
        </w:rPr>
        <w:t xml:space="preserve"> его возврат  производится по передаточному акту. </w:t>
      </w:r>
    </w:p>
    <w:p w14:paraId="2945C7BB"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Передаточный акт оформляется по количеству экземпляров настоящего Договора, </w:t>
      </w:r>
      <w:proofErr w:type="gramStart"/>
      <w:r w:rsidRPr="000354DC">
        <w:rPr>
          <w:rFonts w:ascii="Times New Roman" w:eastAsia="Times New Roman" w:hAnsi="Times New Roman" w:cs="Times New Roman"/>
          <w:color w:val="000000"/>
          <w:sz w:val="24"/>
          <w:szCs w:val="20"/>
          <w:lang w:eastAsia="ru-RU"/>
        </w:rPr>
        <w:t>подписывается  Сторонами</w:t>
      </w:r>
      <w:proofErr w:type="gramEnd"/>
      <w:r w:rsidRPr="000354DC">
        <w:rPr>
          <w:rFonts w:ascii="Times New Roman" w:eastAsia="Times New Roman" w:hAnsi="Times New Roman" w:cs="Times New Roman"/>
          <w:color w:val="000000"/>
          <w:sz w:val="24"/>
          <w:szCs w:val="20"/>
          <w:lang w:eastAsia="ru-RU"/>
        </w:rPr>
        <w:t xml:space="preserve"> и  скрепляется печатями.</w:t>
      </w:r>
    </w:p>
    <w:p w14:paraId="750C143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2.3 С момента подписания передаточного акта, последний становится неотъемлемой частью Договора.</w:t>
      </w:r>
    </w:p>
    <w:p w14:paraId="6B70868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2.4. Техническая документация на объект не передается.</w:t>
      </w:r>
    </w:p>
    <w:p w14:paraId="56E5CF52" w14:textId="77777777" w:rsidR="00837129"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2.5. </w:t>
      </w:r>
      <w:r w:rsidR="00837129">
        <w:rPr>
          <w:rFonts w:ascii="Times New Roman" w:eastAsia="Times New Roman" w:hAnsi="Times New Roman" w:cs="Times New Roman"/>
          <w:color w:val="000000"/>
          <w:sz w:val="24"/>
          <w:szCs w:val="20"/>
          <w:lang w:eastAsia="ru-RU"/>
        </w:rPr>
        <w:t>На момент подписания передаточного акта Арендатор подтверждает, что надлежащим образом идентифицировал и ознакомился с реальным состоянием Объекта в результате осмотра.</w:t>
      </w:r>
    </w:p>
    <w:p w14:paraId="494F5461" w14:textId="77777777" w:rsidR="00860082" w:rsidRDefault="00860082"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2.6. С момента подписания Сторонами передаточного акта Объект считается переданным, а обязательства по внесению арендной платы возникшими.</w:t>
      </w:r>
    </w:p>
    <w:p w14:paraId="0364F40B" w14:textId="77777777" w:rsidR="000354DC" w:rsidRPr="000354DC" w:rsidRDefault="00837129"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w:t>
      </w:r>
      <w:r w:rsidR="00860082">
        <w:rPr>
          <w:rFonts w:ascii="Times New Roman" w:eastAsia="Times New Roman" w:hAnsi="Times New Roman" w:cs="Times New Roman"/>
          <w:color w:val="000000"/>
          <w:sz w:val="24"/>
          <w:szCs w:val="20"/>
          <w:lang w:eastAsia="ru-RU"/>
        </w:rPr>
        <w:t>7</w:t>
      </w:r>
      <w:r>
        <w:rPr>
          <w:rFonts w:ascii="Times New Roman" w:eastAsia="Times New Roman" w:hAnsi="Times New Roman" w:cs="Times New Roman"/>
          <w:color w:val="000000"/>
          <w:sz w:val="24"/>
          <w:szCs w:val="20"/>
          <w:lang w:eastAsia="ru-RU"/>
        </w:rPr>
        <w:t xml:space="preserve">. </w:t>
      </w:r>
      <w:r w:rsidR="000354DC" w:rsidRPr="000354DC">
        <w:rPr>
          <w:rFonts w:ascii="Times New Roman" w:eastAsia="Times New Roman" w:hAnsi="Times New Roman" w:cs="Times New Roman"/>
          <w:color w:val="000000"/>
          <w:sz w:val="24"/>
          <w:szCs w:val="20"/>
          <w:lang w:eastAsia="ru-RU"/>
        </w:rPr>
        <w:t xml:space="preserve">С момента подписания передаточного акта на принимающую Сторону переходит риск случайной гибели и случайного </w:t>
      </w:r>
      <w:proofErr w:type="gramStart"/>
      <w:r w:rsidR="000354DC" w:rsidRPr="000354DC">
        <w:rPr>
          <w:rFonts w:ascii="Times New Roman" w:eastAsia="Times New Roman" w:hAnsi="Times New Roman" w:cs="Times New Roman"/>
          <w:color w:val="000000"/>
          <w:sz w:val="24"/>
          <w:szCs w:val="20"/>
          <w:lang w:eastAsia="ru-RU"/>
        </w:rPr>
        <w:t>повреждения  Объекта</w:t>
      </w:r>
      <w:proofErr w:type="gramEnd"/>
      <w:r w:rsidR="000354DC" w:rsidRPr="000354DC">
        <w:rPr>
          <w:rFonts w:ascii="Times New Roman" w:eastAsia="Times New Roman" w:hAnsi="Times New Roman" w:cs="Times New Roman"/>
          <w:color w:val="000000"/>
          <w:sz w:val="24"/>
          <w:szCs w:val="20"/>
          <w:lang w:eastAsia="ru-RU"/>
        </w:rPr>
        <w:t xml:space="preserve">. </w:t>
      </w:r>
    </w:p>
    <w:p w14:paraId="52F30590"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w:t>
      </w:r>
      <w:r w:rsidR="00860082">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Расходы, связанные с государственной регистрацией договора возлагаются на Арендатора.                                      </w:t>
      </w:r>
    </w:p>
    <w:p w14:paraId="50294EA9" w14:textId="77777777" w:rsidR="000354DC" w:rsidRPr="000354DC" w:rsidRDefault="000354DC" w:rsidP="000354DC">
      <w:pPr>
        <w:spacing w:after="12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                                                        </w:t>
      </w:r>
      <w:r w:rsidRPr="000354DC">
        <w:rPr>
          <w:rFonts w:ascii="Times New Roman" w:eastAsia="Times New Roman" w:hAnsi="Times New Roman" w:cs="Times New Roman"/>
          <w:b/>
          <w:color w:val="000000"/>
          <w:sz w:val="24"/>
          <w:szCs w:val="20"/>
          <w:lang w:eastAsia="ru-RU"/>
        </w:rPr>
        <w:t>3. Права и обязанности Сторон</w:t>
      </w:r>
    </w:p>
    <w:p w14:paraId="5BBB9211" w14:textId="77777777" w:rsidR="000354DC" w:rsidRPr="000354DC" w:rsidRDefault="000354DC" w:rsidP="000354DC">
      <w:pPr>
        <w:spacing w:after="0" w:line="240" w:lineRule="auto"/>
        <w:ind w:firstLine="567"/>
        <w:jc w:val="both"/>
        <w:rPr>
          <w:rFonts w:ascii="Times New Roman" w:eastAsia="Times New Roman" w:hAnsi="Times New Roman" w:cs="Times New Roman"/>
          <w:i/>
          <w:color w:val="000000"/>
          <w:sz w:val="24"/>
          <w:szCs w:val="20"/>
          <w:lang w:eastAsia="ru-RU"/>
        </w:rPr>
      </w:pPr>
    </w:p>
    <w:p w14:paraId="45DF8CDD" w14:textId="77777777" w:rsidR="000354DC" w:rsidRPr="000354DC" w:rsidRDefault="000354DC" w:rsidP="000354DC">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3.1.  Арендодатель имеет право:</w:t>
      </w:r>
    </w:p>
    <w:p w14:paraId="2C2BC956"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3.1.1. на посещение Объекта с целью периодического осмотра на предмет соблюдения условий его </w:t>
      </w:r>
      <w:r w:rsidR="00860082">
        <w:rPr>
          <w:rFonts w:ascii="Times New Roman" w:eastAsia="Times New Roman" w:hAnsi="Times New Roman" w:cs="Times New Roman"/>
          <w:color w:val="000000"/>
          <w:sz w:val="24"/>
          <w:szCs w:val="20"/>
          <w:lang w:eastAsia="ru-RU"/>
        </w:rPr>
        <w:t xml:space="preserve">эксплуатации и </w:t>
      </w:r>
      <w:r w:rsidRPr="000354DC">
        <w:rPr>
          <w:rFonts w:ascii="Times New Roman" w:eastAsia="Times New Roman" w:hAnsi="Times New Roman" w:cs="Times New Roman"/>
          <w:color w:val="000000"/>
          <w:sz w:val="24"/>
          <w:szCs w:val="20"/>
          <w:lang w:eastAsia="ru-RU"/>
        </w:rPr>
        <w:t xml:space="preserve">использования в соответствии с настоящим Договором и действующим законодательством; </w:t>
      </w:r>
    </w:p>
    <w:p w14:paraId="26D7B3EC"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3.1.2. на возмещение убытков (действительного ущерба и (или) упущенной выгоды</w:t>
      </w:r>
      <w:proofErr w:type="gramStart"/>
      <w:r w:rsidRPr="000354DC">
        <w:rPr>
          <w:rFonts w:ascii="Times New Roman" w:eastAsia="Times New Roman" w:hAnsi="Times New Roman" w:cs="Times New Roman"/>
          <w:color w:val="000000"/>
          <w:sz w:val="24"/>
          <w:szCs w:val="20"/>
          <w:lang w:eastAsia="ru-RU"/>
        </w:rPr>
        <w:t>),  связанных</w:t>
      </w:r>
      <w:proofErr w:type="gramEnd"/>
      <w:r w:rsidRPr="000354DC">
        <w:rPr>
          <w:rFonts w:ascii="Times New Roman" w:eastAsia="Times New Roman" w:hAnsi="Times New Roman" w:cs="Times New Roman"/>
          <w:color w:val="000000"/>
          <w:sz w:val="24"/>
          <w:szCs w:val="20"/>
          <w:lang w:eastAsia="ru-RU"/>
        </w:rPr>
        <w:t xml:space="preserve"> с  неисполнением или ненадлежащем исполнением Арендатором своих  обязательств по настоящему Договору;</w:t>
      </w:r>
    </w:p>
    <w:p w14:paraId="3C1E29BE" w14:textId="77777777" w:rsidR="00860082"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3.1.3.</w:t>
      </w:r>
      <w:r w:rsidR="00EF0F9F">
        <w:rPr>
          <w:rFonts w:ascii="Times New Roman" w:eastAsia="Times New Roman" w:hAnsi="Times New Roman" w:cs="Times New Roman"/>
          <w:color w:val="000000"/>
          <w:sz w:val="24"/>
          <w:szCs w:val="20"/>
          <w:lang w:eastAsia="ru-RU"/>
        </w:rPr>
        <w:t xml:space="preserve"> </w:t>
      </w:r>
      <w:r w:rsidR="00860082">
        <w:rPr>
          <w:rFonts w:ascii="Times New Roman" w:eastAsia="Times New Roman" w:hAnsi="Times New Roman" w:cs="Times New Roman"/>
          <w:color w:val="000000"/>
          <w:sz w:val="24"/>
          <w:szCs w:val="20"/>
          <w:lang w:eastAsia="ru-RU"/>
        </w:rPr>
        <w:t>ежегодно изменять размер арендной платы в соответствии с разделом 4 настоящего Договора, а также в иных случаях, установленных правовыми актами Российской Федерации и Тверской области;</w:t>
      </w:r>
    </w:p>
    <w:p w14:paraId="6C344306" w14:textId="77777777" w:rsidR="00860082" w:rsidRDefault="00860082"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3.1.4. начислять пени в случае несвоевременного внесения Арендатором арендной платы в установленные Договором сроки;</w:t>
      </w:r>
    </w:p>
    <w:p w14:paraId="2BFC37B0" w14:textId="77777777" w:rsidR="00860082" w:rsidRDefault="00860082"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3.1.5. обращаться в установленном порядке в суд с требованиями о взыскании задолженности по арендной плате, пени, о расторжении договора и об </w:t>
      </w:r>
      <w:proofErr w:type="spellStart"/>
      <w:r>
        <w:rPr>
          <w:rFonts w:ascii="Times New Roman" w:eastAsia="Times New Roman" w:hAnsi="Times New Roman" w:cs="Times New Roman"/>
          <w:color w:val="000000"/>
          <w:sz w:val="24"/>
          <w:szCs w:val="20"/>
          <w:lang w:eastAsia="ru-RU"/>
        </w:rPr>
        <w:t>обязании</w:t>
      </w:r>
      <w:proofErr w:type="spellEnd"/>
      <w:r>
        <w:rPr>
          <w:rFonts w:ascii="Times New Roman" w:eastAsia="Times New Roman" w:hAnsi="Times New Roman" w:cs="Times New Roman"/>
          <w:color w:val="000000"/>
          <w:sz w:val="24"/>
          <w:szCs w:val="20"/>
          <w:lang w:eastAsia="ru-RU"/>
        </w:rPr>
        <w:t xml:space="preserve"> Арендатора возвратить Объект по передаточному акту</w:t>
      </w:r>
      <w:r w:rsidR="00EF0F9F">
        <w:rPr>
          <w:rFonts w:ascii="Times New Roman" w:eastAsia="Times New Roman" w:hAnsi="Times New Roman" w:cs="Times New Roman"/>
          <w:color w:val="000000"/>
          <w:sz w:val="24"/>
          <w:szCs w:val="20"/>
          <w:lang w:eastAsia="ru-RU"/>
        </w:rPr>
        <w:t>;</w:t>
      </w:r>
    </w:p>
    <w:p w14:paraId="05F1342E" w14:textId="77777777" w:rsidR="000354DC" w:rsidRPr="000354DC" w:rsidRDefault="00EF0F9F" w:rsidP="000354DC">
      <w:pPr>
        <w:spacing w:after="0" w:line="240" w:lineRule="auto"/>
        <w:ind w:firstLine="567"/>
        <w:jc w:val="both"/>
        <w:rPr>
          <w:rFonts w:ascii="Times New Roman" w:eastAsia="Times New Roman" w:hAnsi="Times New Roman" w:cs="Times New Roman"/>
          <w:i/>
          <w:color w:val="000000"/>
          <w:sz w:val="24"/>
          <w:szCs w:val="20"/>
          <w:highlight w:val="yellow"/>
          <w:lang w:eastAsia="ru-RU"/>
        </w:rPr>
      </w:pPr>
      <w:r>
        <w:rPr>
          <w:rFonts w:ascii="Times New Roman" w:eastAsia="Times New Roman" w:hAnsi="Times New Roman" w:cs="Times New Roman"/>
          <w:color w:val="000000"/>
          <w:sz w:val="24"/>
          <w:szCs w:val="20"/>
          <w:lang w:eastAsia="ru-RU"/>
        </w:rPr>
        <w:t>3.1.6.</w:t>
      </w:r>
      <w:r w:rsidR="000354DC" w:rsidRPr="000354DC">
        <w:rPr>
          <w:rFonts w:ascii="Times New Roman" w:eastAsia="Times New Roman" w:hAnsi="Times New Roman" w:cs="Times New Roman"/>
          <w:color w:val="000000"/>
          <w:sz w:val="24"/>
          <w:szCs w:val="20"/>
          <w:lang w:eastAsia="ru-RU"/>
        </w:rPr>
        <w:t xml:space="preserve"> контролировать техническое состояние, правильность эксплуатации помещения.</w:t>
      </w:r>
    </w:p>
    <w:p w14:paraId="116B8901" w14:textId="77777777" w:rsidR="000354DC" w:rsidRPr="000354DC" w:rsidRDefault="000354DC" w:rsidP="000354DC">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 xml:space="preserve">3.2. Арендодатель обязан: </w:t>
      </w:r>
    </w:p>
    <w:p w14:paraId="657398FE"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1EC139DE"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3.2.2. осуществлять контроль за использованием Арендатором Объекта по назначению; </w:t>
      </w:r>
    </w:p>
    <w:p w14:paraId="75D5BB35"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3.2.3. осуществлять учет и хранение настоящего Договора;  </w:t>
      </w:r>
    </w:p>
    <w:p w14:paraId="237BDDFC" w14:textId="77777777" w:rsid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3.2.4. рассматривать обращения Арендатора и давать на них обоснованные ответы</w:t>
      </w:r>
      <w:r w:rsidR="00EF0F9F">
        <w:rPr>
          <w:rFonts w:ascii="Times New Roman" w:eastAsia="Times New Roman" w:hAnsi="Times New Roman" w:cs="Times New Roman"/>
          <w:color w:val="000000"/>
          <w:sz w:val="24"/>
          <w:szCs w:val="20"/>
          <w:lang w:eastAsia="ru-RU"/>
        </w:rPr>
        <w:t>;</w:t>
      </w:r>
    </w:p>
    <w:p w14:paraId="61FFDE97" w14:textId="77777777" w:rsidR="00EF0F9F" w:rsidRDefault="00EF0F9F"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3.2.5. опубликовать на официальном сайте Арендодателя в сети Интернет информацию об изменении своего наименования, места нахождения (почтовый адрес) и места регистрации, платежных и иных реквизитов.</w:t>
      </w:r>
    </w:p>
    <w:p w14:paraId="300B4316" w14:textId="77777777" w:rsidR="00EF0F9F" w:rsidRPr="000354DC" w:rsidRDefault="00EF0F9F"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Изменение указанных реквизитов Арендодателя не требует отдельного дополнительного соглашения к Договору.</w:t>
      </w:r>
    </w:p>
    <w:p w14:paraId="3B1982FA" w14:textId="77777777" w:rsidR="00EF0F9F" w:rsidRPr="000354DC" w:rsidRDefault="000354DC" w:rsidP="00EF0F9F">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i/>
          <w:color w:val="000000"/>
          <w:sz w:val="24"/>
          <w:szCs w:val="20"/>
          <w:lang w:eastAsia="ru-RU"/>
        </w:rPr>
        <w:t xml:space="preserve">3.3 </w:t>
      </w:r>
      <w:r w:rsidR="00EF0F9F" w:rsidRPr="000354DC">
        <w:rPr>
          <w:rFonts w:ascii="Times New Roman" w:eastAsia="Times New Roman" w:hAnsi="Times New Roman" w:cs="Times New Roman"/>
          <w:i/>
          <w:color w:val="000000"/>
          <w:sz w:val="24"/>
          <w:szCs w:val="20"/>
          <w:lang w:eastAsia="ru-RU"/>
        </w:rPr>
        <w:t>Арендатор имеет право:</w:t>
      </w:r>
    </w:p>
    <w:p w14:paraId="5CC27E72" w14:textId="77777777" w:rsidR="00EF0F9F" w:rsidRPr="000354DC" w:rsidRDefault="00EF0F9F" w:rsidP="00EF0F9F">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2C79BC26" w14:textId="77777777" w:rsidR="00D70AAD" w:rsidRDefault="00EF0F9F" w:rsidP="00EF0F9F">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.2. с предварительного письменного согласия Арендодателя и органа охраны объектов культурного наследия</w:t>
      </w:r>
      <w:r w:rsidR="00D70AAD">
        <w:rPr>
          <w:rFonts w:ascii="Times New Roman" w:eastAsia="Times New Roman" w:hAnsi="Times New Roman" w:cs="Times New Roman"/>
          <w:color w:val="000000"/>
          <w:sz w:val="24"/>
          <w:szCs w:val="20"/>
          <w:lang w:eastAsia="ru-RU"/>
        </w:rPr>
        <w:t xml:space="preserve"> (если Объект является культурным наследием)</w:t>
      </w:r>
      <w:r w:rsidRPr="000354DC">
        <w:rPr>
          <w:rFonts w:ascii="Times New Roman" w:eastAsia="Times New Roman" w:hAnsi="Times New Roman" w:cs="Times New Roman"/>
          <w:color w:val="000000"/>
          <w:sz w:val="24"/>
          <w:szCs w:val="20"/>
          <w:lang w:eastAsia="ru-RU"/>
        </w:rPr>
        <w:t xml:space="preserve"> производить капитальный ремонт и реконструкцию Объекта</w:t>
      </w:r>
      <w:r w:rsidR="00D70AAD">
        <w:rPr>
          <w:rFonts w:ascii="Times New Roman" w:eastAsia="Times New Roman" w:hAnsi="Times New Roman" w:cs="Times New Roman"/>
          <w:color w:val="000000"/>
          <w:sz w:val="24"/>
          <w:szCs w:val="20"/>
          <w:lang w:eastAsia="ru-RU"/>
        </w:rPr>
        <w:t>;</w:t>
      </w:r>
    </w:p>
    <w:p w14:paraId="5533C463" w14:textId="77777777" w:rsidR="00D70AAD" w:rsidRDefault="00D70AAD" w:rsidP="00EF0F9F">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3.3.3. с согласия Арендодателя сдавать Объект в субаренду (поднаем);</w:t>
      </w:r>
    </w:p>
    <w:p w14:paraId="3E01E7DA" w14:textId="77777777" w:rsidR="00EF0F9F" w:rsidRPr="000354DC" w:rsidRDefault="00D70AAD" w:rsidP="00EF0F9F">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3.3.4. производить за счет собственных средств, не подлежащих возмещению, переустройство, перепланировку, а также неотделимые улучшения Объекта, с письменного согласия Арендодателя и по согласованию с органами противопожарной службы, государственной санитарно-эпидемиологической службы и иными уполномоченными органами в случаях, когда такое согласие необходимо</w:t>
      </w:r>
      <w:r w:rsidR="00EF0F9F" w:rsidRPr="000354DC">
        <w:rPr>
          <w:rFonts w:ascii="Times New Roman" w:eastAsia="Times New Roman" w:hAnsi="Times New Roman" w:cs="Times New Roman"/>
          <w:color w:val="000000"/>
          <w:sz w:val="24"/>
          <w:szCs w:val="20"/>
          <w:lang w:eastAsia="ru-RU"/>
        </w:rPr>
        <w:t xml:space="preserve">. </w:t>
      </w:r>
    </w:p>
    <w:p w14:paraId="6A286086" w14:textId="77777777" w:rsidR="000354DC" w:rsidRPr="000354DC" w:rsidRDefault="00D70AAD" w:rsidP="000354DC">
      <w:pPr>
        <w:spacing w:after="0" w:line="240" w:lineRule="auto"/>
        <w:ind w:firstLine="567"/>
        <w:jc w:val="both"/>
        <w:rPr>
          <w:rFonts w:ascii="Times New Roman" w:eastAsia="Times New Roman" w:hAnsi="Times New Roman" w:cs="Times New Roman"/>
          <w:i/>
          <w:color w:val="000000"/>
          <w:sz w:val="24"/>
          <w:szCs w:val="20"/>
          <w:lang w:eastAsia="ru-RU"/>
        </w:rPr>
      </w:pPr>
      <w:r>
        <w:rPr>
          <w:rFonts w:ascii="Times New Roman" w:eastAsia="Times New Roman" w:hAnsi="Times New Roman" w:cs="Times New Roman"/>
          <w:i/>
          <w:color w:val="000000"/>
          <w:sz w:val="24"/>
          <w:szCs w:val="20"/>
          <w:lang w:eastAsia="ru-RU"/>
        </w:rPr>
        <w:t xml:space="preserve">3.4. </w:t>
      </w:r>
      <w:r w:rsidR="000354DC" w:rsidRPr="000354DC">
        <w:rPr>
          <w:rFonts w:ascii="Times New Roman" w:eastAsia="Times New Roman" w:hAnsi="Times New Roman" w:cs="Times New Roman"/>
          <w:i/>
          <w:color w:val="000000"/>
          <w:sz w:val="24"/>
          <w:szCs w:val="20"/>
          <w:lang w:eastAsia="ru-RU"/>
        </w:rPr>
        <w:t>Арендатор обязан</w:t>
      </w:r>
    </w:p>
    <w:p w14:paraId="2A0BD5B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81232E">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.1. своевременно </w:t>
      </w:r>
      <w:r w:rsidR="00D70AAD">
        <w:rPr>
          <w:rFonts w:ascii="Times New Roman" w:eastAsia="Times New Roman" w:hAnsi="Times New Roman" w:cs="Times New Roman"/>
          <w:color w:val="000000"/>
          <w:sz w:val="24"/>
          <w:szCs w:val="20"/>
          <w:lang w:eastAsia="ru-RU"/>
        </w:rPr>
        <w:t xml:space="preserve">и в полном объеме </w:t>
      </w:r>
      <w:r w:rsidRPr="000354DC">
        <w:rPr>
          <w:rFonts w:ascii="Times New Roman" w:eastAsia="Times New Roman" w:hAnsi="Times New Roman" w:cs="Times New Roman"/>
          <w:color w:val="000000"/>
          <w:sz w:val="24"/>
          <w:szCs w:val="20"/>
          <w:lang w:eastAsia="ru-RU"/>
        </w:rPr>
        <w:t>вносить арендную плату за пользование Объектом</w:t>
      </w:r>
      <w:r w:rsidR="00D70AAD">
        <w:rPr>
          <w:rFonts w:ascii="Times New Roman" w:eastAsia="Times New Roman" w:hAnsi="Times New Roman" w:cs="Times New Roman"/>
          <w:color w:val="000000"/>
          <w:sz w:val="24"/>
          <w:szCs w:val="20"/>
          <w:lang w:eastAsia="ru-RU"/>
        </w:rPr>
        <w:t xml:space="preserve"> в порядке и в сроки, установленные настоящим Договором, а с случае получения уведомления Арендодателя об изменении размера арендной платы, вносить арендную плату в соответствии с таким уведомлением</w:t>
      </w:r>
      <w:r w:rsidRPr="000354DC">
        <w:rPr>
          <w:rFonts w:ascii="Times New Roman" w:eastAsia="Times New Roman" w:hAnsi="Times New Roman" w:cs="Times New Roman"/>
          <w:color w:val="000000"/>
          <w:sz w:val="24"/>
          <w:szCs w:val="20"/>
          <w:lang w:eastAsia="ru-RU"/>
        </w:rPr>
        <w:t>;</w:t>
      </w:r>
    </w:p>
    <w:p w14:paraId="23128993" w14:textId="77777777" w:rsidR="0081232E"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81232E">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.2. в течение </w:t>
      </w:r>
      <w:r w:rsidR="0081232E">
        <w:rPr>
          <w:rFonts w:ascii="Times New Roman" w:eastAsia="Times New Roman" w:hAnsi="Times New Roman" w:cs="Times New Roman"/>
          <w:color w:val="000000"/>
          <w:sz w:val="24"/>
          <w:szCs w:val="20"/>
          <w:lang w:eastAsia="ru-RU"/>
        </w:rPr>
        <w:t>трех дней уведомлять Арендодателя в письменной форме об изменении своего места нахождения (почтовый адрес), иных реквизитов, а также о принятых решениях о ликвидации либо реорганизации.</w:t>
      </w:r>
    </w:p>
    <w:p w14:paraId="193499CE" w14:textId="77777777" w:rsidR="0081232E" w:rsidRDefault="0081232E"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Указанные уведомления не являются основанием для внесения соответствующих изменений в Договор либо досрочного его расторжения или прекращения;</w:t>
      </w:r>
    </w:p>
    <w:p w14:paraId="11FD3FAB" w14:textId="77777777" w:rsidR="0081232E" w:rsidRDefault="0081232E"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3.4.3. </w:t>
      </w:r>
      <w:r w:rsidRPr="0081232E">
        <w:rPr>
          <w:rFonts w:ascii="Times New Roman" w:eastAsia="Times New Roman" w:hAnsi="Times New Roman" w:cs="Times New Roman"/>
          <w:color w:val="000000"/>
          <w:sz w:val="24"/>
          <w:szCs w:val="20"/>
          <w:lang w:eastAsia="ru-RU"/>
        </w:rPr>
        <w:t>не позднее чем за месяц до дня прекращения действия настоящего Договора, письменно сообщить Арендодателю о желании заключить договор аренды на новый срок;</w:t>
      </w:r>
    </w:p>
    <w:p w14:paraId="3B802FB4" w14:textId="77777777" w:rsidR="0081232E" w:rsidRDefault="0081232E" w:rsidP="0081232E">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lastRenderedPageBreak/>
        <w:t xml:space="preserve">3.4.4. </w:t>
      </w:r>
      <w:r w:rsidRPr="0081232E">
        <w:rPr>
          <w:rFonts w:ascii="Times New Roman" w:eastAsia="Times New Roman" w:hAnsi="Times New Roman" w:cs="Times New Roman"/>
          <w:color w:val="000000"/>
          <w:sz w:val="24"/>
          <w:szCs w:val="20"/>
          <w:lang w:eastAsia="ru-RU"/>
        </w:rPr>
        <w:t xml:space="preserve">не позднее чем за три месяца до дня прекращения действия настоящего Договора, письменно сообщить Арендодателю о </w:t>
      </w:r>
      <w:r>
        <w:rPr>
          <w:rFonts w:ascii="Times New Roman" w:eastAsia="Times New Roman" w:hAnsi="Times New Roman" w:cs="Times New Roman"/>
          <w:color w:val="000000"/>
          <w:sz w:val="24"/>
          <w:szCs w:val="20"/>
          <w:lang w:eastAsia="ru-RU"/>
        </w:rPr>
        <w:t>предстоящем освобождении или досрочном прекращении Договора аренды</w:t>
      </w:r>
      <w:r w:rsidRPr="0081232E">
        <w:rPr>
          <w:rFonts w:ascii="Times New Roman" w:eastAsia="Times New Roman" w:hAnsi="Times New Roman" w:cs="Times New Roman"/>
          <w:color w:val="000000"/>
          <w:sz w:val="24"/>
          <w:szCs w:val="20"/>
          <w:lang w:eastAsia="ru-RU"/>
        </w:rPr>
        <w:t>;</w:t>
      </w:r>
    </w:p>
    <w:p w14:paraId="3FB2E927" w14:textId="77777777" w:rsidR="0081232E" w:rsidRPr="000354DC" w:rsidRDefault="0081232E" w:rsidP="0081232E">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использовать Объект исключительно в соответствии с условиями настоящего Договора; </w:t>
      </w:r>
    </w:p>
    <w:p w14:paraId="4DA75210" w14:textId="77777777" w:rsidR="0081232E" w:rsidRPr="000354DC" w:rsidRDefault="0081232E" w:rsidP="0081232E">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w:t>
      </w:r>
      <w:r w:rsidR="00763EF6" w:rsidRPr="00763EF6">
        <w:t xml:space="preserve"> </w:t>
      </w:r>
      <w:r w:rsidR="00763EF6" w:rsidRPr="00763EF6">
        <w:rPr>
          <w:rFonts w:ascii="Times New Roman" w:eastAsia="Times New Roman" w:hAnsi="Times New Roman" w:cs="Times New Roman"/>
          <w:color w:val="000000"/>
          <w:sz w:val="24"/>
          <w:szCs w:val="20"/>
          <w:lang w:eastAsia="ru-RU"/>
        </w:rPr>
        <w:t xml:space="preserve">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r w:rsidR="00763EF6">
        <w:rPr>
          <w:rFonts w:ascii="Times New Roman" w:eastAsia="Times New Roman" w:hAnsi="Times New Roman" w:cs="Times New Roman"/>
          <w:color w:val="000000"/>
          <w:sz w:val="24"/>
          <w:szCs w:val="20"/>
          <w:lang w:eastAsia="ru-RU"/>
        </w:rPr>
        <w:t>П</w:t>
      </w:r>
      <w:r w:rsidRPr="000354DC">
        <w:rPr>
          <w:rFonts w:ascii="Times New Roman" w:eastAsia="Times New Roman" w:hAnsi="Times New Roman" w:cs="Times New Roman"/>
          <w:color w:val="000000"/>
          <w:sz w:val="24"/>
          <w:szCs w:val="20"/>
          <w:lang w:eastAsia="ru-RU"/>
        </w:rPr>
        <w:t>оддерживать Объект в исправном состоянии</w:t>
      </w:r>
      <w:r w:rsidR="00763EF6">
        <w:rPr>
          <w:rFonts w:ascii="Times New Roman" w:eastAsia="Times New Roman" w:hAnsi="Times New Roman" w:cs="Times New Roman"/>
          <w:color w:val="000000"/>
          <w:sz w:val="24"/>
          <w:szCs w:val="20"/>
          <w:lang w:eastAsia="ru-RU"/>
        </w:rPr>
        <w:t>, производить за свой счет текущий и капитальный ремонт и нести расходы на содержание Объекта</w:t>
      </w:r>
      <w:r w:rsidRPr="000354DC">
        <w:rPr>
          <w:rFonts w:ascii="Times New Roman" w:eastAsia="Times New Roman" w:hAnsi="Times New Roman" w:cs="Times New Roman"/>
          <w:color w:val="000000"/>
          <w:sz w:val="24"/>
          <w:szCs w:val="20"/>
          <w:lang w:eastAsia="ru-RU"/>
        </w:rPr>
        <w:t>;</w:t>
      </w:r>
    </w:p>
    <w:p w14:paraId="270401F0" w14:textId="77777777" w:rsidR="0081232E" w:rsidRDefault="00763EF6" w:rsidP="0081232E">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3.4.7. соблюдать технические, санитарные, противопожарные и иные требования, предъявляемые при пользовании Объекта, эксплуатировать Объект в соответствии с принятыми нормами и правилами эксплуатации;</w:t>
      </w:r>
    </w:p>
    <w:p w14:paraId="5FCB0AA9" w14:textId="77777777" w:rsidR="000354DC" w:rsidRDefault="00763EF6"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3.4.8.</w:t>
      </w:r>
      <w:r w:rsidR="000354DC" w:rsidRPr="000354DC">
        <w:rPr>
          <w:rFonts w:ascii="Times New Roman" w:eastAsia="Times New Roman" w:hAnsi="Times New Roman" w:cs="Times New Roman"/>
          <w:color w:val="000000"/>
          <w:sz w:val="24"/>
          <w:szCs w:val="20"/>
          <w:lang w:eastAsia="ru-RU"/>
        </w:rPr>
        <w:t xml:space="preserve">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0B64D143" w14:textId="77777777" w:rsidR="00763EF6" w:rsidRDefault="00763EF6"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3.4.9. </w:t>
      </w:r>
      <w:r w:rsidRPr="00763EF6">
        <w:rPr>
          <w:rFonts w:ascii="Times New Roman" w:eastAsia="Times New Roman" w:hAnsi="Times New Roman" w:cs="Times New Roman"/>
          <w:color w:val="000000"/>
          <w:sz w:val="24"/>
          <w:szCs w:val="20"/>
          <w:lang w:eastAsia="ru-RU"/>
        </w:rPr>
        <w:t>немедленно</w:t>
      </w:r>
      <w:r>
        <w:rPr>
          <w:rFonts w:ascii="Times New Roman" w:eastAsia="Times New Roman" w:hAnsi="Times New Roman" w:cs="Times New Roman"/>
          <w:color w:val="000000"/>
          <w:sz w:val="24"/>
          <w:szCs w:val="20"/>
          <w:lang w:eastAsia="ru-RU"/>
        </w:rPr>
        <w:t xml:space="preserve"> (в течение рабочего дня)</w:t>
      </w:r>
      <w:r w:rsidRPr="00763EF6">
        <w:rPr>
          <w:rFonts w:ascii="Times New Roman" w:eastAsia="Times New Roman" w:hAnsi="Times New Roman" w:cs="Times New Roman"/>
          <w:color w:val="000000"/>
          <w:sz w:val="24"/>
          <w:szCs w:val="20"/>
          <w:lang w:eastAsia="ru-RU"/>
        </w:rPr>
        <w:t xml:space="preserve">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r>
        <w:rPr>
          <w:rFonts w:ascii="Times New Roman" w:eastAsia="Times New Roman" w:hAnsi="Times New Roman" w:cs="Times New Roman"/>
          <w:color w:val="000000"/>
          <w:sz w:val="24"/>
          <w:szCs w:val="20"/>
          <w:lang w:eastAsia="ru-RU"/>
        </w:rPr>
        <w:t>;</w:t>
      </w:r>
    </w:p>
    <w:p w14:paraId="35BC9EFA" w14:textId="77777777" w:rsidR="00763EF6" w:rsidRPr="000354DC" w:rsidRDefault="00763EF6" w:rsidP="000354DC">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3.4.10. </w:t>
      </w:r>
      <w:r w:rsidRPr="00763EF6">
        <w:rPr>
          <w:rFonts w:ascii="Times New Roman" w:eastAsia="Times New Roman" w:hAnsi="Times New Roman" w:cs="Times New Roman"/>
          <w:color w:val="000000"/>
          <w:sz w:val="24"/>
          <w:szCs w:val="20"/>
          <w:lang w:eastAsia="ru-RU"/>
        </w:rPr>
        <w:t>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202BBA09"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sidR="002507D5">
        <w:rPr>
          <w:rFonts w:ascii="Times New Roman" w:eastAsia="Times New Roman" w:hAnsi="Times New Roman" w:cs="Times New Roman"/>
          <w:color w:val="000000"/>
          <w:sz w:val="24"/>
          <w:szCs w:val="20"/>
          <w:lang w:eastAsia="ru-RU"/>
        </w:rPr>
        <w:t>11</w:t>
      </w:r>
      <w:r w:rsidRPr="000354DC">
        <w:rPr>
          <w:rFonts w:ascii="Times New Roman" w:eastAsia="Times New Roman" w:hAnsi="Times New Roman" w:cs="Times New Roman"/>
          <w:color w:val="000000"/>
          <w:sz w:val="24"/>
          <w:szCs w:val="20"/>
          <w:lang w:eastAsia="ru-RU"/>
        </w:rPr>
        <w:t>. содержать прилегающую к Объекту территорию</w:t>
      </w:r>
      <w:r w:rsidR="002507D5">
        <w:rPr>
          <w:rFonts w:ascii="Times New Roman" w:eastAsia="Times New Roman" w:hAnsi="Times New Roman" w:cs="Times New Roman"/>
          <w:color w:val="000000"/>
          <w:sz w:val="24"/>
          <w:szCs w:val="20"/>
          <w:lang w:eastAsia="ru-RU"/>
        </w:rPr>
        <w:t xml:space="preserve"> (фасад)</w:t>
      </w:r>
      <w:r w:rsidRPr="000354DC">
        <w:rPr>
          <w:rFonts w:ascii="Times New Roman" w:eastAsia="Times New Roman" w:hAnsi="Times New Roman" w:cs="Times New Roman"/>
          <w:color w:val="000000"/>
          <w:sz w:val="24"/>
          <w:szCs w:val="20"/>
          <w:lang w:eastAsia="ru-RU"/>
        </w:rPr>
        <w:t xml:space="preserve"> и общее имущество в надлежащем состоянии;</w:t>
      </w:r>
    </w:p>
    <w:p w14:paraId="488C9D3F" w14:textId="77777777" w:rsidR="002507D5" w:rsidRPr="000354DC" w:rsidRDefault="000354DC" w:rsidP="002507D5">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sidR="002507D5">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color w:val="000000"/>
          <w:sz w:val="24"/>
          <w:szCs w:val="20"/>
          <w:lang w:eastAsia="ru-RU"/>
        </w:rPr>
        <w:t xml:space="preserve">. </w:t>
      </w:r>
      <w:r w:rsidR="002507D5" w:rsidRPr="000354DC">
        <w:rPr>
          <w:rFonts w:ascii="Times New Roman" w:eastAsia="Times New Roman" w:hAnsi="Times New Roman" w:cs="Times New Roman"/>
          <w:color w:val="000000"/>
          <w:sz w:val="24"/>
          <w:szCs w:val="20"/>
          <w:lang w:eastAsia="ru-RU"/>
        </w:rPr>
        <w:t xml:space="preserve">обеспечить доступ уполномоченных специалистов Арендодателя на Объект для </w:t>
      </w:r>
      <w:r w:rsidR="002507D5">
        <w:rPr>
          <w:rFonts w:ascii="Times New Roman" w:eastAsia="Times New Roman" w:hAnsi="Times New Roman" w:cs="Times New Roman"/>
          <w:color w:val="000000"/>
          <w:sz w:val="24"/>
          <w:szCs w:val="20"/>
          <w:lang w:eastAsia="ru-RU"/>
        </w:rPr>
        <w:t xml:space="preserve">осуществления </w:t>
      </w:r>
      <w:r w:rsidR="002507D5" w:rsidRPr="000354DC">
        <w:rPr>
          <w:rFonts w:ascii="Times New Roman" w:eastAsia="Times New Roman" w:hAnsi="Times New Roman" w:cs="Times New Roman"/>
          <w:color w:val="000000"/>
          <w:sz w:val="24"/>
          <w:szCs w:val="20"/>
          <w:lang w:eastAsia="ru-RU"/>
        </w:rPr>
        <w:t>контроля за использованием Объекта в соответствии с условиями настоящего Договора;</w:t>
      </w:r>
    </w:p>
    <w:p w14:paraId="557959A5" w14:textId="77777777" w:rsidR="000354DC" w:rsidRDefault="002507D5" w:rsidP="002507D5">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Pr>
          <w:rFonts w:ascii="Times New Roman" w:eastAsia="Times New Roman" w:hAnsi="Times New Roman" w:cs="Times New Roman"/>
          <w:color w:val="000000"/>
          <w:sz w:val="24"/>
          <w:szCs w:val="20"/>
          <w:lang w:eastAsia="ru-RU"/>
        </w:rPr>
        <w:t xml:space="preserve">.13. </w:t>
      </w:r>
      <w:r w:rsidR="000354DC" w:rsidRPr="000354DC">
        <w:rPr>
          <w:rFonts w:ascii="Times New Roman" w:eastAsia="Times New Roman" w:hAnsi="Times New Roman" w:cs="Times New Roman"/>
          <w:color w:val="000000"/>
          <w:sz w:val="24"/>
          <w:szCs w:val="20"/>
          <w:lang w:eastAsia="ru-RU"/>
        </w:rPr>
        <w:t xml:space="preserve">при прекращении настоящего Договора </w:t>
      </w:r>
      <w:r>
        <w:rPr>
          <w:rFonts w:ascii="Times New Roman" w:eastAsia="Times New Roman" w:hAnsi="Times New Roman" w:cs="Times New Roman"/>
          <w:color w:val="000000"/>
          <w:sz w:val="24"/>
          <w:szCs w:val="20"/>
          <w:lang w:eastAsia="ru-RU"/>
        </w:rPr>
        <w:t xml:space="preserve">в течении 10 дней </w:t>
      </w:r>
      <w:r w:rsidR="000354DC" w:rsidRPr="000354DC">
        <w:rPr>
          <w:rFonts w:ascii="Times New Roman" w:eastAsia="Times New Roman" w:hAnsi="Times New Roman" w:cs="Times New Roman"/>
          <w:color w:val="000000"/>
          <w:sz w:val="24"/>
          <w:szCs w:val="20"/>
          <w:lang w:eastAsia="ru-RU"/>
        </w:rPr>
        <w:t>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2B70EE07" w14:textId="77777777" w:rsidR="000354DC" w:rsidRPr="000354DC" w:rsidRDefault="002507D5" w:rsidP="002507D5">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Pr>
          <w:rFonts w:ascii="Times New Roman" w:eastAsia="Times New Roman" w:hAnsi="Times New Roman" w:cs="Times New Roman"/>
          <w:color w:val="000000"/>
          <w:sz w:val="24"/>
          <w:szCs w:val="20"/>
          <w:lang w:eastAsia="ru-RU"/>
        </w:rPr>
        <w:t xml:space="preserve">.14. </w:t>
      </w:r>
      <w:r w:rsidR="000354DC" w:rsidRPr="000354DC">
        <w:rPr>
          <w:rFonts w:ascii="Times New Roman" w:eastAsia="Times New Roman" w:hAnsi="Times New Roman" w:cs="Times New Roman"/>
          <w:color w:val="000000"/>
          <w:sz w:val="24"/>
          <w:szCs w:val="20"/>
          <w:lang w:eastAsia="ru-RU"/>
        </w:rPr>
        <w:t>по окончании срока действия настоящего Договора или при его досрочном расторжении:</w:t>
      </w:r>
    </w:p>
    <w:p w14:paraId="26684947"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произвести оплату арендных платежей, коммунальных и эксплуатационных расходов;</w:t>
      </w:r>
    </w:p>
    <w:p w14:paraId="09CFEE41"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провести демонтаж рекламной конструкции;</w:t>
      </w:r>
    </w:p>
    <w:p w14:paraId="08F3F5B4"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привести в соответствие место на фасаде здания, где была установлена рекламная конструкция;</w:t>
      </w:r>
    </w:p>
    <w:p w14:paraId="1225B5D0" w14:textId="77777777" w:rsidR="00D01257" w:rsidRDefault="000354DC" w:rsidP="00D0125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sidR="00D01257">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.1</w:t>
      </w:r>
      <w:r w:rsidR="002507D5">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w:t>
      </w:r>
      <w:r w:rsidR="002507D5">
        <w:rPr>
          <w:rFonts w:ascii="Times New Roman" w:eastAsia="Times New Roman" w:hAnsi="Times New Roman" w:cs="Times New Roman"/>
          <w:color w:val="000000"/>
          <w:sz w:val="24"/>
          <w:szCs w:val="20"/>
          <w:lang w:eastAsia="ru-RU"/>
        </w:rPr>
        <w:t>в трехмесячный срок после подписания настоящего Договора оформить в установленном порядке в Главном управлении по государственной охране объектов</w:t>
      </w:r>
      <w:r w:rsidR="00D01257">
        <w:rPr>
          <w:rFonts w:ascii="Times New Roman" w:eastAsia="Times New Roman" w:hAnsi="Times New Roman" w:cs="Times New Roman"/>
          <w:color w:val="000000"/>
          <w:sz w:val="24"/>
          <w:szCs w:val="20"/>
          <w:lang w:eastAsia="ru-RU"/>
        </w:rPr>
        <w:t xml:space="preserve"> культурного наследия Тверской области </w:t>
      </w:r>
      <w:r w:rsidR="002507D5">
        <w:rPr>
          <w:rFonts w:ascii="Times New Roman" w:eastAsia="Times New Roman" w:hAnsi="Times New Roman" w:cs="Times New Roman"/>
          <w:color w:val="000000"/>
          <w:sz w:val="24"/>
          <w:szCs w:val="20"/>
          <w:lang w:eastAsia="ru-RU"/>
        </w:rPr>
        <w:t>охранное обязательство пользователя объекта культурного наследия (если Объект является объектом культурного наследия)</w:t>
      </w:r>
      <w:r w:rsidR="00D01257">
        <w:rPr>
          <w:rFonts w:ascii="Times New Roman" w:eastAsia="Times New Roman" w:hAnsi="Times New Roman" w:cs="Times New Roman"/>
          <w:color w:val="000000"/>
          <w:sz w:val="24"/>
          <w:szCs w:val="20"/>
          <w:lang w:eastAsia="ru-RU"/>
        </w:rPr>
        <w:t>.</w:t>
      </w:r>
    </w:p>
    <w:p w14:paraId="4BBCA19D" w14:textId="77777777" w:rsidR="00D01257" w:rsidRDefault="00D01257" w:rsidP="00D0125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3.5. Арендатор не вправе предоставлять Объект в безвозмездное пользование, передавать свои права и обязанности по настоящему Договору другому лицу, а также осуществлять другие действия, влекущие какое-либо обременение предоставленных Арендатору имущественных прав, за исключением случая, установленного в подпункте 3.3.3 пункта 3.3 настоящего Договора.</w:t>
      </w:r>
    </w:p>
    <w:p w14:paraId="1E90CE97" w14:textId="77777777" w:rsidR="000354DC" w:rsidRPr="000354DC" w:rsidRDefault="000354DC" w:rsidP="00D0125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3452466E" w14:textId="77777777" w:rsidR="000354DC" w:rsidRPr="00D01257" w:rsidRDefault="000354DC" w:rsidP="000354DC">
      <w:pPr>
        <w:spacing w:before="240" w:after="120" w:line="240" w:lineRule="auto"/>
        <w:rPr>
          <w:rFonts w:ascii="Times New Roman" w:eastAsia="Times New Roman" w:hAnsi="Times New Roman" w:cs="Times New Roman"/>
          <w:b/>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w:t>
      </w:r>
      <w:r w:rsidRPr="00D01257">
        <w:rPr>
          <w:rFonts w:ascii="Times New Roman" w:eastAsia="Times New Roman" w:hAnsi="Times New Roman" w:cs="Times New Roman"/>
          <w:b/>
          <w:color w:val="000000"/>
          <w:sz w:val="24"/>
          <w:szCs w:val="24"/>
          <w:lang w:eastAsia="ru-RU"/>
        </w:rPr>
        <w:t>4. Платежи и расчеты по Договору.</w:t>
      </w:r>
    </w:p>
    <w:p w14:paraId="5364C00D" w14:textId="77777777" w:rsidR="000354DC" w:rsidRPr="00D01257" w:rsidRDefault="000354DC" w:rsidP="000354DC">
      <w:pPr>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4.1.</w:t>
      </w:r>
      <w:r w:rsidRPr="00D01257">
        <w:rPr>
          <w:rFonts w:ascii="Courier New" w:eastAsia="Times New Roman" w:hAnsi="Courier New" w:cs="Times New Roman"/>
          <w:color w:val="000000"/>
          <w:sz w:val="24"/>
          <w:szCs w:val="24"/>
          <w:lang w:eastAsia="ru-RU"/>
        </w:rPr>
        <w:t xml:space="preserve"> </w:t>
      </w:r>
      <w:r w:rsidRPr="00D01257">
        <w:rPr>
          <w:rFonts w:ascii="Times New Roman" w:eastAsia="Times New Roman" w:hAnsi="Times New Roman" w:cs="Times New Roman"/>
          <w:color w:val="000000"/>
          <w:sz w:val="24"/>
          <w:szCs w:val="24"/>
          <w:lang w:eastAsia="ru-RU"/>
        </w:rPr>
        <w:t xml:space="preserve">Цена Договора – арендная плата в год составляет ________________________________________ </w:t>
      </w:r>
      <w:proofErr w:type="gramStart"/>
      <w:r w:rsidRPr="00D01257">
        <w:rPr>
          <w:rFonts w:ascii="Times New Roman" w:eastAsia="Times New Roman" w:hAnsi="Times New Roman" w:cs="Times New Roman"/>
          <w:color w:val="000000"/>
          <w:sz w:val="24"/>
          <w:szCs w:val="24"/>
          <w:lang w:eastAsia="ru-RU"/>
        </w:rPr>
        <w:t>( без</w:t>
      </w:r>
      <w:proofErr w:type="gramEnd"/>
      <w:r w:rsidRPr="00D01257">
        <w:rPr>
          <w:rFonts w:ascii="Times New Roman" w:eastAsia="Times New Roman" w:hAnsi="Times New Roman" w:cs="Times New Roman"/>
          <w:color w:val="000000"/>
          <w:sz w:val="24"/>
          <w:szCs w:val="24"/>
          <w:lang w:eastAsia="ru-RU"/>
        </w:rPr>
        <w:t xml:space="preserve"> учета НДС).</w:t>
      </w:r>
    </w:p>
    <w:p w14:paraId="5B28A79C" w14:textId="77777777" w:rsidR="000354DC" w:rsidRPr="00D01257" w:rsidRDefault="000354DC" w:rsidP="000354DC">
      <w:pPr>
        <w:spacing w:after="0" w:line="240" w:lineRule="auto"/>
        <w:ind w:firstLine="720"/>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Указанная цена установлена протоколом об итогах открытого аукциона на право заключения договора аренды муниципального имущества муниципального образования </w:t>
      </w:r>
      <w:proofErr w:type="spellStart"/>
      <w:r w:rsidRPr="00D01257">
        <w:rPr>
          <w:rFonts w:ascii="Times New Roman" w:eastAsia="Times New Roman" w:hAnsi="Times New Roman" w:cs="Times New Roman"/>
          <w:color w:val="000000"/>
          <w:sz w:val="24"/>
          <w:szCs w:val="24"/>
          <w:lang w:eastAsia="ru-RU"/>
        </w:rPr>
        <w:t>Кашинский</w:t>
      </w:r>
      <w:proofErr w:type="spellEnd"/>
      <w:r w:rsidRPr="00D01257">
        <w:rPr>
          <w:rFonts w:ascii="Times New Roman" w:eastAsia="Times New Roman" w:hAnsi="Times New Roman" w:cs="Times New Roman"/>
          <w:color w:val="000000"/>
          <w:sz w:val="24"/>
          <w:szCs w:val="24"/>
          <w:lang w:eastAsia="ru-RU"/>
        </w:rPr>
        <w:t xml:space="preserve"> городской округ Тверской области, в электронной форме. </w:t>
      </w:r>
    </w:p>
    <w:p w14:paraId="41B2F34C" w14:textId="77777777" w:rsidR="000354DC" w:rsidRPr="00D01257" w:rsidRDefault="000354DC" w:rsidP="000354DC">
      <w:pPr>
        <w:spacing w:after="0" w:line="240" w:lineRule="auto"/>
        <w:ind w:firstLine="708"/>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lastRenderedPageBreak/>
        <w:t xml:space="preserve"> 4.2. Арендная плата в месяц составляет ___________________________(без учета НДС) и перечисляется Арендатором до 10-го числа первого месяца, следующего за отчетным, а </w:t>
      </w:r>
      <w:r w:rsidRPr="00D01257">
        <w:rPr>
          <w:rFonts w:ascii="Times New Roman" w:eastAsia="Times New Roman" w:hAnsi="Times New Roman" w:cs="Times New Roman"/>
          <w:b/>
          <w:color w:val="000000"/>
          <w:sz w:val="24"/>
          <w:szCs w:val="24"/>
          <w:lang w:eastAsia="ru-RU"/>
        </w:rPr>
        <w:t xml:space="preserve">за декабрь </w:t>
      </w:r>
      <w:r w:rsidRPr="00D01257">
        <w:rPr>
          <w:rFonts w:ascii="Times New Roman" w:eastAsia="Times New Roman" w:hAnsi="Times New Roman" w:cs="Times New Roman"/>
          <w:color w:val="000000"/>
          <w:sz w:val="24"/>
          <w:szCs w:val="24"/>
          <w:lang w:eastAsia="ru-RU"/>
        </w:rPr>
        <w:t>перечисляется Арендатором не позднее</w:t>
      </w:r>
      <w:r w:rsidRPr="00D01257">
        <w:rPr>
          <w:rFonts w:ascii="Times New Roman" w:eastAsia="Times New Roman" w:hAnsi="Times New Roman" w:cs="Times New Roman"/>
          <w:color w:val="000000"/>
          <w:sz w:val="24"/>
          <w:szCs w:val="24"/>
          <w:u w:val="single"/>
          <w:lang w:eastAsia="ru-RU"/>
        </w:rPr>
        <w:t xml:space="preserve"> 20 декабря </w:t>
      </w:r>
      <w:r w:rsidRPr="00D01257">
        <w:rPr>
          <w:rFonts w:ascii="Times New Roman" w:eastAsia="Times New Roman" w:hAnsi="Times New Roman" w:cs="Times New Roman"/>
          <w:color w:val="000000"/>
          <w:sz w:val="24"/>
          <w:szCs w:val="24"/>
          <w:lang w:eastAsia="ru-RU"/>
        </w:rPr>
        <w:t xml:space="preserve">текущего календарного года,  по следующим реквизитам: </w:t>
      </w:r>
    </w:p>
    <w:p w14:paraId="092C8C78" w14:textId="77777777" w:rsidR="000354DC" w:rsidRPr="00D01257" w:rsidRDefault="000354DC" w:rsidP="000354DC">
      <w:pPr>
        <w:numPr>
          <w:ilvl w:val="0"/>
          <w:numId w:val="4"/>
        </w:numPr>
        <w:spacing w:after="0" w:line="240" w:lineRule="auto"/>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УФК по Тверской области (Комитет по управлению имуществом Администрации Кашинского городского округа, л/</w:t>
      </w:r>
      <w:proofErr w:type="spellStart"/>
      <w:r w:rsidRPr="00D01257">
        <w:rPr>
          <w:rFonts w:ascii="Times New Roman" w:eastAsia="Times New Roman" w:hAnsi="Times New Roman" w:cs="Times New Roman"/>
          <w:color w:val="000000"/>
          <w:sz w:val="24"/>
          <w:szCs w:val="24"/>
          <w:lang w:eastAsia="ru-RU"/>
        </w:rPr>
        <w:t>сч</w:t>
      </w:r>
      <w:proofErr w:type="spellEnd"/>
      <w:r w:rsidRPr="00D01257">
        <w:rPr>
          <w:rFonts w:ascii="Times New Roman" w:eastAsia="Times New Roman" w:hAnsi="Times New Roman" w:cs="Times New Roman"/>
          <w:color w:val="000000"/>
          <w:sz w:val="24"/>
          <w:szCs w:val="24"/>
          <w:lang w:eastAsia="ru-RU"/>
        </w:rPr>
        <w:t xml:space="preserve">. 04363D05220), ИНН 6909007325, </w:t>
      </w:r>
      <w:proofErr w:type="gramStart"/>
      <w:r w:rsidRPr="00D01257">
        <w:rPr>
          <w:rFonts w:ascii="Times New Roman" w:eastAsia="Times New Roman" w:hAnsi="Times New Roman" w:cs="Times New Roman"/>
          <w:color w:val="000000"/>
          <w:sz w:val="24"/>
          <w:szCs w:val="24"/>
          <w:lang w:eastAsia="ru-RU"/>
        </w:rPr>
        <w:t>КПП  690901001</w:t>
      </w:r>
      <w:proofErr w:type="gramEnd"/>
      <w:r w:rsidRPr="00D01257">
        <w:rPr>
          <w:rFonts w:ascii="Times New Roman" w:eastAsia="Times New Roman" w:hAnsi="Times New Roman" w:cs="Times New Roman"/>
          <w:color w:val="000000"/>
          <w:sz w:val="24"/>
          <w:szCs w:val="24"/>
          <w:lang w:eastAsia="ru-RU"/>
        </w:rPr>
        <w:t>, ОКТМО 28758000,   р/с 03100643000000013600 в Отделение Тверь, БИК 012809106, код бюджетной классификации КБК 80611105074040000120.</w:t>
      </w:r>
    </w:p>
    <w:p w14:paraId="0D15939D" w14:textId="77777777" w:rsidR="000354DC" w:rsidRPr="00D01257" w:rsidRDefault="000354DC" w:rsidP="000354DC">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Далее размер арендной платы будет меняться в соответствии </w:t>
      </w:r>
      <w:proofErr w:type="gramStart"/>
      <w:r w:rsidRPr="00D01257">
        <w:rPr>
          <w:rFonts w:ascii="Times New Roman" w:eastAsia="Times New Roman" w:hAnsi="Times New Roman" w:cs="Times New Roman"/>
          <w:color w:val="000000"/>
          <w:sz w:val="24"/>
          <w:szCs w:val="24"/>
          <w:lang w:eastAsia="ru-RU"/>
        </w:rPr>
        <w:t>в пунктами</w:t>
      </w:r>
      <w:proofErr w:type="gramEnd"/>
      <w:r w:rsidRPr="00D01257">
        <w:rPr>
          <w:rFonts w:ascii="Times New Roman" w:eastAsia="Times New Roman" w:hAnsi="Times New Roman" w:cs="Times New Roman"/>
          <w:color w:val="000000"/>
          <w:sz w:val="24"/>
          <w:szCs w:val="24"/>
          <w:lang w:eastAsia="ru-RU"/>
        </w:rPr>
        <w:t xml:space="preserve"> 4.5, 4,6 настоящего Договора. </w:t>
      </w:r>
    </w:p>
    <w:p w14:paraId="0FCCB479" w14:textId="77777777" w:rsidR="000354DC" w:rsidRPr="00D01257" w:rsidRDefault="000354DC" w:rsidP="000354DC">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3B342F8B"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D01257">
        <w:rPr>
          <w:rFonts w:ascii="Times New Roman" w:eastAsia="Times New Roman" w:hAnsi="Times New Roman" w:cs="Times New Roman"/>
          <w:color w:val="000000"/>
          <w:sz w:val="24"/>
          <w:szCs w:val="24"/>
          <w:lang w:eastAsia="ru-RU"/>
        </w:rPr>
        <w:t>В платежном документе обязательно указываются реквизиты</w:t>
      </w:r>
      <w:r w:rsidRPr="000354DC">
        <w:rPr>
          <w:rFonts w:ascii="Times New Roman" w:eastAsia="Times New Roman" w:hAnsi="Times New Roman" w:cs="Times New Roman"/>
          <w:color w:val="000000"/>
          <w:sz w:val="24"/>
          <w:szCs w:val="20"/>
          <w:lang w:eastAsia="ru-RU"/>
        </w:rPr>
        <w:t xml:space="preserve"> настоящего Договора и период, за который вносится арендная плата.</w:t>
      </w:r>
    </w:p>
    <w:p w14:paraId="5C10BA11" w14:textId="77777777" w:rsidR="000354DC" w:rsidRPr="000354DC" w:rsidRDefault="000354DC" w:rsidP="000354DC">
      <w:pPr>
        <w:widowControl w:val="0"/>
        <w:spacing w:after="0" w:line="240" w:lineRule="auto"/>
        <w:ind w:firstLine="709"/>
        <w:jc w:val="both"/>
        <w:rPr>
          <w:rFonts w:eastAsia="Times New Roman" w:cs="Times New Roman"/>
          <w:color w:val="000000"/>
          <w:szCs w:val="20"/>
          <w:lang w:eastAsia="ru-RU"/>
        </w:rPr>
      </w:pPr>
      <w:r w:rsidRPr="000354DC">
        <w:rPr>
          <w:rFonts w:ascii="Times New Roman" w:eastAsia="Times New Roman" w:hAnsi="Times New Roman" w:cs="Times New Roman"/>
          <w:color w:val="000000"/>
          <w:sz w:val="24"/>
          <w:szCs w:val="20"/>
          <w:lang w:eastAsia="ru-RU"/>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rsidRPr="000354DC">
        <w:rPr>
          <w:rFonts w:eastAsia="Times New Roman" w:cs="Times New Roman"/>
          <w:color w:val="000000"/>
          <w:szCs w:val="20"/>
          <w:lang w:eastAsia="ru-RU"/>
        </w:rPr>
        <w:t xml:space="preserve"> </w:t>
      </w:r>
    </w:p>
    <w:p w14:paraId="08BEFE76"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4.4. 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2234B801"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5B83CE9C" w14:textId="1CE65562" w:rsidR="00E6259D"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4.5</w:t>
      </w:r>
      <w:bookmarkStart w:id="20" w:name="_Hlk151737830"/>
      <w:r w:rsidRPr="000354DC">
        <w:rPr>
          <w:rFonts w:ascii="Times New Roman" w:eastAsia="Times New Roman" w:hAnsi="Times New Roman" w:cs="Times New Roman"/>
          <w:color w:val="000000"/>
          <w:sz w:val="24"/>
          <w:szCs w:val="20"/>
          <w:lang w:eastAsia="ru-RU"/>
        </w:rPr>
        <w:t xml:space="preserve">. Размер арендной платы, определенный в </w:t>
      </w:r>
      <w:bookmarkStart w:id="21" w:name="_Hlk151737751"/>
      <w:r w:rsidRPr="000354DC">
        <w:rPr>
          <w:rFonts w:ascii="Times New Roman" w:eastAsia="Times New Roman" w:hAnsi="Times New Roman" w:cs="Times New Roman"/>
          <w:color w:val="000000"/>
          <w:sz w:val="24"/>
          <w:szCs w:val="20"/>
          <w:lang w:eastAsia="ru-RU"/>
        </w:rPr>
        <w:t xml:space="preserve">соответствии </w:t>
      </w:r>
      <w:r w:rsidR="00A667D1">
        <w:rPr>
          <w:rFonts w:ascii="Times New Roman" w:eastAsia="Times New Roman" w:hAnsi="Times New Roman" w:cs="Times New Roman"/>
          <w:color w:val="000000"/>
          <w:sz w:val="24"/>
          <w:szCs w:val="20"/>
          <w:lang w:eastAsia="ru-RU"/>
        </w:rPr>
        <w:t>с пунктом 4.2 настоящего Договора, устанавливается на текущий год (</w:t>
      </w:r>
      <w:r w:rsidR="003A13B5">
        <w:rPr>
          <w:rFonts w:ascii="Times New Roman" w:eastAsia="Times New Roman" w:hAnsi="Times New Roman" w:cs="Times New Roman"/>
          <w:color w:val="000000"/>
          <w:sz w:val="24"/>
          <w:szCs w:val="20"/>
          <w:lang w:eastAsia="ru-RU"/>
        </w:rPr>
        <w:t>год</w:t>
      </w:r>
      <w:r w:rsidR="007C3904">
        <w:rPr>
          <w:rFonts w:ascii="Times New Roman" w:eastAsia="Times New Roman" w:hAnsi="Times New Roman" w:cs="Times New Roman"/>
          <w:color w:val="000000"/>
          <w:sz w:val="24"/>
          <w:szCs w:val="20"/>
          <w:lang w:eastAsia="ru-RU"/>
        </w:rPr>
        <w:t>,</w:t>
      </w:r>
      <w:r w:rsidR="003A13B5">
        <w:rPr>
          <w:rFonts w:ascii="Times New Roman" w:eastAsia="Times New Roman" w:hAnsi="Times New Roman" w:cs="Times New Roman"/>
          <w:color w:val="000000"/>
          <w:sz w:val="24"/>
          <w:szCs w:val="20"/>
          <w:lang w:eastAsia="ru-RU"/>
        </w:rPr>
        <w:t xml:space="preserve"> </w:t>
      </w:r>
      <w:r w:rsidR="003A13B5" w:rsidRPr="003A13B5">
        <w:rPr>
          <w:rFonts w:ascii="Times New Roman" w:eastAsia="Times New Roman" w:hAnsi="Times New Roman" w:cs="Times New Roman"/>
          <w:color w:val="000000"/>
          <w:sz w:val="24"/>
          <w:szCs w:val="20"/>
          <w:lang w:eastAsia="ru-RU"/>
        </w:rPr>
        <w:t>в котором был заключен договор аренды</w:t>
      </w:r>
      <w:r w:rsidR="003A13B5">
        <w:rPr>
          <w:rFonts w:ascii="Times New Roman" w:eastAsia="Times New Roman" w:hAnsi="Times New Roman" w:cs="Times New Roman"/>
          <w:color w:val="000000"/>
          <w:sz w:val="24"/>
          <w:szCs w:val="20"/>
          <w:lang w:eastAsia="ru-RU"/>
        </w:rPr>
        <w:t>)</w:t>
      </w:r>
      <w:r w:rsidR="00A667D1">
        <w:rPr>
          <w:rFonts w:ascii="Times New Roman" w:eastAsia="Times New Roman" w:hAnsi="Times New Roman" w:cs="Times New Roman"/>
          <w:color w:val="000000"/>
          <w:sz w:val="24"/>
          <w:szCs w:val="20"/>
          <w:lang w:eastAsia="ru-RU"/>
        </w:rPr>
        <w:t>. Со следующего года аренды размер арендной платы ежегодно изменяется Арендодателем</w:t>
      </w:r>
      <w:r w:rsidR="00E6259D" w:rsidRPr="00E6259D">
        <w:t xml:space="preserve"> </w:t>
      </w:r>
      <w:r w:rsidR="00E6259D" w:rsidRPr="00E6259D">
        <w:rPr>
          <w:rFonts w:ascii="Times New Roman" w:eastAsia="Times New Roman" w:hAnsi="Times New Roman" w:cs="Times New Roman"/>
          <w:color w:val="000000"/>
          <w:sz w:val="24"/>
          <w:szCs w:val="20"/>
          <w:lang w:eastAsia="ru-RU"/>
        </w:rPr>
        <w:t>в бесспорном и одностороннем порядке</w:t>
      </w:r>
      <w:r w:rsidR="00E6259D">
        <w:rPr>
          <w:rFonts w:ascii="Times New Roman" w:eastAsia="Times New Roman" w:hAnsi="Times New Roman" w:cs="Times New Roman"/>
          <w:color w:val="000000"/>
          <w:sz w:val="24"/>
          <w:szCs w:val="20"/>
          <w:lang w:eastAsia="ru-RU"/>
        </w:rPr>
        <w:t xml:space="preserve">, </w:t>
      </w:r>
      <w:r w:rsidR="003A13B5">
        <w:rPr>
          <w:rFonts w:ascii="Times New Roman" w:eastAsia="Times New Roman" w:hAnsi="Times New Roman" w:cs="Times New Roman"/>
          <w:color w:val="000000"/>
          <w:sz w:val="24"/>
          <w:szCs w:val="20"/>
          <w:lang w:eastAsia="ru-RU"/>
        </w:rPr>
        <w:t xml:space="preserve">путем </w:t>
      </w:r>
      <w:r w:rsidR="00E6259D">
        <w:rPr>
          <w:rFonts w:ascii="Times New Roman" w:eastAsia="Times New Roman" w:hAnsi="Times New Roman" w:cs="Times New Roman"/>
          <w:color w:val="000000"/>
          <w:sz w:val="24"/>
          <w:szCs w:val="20"/>
          <w:lang w:eastAsia="ru-RU"/>
        </w:rPr>
        <w:t>умножения на коэффициент инфляции</w:t>
      </w:r>
      <w:r w:rsidR="00A667D1">
        <w:rPr>
          <w:rFonts w:ascii="Times New Roman" w:eastAsia="Times New Roman" w:hAnsi="Times New Roman" w:cs="Times New Roman"/>
          <w:color w:val="000000"/>
          <w:sz w:val="24"/>
          <w:szCs w:val="20"/>
          <w:lang w:eastAsia="ru-RU"/>
        </w:rPr>
        <w:t xml:space="preserve"> </w:t>
      </w:r>
      <w:r w:rsidR="003A13B5" w:rsidRPr="003A13B5">
        <w:rPr>
          <w:rFonts w:ascii="Times New Roman" w:eastAsia="Times New Roman" w:hAnsi="Times New Roman" w:cs="Times New Roman"/>
          <w:color w:val="000000"/>
          <w:sz w:val="24"/>
          <w:szCs w:val="20"/>
          <w:lang w:eastAsia="ru-RU"/>
        </w:rPr>
        <w:t>определяемый в соответствии с прогнозируемым уровнем инфляции, предусмотренным федеральным законом о федеральном бюджете на очередной финансовый год и плановый период по состоянию на начало очередного финансового года, который применяется ежегодно, за исключением года, в котором был заключен договор аренды.</w:t>
      </w:r>
    </w:p>
    <w:bookmarkEnd w:id="21"/>
    <w:bookmarkEnd w:id="20"/>
    <w:p w14:paraId="368EBFB3"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1D5CFAAA"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городского округа в информационно-телекоммуникационной сети «Интернет» (www.kashin.info) в течении 30 календарных дней со дня изменения размера арендной платы.</w:t>
      </w:r>
    </w:p>
    <w:p w14:paraId="13090DEC" w14:textId="6F7D0A58" w:rsid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2B02B999" w14:textId="7FE023DA" w:rsidR="003A13B5" w:rsidRDefault="003A13B5"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4.7. Стороны пришли к соглашению, что арендная плата с учетом коэффициента инфляции подлежит обязательной уплате Арендатором без дополнительного соглашения и внесения соответствующих изменений и дополнений в Договор.</w:t>
      </w:r>
    </w:p>
    <w:p w14:paraId="54CC5895" w14:textId="67B4C494" w:rsidR="007C3904" w:rsidRDefault="007C3904"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4.8. Неиспользование Объекта Арендатором не может служить основанием для отказа от внесения арендной платы.</w:t>
      </w:r>
    </w:p>
    <w:p w14:paraId="5D67D91F" w14:textId="77777777" w:rsidR="000354DC" w:rsidRPr="000354DC" w:rsidRDefault="000354DC" w:rsidP="000354DC">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4.7. В силу статьи 425 Гражданского кодекса Российской Федерации Стороны пришли к 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p>
    <w:p w14:paraId="7401518D" w14:textId="77777777" w:rsidR="000354DC" w:rsidRPr="000354DC" w:rsidRDefault="000354DC" w:rsidP="000354DC">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w:t>
      </w:r>
    </w:p>
    <w:p w14:paraId="71A27F83" w14:textId="77777777" w:rsidR="000354DC" w:rsidRPr="000354DC" w:rsidRDefault="000354DC" w:rsidP="000354DC">
      <w:pPr>
        <w:spacing w:after="0" w:line="240" w:lineRule="auto"/>
        <w:ind w:firstLine="567"/>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Особые условия</w:t>
      </w:r>
    </w:p>
    <w:p w14:paraId="0202B702" w14:textId="77777777" w:rsidR="000354DC" w:rsidRPr="000354DC" w:rsidRDefault="000354DC" w:rsidP="000354DC">
      <w:pPr>
        <w:spacing w:after="0" w:line="240" w:lineRule="auto"/>
        <w:ind w:firstLine="567"/>
        <w:jc w:val="both"/>
        <w:rPr>
          <w:rFonts w:ascii="Times New Roman" w:eastAsia="Times New Roman" w:hAnsi="Times New Roman" w:cs="Times New Roman"/>
          <w:b/>
          <w:color w:val="000000"/>
          <w:sz w:val="24"/>
          <w:szCs w:val="20"/>
          <w:lang w:eastAsia="ru-RU"/>
        </w:rPr>
      </w:pPr>
    </w:p>
    <w:p w14:paraId="3D33894A"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7D26B340"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sidRPr="000354DC">
        <w:rPr>
          <w:rFonts w:ascii="Times New Roman" w:eastAsia="Times New Roman" w:hAnsi="Times New Roman" w:cs="Times New Roman"/>
          <w:color w:val="2323E9"/>
          <w:sz w:val="24"/>
          <w:szCs w:val="20"/>
          <w:u w:val="single"/>
          <w:lang w:eastAsia="ru-RU"/>
        </w:rPr>
        <w:t>в р</w:t>
      </w:r>
      <w:r w:rsidRPr="000354DC">
        <w:rPr>
          <w:rFonts w:ascii="Times New Roman" w:eastAsia="Times New Roman" w:hAnsi="Times New Roman" w:cs="Times New Roman"/>
          <w:color w:val="3333FF"/>
          <w:sz w:val="24"/>
          <w:szCs w:val="20"/>
          <w:u w:val="single"/>
          <w:lang w:eastAsia="ru-RU"/>
        </w:rPr>
        <w:t>азделе 1</w:t>
      </w:r>
      <w:r w:rsidRPr="000354DC">
        <w:rPr>
          <w:rFonts w:ascii="Times New Roman" w:eastAsia="Times New Roman" w:hAnsi="Times New Roman" w:cs="Times New Roman"/>
          <w:color w:val="000000"/>
          <w:sz w:val="24"/>
          <w:szCs w:val="20"/>
          <w:lang w:eastAsia="ru-RU"/>
        </w:rPr>
        <w:t xml:space="preserve"> настоящего Договора. </w:t>
      </w:r>
    </w:p>
    <w:p w14:paraId="50B7872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передачи Объекта в аренду.</w:t>
      </w:r>
    </w:p>
    <w:p w14:paraId="2BC8A209"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В случае изменения юридических адресов и банковских реквизитов Стороны обязаны сообщать об этом друг другу в течение 10 календарных дней.</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Все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4AFCF5F5"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w:t>
      </w:r>
      <w:proofErr w:type="spellStart"/>
      <w:r w:rsidRPr="000354DC">
        <w:rPr>
          <w:rFonts w:ascii="Times New Roman" w:eastAsia="Times New Roman" w:hAnsi="Times New Roman" w:cs="Times New Roman"/>
          <w:color w:val="000000"/>
          <w:sz w:val="24"/>
          <w:szCs w:val="20"/>
          <w:lang w:eastAsia="ru-RU"/>
        </w:rPr>
        <w:t>Кашинский</w:t>
      </w:r>
      <w:proofErr w:type="spellEnd"/>
      <w:r w:rsidRPr="000354DC">
        <w:rPr>
          <w:rFonts w:ascii="Times New Roman" w:eastAsia="Times New Roman" w:hAnsi="Times New Roman" w:cs="Times New Roman"/>
          <w:color w:val="000000"/>
          <w:sz w:val="24"/>
          <w:szCs w:val="20"/>
          <w:lang w:eastAsia="ru-RU"/>
        </w:rPr>
        <w:t xml:space="preserve"> городской округ Тверской области. </w:t>
      </w:r>
    </w:p>
    <w:p w14:paraId="657484CE"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5.6.</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Настоящий Договор может быть досрочно расторгнут по соглашению Сторон.</w:t>
      </w:r>
    </w:p>
    <w:p w14:paraId="4217B3A5"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  В одностороннем порядке настоящий Договор может быть расторгнут досрочно по требованию Арендодателя, если Арендатор: </w:t>
      </w:r>
    </w:p>
    <w:p w14:paraId="22538E7F"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5.7.1. использует Объект с существенными нарушениями условий настоящего Договора или назначения Объекта; </w:t>
      </w:r>
    </w:p>
    <w:p w14:paraId="7A8E5189"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5.7.2. существенно ухудшает Объект, не обеспечивает его охрану и сохранность;</w:t>
      </w:r>
    </w:p>
    <w:p w14:paraId="40DAE5D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5.7.3. более двух раз подряд в полном объеме не вносит арендную плату; </w:t>
      </w:r>
    </w:p>
    <w:p w14:paraId="28B0205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5.7.4. предоставляет Объект или его часть в пользование или права на Объект третьим лицам без согласования с Арендодателем; </w:t>
      </w:r>
    </w:p>
    <w:p w14:paraId="07D50B57" w14:textId="77777777" w:rsidR="000354DC" w:rsidRPr="000354DC" w:rsidRDefault="000354DC" w:rsidP="000354DC">
      <w:pPr>
        <w:spacing w:after="0" w:line="264"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5.7.5. если Объект не используется Арендатором свыше двух месяцев или используется им не по назначению;</w:t>
      </w:r>
    </w:p>
    <w:p w14:paraId="1320AD6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5.7.6. возникла необходимость использования Объекта для муниципальных нужд.</w:t>
      </w:r>
    </w:p>
    <w:p w14:paraId="67A8DCA6"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5425A7CB"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43A2E845"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5.8. Настоящий Договор прекращает свое действие по окончании его срока, указанного в пункте 1.4. настоящего Договора.</w:t>
      </w:r>
    </w:p>
    <w:p w14:paraId="5BB56A85"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59C446C8"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5.10. Взаимоотношения Сторон, не предусмотренные настоящим Договором, регулируются законодательством Российской Федерации.</w:t>
      </w:r>
    </w:p>
    <w:p w14:paraId="59DC5806"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5.11. Настоящий Договор вступает в силу со дня его подписания уполномоченными представителями Сторон.</w:t>
      </w:r>
    </w:p>
    <w:p w14:paraId="7529B133" w14:textId="77777777" w:rsidR="000354DC" w:rsidRPr="000354DC" w:rsidRDefault="000354DC" w:rsidP="000354DC">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5.12. Переход права аренды на Объект к Арендатору подлежит государственной регистрации.</w:t>
      </w:r>
    </w:p>
    <w:p w14:paraId="522515D3" w14:textId="1F095B7A" w:rsidR="000354DC" w:rsidRPr="000354DC" w:rsidRDefault="000354DC" w:rsidP="00E812D8">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5.13. Настоящий Договор составлен в 2 (двух) экземплярах, имеющих одинаковую юридическую силу — по одному для каждой из Сторон.                                                              </w:t>
      </w:r>
    </w:p>
    <w:p w14:paraId="73C3191D"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b/>
          <w:color w:val="000000"/>
          <w:sz w:val="24"/>
          <w:szCs w:val="20"/>
          <w:lang w:eastAsia="ru-RU"/>
        </w:rPr>
        <w:t>.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0354DC" w:rsidRPr="000354DC" w14:paraId="4B5C8BE6" w14:textId="77777777" w:rsidTr="000354DC">
        <w:tc>
          <w:tcPr>
            <w:tcW w:w="4898" w:type="dxa"/>
            <w:shd w:val="clear" w:color="auto" w:fill="auto"/>
          </w:tcPr>
          <w:p w14:paraId="1EA76918" w14:textId="77777777" w:rsidR="000354DC" w:rsidRPr="000354DC" w:rsidRDefault="000354DC" w:rsidP="000354DC">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t>Арендодатель:</w:t>
            </w:r>
          </w:p>
          <w:p w14:paraId="1777856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Комитет по управлению имуществом Администрации Кашинского городского округа</w:t>
            </w:r>
          </w:p>
          <w:p w14:paraId="5F4679EB"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171640, Тверская область, </w:t>
            </w:r>
          </w:p>
          <w:p w14:paraId="2DC0059D"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roofErr w:type="spellStart"/>
            <w:r w:rsidRPr="000354DC">
              <w:rPr>
                <w:rFonts w:ascii="Times New Roman" w:eastAsia="Times New Roman" w:hAnsi="Times New Roman" w:cs="Times New Roman"/>
                <w:color w:val="000000"/>
                <w:sz w:val="26"/>
                <w:szCs w:val="20"/>
                <w:lang w:eastAsia="ru-RU"/>
              </w:rPr>
              <w:t>Кашинский</w:t>
            </w:r>
            <w:proofErr w:type="spellEnd"/>
            <w:r w:rsidRPr="000354DC">
              <w:rPr>
                <w:rFonts w:ascii="Times New Roman" w:eastAsia="Times New Roman" w:hAnsi="Times New Roman" w:cs="Times New Roman"/>
                <w:color w:val="000000"/>
                <w:sz w:val="26"/>
                <w:szCs w:val="20"/>
                <w:lang w:eastAsia="ru-RU"/>
              </w:rPr>
              <w:t xml:space="preserve"> городской округ, г. Кашин, </w:t>
            </w:r>
          </w:p>
          <w:p w14:paraId="3AA41853"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ул. Анатолия Луначарского, д.20,</w:t>
            </w:r>
          </w:p>
          <w:p w14:paraId="4445FC26"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lastRenderedPageBreak/>
              <w:t>тел. (48234)2-06-53, 2-19-21</w:t>
            </w:r>
          </w:p>
          <w:p w14:paraId="4BE70908"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 1026901673204</w:t>
            </w:r>
          </w:p>
          <w:p w14:paraId="79525FD4"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 6909007325</w:t>
            </w:r>
          </w:p>
          <w:p w14:paraId="683345B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 690901001</w:t>
            </w:r>
          </w:p>
          <w:p w14:paraId="12078270"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roofErr w:type="spellStart"/>
            <w:proofErr w:type="gramStart"/>
            <w:r w:rsidRPr="000354DC">
              <w:rPr>
                <w:rFonts w:ascii="Times New Roman" w:eastAsia="Times New Roman" w:hAnsi="Times New Roman" w:cs="Times New Roman"/>
                <w:color w:val="000000"/>
                <w:sz w:val="26"/>
                <w:szCs w:val="20"/>
                <w:lang w:eastAsia="ru-RU"/>
              </w:rPr>
              <w:t>эл.почта</w:t>
            </w:r>
            <w:proofErr w:type="spellEnd"/>
            <w:proofErr w:type="gramEnd"/>
            <w:r w:rsidRPr="000354DC">
              <w:rPr>
                <w:rFonts w:ascii="Times New Roman" w:eastAsia="Times New Roman" w:hAnsi="Times New Roman" w:cs="Times New Roman"/>
                <w:color w:val="000000"/>
                <w:sz w:val="26"/>
                <w:szCs w:val="20"/>
                <w:lang w:eastAsia="ru-RU"/>
              </w:rPr>
              <w:t xml:space="preserve">:  </w:t>
            </w:r>
            <w:hyperlink r:id="rId12" w:history="1">
              <w:r w:rsidRPr="000354DC">
                <w:rPr>
                  <w:rFonts w:ascii="Times New Roman" w:eastAsia="Times New Roman" w:hAnsi="Times New Roman" w:cs="Times New Roman"/>
                  <w:color w:val="0000FF"/>
                  <w:sz w:val="26"/>
                  <w:szCs w:val="20"/>
                  <w:u w:val="single"/>
                  <w:lang w:eastAsia="ru-RU"/>
                </w:rPr>
                <w:t>imuschestvo@kashin.info</w:t>
              </w:r>
            </w:hyperlink>
          </w:p>
          <w:p w14:paraId="4523B231"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
          <w:p w14:paraId="0577E1CA"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631DA9A5"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по управлению имуществом Администрации Кашинского городского округа</w:t>
            </w:r>
          </w:p>
          <w:p w14:paraId="0401FFA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
          <w:p w14:paraId="5BBA566E" w14:textId="1F9D071F"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sidR="008C4329">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proofErr w:type="spellStart"/>
            <w:r w:rsidR="008C4329">
              <w:rPr>
                <w:rFonts w:ascii="Times New Roman" w:eastAsia="Times New Roman" w:hAnsi="Times New Roman" w:cs="Times New Roman"/>
                <w:color w:val="000000"/>
                <w:sz w:val="26"/>
                <w:szCs w:val="20"/>
                <w:lang w:eastAsia="ru-RU"/>
              </w:rPr>
              <w:t>Стионова</w:t>
            </w:r>
            <w:proofErr w:type="spellEnd"/>
          </w:p>
          <w:p w14:paraId="169297D9" w14:textId="77777777" w:rsidR="000354DC" w:rsidRPr="000354DC" w:rsidRDefault="000354DC" w:rsidP="000354DC">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10D82A2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4FD647ED" w14:textId="77777777" w:rsidR="000354DC" w:rsidRPr="000354DC" w:rsidRDefault="000354DC" w:rsidP="000354DC">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Арендатор:</w:t>
            </w:r>
          </w:p>
          <w:p w14:paraId="6A92318D"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583E1FE"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F8172BD"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141B8F9C"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0610A1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5CC296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45E597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529A55A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5D42549"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36A7178B"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433F07E9"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641F5C5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227837A"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p w14:paraId="60EBA66D" w14:textId="77777777" w:rsidR="000354DC" w:rsidRPr="000354DC" w:rsidRDefault="000354DC" w:rsidP="000354DC">
            <w:pPr>
              <w:spacing w:after="0" w:line="264" w:lineRule="auto"/>
              <w:jc w:val="both"/>
              <w:rPr>
                <w:rFonts w:ascii="Times New Roman" w:eastAsia="Times New Roman" w:hAnsi="Times New Roman" w:cs="Times New Roman"/>
                <w:color w:val="000000"/>
                <w:sz w:val="24"/>
                <w:szCs w:val="20"/>
                <w:lang w:eastAsia="ru-RU"/>
              </w:rPr>
            </w:pPr>
          </w:p>
        </w:tc>
      </w:tr>
    </w:tbl>
    <w:p w14:paraId="386FCA66" w14:textId="77777777" w:rsidR="000354DC" w:rsidRPr="000354DC" w:rsidRDefault="000354DC" w:rsidP="000354DC">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lastRenderedPageBreak/>
        <w:t>Передаточный акт</w:t>
      </w:r>
    </w:p>
    <w:p w14:paraId="33B48EB6" w14:textId="77777777" w:rsidR="000354DC" w:rsidRPr="000354DC" w:rsidRDefault="000354DC" w:rsidP="000354DC">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 договору аренды объекта нежилого фонда</w:t>
      </w:r>
    </w:p>
    <w:p w14:paraId="30D3A5EC"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u w:val="single"/>
          <w:lang w:eastAsia="ru-RU"/>
        </w:rPr>
        <w:t xml:space="preserve"> </w:t>
      </w:r>
    </w:p>
    <w:p w14:paraId="4291255A" w14:textId="77777777" w:rsidR="000354DC" w:rsidRPr="000354DC" w:rsidRDefault="000354DC" w:rsidP="000354DC">
      <w:pPr>
        <w:tabs>
          <w:tab w:val="right" w:pos="10206"/>
        </w:tabs>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Тверская обл., г. Кашин                                                                         от «_</w:t>
      </w:r>
      <w:proofErr w:type="gramStart"/>
      <w:r w:rsidRPr="000354DC">
        <w:rPr>
          <w:rFonts w:ascii="Times New Roman" w:eastAsia="Times New Roman" w:hAnsi="Times New Roman" w:cs="Times New Roman"/>
          <w:color w:val="000000"/>
          <w:sz w:val="24"/>
          <w:szCs w:val="20"/>
          <w:lang w:eastAsia="ru-RU"/>
        </w:rPr>
        <w:t>_»  _</w:t>
      </w:r>
      <w:proofErr w:type="gramEnd"/>
      <w:r w:rsidRPr="000354DC">
        <w:rPr>
          <w:rFonts w:ascii="Times New Roman" w:eastAsia="Times New Roman" w:hAnsi="Times New Roman" w:cs="Times New Roman"/>
          <w:color w:val="000000"/>
          <w:sz w:val="24"/>
          <w:szCs w:val="20"/>
          <w:lang w:eastAsia="ru-RU"/>
        </w:rPr>
        <w:t xml:space="preserve">____________20 ___ г.       </w:t>
      </w:r>
      <w:r w:rsidRPr="000354DC">
        <w:rPr>
          <w:rFonts w:ascii="Times New Roman" w:eastAsia="Times New Roman" w:hAnsi="Times New Roman" w:cs="Times New Roman"/>
          <w:color w:val="000000"/>
          <w:sz w:val="24"/>
          <w:szCs w:val="20"/>
          <w:lang w:eastAsia="ru-RU"/>
        </w:rPr>
        <w:tab/>
      </w:r>
    </w:p>
    <w:p w14:paraId="5552C6A2" w14:textId="77777777" w:rsidR="000354DC" w:rsidRPr="000354DC" w:rsidRDefault="000354DC" w:rsidP="000354DC">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  </w:t>
      </w:r>
      <w:proofErr w:type="gramStart"/>
      <w:r w:rsidRPr="000354DC">
        <w:rPr>
          <w:rFonts w:ascii="Times New Roman" w:eastAsia="Times New Roman" w:hAnsi="Times New Roman" w:cs="Times New Roman"/>
          <w:color w:val="000000"/>
          <w:sz w:val="24"/>
          <w:szCs w:val="20"/>
          <w:lang w:eastAsia="ru-RU"/>
        </w:rPr>
        <w:t>В  соответствии</w:t>
      </w:r>
      <w:proofErr w:type="gramEnd"/>
      <w:r w:rsidRPr="000354DC">
        <w:rPr>
          <w:rFonts w:ascii="Times New Roman" w:eastAsia="Times New Roman" w:hAnsi="Times New Roman" w:cs="Times New Roman"/>
          <w:color w:val="000000"/>
          <w:sz w:val="24"/>
          <w:szCs w:val="20"/>
          <w:lang w:eastAsia="ru-RU"/>
        </w:rPr>
        <w:t xml:space="preserve">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639B25FE" w14:textId="77777777" w:rsidR="000354DC" w:rsidRPr="000354DC" w:rsidRDefault="000354DC" w:rsidP="000354DC">
      <w:pPr>
        <w:numPr>
          <w:ilvl w:val="0"/>
          <w:numId w:val="4"/>
        </w:numPr>
        <w:spacing w:after="0" w:line="276"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w:t>
      </w:r>
    </w:p>
    <w:p w14:paraId="520D65C0" w14:textId="77777777" w:rsidR="000354DC" w:rsidRPr="000354DC" w:rsidRDefault="000354DC" w:rsidP="000354DC">
      <w:pPr>
        <w:spacing w:after="0" w:line="276" w:lineRule="auto"/>
        <w:ind w:left="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Техническое состояние Объекта Арендатору известно, претензий у Арендатора к Арендодателю по передаваемому Объекту не имеется.</w:t>
      </w:r>
    </w:p>
    <w:p w14:paraId="670566D7" w14:textId="77777777" w:rsidR="000354DC" w:rsidRPr="000354DC" w:rsidRDefault="000354DC" w:rsidP="000354DC">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55473C1E" w14:textId="77777777" w:rsidR="000354DC" w:rsidRPr="000354DC" w:rsidRDefault="000354DC" w:rsidP="000354DC">
      <w:pPr>
        <w:spacing w:after="0" w:line="276" w:lineRule="auto"/>
        <w:jc w:val="both"/>
        <w:outlineLvl w:val="1"/>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28DA27F6" w14:textId="77777777" w:rsidR="000354DC" w:rsidRPr="000354DC" w:rsidRDefault="000354DC" w:rsidP="000354DC">
      <w:pPr>
        <w:spacing w:after="0" w:line="276"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4. Адреса,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0354DC" w:rsidRPr="000354DC" w14:paraId="566B421D" w14:textId="77777777" w:rsidTr="000354DC">
        <w:tc>
          <w:tcPr>
            <w:tcW w:w="4898" w:type="dxa"/>
            <w:shd w:val="clear" w:color="auto" w:fill="auto"/>
          </w:tcPr>
          <w:p w14:paraId="543BD2C5"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Арендодатель:</w:t>
            </w:r>
          </w:p>
          <w:p w14:paraId="1611B792"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Комитет по управлению имуществом Администрации Кашинского городского округа</w:t>
            </w:r>
          </w:p>
          <w:p w14:paraId="40BC1403"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171640, Тверская область, </w:t>
            </w:r>
          </w:p>
          <w:p w14:paraId="0A5884D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roofErr w:type="spellStart"/>
            <w:r w:rsidRPr="000354DC">
              <w:rPr>
                <w:rFonts w:ascii="Times New Roman" w:eastAsia="Times New Roman" w:hAnsi="Times New Roman" w:cs="Times New Roman"/>
                <w:color w:val="000000"/>
                <w:sz w:val="26"/>
                <w:szCs w:val="20"/>
                <w:lang w:eastAsia="ru-RU"/>
              </w:rPr>
              <w:t>Кашинский</w:t>
            </w:r>
            <w:proofErr w:type="spellEnd"/>
            <w:r w:rsidRPr="000354DC">
              <w:rPr>
                <w:rFonts w:ascii="Times New Roman" w:eastAsia="Times New Roman" w:hAnsi="Times New Roman" w:cs="Times New Roman"/>
                <w:color w:val="000000"/>
                <w:sz w:val="26"/>
                <w:szCs w:val="20"/>
                <w:lang w:eastAsia="ru-RU"/>
              </w:rPr>
              <w:t xml:space="preserve"> городской округ, г. Кашин, </w:t>
            </w:r>
          </w:p>
          <w:p w14:paraId="00EE00F5"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ул. Анатолия Луначарского, д.20,</w:t>
            </w:r>
          </w:p>
          <w:p w14:paraId="45A77558"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roofErr w:type="gramStart"/>
            <w:r w:rsidRPr="000354DC">
              <w:rPr>
                <w:rFonts w:ascii="Times New Roman" w:eastAsia="Times New Roman" w:hAnsi="Times New Roman" w:cs="Times New Roman"/>
                <w:color w:val="000000"/>
                <w:sz w:val="26"/>
                <w:szCs w:val="20"/>
                <w:lang w:eastAsia="ru-RU"/>
              </w:rPr>
              <w:t>тел.(</w:t>
            </w:r>
            <w:proofErr w:type="gramEnd"/>
            <w:r w:rsidRPr="000354DC">
              <w:rPr>
                <w:rFonts w:ascii="Times New Roman" w:eastAsia="Times New Roman" w:hAnsi="Times New Roman" w:cs="Times New Roman"/>
                <w:color w:val="000000"/>
                <w:sz w:val="26"/>
                <w:szCs w:val="20"/>
                <w:lang w:eastAsia="ru-RU"/>
              </w:rPr>
              <w:t>48234)2-06-53, 2-19-21</w:t>
            </w:r>
          </w:p>
          <w:p w14:paraId="444D8F9B"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 1026901673204</w:t>
            </w:r>
          </w:p>
          <w:p w14:paraId="6E8AFC0E"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 6909007325</w:t>
            </w:r>
          </w:p>
          <w:p w14:paraId="64F4A19D"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 690901001</w:t>
            </w:r>
          </w:p>
          <w:p w14:paraId="17E9000B"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roofErr w:type="spellStart"/>
            <w:proofErr w:type="gramStart"/>
            <w:r w:rsidRPr="000354DC">
              <w:rPr>
                <w:rFonts w:ascii="Times New Roman" w:eastAsia="Times New Roman" w:hAnsi="Times New Roman" w:cs="Times New Roman"/>
                <w:color w:val="000000"/>
                <w:sz w:val="26"/>
                <w:szCs w:val="20"/>
                <w:lang w:eastAsia="ru-RU"/>
              </w:rPr>
              <w:t>эл.почта</w:t>
            </w:r>
            <w:proofErr w:type="spellEnd"/>
            <w:proofErr w:type="gramEnd"/>
            <w:r w:rsidRPr="000354DC">
              <w:rPr>
                <w:rFonts w:ascii="Times New Roman" w:eastAsia="Times New Roman" w:hAnsi="Times New Roman" w:cs="Times New Roman"/>
                <w:color w:val="000000"/>
                <w:sz w:val="26"/>
                <w:szCs w:val="20"/>
                <w:lang w:eastAsia="ru-RU"/>
              </w:rPr>
              <w:t xml:space="preserve">:  </w:t>
            </w:r>
            <w:hyperlink r:id="rId13" w:history="1">
              <w:r w:rsidRPr="000354DC">
                <w:rPr>
                  <w:rFonts w:ascii="Times New Roman" w:eastAsia="Times New Roman" w:hAnsi="Times New Roman" w:cs="Times New Roman"/>
                  <w:color w:val="0000FF"/>
                  <w:sz w:val="26"/>
                  <w:szCs w:val="20"/>
                  <w:u w:val="single"/>
                  <w:lang w:eastAsia="ru-RU"/>
                </w:rPr>
                <w:t>imuschestvo@kashin.info</w:t>
              </w:r>
            </w:hyperlink>
          </w:p>
          <w:p w14:paraId="60B37113"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p>
          <w:p w14:paraId="5F05BFE4"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7A9F6D6F" w14:textId="77777777"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по управлению имуществом Администрации Кашинского городского округа</w:t>
            </w:r>
          </w:p>
          <w:p w14:paraId="513632D6" w14:textId="7E204005" w:rsidR="000354DC" w:rsidRPr="000354DC" w:rsidRDefault="000354DC" w:rsidP="000354DC">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sidR="008C4329">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proofErr w:type="spellStart"/>
            <w:r w:rsidR="008C4329">
              <w:rPr>
                <w:rFonts w:ascii="Times New Roman" w:eastAsia="Times New Roman" w:hAnsi="Times New Roman" w:cs="Times New Roman"/>
                <w:color w:val="000000"/>
                <w:sz w:val="26"/>
                <w:szCs w:val="20"/>
                <w:lang w:eastAsia="ru-RU"/>
              </w:rPr>
              <w:t>Стионова</w:t>
            </w:r>
            <w:proofErr w:type="spellEnd"/>
          </w:p>
          <w:p w14:paraId="27490ACB" w14:textId="77777777" w:rsidR="000354DC" w:rsidRPr="000354DC" w:rsidRDefault="000354DC" w:rsidP="000354DC">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382FD96D"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bookmarkStart w:id="22" w:name="_GoBack"/>
            <w:bookmarkEnd w:id="22"/>
          </w:p>
        </w:tc>
        <w:tc>
          <w:tcPr>
            <w:tcW w:w="4848" w:type="dxa"/>
            <w:shd w:val="clear" w:color="auto" w:fill="auto"/>
          </w:tcPr>
          <w:p w14:paraId="1EB4EF9C" w14:textId="77777777" w:rsidR="000354DC" w:rsidRPr="000354DC" w:rsidRDefault="000354DC" w:rsidP="000354DC">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Арендатор:</w:t>
            </w:r>
          </w:p>
          <w:p w14:paraId="1E58F250"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5554BB35"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E9EB96C"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1A3C1D8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0F46A8B4"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4C2CC3F"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602251F8"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1FAF8311"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2B43F333"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
          <w:p w14:paraId="68D5C511"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6BF5F956" w14:textId="77777777" w:rsidR="000354DC" w:rsidRPr="000354DC" w:rsidRDefault="000354DC" w:rsidP="000354DC">
            <w:pPr>
              <w:spacing w:after="0" w:line="264" w:lineRule="auto"/>
              <w:rPr>
                <w:rFonts w:ascii="Times New Roman" w:eastAsia="Times New Roman" w:hAnsi="Times New Roman" w:cs="Times New Roman"/>
                <w:color w:val="000000"/>
                <w:sz w:val="24"/>
                <w:szCs w:val="20"/>
                <w:lang w:eastAsia="ru-RU"/>
              </w:rPr>
            </w:pPr>
            <w:proofErr w:type="spellStart"/>
            <w:r w:rsidRPr="000354DC">
              <w:rPr>
                <w:rFonts w:ascii="Times New Roman" w:eastAsia="Times New Roman" w:hAnsi="Times New Roman" w:cs="Times New Roman"/>
                <w:color w:val="000000"/>
                <w:sz w:val="24"/>
                <w:szCs w:val="20"/>
                <w:lang w:eastAsia="ru-RU"/>
              </w:rPr>
              <w:t>м.п</w:t>
            </w:r>
            <w:proofErr w:type="spellEnd"/>
            <w:r w:rsidRPr="000354DC">
              <w:rPr>
                <w:rFonts w:ascii="Times New Roman" w:eastAsia="Times New Roman" w:hAnsi="Times New Roman" w:cs="Times New Roman"/>
                <w:color w:val="000000"/>
                <w:sz w:val="24"/>
                <w:szCs w:val="20"/>
                <w:lang w:eastAsia="ru-RU"/>
              </w:rPr>
              <w:t>.</w:t>
            </w:r>
          </w:p>
        </w:tc>
      </w:tr>
      <w:bookmarkEnd w:id="19"/>
    </w:tbl>
    <w:p w14:paraId="6BD445B3" w14:textId="77777777" w:rsidR="000354DC" w:rsidRPr="000354DC" w:rsidRDefault="000354DC" w:rsidP="000354DC">
      <w:pPr>
        <w:spacing w:line="264" w:lineRule="auto"/>
        <w:rPr>
          <w:rFonts w:eastAsia="Times New Roman" w:cs="Times New Roman"/>
          <w:color w:val="000000"/>
          <w:szCs w:val="20"/>
          <w:lang w:eastAsia="ru-RU"/>
        </w:rPr>
      </w:pPr>
    </w:p>
    <w:p w14:paraId="4982C4D6" w14:textId="77777777" w:rsidR="00F71510" w:rsidRDefault="00F71510"/>
    <w:sectPr w:rsidR="00F71510">
      <w:footerReference w:type="default" r:id="rId14"/>
      <w:pgSz w:w="11906" w:h="16838"/>
      <w:pgMar w:top="567" w:right="566" w:bottom="284"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F11D5" w14:textId="77777777" w:rsidR="003A13B5" w:rsidRDefault="003A13B5">
      <w:pPr>
        <w:spacing w:after="0" w:line="240" w:lineRule="auto"/>
      </w:pPr>
      <w:r>
        <w:separator/>
      </w:r>
    </w:p>
  </w:endnote>
  <w:endnote w:type="continuationSeparator" w:id="0">
    <w:p w14:paraId="7F658CC2" w14:textId="77777777" w:rsidR="003A13B5" w:rsidRDefault="003A1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8509D" w14:textId="77777777" w:rsidR="003A13B5" w:rsidRDefault="003A13B5">
    <w:pPr>
      <w:framePr w:wrap="around" w:vAnchor="text" w:hAnchor="margin" w:xAlign="right" w:y="1"/>
    </w:pPr>
    <w:r>
      <w:fldChar w:fldCharType="begin"/>
    </w:r>
    <w:r>
      <w:instrText xml:space="preserve">PAGE </w:instrText>
    </w:r>
    <w:r>
      <w:fldChar w:fldCharType="separate"/>
    </w:r>
    <w:r>
      <w:rPr>
        <w:noProof/>
      </w:rPr>
      <w:t>2</w:t>
    </w:r>
    <w:r>
      <w:fldChar w:fldCharType="end"/>
    </w:r>
  </w:p>
  <w:p w14:paraId="3BD960B1" w14:textId="77777777" w:rsidR="003A13B5" w:rsidRDefault="003A13B5">
    <w:pPr>
      <w:pStyle w:val="a3"/>
      <w:ind w:right="360"/>
      <w:jc w:val="right"/>
    </w:pPr>
  </w:p>
  <w:p w14:paraId="1D5F2EFC" w14:textId="77777777" w:rsidR="003A13B5" w:rsidRDefault="003A13B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6134B" w14:textId="77777777" w:rsidR="003A13B5" w:rsidRDefault="003A13B5">
      <w:pPr>
        <w:spacing w:after="0" w:line="240" w:lineRule="auto"/>
      </w:pPr>
      <w:r>
        <w:separator/>
      </w:r>
    </w:p>
  </w:footnote>
  <w:footnote w:type="continuationSeparator" w:id="0">
    <w:p w14:paraId="02C383CC" w14:textId="77777777" w:rsidR="003A13B5" w:rsidRDefault="003A13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471C"/>
    <w:multiLevelType w:val="multilevel"/>
    <w:tmpl w:val="8D1E44EA"/>
    <w:lvl w:ilvl="0">
      <w:start w:val="1"/>
      <w:numFmt w:val="decimal"/>
      <w:lvlText w:val="%1."/>
      <w:lvlJc w:val="center"/>
      <w:pPr>
        <w:tabs>
          <w:tab w:val="left" w:pos="458"/>
        </w:tabs>
        <w:ind w:left="458" w:hanging="360"/>
      </w:pPr>
      <w:rPr>
        <w:sz w:val="20"/>
      </w:rPr>
    </w:lvl>
    <w:lvl w:ilvl="1">
      <w:start w:val="1"/>
      <w:numFmt w:val="lowerLetter"/>
      <w:lvlText w:val="%2."/>
      <w:lvlJc w:val="left"/>
      <w:pPr>
        <w:tabs>
          <w:tab w:val="left" w:pos="1178"/>
        </w:tabs>
        <w:ind w:left="1178" w:hanging="360"/>
      </w:pPr>
    </w:lvl>
    <w:lvl w:ilvl="2">
      <w:start w:val="1"/>
      <w:numFmt w:val="lowerRoman"/>
      <w:lvlText w:val="%3."/>
      <w:lvlJc w:val="right"/>
      <w:pPr>
        <w:tabs>
          <w:tab w:val="left" w:pos="1898"/>
        </w:tabs>
        <w:ind w:left="1898" w:hanging="180"/>
      </w:pPr>
    </w:lvl>
    <w:lvl w:ilvl="3">
      <w:start w:val="1"/>
      <w:numFmt w:val="decimal"/>
      <w:lvlText w:val="%4."/>
      <w:lvlJc w:val="left"/>
      <w:pPr>
        <w:tabs>
          <w:tab w:val="left" w:pos="2618"/>
        </w:tabs>
        <w:ind w:left="2618" w:hanging="360"/>
      </w:pPr>
    </w:lvl>
    <w:lvl w:ilvl="4">
      <w:start w:val="1"/>
      <w:numFmt w:val="lowerLetter"/>
      <w:lvlText w:val="%5."/>
      <w:lvlJc w:val="left"/>
      <w:pPr>
        <w:tabs>
          <w:tab w:val="left" w:pos="3338"/>
        </w:tabs>
        <w:ind w:left="3338" w:hanging="360"/>
      </w:pPr>
    </w:lvl>
    <w:lvl w:ilvl="5">
      <w:start w:val="1"/>
      <w:numFmt w:val="lowerRoman"/>
      <w:lvlText w:val="%6."/>
      <w:lvlJc w:val="right"/>
      <w:pPr>
        <w:tabs>
          <w:tab w:val="left" w:pos="4058"/>
        </w:tabs>
        <w:ind w:left="4058" w:hanging="180"/>
      </w:pPr>
    </w:lvl>
    <w:lvl w:ilvl="6">
      <w:start w:val="1"/>
      <w:numFmt w:val="decimal"/>
      <w:lvlText w:val="%7."/>
      <w:lvlJc w:val="left"/>
      <w:pPr>
        <w:tabs>
          <w:tab w:val="left" w:pos="4778"/>
        </w:tabs>
        <w:ind w:left="4778" w:hanging="360"/>
      </w:pPr>
    </w:lvl>
    <w:lvl w:ilvl="7">
      <w:start w:val="1"/>
      <w:numFmt w:val="lowerLetter"/>
      <w:lvlText w:val="%8."/>
      <w:lvlJc w:val="left"/>
      <w:pPr>
        <w:tabs>
          <w:tab w:val="left" w:pos="5498"/>
        </w:tabs>
        <w:ind w:left="5498" w:hanging="360"/>
      </w:pPr>
    </w:lvl>
    <w:lvl w:ilvl="8">
      <w:start w:val="1"/>
      <w:numFmt w:val="lowerRoman"/>
      <w:lvlText w:val="%9."/>
      <w:lvlJc w:val="right"/>
      <w:pPr>
        <w:tabs>
          <w:tab w:val="left" w:pos="6218"/>
        </w:tabs>
        <w:ind w:left="6218" w:hanging="180"/>
      </w:pPr>
    </w:lvl>
  </w:abstractNum>
  <w:abstractNum w:abstractNumId="1" w15:restartNumberingAfterBreak="0">
    <w:nsid w:val="09DE40ED"/>
    <w:multiLevelType w:val="multilevel"/>
    <w:tmpl w:val="31CCE9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32D83DEA"/>
    <w:multiLevelType w:val="multilevel"/>
    <w:tmpl w:val="E5B60AF4"/>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3" w15:restartNumberingAfterBreak="0">
    <w:nsid w:val="50A34271"/>
    <w:multiLevelType w:val="multilevel"/>
    <w:tmpl w:val="61705B2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4DC"/>
    <w:rsid w:val="000354DC"/>
    <w:rsid w:val="002507D5"/>
    <w:rsid w:val="003A13B5"/>
    <w:rsid w:val="00763EF6"/>
    <w:rsid w:val="007C3904"/>
    <w:rsid w:val="0081232E"/>
    <w:rsid w:val="00837129"/>
    <w:rsid w:val="00860082"/>
    <w:rsid w:val="008C4329"/>
    <w:rsid w:val="00A667D1"/>
    <w:rsid w:val="00D01257"/>
    <w:rsid w:val="00D70AAD"/>
    <w:rsid w:val="00E6259D"/>
    <w:rsid w:val="00E812D8"/>
    <w:rsid w:val="00EF0F9F"/>
    <w:rsid w:val="00F71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58096"/>
  <w15:chartTrackingRefBased/>
  <w15:docId w15:val="{965A35C6-F09A-42D1-B341-0CE23DE4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0354DC"/>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35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61F2EE60204DF44E08D72EAA83A6923711D47E5962AC6DB3599AC71004E0B505F3E44FC4CF9A5069268019DD78F96310D286F298F85239h035N" TargetMode="External"/><Relationship Id="rId13" Type="http://schemas.openxmlformats.org/officeDocument/2006/relationships/hyperlink" Target="mailto:imuschestvo@kashin.info" TargetMode="External"/><Relationship Id="rId3" Type="http://schemas.openxmlformats.org/officeDocument/2006/relationships/settings" Target="settings.xml"/><Relationship Id="rId7" Type="http://schemas.openxmlformats.org/officeDocument/2006/relationships/hyperlink" Target="mailto:imuschestvo@kashin.info" TargetMode="External"/><Relationship Id="rId12" Type="http://schemas.openxmlformats.org/officeDocument/2006/relationships/hyperlink" Target="mailto:imuschestvo@kashin.inf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2173365/"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kashin.info"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499</TotalTime>
  <Pages>22</Pages>
  <Words>10989</Words>
  <Characters>62642</Characters>
  <Application>Microsoft Office Word</Application>
  <DocSecurity>0</DocSecurity>
  <Lines>522</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4</cp:revision>
  <dcterms:created xsi:type="dcterms:W3CDTF">2024-11-26T12:16:00Z</dcterms:created>
  <dcterms:modified xsi:type="dcterms:W3CDTF">2024-11-27T13:01:00Z</dcterms:modified>
</cp:coreProperties>
</file>