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737582" w14:textId="77777777" w:rsidR="00D160B7" w:rsidRPr="006F3FE0" w:rsidRDefault="00D160B7" w:rsidP="00D160B7">
      <w:pPr>
        <w:spacing w:line="288" w:lineRule="auto"/>
        <w:jc w:val="center"/>
        <w:rPr>
          <w:rFonts w:eastAsia="Times New Roman" w:cs="Times New Roman"/>
          <w:b/>
          <w:sz w:val="24"/>
          <w:szCs w:val="24"/>
          <w:lang w:eastAsia="ru-RU"/>
        </w:rPr>
      </w:pPr>
      <w:bookmarkStart w:id="0" w:name="_Hlk534788097"/>
      <w:r w:rsidRPr="006F3FE0">
        <w:rPr>
          <w:rFonts w:eastAsia="Times New Roman" w:cs="Times New Roman"/>
          <w:b/>
          <w:sz w:val="24"/>
          <w:szCs w:val="24"/>
          <w:lang w:eastAsia="ru-RU"/>
        </w:rPr>
        <w:t>ТВЕРСКАЯ ОБЛАСТЬ</w:t>
      </w:r>
    </w:p>
    <w:p w14:paraId="446FC069" w14:textId="77777777" w:rsidR="00D160B7" w:rsidRPr="006F3FE0" w:rsidRDefault="00D160B7" w:rsidP="00D160B7">
      <w:pPr>
        <w:jc w:val="center"/>
        <w:rPr>
          <w:rFonts w:eastAsia="Times New Roman" w:cs="Times New Roman"/>
          <w:b/>
          <w:szCs w:val="28"/>
          <w:lang w:eastAsia="ru-RU"/>
        </w:rPr>
      </w:pPr>
      <w:r w:rsidRPr="006F3FE0">
        <w:rPr>
          <w:rFonts w:eastAsia="Times New Roman" w:cs="Times New Roman"/>
          <w:b/>
          <w:noProof/>
          <w:szCs w:val="28"/>
          <w:lang w:eastAsia="ru-RU"/>
        </w:rPr>
        <w:drawing>
          <wp:inline distT="0" distB="0" distL="0" distR="0" wp14:anchorId="357F5FE7" wp14:editId="728EE733">
            <wp:extent cx="678180" cy="838200"/>
            <wp:effectExtent l="0" t="0" r="7620" b="0"/>
            <wp:docPr id="12" name="Рисунок 1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8180" cy="838200"/>
                    </a:xfrm>
                    <a:prstGeom prst="rect">
                      <a:avLst/>
                    </a:prstGeom>
                    <a:noFill/>
                    <a:ln>
                      <a:noFill/>
                    </a:ln>
                  </pic:spPr>
                </pic:pic>
              </a:graphicData>
            </a:graphic>
          </wp:inline>
        </w:drawing>
      </w:r>
    </w:p>
    <w:p w14:paraId="0E35613A" w14:textId="77777777" w:rsidR="00D160B7" w:rsidRPr="006F3FE0" w:rsidRDefault="00D160B7" w:rsidP="00D160B7">
      <w:pPr>
        <w:spacing w:line="288" w:lineRule="auto"/>
        <w:jc w:val="center"/>
        <w:rPr>
          <w:rFonts w:eastAsia="Times New Roman" w:cs="Times New Roman"/>
          <w:b/>
          <w:sz w:val="24"/>
          <w:szCs w:val="24"/>
          <w:lang w:eastAsia="ru-RU"/>
        </w:rPr>
      </w:pPr>
      <w:r w:rsidRPr="006F3FE0">
        <w:rPr>
          <w:rFonts w:eastAsia="Times New Roman" w:cs="Times New Roman"/>
          <w:b/>
          <w:sz w:val="24"/>
          <w:szCs w:val="24"/>
          <w:lang w:eastAsia="ru-RU"/>
        </w:rPr>
        <w:t>АДМИНИСТРАЦИЯ КАШИНСКОГО ГОРОДСКОГО ОКРУГА</w:t>
      </w:r>
      <w:r w:rsidRPr="006F3FE0">
        <w:rPr>
          <w:rFonts w:eastAsia="Times New Roman" w:cs="Times New Roman"/>
          <w:b/>
          <w:sz w:val="24"/>
          <w:szCs w:val="24"/>
          <w:lang w:eastAsia="ru-RU"/>
        </w:rPr>
        <w:br/>
      </w:r>
    </w:p>
    <w:p w14:paraId="30DFA2D2" w14:textId="77777777" w:rsidR="00D160B7" w:rsidRPr="006F3FE0" w:rsidRDefault="00D160B7" w:rsidP="00D160B7">
      <w:pPr>
        <w:spacing w:line="360" w:lineRule="auto"/>
        <w:jc w:val="center"/>
        <w:outlineLvl w:val="0"/>
        <w:rPr>
          <w:rFonts w:eastAsia="Times New Roman" w:cs="Times New Roman"/>
          <w:b/>
          <w:sz w:val="32"/>
          <w:szCs w:val="32"/>
          <w:lang w:eastAsia="ru-RU"/>
        </w:rPr>
      </w:pPr>
      <w:r w:rsidRPr="006F3FE0">
        <w:rPr>
          <w:rFonts w:eastAsia="Times New Roman" w:cs="Times New Roman"/>
          <w:b/>
          <w:sz w:val="32"/>
          <w:szCs w:val="32"/>
          <w:lang w:eastAsia="ru-RU"/>
        </w:rPr>
        <w:t>П О С Т А Н О В Л Е Н И Е</w:t>
      </w:r>
    </w:p>
    <w:tbl>
      <w:tblPr>
        <w:tblW w:w="9645" w:type="dxa"/>
        <w:tblLayout w:type="fixed"/>
        <w:tblLook w:val="04A0" w:firstRow="1" w:lastRow="0" w:firstColumn="1" w:lastColumn="0" w:noHBand="0" w:noVBand="1"/>
      </w:tblPr>
      <w:tblGrid>
        <w:gridCol w:w="487"/>
        <w:gridCol w:w="1985"/>
        <w:gridCol w:w="4729"/>
        <w:gridCol w:w="567"/>
        <w:gridCol w:w="1877"/>
      </w:tblGrid>
      <w:tr w:rsidR="00D160B7" w:rsidRPr="006F3FE0" w14:paraId="4F08518B" w14:textId="77777777" w:rsidTr="00AC526A">
        <w:trPr>
          <w:trHeight w:val="55"/>
        </w:trPr>
        <w:tc>
          <w:tcPr>
            <w:tcW w:w="486" w:type="dxa"/>
            <w:hideMark/>
          </w:tcPr>
          <w:p w14:paraId="0E762756" w14:textId="77777777" w:rsidR="00D160B7" w:rsidRPr="006F3FE0" w:rsidRDefault="00D160B7" w:rsidP="00D160B7">
            <w:pPr>
              <w:ind w:left="-112"/>
              <w:rPr>
                <w:rFonts w:eastAsia="Times New Roman" w:cs="Times New Roman"/>
                <w:szCs w:val="28"/>
                <w:lang w:eastAsia="ru-RU"/>
              </w:rPr>
            </w:pPr>
            <w:r w:rsidRPr="006F3FE0">
              <w:rPr>
                <w:rFonts w:eastAsia="Times New Roman" w:cs="Times New Roman"/>
                <w:szCs w:val="28"/>
                <w:lang w:eastAsia="ru-RU"/>
              </w:rPr>
              <w:t>от</w:t>
            </w:r>
          </w:p>
        </w:tc>
        <w:tc>
          <w:tcPr>
            <w:tcW w:w="1984" w:type="dxa"/>
            <w:tcBorders>
              <w:top w:val="nil"/>
              <w:left w:val="nil"/>
              <w:bottom w:val="single" w:sz="4" w:space="0" w:color="auto"/>
              <w:right w:val="nil"/>
            </w:tcBorders>
          </w:tcPr>
          <w:p w14:paraId="65CFC7EF" w14:textId="2D17743B" w:rsidR="00D160B7" w:rsidRPr="006F3FE0" w:rsidRDefault="00075C82" w:rsidP="00D160B7">
            <w:pPr>
              <w:rPr>
                <w:rFonts w:eastAsia="Times New Roman" w:cs="Times New Roman"/>
                <w:szCs w:val="28"/>
                <w:lang w:eastAsia="ru-RU"/>
              </w:rPr>
            </w:pPr>
            <w:r>
              <w:rPr>
                <w:rFonts w:eastAsia="Times New Roman" w:cs="Times New Roman"/>
                <w:szCs w:val="28"/>
                <w:lang w:eastAsia="ru-RU"/>
              </w:rPr>
              <w:t>01.08.2024</w:t>
            </w:r>
          </w:p>
        </w:tc>
        <w:tc>
          <w:tcPr>
            <w:tcW w:w="4726" w:type="dxa"/>
            <w:hideMark/>
          </w:tcPr>
          <w:p w14:paraId="6F3616C7" w14:textId="77777777" w:rsidR="00D160B7" w:rsidRPr="006F3FE0" w:rsidRDefault="00D160B7" w:rsidP="00D160B7">
            <w:pPr>
              <w:jc w:val="center"/>
              <w:rPr>
                <w:rFonts w:eastAsia="Times New Roman" w:cs="Times New Roman"/>
                <w:szCs w:val="28"/>
                <w:lang w:eastAsia="ru-RU"/>
              </w:rPr>
            </w:pPr>
            <w:r w:rsidRPr="006F3FE0">
              <w:rPr>
                <w:rFonts w:eastAsia="Times New Roman" w:cs="Times New Roman"/>
                <w:szCs w:val="28"/>
                <w:lang w:eastAsia="ru-RU"/>
              </w:rPr>
              <w:t>г. Кашин</w:t>
            </w:r>
          </w:p>
        </w:tc>
        <w:tc>
          <w:tcPr>
            <w:tcW w:w="567" w:type="dxa"/>
            <w:hideMark/>
          </w:tcPr>
          <w:p w14:paraId="0914D345" w14:textId="77777777" w:rsidR="00D160B7" w:rsidRPr="006F3FE0" w:rsidRDefault="00D160B7" w:rsidP="00D160B7">
            <w:pPr>
              <w:jc w:val="right"/>
              <w:rPr>
                <w:rFonts w:eastAsia="Times New Roman" w:cs="Times New Roman"/>
                <w:szCs w:val="28"/>
                <w:lang w:eastAsia="ru-RU"/>
              </w:rPr>
            </w:pPr>
            <w:r w:rsidRPr="006F3FE0">
              <w:rPr>
                <w:rFonts w:eastAsia="Times New Roman" w:cs="Times New Roman"/>
                <w:szCs w:val="28"/>
                <w:lang w:eastAsia="ru-RU"/>
              </w:rPr>
              <w:t>№</w:t>
            </w:r>
          </w:p>
        </w:tc>
        <w:tc>
          <w:tcPr>
            <w:tcW w:w="1876" w:type="dxa"/>
            <w:tcBorders>
              <w:top w:val="nil"/>
              <w:left w:val="nil"/>
              <w:bottom w:val="single" w:sz="4" w:space="0" w:color="auto"/>
              <w:right w:val="nil"/>
            </w:tcBorders>
          </w:tcPr>
          <w:p w14:paraId="7EF9C505" w14:textId="58126799" w:rsidR="00D160B7" w:rsidRPr="006F3FE0" w:rsidRDefault="009663A8" w:rsidP="00D160B7">
            <w:pPr>
              <w:rPr>
                <w:rFonts w:eastAsia="Times New Roman" w:cs="Times New Roman"/>
                <w:szCs w:val="28"/>
                <w:lang w:eastAsia="ru-RU"/>
              </w:rPr>
            </w:pPr>
            <w:r>
              <w:rPr>
                <w:rFonts w:eastAsia="Times New Roman" w:cs="Times New Roman"/>
                <w:szCs w:val="28"/>
                <w:lang w:eastAsia="ru-RU"/>
              </w:rPr>
              <w:t>556</w:t>
            </w:r>
          </w:p>
        </w:tc>
      </w:tr>
      <w:bookmarkEnd w:id="0"/>
    </w:tbl>
    <w:p w14:paraId="0D2D1DBC" w14:textId="77777777" w:rsidR="00D160B7" w:rsidRPr="006F3FE0" w:rsidRDefault="00D160B7" w:rsidP="00D160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102"/>
        <w:rPr>
          <w:rFonts w:eastAsia="Times New Roman" w:cs="Times New Roman"/>
          <w:szCs w:val="28"/>
          <w:lang w:eastAsia="ru-RU"/>
        </w:rPr>
      </w:pPr>
    </w:p>
    <w:p w14:paraId="16DA7FC7" w14:textId="2587DF8A" w:rsidR="006000BC" w:rsidRPr="006F3FE0" w:rsidRDefault="00A23A6B" w:rsidP="00D160B7">
      <w:pPr>
        <w:shd w:val="clear" w:color="auto" w:fill="FFFFFF"/>
        <w:ind w:right="5102"/>
        <w:outlineLvl w:val="0"/>
        <w:rPr>
          <w:rFonts w:eastAsia="Times New Roman" w:cs="Arial"/>
          <w:kern w:val="36"/>
          <w:sz w:val="24"/>
          <w:szCs w:val="24"/>
          <w:lang w:eastAsia="ru-RU"/>
        </w:rPr>
      </w:pPr>
      <w:r w:rsidRPr="006F3FE0">
        <w:rPr>
          <w:rFonts w:eastAsia="Times New Roman" w:cs="Arial"/>
          <w:kern w:val="36"/>
          <w:sz w:val="24"/>
          <w:szCs w:val="24"/>
          <w:lang w:eastAsia="ru-RU"/>
        </w:rPr>
        <w:t xml:space="preserve">О </w:t>
      </w:r>
      <w:bookmarkStart w:id="1" w:name="_Hlk164427227"/>
      <w:r w:rsidRPr="006F3FE0">
        <w:rPr>
          <w:rFonts w:eastAsia="Times New Roman" w:cs="Arial"/>
          <w:kern w:val="36"/>
          <w:sz w:val="24"/>
          <w:szCs w:val="24"/>
          <w:lang w:eastAsia="ru-RU"/>
        </w:rPr>
        <w:t>Порядк</w:t>
      </w:r>
      <w:r w:rsidR="004C4A37">
        <w:rPr>
          <w:rFonts w:eastAsia="Times New Roman" w:cs="Arial"/>
          <w:kern w:val="36"/>
          <w:sz w:val="24"/>
          <w:szCs w:val="24"/>
          <w:lang w:eastAsia="ru-RU"/>
        </w:rPr>
        <w:t>е</w:t>
      </w:r>
      <w:r w:rsidRPr="006F3FE0">
        <w:rPr>
          <w:rFonts w:eastAsia="Times New Roman" w:cs="Arial"/>
          <w:kern w:val="36"/>
          <w:sz w:val="24"/>
          <w:szCs w:val="24"/>
          <w:lang w:eastAsia="ru-RU"/>
        </w:rPr>
        <w:t xml:space="preserve"> </w:t>
      </w:r>
      <w:bookmarkStart w:id="2" w:name="_Hlk164427211"/>
      <w:r w:rsidRPr="006F3FE0">
        <w:rPr>
          <w:rFonts w:eastAsia="Times New Roman" w:cs="Arial"/>
          <w:kern w:val="36"/>
          <w:sz w:val="24"/>
          <w:szCs w:val="24"/>
          <w:lang w:eastAsia="ru-RU"/>
        </w:rPr>
        <w:t xml:space="preserve">предоставления субсидии из бюджета </w:t>
      </w:r>
      <w:r w:rsidR="00D160B7" w:rsidRPr="006F3FE0">
        <w:rPr>
          <w:rFonts w:eastAsia="Times New Roman" w:cs="Arial"/>
          <w:kern w:val="36"/>
          <w:sz w:val="24"/>
          <w:szCs w:val="24"/>
          <w:lang w:eastAsia="ru-RU"/>
        </w:rPr>
        <w:t>Кашинского городского округа муниципаль</w:t>
      </w:r>
      <w:r w:rsidRPr="006F3FE0">
        <w:rPr>
          <w:rFonts w:eastAsia="Times New Roman" w:cs="Arial"/>
          <w:kern w:val="36"/>
          <w:sz w:val="24"/>
          <w:szCs w:val="24"/>
          <w:lang w:eastAsia="ru-RU"/>
        </w:rPr>
        <w:t xml:space="preserve">ным унитарным предприятиям </w:t>
      </w:r>
      <w:r w:rsidR="00D160B7" w:rsidRPr="006F3FE0">
        <w:rPr>
          <w:rFonts w:eastAsia="Times New Roman" w:cs="Arial"/>
          <w:kern w:val="36"/>
          <w:sz w:val="24"/>
          <w:szCs w:val="24"/>
          <w:lang w:eastAsia="ru-RU"/>
        </w:rPr>
        <w:t>Кашинского городского округа Тверской области</w:t>
      </w:r>
      <w:r w:rsidRPr="006F3FE0">
        <w:rPr>
          <w:rFonts w:eastAsia="Times New Roman" w:cs="Arial"/>
          <w:kern w:val="36"/>
          <w:sz w:val="24"/>
          <w:szCs w:val="24"/>
          <w:lang w:eastAsia="ru-RU"/>
        </w:rPr>
        <w:t xml:space="preserve"> в</w:t>
      </w:r>
      <w:r w:rsidR="004C4A37">
        <w:rPr>
          <w:rFonts w:eastAsia="Times New Roman" w:cs="Arial"/>
          <w:kern w:val="36"/>
          <w:sz w:val="24"/>
          <w:szCs w:val="24"/>
          <w:lang w:eastAsia="ru-RU"/>
        </w:rPr>
        <w:t xml:space="preserve"> </w:t>
      </w:r>
      <w:r w:rsidRPr="006F3FE0">
        <w:rPr>
          <w:rFonts w:eastAsia="Times New Roman" w:cs="Arial"/>
          <w:kern w:val="36"/>
          <w:sz w:val="24"/>
          <w:szCs w:val="24"/>
          <w:lang w:eastAsia="ru-RU"/>
        </w:rPr>
        <w:t>целях финансового обеспечения затрат на</w:t>
      </w:r>
      <w:r w:rsidR="004C4A37">
        <w:rPr>
          <w:rFonts w:eastAsia="Times New Roman" w:cs="Arial"/>
          <w:kern w:val="36"/>
          <w:sz w:val="24"/>
          <w:szCs w:val="24"/>
          <w:lang w:eastAsia="ru-RU"/>
        </w:rPr>
        <w:t xml:space="preserve"> </w:t>
      </w:r>
      <w:r w:rsidRPr="006F3FE0">
        <w:rPr>
          <w:sz w:val="24"/>
          <w:szCs w:val="24"/>
        </w:rPr>
        <w:t>формирование</w:t>
      </w:r>
      <w:r w:rsidR="00D160B7" w:rsidRPr="006F3FE0">
        <w:rPr>
          <w:rFonts w:eastAsia="Times New Roman" w:cs="Arial"/>
          <w:kern w:val="36"/>
          <w:sz w:val="24"/>
          <w:szCs w:val="24"/>
          <w:lang w:eastAsia="ru-RU"/>
        </w:rPr>
        <w:t xml:space="preserve"> </w:t>
      </w:r>
      <w:r w:rsidR="00B208BD" w:rsidRPr="006F3FE0">
        <w:rPr>
          <w:rFonts w:eastAsia="Times New Roman" w:cs="Arial"/>
          <w:kern w:val="36"/>
          <w:sz w:val="24"/>
          <w:szCs w:val="24"/>
          <w:lang w:eastAsia="ru-RU"/>
        </w:rPr>
        <w:t xml:space="preserve">и увеличение </w:t>
      </w:r>
    </w:p>
    <w:p w14:paraId="5764BDE6" w14:textId="77777777" w:rsidR="00A23A6B" w:rsidRPr="006F3FE0" w:rsidRDefault="00B208BD" w:rsidP="00D160B7">
      <w:pPr>
        <w:shd w:val="clear" w:color="auto" w:fill="FFFFFF"/>
        <w:ind w:right="5102"/>
        <w:outlineLvl w:val="0"/>
        <w:rPr>
          <w:rFonts w:eastAsia="Times New Roman" w:cs="Times New Roman CYR"/>
          <w:color w:val="26282F"/>
          <w:kern w:val="36"/>
          <w:sz w:val="24"/>
          <w:szCs w:val="24"/>
          <w:lang w:eastAsia="ru-RU"/>
        </w:rPr>
      </w:pPr>
      <w:r w:rsidRPr="006F3FE0">
        <w:rPr>
          <w:rFonts w:eastAsia="Times New Roman" w:cs="Arial"/>
          <w:kern w:val="36"/>
          <w:sz w:val="24"/>
          <w:szCs w:val="24"/>
          <w:lang w:eastAsia="ru-RU"/>
        </w:rPr>
        <w:t xml:space="preserve">их </w:t>
      </w:r>
      <w:r w:rsidR="00A23A6B" w:rsidRPr="006F3FE0">
        <w:rPr>
          <w:rFonts w:eastAsia="Times New Roman" w:cs="Arial"/>
          <w:kern w:val="36"/>
          <w:sz w:val="24"/>
          <w:szCs w:val="24"/>
          <w:lang w:eastAsia="ru-RU"/>
        </w:rPr>
        <w:t xml:space="preserve">уставного фонда </w:t>
      </w:r>
    </w:p>
    <w:bookmarkEnd w:id="1"/>
    <w:bookmarkEnd w:id="2"/>
    <w:p w14:paraId="4ED5FAC5" w14:textId="77777777" w:rsidR="00B208BD" w:rsidRPr="006F3FE0" w:rsidRDefault="00B208BD" w:rsidP="00D160B7">
      <w:pPr>
        <w:shd w:val="clear" w:color="auto" w:fill="FFFFFF"/>
        <w:ind w:firstLine="720"/>
        <w:jc w:val="both"/>
        <w:rPr>
          <w:rFonts w:eastAsia="Times New Roman" w:cs="Arial"/>
          <w:color w:val="000000"/>
          <w:szCs w:val="28"/>
          <w:lang w:eastAsia="ru-RU"/>
        </w:rPr>
      </w:pPr>
    </w:p>
    <w:p w14:paraId="020225B9" w14:textId="77777777" w:rsidR="00B208BD" w:rsidRPr="006F3FE0" w:rsidRDefault="00B208BD" w:rsidP="00D160B7">
      <w:pPr>
        <w:shd w:val="clear" w:color="auto" w:fill="FFFFFF"/>
        <w:ind w:firstLine="720"/>
        <w:jc w:val="both"/>
        <w:rPr>
          <w:rFonts w:eastAsia="Times New Roman" w:cs="Arial"/>
          <w:color w:val="000000"/>
          <w:szCs w:val="28"/>
          <w:lang w:eastAsia="ru-RU"/>
        </w:rPr>
      </w:pPr>
    </w:p>
    <w:p w14:paraId="276DC8A1" w14:textId="77777777" w:rsidR="006000BC" w:rsidRPr="006F3FE0" w:rsidRDefault="006000BC" w:rsidP="00D160B7">
      <w:pPr>
        <w:shd w:val="clear" w:color="auto" w:fill="FFFFFF"/>
        <w:ind w:firstLine="720"/>
        <w:jc w:val="both"/>
        <w:rPr>
          <w:rFonts w:eastAsia="Times New Roman" w:cs="Arial"/>
          <w:color w:val="000000"/>
          <w:szCs w:val="28"/>
          <w:lang w:eastAsia="ru-RU"/>
        </w:rPr>
      </w:pPr>
    </w:p>
    <w:p w14:paraId="39B69897" w14:textId="3A7E0F35" w:rsidR="00B208BD" w:rsidRPr="006F3FE0" w:rsidRDefault="00B208BD" w:rsidP="00B208BD">
      <w:pPr>
        <w:shd w:val="clear" w:color="auto" w:fill="FFFFFF"/>
        <w:ind w:firstLine="720"/>
        <w:jc w:val="both"/>
        <w:rPr>
          <w:rFonts w:eastAsia="Times New Roman" w:cs="Arial"/>
          <w:color w:val="000000"/>
          <w:szCs w:val="28"/>
          <w:lang w:eastAsia="ru-RU"/>
        </w:rPr>
      </w:pPr>
      <w:r w:rsidRPr="006F3FE0">
        <w:rPr>
          <w:rFonts w:eastAsia="Times New Roman" w:cs="Arial"/>
          <w:color w:val="000000"/>
          <w:szCs w:val="28"/>
          <w:lang w:eastAsia="ru-RU"/>
        </w:rPr>
        <w:t>В соответствии с Гражданским кодексом Российской Федерации, Бюджетным кодексом Российской Федерации, Федеральным законом от 26.10.2002 № 127-ФЗ «О несостоятельности (банкротстве)», Федеральным законом от 14.11.2002 № 161-ФЗ «О государственных и муниципальных унитарных предприятиях», Федеральным законом от 06.10.2003 №</w:t>
      </w:r>
      <w:r w:rsidR="00647A37" w:rsidRPr="006F3FE0">
        <w:rPr>
          <w:rFonts w:eastAsia="Times New Roman" w:cs="Arial"/>
          <w:color w:val="000000"/>
          <w:szCs w:val="28"/>
          <w:lang w:eastAsia="ru-RU"/>
        </w:rPr>
        <w:t> </w:t>
      </w:r>
      <w:r w:rsidRPr="006F3FE0">
        <w:rPr>
          <w:rFonts w:eastAsia="Times New Roman" w:cs="Arial"/>
          <w:color w:val="000000"/>
          <w:szCs w:val="28"/>
          <w:lang w:eastAsia="ru-RU"/>
        </w:rPr>
        <w:t xml:space="preserve">131-ФЗ «Об общих принципах организации местного самоуправления в Российской Федерации», </w:t>
      </w:r>
      <w:bookmarkStart w:id="3" w:name="_Hlk164428810"/>
      <w:r w:rsidR="005A6BF6" w:rsidRPr="006F3FE0">
        <w:rPr>
          <w:rFonts w:eastAsia="Times New Roman" w:cs="Arial"/>
          <w:color w:val="000000"/>
          <w:szCs w:val="28"/>
          <w:lang w:eastAsia="ru-RU"/>
        </w:rPr>
        <w:t>постановлением Правительства Российской Федерации от</w:t>
      </w:r>
      <w:r w:rsidR="00C1070D" w:rsidRPr="006F3FE0">
        <w:rPr>
          <w:rFonts w:eastAsia="Times New Roman" w:cs="Arial"/>
          <w:color w:val="000000"/>
          <w:szCs w:val="28"/>
          <w:lang w:eastAsia="ru-RU"/>
        </w:rPr>
        <w:t> </w:t>
      </w:r>
      <w:r w:rsidR="005A6BF6" w:rsidRPr="006F3FE0">
        <w:rPr>
          <w:rFonts w:eastAsia="Times New Roman" w:cs="Arial"/>
          <w:color w:val="000000"/>
          <w:szCs w:val="28"/>
          <w:lang w:eastAsia="ru-RU"/>
        </w:rPr>
        <w:t xml:space="preserve">25.10.2023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w:t>
      </w:r>
      <w:bookmarkEnd w:id="3"/>
      <w:r w:rsidRPr="006F3FE0">
        <w:rPr>
          <w:rFonts w:eastAsia="Times New Roman" w:cs="Arial"/>
          <w:color w:val="000000"/>
          <w:szCs w:val="28"/>
          <w:lang w:eastAsia="ru-RU"/>
        </w:rPr>
        <w:t xml:space="preserve">Уставом Кашинского городского округа Тверской области, Администрация Кашинского городского округа </w:t>
      </w:r>
    </w:p>
    <w:p w14:paraId="2D08AA01" w14:textId="77777777" w:rsidR="00B208BD" w:rsidRPr="006F3FE0" w:rsidRDefault="00B208BD" w:rsidP="00902059">
      <w:pPr>
        <w:shd w:val="clear" w:color="auto" w:fill="FFFFFF"/>
        <w:jc w:val="both"/>
        <w:rPr>
          <w:rFonts w:eastAsia="Times New Roman" w:cs="Arial"/>
          <w:color w:val="000000"/>
          <w:szCs w:val="28"/>
          <w:lang w:eastAsia="ru-RU"/>
        </w:rPr>
      </w:pPr>
    </w:p>
    <w:p w14:paraId="406EB757" w14:textId="3DF86316" w:rsidR="00B208BD" w:rsidRPr="006F3FE0" w:rsidRDefault="00B208BD" w:rsidP="00902059">
      <w:pPr>
        <w:shd w:val="clear" w:color="auto" w:fill="FFFFFF"/>
        <w:jc w:val="both"/>
        <w:rPr>
          <w:rFonts w:eastAsia="Times New Roman" w:cs="Arial"/>
          <w:color w:val="000000"/>
          <w:szCs w:val="28"/>
          <w:lang w:eastAsia="ru-RU"/>
        </w:rPr>
      </w:pPr>
      <w:r w:rsidRPr="006F3FE0">
        <w:rPr>
          <w:rFonts w:eastAsia="Times New Roman" w:cs="Arial"/>
          <w:color w:val="000000"/>
          <w:szCs w:val="28"/>
          <w:lang w:eastAsia="ru-RU"/>
        </w:rPr>
        <w:t>ПОСТАНОВЛЯЕТ:</w:t>
      </w:r>
      <w:r w:rsidR="00595048" w:rsidRPr="006F3FE0">
        <w:rPr>
          <w:rFonts w:eastAsia="Times New Roman" w:cs="Arial"/>
          <w:color w:val="000000"/>
          <w:szCs w:val="28"/>
          <w:lang w:eastAsia="ru-RU"/>
        </w:rPr>
        <w:t xml:space="preserve"> </w:t>
      </w:r>
    </w:p>
    <w:p w14:paraId="727C4950" w14:textId="77777777" w:rsidR="00B208BD" w:rsidRPr="006F3FE0" w:rsidRDefault="00B208BD" w:rsidP="00902059">
      <w:pPr>
        <w:shd w:val="clear" w:color="auto" w:fill="FFFFFF"/>
        <w:jc w:val="both"/>
        <w:rPr>
          <w:rFonts w:eastAsia="Times New Roman" w:cs="Arial"/>
          <w:color w:val="000000"/>
          <w:szCs w:val="28"/>
          <w:lang w:eastAsia="ru-RU"/>
        </w:rPr>
      </w:pPr>
    </w:p>
    <w:p w14:paraId="2515718F" w14:textId="111C790F" w:rsidR="00902059" w:rsidRPr="006F3FE0" w:rsidRDefault="00A23A6B" w:rsidP="00D160B7">
      <w:pPr>
        <w:shd w:val="clear" w:color="auto" w:fill="FFFFFF"/>
        <w:ind w:firstLine="720"/>
        <w:jc w:val="both"/>
        <w:rPr>
          <w:rFonts w:eastAsia="Times New Roman" w:cs="Arial"/>
          <w:color w:val="000000"/>
          <w:szCs w:val="28"/>
          <w:lang w:eastAsia="ru-RU"/>
        </w:rPr>
      </w:pPr>
      <w:r w:rsidRPr="006F3FE0">
        <w:rPr>
          <w:rFonts w:eastAsia="Times New Roman" w:cs="Arial"/>
          <w:color w:val="000000"/>
          <w:szCs w:val="28"/>
          <w:lang w:eastAsia="ru-RU"/>
        </w:rPr>
        <w:t>1.</w:t>
      </w:r>
      <w:r w:rsidR="00902059" w:rsidRPr="006F3FE0">
        <w:rPr>
          <w:rFonts w:eastAsia="Times New Roman" w:cs="Arial"/>
          <w:color w:val="000000"/>
          <w:szCs w:val="28"/>
          <w:lang w:eastAsia="ru-RU"/>
        </w:rPr>
        <w:t> </w:t>
      </w:r>
      <w:r w:rsidRPr="006F3FE0">
        <w:rPr>
          <w:rFonts w:eastAsia="Times New Roman" w:cs="Arial"/>
          <w:color w:val="000000"/>
          <w:szCs w:val="28"/>
          <w:lang w:eastAsia="ru-RU"/>
        </w:rPr>
        <w:t>Утвердить прилагаемый</w:t>
      </w:r>
      <w:r w:rsidR="00902059" w:rsidRPr="006F3FE0">
        <w:rPr>
          <w:rFonts w:eastAsia="Times New Roman" w:cs="Arial"/>
          <w:color w:val="000000"/>
          <w:szCs w:val="28"/>
          <w:lang w:eastAsia="ru-RU"/>
        </w:rPr>
        <w:t xml:space="preserve"> Порядок </w:t>
      </w:r>
      <w:bookmarkStart w:id="4" w:name="_Hlk164427967"/>
      <w:r w:rsidR="00902059" w:rsidRPr="006F3FE0">
        <w:rPr>
          <w:rFonts w:eastAsia="Times New Roman" w:cs="Arial"/>
          <w:color w:val="000000"/>
          <w:szCs w:val="28"/>
          <w:lang w:eastAsia="ru-RU"/>
        </w:rPr>
        <w:t xml:space="preserve">предоставления субсидии </w:t>
      </w:r>
      <w:bookmarkStart w:id="5" w:name="_Hlk169264361"/>
      <w:r w:rsidR="00902059" w:rsidRPr="006F3FE0">
        <w:rPr>
          <w:rFonts w:eastAsia="Times New Roman" w:cs="Arial"/>
          <w:color w:val="000000"/>
          <w:szCs w:val="28"/>
          <w:lang w:eastAsia="ru-RU"/>
        </w:rPr>
        <w:t>из бюджета Кашинского городского округа муниципальным унитарным предприятиям Кашинского городского округа Тверской области в целях финансового обеспечения затрат на формирование и увеличение их уставного фонда</w:t>
      </w:r>
      <w:bookmarkEnd w:id="4"/>
      <w:bookmarkEnd w:id="5"/>
      <w:r w:rsidR="00497DFF" w:rsidRPr="006F3FE0">
        <w:rPr>
          <w:rFonts w:eastAsia="Times New Roman" w:cs="Arial"/>
          <w:color w:val="000000"/>
          <w:szCs w:val="28"/>
          <w:lang w:eastAsia="ru-RU"/>
        </w:rPr>
        <w:t xml:space="preserve">. </w:t>
      </w:r>
    </w:p>
    <w:p w14:paraId="1ED60A4E" w14:textId="638CAE4A" w:rsidR="00617C93" w:rsidRPr="006F3FE0" w:rsidRDefault="00497DFF" w:rsidP="00617C93">
      <w:pPr>
        <w:shd w:val="clear" w:color="auto" w:fill="FFFFFF"/>
        <w:ind w:firstLine="720"/>
        <w:jc w:val="both"/>
        <w:rPr>
          <w:rFonts w:eastAsia="Times New Roman" w:cs="Arial"/>
          <w:color w:val="000000"/>
          <w:szCs w:val="28"/>
          <w:lang w:eastAsia="ru-RU"/>
        </w:rPr>
      </w:pPr>
      <w:r w:rsidRPr="006F3FE0">
        <w:rPr>
          <w:rFonts w:eastAsia="Times New Roman" w:cs="Arial"/>
          <w:color w:val="000000"/>
          <w:szCs w:val="28"/>
          <w:lang w:eastAsia="ru-RU"/>
        </w:rPr>
        <w:t>2</w:t>
      </w:r>
      <w:r w:rsidR="00617C93" w:rsidRPr="006F3FE0">
        <w:rPr>
          <w:rFonts w:eastAsia="Times New Roman" w:cs="Arial"/>
          <w:color w:val="000000"/>
          <w:szCs w:val="28"/>
          <w:lang w:eastAsia="ru-RU"/>
        </w:rPr>
        <w:t xml:space="preserve">. Образовать </w:t>
      </w:r>
      <w:bookmarkStart w:id="6" w:name="_Hlk169268308"/>
      <w:r w:rsidR="00617C93" w:rsidRPr="006F3FE0">
        <w:rPr>
          <w:rFonts w:eastAsia="Times New Roman" w:cs="Arial"/>
          <w:color w:val="000000"/>
          <w:szCs w:val="28"/>
          <w:lang w:eastAsia="ru-RU"/>
        </w:rPr>
        <w:t>Комиссию по вопросам</w:t>
      </w:r>
      <w:r w:rsidR="00602206">
        <w:rPr>
          <w:rFonts w:eastAsia="Times New Roman" w:cs="Arial"/>
          <w:color w:val="000000"/>
          <w:szCs w:val="28"/>
          <w:lang w:eastAsia="ru-RU"/>
        </w:rPr>
        <w:t xml:space="preserve"> о</w:t>
      </w:r>
      <w:r w:rsidR="00617C93" w:rsidRPr="006F3FE0">
        <w:rPr>
          <w:rFonts w:eastAsia="Times New Roman" w:cs="Arial"/>
          <w:color w:val="000000"/>
          <w:szCs w:val="28"/>
          <w:lang w:eastAsia="ru-RU"/>
        </w:rPr>
        <w:t xml:space="preserve"> предоставлени</w:t>
      </w:r>
      <w:r w:rsidR="00602206">
        <w:rPr>
          <w:rFonts w:eastAsia="Times New Roman" w:cs="Arial"/>
          <w:color w:val="000000"/>
          <w:szCs w:val="28"/>
          <w:lang w:eastAsia="ru-RU"/>
        </w:rPr>
        <w:t>и</w:t>
      </w:r>
      <w:r w:rsidR="00617C93" w:rsidRPr="006F3FE0">
        <w:rPr>
          <w:rFonts w:eastAsia="Times New Roman" w:cs="Arial"/>
          <w:color w:val="000000"/>
          <w:szCs w:val="28"/>
          <w:lang w:eastAsia="ru-RU"/>
        </w:rPr>
        <w:t xml:space="preserve"> субсидии </w:t>
      </w:r>
      <w:bookmarkStart w:id="7" w:name="_Hlk169268515"/>
      <w:r w:rsidR="00617C93" w:rsidRPr="006F3FE0">
        <w:rPr>
          <w:rFonts w:eastAsia="Times New Roman" w:cs="Arial"/>
          <w:color w:val="000000"/>
          <w:szCs w:val="28"/>
          <w:lang w:eastAsia="ru-RU"/>
        </w:rPr>
        <w:t xml:space="preserve">из бюджета Кашинского городского округа муниципальным унитарным </w:t>
      </w:r>
      <w:r w:rsidR="00617C93" w:rsidRPr="006F3FE0">
        <w:rPr>
          <w:rFonts w:eastAsia="Times New Roman" w:cs="Arial"/>
          <w:color w:val="000000"/>
          <w:szCs w:val="28"/>
          <w:lang w:eastAsia="ru-RU"/>
        </w:rPr>
        <w:lastRenderedPageBreak/>
        <w:t>предприятиям Кашинского городского округа Тверской области в целях финансового обеспечения затрат на формирование и увеличение их уставного фонда</w:t>
      </w:r>
      <w:bookmarkEnd w:id="6"/>
      <w:bookmarkEnd w:id="7"/>
      <w:r w:rsidR="00617C93" w:rsidRPr="006F3FE0">
        <w:rPr>
          <w:rFonts w:eastAsia="Times New Roman" w:cs="Arial"/>
          <w:color w:val="000000"/>
          <w:szCs w:val="28"/>
          <w:lang w:eastAsia="ru-RU"/>
        </w:rPr>
        <w:t xml:space="preserve"> (далее также — Комиссия).</w:t>
      </w:r>
    </w:p>
    <w:p w14:paraId="6EBCBA39" w14:textId="77777777" w:rsidR="00617C93" w:rsidRPr="006F3FE0" w:rsidRDefault="00617C93" w:rsidP="00617C93">
      <w:pPr>
        <w:shd w:val="clear" w:color="auto" w:fill="FFFFFF"/>
        <w:ind w:firstLine="720"/>
        <w:jc w:val="both"/>
        <w:rPr>
          <w:rFonts w:eastAsia="Times New Roman" w:cs="Arial"/>
          <w:color w:val="000000"/>
          <w:szCs w:val="28"/>
          <w:lang w:eastAsia="ru-RU"/>
        </w:rPr>
      </w:pPr>
      <w:r w:rsidRPr="00617C93">
        <w:rPr>
          <w:rFonts w:eastAsia="Times New Roman" w:cs="Arial"/>
          <w:color w:val="000000"/>
          <w:szCs w:val="28"/>
          <w:lang w:eastAsia="ru-RU"/>
        </w:rPr>
        <w:t xml:space="preserve">3. Утвердить </w:t>
      </w:r>
      <w:r w:rsidRPr="006F3FE0">
        <w:rPr>
          <w:rFonts w:eastAsia="Times New Roman" w:cs="Arial"/>
          <w:color w:val="000000"/>
          <w:szCs w:val="28"/>
          <w:lang w:eastAsia="ru-RU"/>
        </w:rPr>
        <w:t xml:space="preserve">прилагаемые: </w:t>
      </w:r>
    </w:p>
    <w:p w14:paraId="49601295" w14:textId="77777777" w:rsidR="00617C93" w:rsidRPr="006F3FE0" w:rsidRDefault="00617C93" w:rsidP="00617C93">
      <w:pPr>
        <w:shd w:val="clear" w:color="auto" w:fill="FFFFFF"/>
        <w:ind w:firstLine="720"/>
        <w:jc w:val="both"/>
        <w:rPr>
          <w:rFonts w:eastAsia="Times New Roman" w:cs="Arial"/>
          <w:color w:val="000000"/>
          <w:szCs w:val="28"/>
          <w:lang w:eastAsia="ru-RU"/>
        </w:rPr>
      </w:pPr>
      <w:r w:rsidRPr="006F3FE0">
        <w:rPr>
          <w:rFonts w:eastAsia="Times New Roman" w:cs="Arial"/>
          <w:color w:val="000000"/>
          <w:szCs w:val="28"/>
          <w:lang w:eastAsia="ru-RU"/>
        </w:rPr>
        <w:t>3.1. П</w:t>
      </w:r>
      <w:r w:rsidRPr="00617C93">
        <w:rPr>
          <w:rFonts w:eastAsia="Times New Roman" w:cs="Arial"/>
          <w:color w:val="000000"/>
          <w:szCs w:val="28"/>
          <w:lang w:eastAsia="ru-RU"/>
        </w:rPr>
        <w:t>оложение о Комиссии</w:t>
      </w:r>
      <w:r w:rsidRPr="006F3FE0">
        <w:rPr>
          <w:rFonts w:eastAsia="Times New Roman" w:cs="Arial"/>
          <w:color w:val="000000"/>
          <w:szCs w:val="28"/>
          <w:lang w:eastAsia="ru-RU"/>
        </w:rPr>
        <w:t xml:space="preserve">; </w:t>
      </w:r>
    </w:p>
    <w:p w14:paraId="14561001" w14:textId="0D60B22E" w:rsidR="00617C93" w:rsidRPr="00617C93" w:rsidRDefault="00617C93" w:rsidP="00617C93">
      <w:pPr>
        <w:shd w:val="clear" w:color="auto" w:fill="FFFFFF"/>
        <w:ind w:firstLine="720"/>
        <w:jc w:val="both"/>
        <w:rPr>
          <w:rFonts w:eastAsia="Times New Roman" w:cs="Arial"/>
          <w:color w:val="000000"/>
          <w:szCs w:val="28"/>
          <w:lang w:eastAsia="ru-RU"/>
        </w:rPr>
      </w:pPr>
      <w:r w:rsidRPr="006F3FE0">
        <w:rPr>
          <w:rFonts w:eastAsia="Times New Roman" w:cs="Arial"/>
          <w:color w:val="000000"/>
          <w:szCs w:val="28"/>
          <w:lang w:eastAsia="ru-RU"/>
        </w:rPr>
        <w:t>3.2. </w:t>
      </w:r>
      <w:r w:rsidRPr="00617C93">
        <w:rPr>
          <w:rFonts w:eastAsia="Times New Roman" w:cs="Arial"/>
          <w:color w:val="000000"/>
          <w:szCs w:val="28"/>
          <w:lang w:eastAsia="ru-RU"/>
        </w:rPr>
        <w:t>состав Комиссии.</w:t>
      </w:r>
      <w:r w:rsidRPr="006F3FE0">
        <w:rPr>
          <w:rFonts w:eastAsia="Times New Roman" w:cs="Arial"/>
          <w:color w:val="000000"/>
          <w:szCs w:val="28"/>
          <w:lang w:eastAsia="ru-RU"/>
        </w:rPr>
        <w:t xml:space="preserve"> </w:t>
      </w:r>
    </w:p>
    <w:p w14:paraId="298222DA" w14:textId="264F97D4" w:rsidR="005D06A5" w:rsidRPr="006F3FE0" w:rsidRDefault="00617C93" w:rsidP="005D06A5">
      <w:pPr>
        <w:shd w:val="clear" w:color="auto" w:fill="FFFFFF"/>
        <w:ind w:firstLine="720"/>
        <w:jc w:val="both"/>
        <w:rPr>
          <w:rFonts w:eastAsia="Times New Roman" w:cs="Arial"/>
          <w:color w:val="000000"/>
          <w:szCs w:val="28"/>
          <w:lang w:eastAsia="ru-RU"/>
        </w:rPr>
      </w:pPr>
      <w:r w:rsidRPr="006F3FE0">
        <w:rPr>
          <w:rFonts w:eastAsia="Times New Roman" w:cs="Arial"/>
          <w:color w:val="000000"/>
          <w:szCs w:val="28"/>
          <w:lang w:eastAsia="ru-RU"/>
        </w:rPr>
        <w:t>4. </w:t>
      </w:r>
      <w:r w:rsidR="005D06A5" w:rsidRPr="006F3FE0">
        <w:rPr>
          <w:rFonts w:eastAsia="Times New Roman" w:cs="Arial"/>
          <w:color w:val="000000"/>
          <w:szCs w:val="28"/>
          <w:lang w:eastAsia="ru-RU"/>
        </w:rPr>
        <w:t>Контроль за исполнением настоящего постановления оставляю за собой.</w:t>
      </w:r>
    </w:p>
    <w:p w14:paraId="4A49CAA5" w14:textId="17D2CF20" w:rsidR="00902059" w:rsidRPr="006F3FE0" w:rsidRDefault="00617C93" w:rsidP="00D160B7">
      <w:pPr>
        <w:shd w:val="clear" w:color="auto" w:fill="FFFFFF"/>
        <w:ind w:firstLine="720"/>
        <w:jc w:val="both"/>
        <w:rPr>
          <w:rFonts w:eastAsia="Times New Roman" w:cs="Times New Roman CYR"/>
          <w:color w:val="000000"/>
          <w:szCs w:val="28"/>
          <w:lang w:eastAsia="ru-RU"/>
        </w:rPr>
      </w:pPr>
      <w:r w:rsidRPr="006F3FE0">
        <w:rPr>
          <w:rFonts w:eastAsia="Times New Roman" w:cs="Arial"/>
          <w:color w:val="000000"/>
          <w:szCs w:val="28"/>
          <w:lang w:eastAsia="ru-RU"/>
        </w:rPr>
        <w:t>5</w:t>
      </w:r>
      <w:r w:rsidR="00902059" w:rsidRPr="006F3FE0">
        <w:rPr>
          <w:rFonts w:eastAsia="Times New Roman" w:cs="Arial"/>
          <w:color w:val="000000"/>
          <w:szCs w:val="28"/>
          <w:lang w:eastAsia="ru-RU"/>
        </w:rPr>
        <w:t>. Настоящее постановление вступает в силу со дня его</w:t>
      </w:r>
      <w:r w:rsidR="002765B0" w:rsidRPr="006F3FE0">
        <w:rPr>
          <w:rFonts w:eastAsia="Times New Roman" w:cs="Arial"/>
          <w:color w:val="000000"/>
          <w:szCs w:val="28"/>
          <w:lang w:eastAsia="ru-RU"/>
        </w:rPr>
        <w:t xml:space="preserve"> официального опубликования </w:t>
      </w:r>
      <w:r w:rsidR="00902059" w:rsidRPr="006F3FE0">
        <w:rPr>
          <w:rFonts w:eastAsia="Times New Roman" w:cs="Arial"/>
          <w:color w:val="000000"/>
          <w:szCs w:val="28"/>
          <w:lang w:eastAsia="ru-RU"/>
        </w:rPr>
        <w:t xml:space="preserve">в газете «Кашинская газета» и </w:t>
      </w:r>
      <w:r w:rsidR="002765B0" w:rsidRPr="006F3FE0">
        <w:rPr>
          <w:rFonts w:eastAsia="Times New Roman" w:cs="Arial"/>
          <w:color w:val="000000"/>
          <w:szCs w:val="28"/>
          <w:lang w:eastAsia="ru-RU"/>
        </w:rPr>
        <w:t xml:space="preserve">подлежит </w:t>
      </w:r>
      <w:r w:rsidR="00902059" w:rsidRPr="006F3FE0">
        <w:rPr>
          <w:rFonts w:eastAsia="Times New Roman" w:cs="Arial"/>
          <w:color w:val="000000"/>
          <w:szCs w:val="28"/>
          <w:lang w:eastAsia="ru-RU"/>
        </w:rPr>
        <w:t>размещению на официальном сайте Кашинского городского округа в</w:t>
      </w:r>
      <w:r w:rsidR="00595048" w:rsidRPr="006F3FE0">
        <w:rPr>
          <w:rFonts w:eastAsia="Times New Roman" w:cs="Arial"/>
          <w:color w:val="000000"/>
          <w:szCs w:val="28"/>
          <w:lang w:eastAsia="ru-RU"/>
        </w:rPr>
        <w:t xml:space="preserve"> </w:t>
      </w:r>
      <w:r w:rsidR="00902059" w:rsidRPr="006F3FE0">
        <w:rPr>
          <w:rFonts w:eastAsia="Times New Roman" w:cs="Arial"/>
          <w:color w:val="000000"/>
          <w:szCs w:val="28"/>
          <w:lang w:eastAsia="ru-RU"/>
        </w:rPr>
        <w:t>информационно-телекоммуникационной сети «Интернет».</w:t>
      </w:r>
      <w:r w:rsidR="006000BC" w:rsidRPr="006F3FE0">
        <w:rPr>
          <w:rFonts w:eastAsia="Times New Roman" w:cs="Arial"/>
          <w:color w:val="000000"/>
          <w:szCs w:val="28"/>
          <w:lang w:eastAsia="ru-RU"/>
        </w:rPr>
        <w:t xml:space="preserve"> </w:t>
      </w:r>
    </w:p>
    <w:p w14:paraId="0BF009B7" w14:textId="77777777" w:rsidR="00A23A6B" w:rsidRPr="006F3FE0" w:rsidRDefault="00A23A6B" w:rsidP="00902059">
      <w:pPr>
        <w:shd w:val="clear" w:color="auto" w:fill="FFFFFF"/>
        <w:jc w:val="both"/>
        <w:rPr>
          <w:rFonts w:eastAsia="Times New Roman" w:cs="Times New Roman CYR"/>
          <w:color w:val="000000"/>
          <w:szCs w:val="28"/>
          <w:lang w:eastAsia="ru-RU"/>
        </w:rPr>
      </w:pPr>
    </w:p>
    <w:p w14:paraId="12B168EE" w14:textId="77777777" w:rsidR="00902059" w:rsidRPr="006F3FE0" w:rsidRDefault="00902059" w:rsidP="00902059">
      <w:pPr>
        <w:shd w:val="clear" w:color="auto" w:fill="FFFFFF"/>
        <w:jc w:val="both"/>
        <w:rPr>
          <w:rFonts w:eastAsia="Times New Roman" w:cs="Times New Roman CYR"/>
          <w:color w:val="000000"/>
          <w:szCs w:val="28"/>
          <w:lang w:eastAsia="ru-RU"/>
        </w:rPr>
      </w:pPr>
    </w:p>
    <w:p w14:paraId="3B1335D2" w14:textId="77777777" w:rsidR="00902059" w:rsidRPr="006F3FE0" w:rsidRDefault="00902059" w:rsidP="00902059">
      <w:pPr>
        <w:shd w:val="clear" w:color="auto" w:fill="FFFFFF"/>
        <w:jc w:val="both"/>
        <w:rPr>
          <w:rFonts w:eastAsia="Times New Roman" w:cs="Times New Roman CYR"/>
          <w:color w:val="000000"/>
          <w:szCs w:val="28"/>
          <w:lang w:eastAsia="ru-RU"/>
        </w:rPr>
      </w:pPr>
    </w:p>
    <w:p w14:paraId="38B4B736" w14:textId="77777777" w:rsidR="00FB7FA8" w:rsidRPr="006F3FE0" w:rsidRDefault="00FB7FA8" w:rsidP="00902059">
      <w:pPr>
        <w:shd w:val="clear" w:color="auto" w:fill="FFFFFF"/>
        <w:jc w:val="both"/>
        <w:rPr>
          <w:rFonts w:eastAsia="Times New Roman" w:cs="Times New Roman CYR"/>
          <w:color w:val="000000"/>
          <w:szCs w:val="28"/>
          <w:lang w:eastAsia="ru-RU"/>
        </w:rPr>
      </w:pPr>
      <w:r w:rsidRPr="006F3FE0">
        <w:rPr>
          <w:rFonts w:eastAsia="Times New Roman" w:cs="Times New Roman CYR"/>
          <w:color w:val="000000"/>
          <w:szCs w:val="28"/>
          <w:lang w:eastAsia="ru-RU"/>
        </w:rPr>
        <w:t>И.о. </w:t>
      </w:r>
      <w:r w:rsidR="00902059" w:rsidRPr="006F3FE0">
        <w:rPr>
          <w:rFonts w:eastAsia="Times New Roman" w:cs="Times New Roman CYR"/>
          <w:color w:val="000000"/>
          <w:szCs w:val="28"/>
          <w:lang w:eastAsia="ru-RU"/>
        </w:rPr>
        <w:t>Глав</w:t>
      </w:r>
      <w:r w:rsidRPr="006F3FE0">
        <w:rPr>
          <w:rFonts w:eastAsia="Times New Roman" w:cs="Times New Roman CYR"/>
          <w:color w:val="000000"/>
          <w:szCs w:val="28"/>
          <w:lang w:eastAsia="ru-RU"/>
        </w:rPr>
        <w:t>ы</w:t>
      </w:r>
      <w:r w:rsidR="00902059" w:rsidRPr="006F3FE0">
        <w:rPr>
          <w:rFonts w:eastAsia="Times New Roman" w:cs="Times New Roman CYR"/>
          <w:color w:val="000000"/>
          <w:szCs w:val="28"/>
          <w:lang w:eastAsia="ru-RU"/>
        </w:rPr>
        <w:t xml:space="preserve"> Кашинского городского округа</w:t>
      </w:r>
      <w:r w:rsidRPr="006F3FE0">
        <w:rPr>
          <w:rFonts w:eastAsia="Times New Roman" w:cs="Times New Roman CYR"/>
          <w:color w:val="000000"/>
          <w:szCs w:val="28"/>
          <w:lang w:eastAsia="ru-RU"/>
        </w:rPr>
        <w:t xml:space="preserve">, </w:t>
      </w:r>
    </w:p>
    <w:p w14:paraId="497EBF96" w14:textId="77777777" w:rsidR="00FB7FA8" w:rsidRPr="006F3FE0" w:rsidRDefault="00FB7FA8" w:rsidP="00902059">
      <w:pPr>
        <w:shd w:val="clear" w:color="auto" w:fill="FFFFFF"/>
        <w:jc w:val="both"/>
        <w:rPr>
          <w:rFonts w:eastAsia="Times New Roman" w:cs="Times New Roman CYR"/>
          <w:color w:val="000000"/>
          <w:szCs w:val="28"/>
          <w:lang w:eastAsia="ru-RU"/>
        </w:rPr>
      </w:pPr>
      <w:r w:rsidRPr="006F3FE0">
        <w:rPr>
          <w:rFonts w:eastAsia="Times New Roman" w:cs="Times New Roman CYR"/>
          <w:color w:val="000000"/>
          <w:szCs w:val="28"/>
          <w:lang w:eastAsia="ru-RU"/>
        </w:rPr>
        <w:t xml:space="preserve">заместитель Главы Администрации </w:t>
      </w:r>
    </w:p>
    <w:p w14:paraId="61350055" w14:textId="77777777" w:rsidR="00FB7FA8" w:rsidRPr="006F3FE0" w:rsidRDefault="00FB7FA8" w:rsidP="00902059">
      <w:pPr>
        <w:shd w:val="clear" w:color="auto" w:fill="FFFFFF"/>
        <w:jc w:val="both"/>
        <w:rPr>
          <w:rFonts w:eastAsia="Times New Roman" w:cs="Times New Roman CYR"/>
          <w:color w:val="000000"/>
          <w:szCs w:val="28"/>
          <w:lang w:eastAsia="ru-RU"/>
        </w:rPr>
      </w:pPr>
      <w:r w:rsidRPr="006F3FE0">
        <w:rPr>
          <w:rFonts w:eastAsia="Times New Roman" w:cs="Times New Roman CYR"/>
          <w:color w:val="000000"/>
          <w:szCs w:val="28"/>
          <w:lang w:eastAsia="ru-RU"/>
        </w:rPr>
        <w:t xml:space="preserve">Кашинского городского округа, </w:t>
      </w:r>
    </w:p>
    <w:p w14:paraId="6B049E71" w14:textId="3F9A0199" w:rsidR="00902059" w:rsidRPr="006F3FE0" w:rsidRDefault="00FB7FA8" w:rsidP="00902059">
      <w:pPr>
        <w:shd w:val="clear" w:color="auto" w:fill="FFFFFF"/>
        <w:jc w:val="both"/>
        <w:rPr>
          <w:rFonts w:eastAsia="Times New Roman" w:cs="Times New Roman CYR"/>
          <w:color w:val="000000"/>
          <w:szCs w:val="28"/>
          <w:lang w:eastAsia="ru-RU"/>
        </w:rPr>
      </w:pPr>
      <w:r w:rsidRPr="006F3FE0">
        <w:rPr>
          <w:rFonts w:eastAsia="Times New Roman" w:cs="Times New Roman CYR"/>
          <w:color w:val="000000"/>
          <w:szCs w:val="28"/>
          <w:lang w:eastAsia="ru-RU"/>
        </w:rPr>
        <w:t>начальник Финансового управления</w:t>
      </w:r>
      <w:r w:rsidR="00902059" w:rsidRPr="006F3FE0">
        <w:rPr>
          <w:rFonts w:eastAsia="Times New Roman" w:cs="Times New Roman CYR"/>
          <w:color w:val="000000"/>
          <w:szCs w:val="28"/>
          <w:lang w:eastAsia="ru-RU"/>
        </w:rPr>
        <w:t xml:space="preserve">                                    </w:t>
      </w:r>
      <w:r w:rsidR="007923A6" w:rsidRPr="006F3FE0">
        <w:rPr>
          <w:rFonts w:eastAsia="Times New Roman" w:cs="Times New Roman CYR"/>
          <w:color w:val="000000"/>
          <w:szCs w:val="28"/>
          <w:lang w:eastAsia="ru-RU"/>
        </w:rPr>
        <w:t xml:space="preserve"> </w:t>
      </w:r>
      <w:r w:rsidR="00902059" w:rsidRPr="006F3FE0">
        <w:rPr>
          <w:rFonts w:eastAsia="Times New Roman" w:cs="Times New Roman CYR"/>
          <w:color w:val="000000"/>
          <w:szCs w:val="28"/>
          <w:lang w:eastAsia="ru-RU"/>
        </w:rPr>
        <w:t xml:space="preserve">         </w:t>
      </w:r>
      <w:r w:rsidRPr="006F3FE0">
        <w:rPr>
          <w:rFonts w:eastAsia="Times New Roman" w:cs="Times New Roman CYR"/>
          <w:color w:val="000000"/>
          <w:szCs w:val="28"/>
          <w:lang w:eastAsia="ru-RU"/>
        </w:rPr>
        <w:t xml:space="preserve">  </w:t>
      </w:r>
      <w:r w:rsidR="00902059" w:rsidRPr="006F3FE0">
        <w:rPr>
          <w:rFonts w:eastAsia="Times New Roman" w:cs="Times New Roman CYR"/>
          <w:color w:val="000000"/>
          <w:szCs w:val="28"/>
          <w:lang w:eastAsia="ru-RU"/>
        </w:rPr>
        <w:t xml:space="preserve">    </w:t>
      </w:r>
      <w:r w:rsidRPr="006F3FE0">
        <w:rPr>
          <w:rFonts w:eastAsia="Times New Roman" w:cs="Times New Roman CYR"/>
          <w:color w:val="000000"/>
          <w:szCs w:val="28"/>
          <w:lang w:eastAsia="ru-RU"/>
        </w:rPr>
        <w:t>С.В. Суханова</w:t>
      </w:r>
    </w:p>
    <w:p w14:paraId="1E330C22" w14:textId="77777777" w:rsidR="00502711" w:rsidRPr="006F3FE0" w:rsidRDefault="00502711" w:rsidP="00902059">
      <w:pPr>
        <w:shd w:val="clear" w:color="auto" w:fill="FFFFFF"/>
        <w:jc w:val="both"/>
        <w:rPr>
          <w:rFonts w:eastAsia="Times New Roman" w:cs="Times New Roman CYR"/>
          <w:color w:val="000000"/>
          <w:szCs w:val="28"/>
          <w:lang w:eastAsia="ru-RU"/>
        </w:rPr>
      </w:pPr>
    </w:p>
    <w:p w14:paraId="2B3F3722" w14:textId="77777777" w:rsidR="00902059" w:rsidRPr="006F3FE0" w:rsidRDefault="00902059" w:rsidP="00902059">
      <w:pPr>
        <w:shd w:val="clear" w:color="auto" w:fill="FFFFFF"/>
        <w:jc w:val="both"/>
        <w:rPr>
          <w:rFonts w:eastAsia="Times New Roman" w:cs="Times New Roman CYR"/>
          <w:color w:val="000000"/>
          <w:szCs w:val="28"/>
          <w:lang w:eastAsia="ru-RU"/>
        </w:rPr>
        <w:sectPr w:rsidR="00902059" w:rsidRPr="006F3FE0" w:rsidSect="00634A30">
          <w:headerReference w:type="default" r:id="rId7"/>
          <w:pgSz w:w="11906" w:h="16838"/>
          <w:pgMar w:top="1134" w:right="567" w:bottom="1134" w:left="1701" w:header="709" w:footer="709" w:gutter="0"/>
          <w:cols w:space="708"/>
          <w:titlePg/>
          <w:docGrid w:linePitch="381"/>
        </w:sectPr>
      </w:pPr>
    </w:p>
    <w:p w14:paraId="47EB4E13" w14:textId="77777777" w:rsidR="00A23A6B" w:rsidRPr="00C82442" w:rsidRDefault="00242ACB" w:rsidP="00242ACB">
      <w:pPr>
        <w:shd w:val="clear" w:color="auto" w:fill="FFFFFF"/>
        <w:ind w:left="5670"/>
        <w:jc w:val="center"/>
        <w:rPr>
          <w:rFonts w:eastAsia="Times New Roman" w:cs="Times New Roman CYR"/>
          <w:color w:val="000000"/>
          <w:szCs w:val="28"/>
          <w:lang w:eastAsia="ru-RU"/>
        </w:rPr>
      </w:pPr>
      <w:bookmarkStart w:id="8" w:name="_Hlk169264739"/>
      <w:bookmarkStart w:id="9" w:name="_GoBack"/>
      <w:bookmarkEnd w:id="9"/>
      <w:r w:rsidRPr="00C82442">
        <w:rPr>
          <w:rFonts w:eastAsia="Times New Roman" w:cs="Times New Roman CYR"/>
          <w:color w:val="000000"/>
          <w:szCs w:val="28"/>
          <w:lang w:eastAsia="ru-RU"/>
        </w:rPr>
        <w:lastRenderedPageBreak/>
        <w:t>УТВЕРЖДЕН</w:t>
      </w:r>
    </w:p>
    <w:p w14:paraId="291F0B41" w14:textId="1B6C21CD" w:rsidR="00242ACB" w:rsidRPr="00C82442" w:rsidRDefault="00242ACB" w:rsidP="00242ACB">
      <w:pPr>
        <w:shd w:val="clear" w:color="auto" w:fill="FFFFFF"/>
        <w:ind w:left="5670"/>
        <w:jc w:val="center"/>
        <w:rPr>
          <w:rFonts w:eastAsia="Times New Roman" w:cs="Times New Roman CYR"/>
          <w:color w:val="000000"/>
          <w:szCs w:val="28"/>
          <w:lang w:eastAsia="ru-RU"/>
        </w:rPr>
      </w:pPr>
      <w:r w:rsidRPr="00C82442">
        <w:rPr>
          <w:rFonts w:eastAsia="Times New Roman" w:cs="Times New Roman CYR"/>
          <w:color w:val="000000"/>
          <w:szCs w:val="28"/>
          <w:lang w:eastAsia="ru-RU"/>
        </w:rPr>
        <w:t>постановлением Администрации</w:t>
      </w:r>
    </w:p>
    <w:p w14:paraId="26FF7E67" w14:textId="77777777" w:rsidR="00242ACB" w:rsidRPr="00C82442" w:rsidRDefault="00242ACB" w:rsidP="00242ACB">
      <w:pPr>
        <w:shd w:val="clear" w:color="auto" w:fill="FFFFFF"/>
        <w:ind w:left="5670"/>
        <w:jc w:val="center"/>
        <w:rPr>
          <w:rFonts w:eastAsia="Times New Roman" w:cs="Times New Roman CYR"/>
          <w:color w:val="000000"/>
          <w:szCs w:val="28"/>
          <w:lang w:eastAsia="ru-RU"/>
        </w:rPr>
      </w:pPr>
      <w:r w:rsidRPr="00C82442">
        <w:rPr>
          <w:rFonts w:eastAsia="Times New Roman" w:cs="Times New Roman CYR"/>
          <w:color w:val="000000"/>
          <w:szCs w:val="28"/>
          <w:lang w:eastAsia="ru-RU"/>
        </w:rPr>
        <w:t>Кашинского городского округа</w:t>
      </w:r>
    </w:p>
    <w:p w14:paraId="32A0FB54" w14:textId="1249E3E1" w:rsidR="00242ACB" w:rsidRPr="00C82442" w:rsidRDefault="00242ACB" w:rsidP="00242ACB">
      <w:pPr>
        <w:shd w:val="clear" w:color="auto" w:fill="FFFFFF"/>
        <w:ind w:left="5670"/>
        <w:jc w:val="center"/>
        <w:rPr>
          <w:rFonts w:eastAsia="Times New Roman" w:cs="Times New Roman CYR"/>
          <w:color w:val="000000"/>
          <w:szCs w:val="28"/>
          <w:lang w:eastAsia="ru-RU"/>
        </w:rPr>
      </w:pPr>
      <w:bookmarkStart w:id="10" w:name="_Hlk173411893"/>
      <w:r w:rsidRPr="00C82442">
        <w:rPr>
          <w:rFonts w:eastAsia="Times New Roman" w:cs="Times New Roman CYR"/>
          <w:color w:val="000000"/>
          <w:szCs w:val="28"/>
          <w:lang w:eastAsia="ru-RU"/>
        </w:rPr>
        <w:t>от </w:t>
      </w:r>
      <w:r w:rsidR="009663A8">
        <w:rPr>
          <w:rFonts w:eastAsia="Times New Roman" w:cs="Times New Roman CYR"/>
          <w:color w:val="000000"/>
          <w:szCs w:val="28"/>
          <w:lang w:eastAsia="ru-RU"/>
        </w:rPr>
        <w:t>01.08.2024</w:t>
      </w:r>
      <w:r w:rsidRPr="00C82442">
        <w:rPr>
          <w:rFonts w:eastAsia="Times New Roman" w:cs="Times New Roman CYR"/>
          <w:color w:val="000000"/>
          <w:szCs w:val="28"/>
          <w:lang w:eastAsia="ru-RU"/>
        </w:rPr>
        <w:t> № </w:t>
      </w:r>
      <w:r w:rsidR="009663A8">
        <w:rPr>
          <w:rFonts w:eastAsia="Times New Roman" w:cs="Times New Roman CYR"/>
          <w:color w:val="000000"/>
          <w:szCs w:val="28"/>
          <w:lang w:eastAsia="ru-RU"/>
        </w:rPr>
        <w:t>556</w:t>
      </w:r>
    </w:p>
    <w:bookmarkEnd w:id="8"/>
    <w:bookmarkEnd w:id="10"/>
    <w:p w14:paraId="64D68B0C" w14:textId="77777777" w:rsidR="00D94DB0" w:rsidRPr="00C82442" w:rsidRDefault="00D94DB0" w:rsidP="00902059">
      <w:pPr>
        <w:shd w:val="clear" w:color="auto" w:fill="FFFFFF"/>
        <w:jc w:val="both"/>
        <w:rPr>
          <w:rFonts w:eastAsia="Times New Roman" w:cs="Times New Roman CYR"/>
          <w:color w:val="000000"/>
          <w:szCs w:val="28"/>
          <w:lang w:eastAsia="ru-RU"/>
        </w:rPr>
      </w:pPr>
    </w:p>
    <w:p w14:paraId="15A13AC8" w14:textId="77777777" w:rsidR="00D94DB0" w:rsidRPr="00C82442" w:rsidRDefault="00D94DB0" w:rsidP="00902059">
      <w:pPr>
        <w:shd w:val="clear" w:color="auto" w:fill="FFFFFF"/>
        <w:jc w:val="both"/>
        <w:rPr>
          <w:rFonts w:eastAsia="Times New Roman" w:cs="Times New Roman CYR"/>
          <w:color w:val="000000"/>
          <w:szCs w:val="28"/>
          <w:lang w:eastAsia="ru-RU"/>
        </w:rPr>
      </w:pPr>
    </w:p>
    <w:p w14:paraId="6558C1F4" w14:textId="77777777" w:rsidR="00A23A6B" w:rsidRPr="00C82442" w:rsidRDefault="00A23A6B" w:rsidP="00902059">
      <w:pPr>
        <w:shd w:val="clear" w:color="auto" w:fill="FFFFFF"/>
        <w:jc w:val="both"/>
        <w:rPr>
          <w:rFonts w:eastAsia="Times New Roman" w:cs="Times New Roman CYR"/>
          <w:color w:val="000000"/>
          <w:szCs w:val="28"/>
          <w:lang w:eastAsia="ru-RU"/>
        </w:rPr>
      </w:pPr>
    </w:p>
    <w:p w14:paraId="1915896E" w14:textId="77777777" w:rsidR="00BB6E49" w:rsidRPr="00C82442" w:rsidRDefault="00A23A6B" w:rsidP="00D160B7">
      <w:pPr>
        <w:shd w:val="clear" w:color="auto" w:fill="FFFFFF"/>
        <w:jc w:val="center"/>
        <w:outlineLvl w:val="0"/>
        <w:rPr>
          <w:rFonts w:eastAsia="Times New Roman" w:cs="Arial"/>
          <w:b/>
          <w:bCs/>
          <w:color w:val="000000"/>
          <w:szCs w:val="28"/>
          <w:lang w:eastAsia="ru-RU"/>
        </w:rPr>
      </w:pPr>
      <w:r w:rsidRPr="00C82442">
        <w:rPr>
          <w:rFonts w:eastAsia="Times New Roman" w:cs="Arial"/>
          <w:b/>
          <w:bCs/>
          <w:kern w:val="36"/>
          <w:szCs w:val="28"/>
          <w:lang w:eastAsia="ru-RU"/>
        </w:rPr>
        <w:t>П</w:t>
      </w:r>
      <w:r w:rsidR="00BB6E49" w:rsidRPr="00C82442">
        <w:rPr>
          <w:rFonts w:eastAsia="Times New Roman" w:cs="Arial"/>
          <w:b/>
          <w:bCs/>
          <w:kern w:val="36"/>
          <w:szCs w:val="28"/>
          <w:lang w:eastAsia="ru-RU"/>
        </w:rPr>
        <w:t xml:space="preserve">ОРЯДОК </w:t>
      </w:r>
      <w:r w:rsidRPr="00C82442">
        <w:rPr>
          <w:rFonts w:eastAsia="Times New Roman" w:cs="Arial"/>
          <w:b/>
          <w:bCs/>
          <w:kern w:val="36"/>
          <w:szCs w:val="28"/>
          <w:lang w:eastAsia="ru-RU"/>
        </w:rPr>
        <w:br/>
      </w:r>
      <w:r w:rsidR="00BB6E49" w:rsidRPr="00C82442">
        <w:rPr>
          <w:rFonts w:eastAsia="Times New Roman" w:cs="Arial"/>
          <w:b/>
          <w:bCs/>
          <w:color w:val="000000"/>
          <w:szCs w:val="28"/>
          <w:lang w:eastAsia="ru-RU"/>
        </w:rPr>
        <w:t xml:space="preserve">предоставления субсидии из бюджета Кашинского городского округа муниципальным унитарным предприятиям Кашинского городского округа Тверской области </w:t>
      </w:r>
      <w:bookmarkStart w:id="11" w:name="_Hlk164429518"/>
      <w:r w:rsidR="00BB6E49" w:rsidRPr="00C82442">
        <w:rPr>
          <w:rFonts w:eastAsia="Times New Roman" w:cs="Arial"/>
          <w:b/>
          <w:bCs/>
          <w:color w:val="000000"/>
          <w:szCs w:val="28"/>
          <w:lang w:eastAsia="ru-RU"/>
        </w:rPr>
        <w:t xml:space="preserve">в целях финансового обеспечения затрат </w:t>
      </w:r>
    </w:p>
    <w:p w14:paraId="6A4607FE" w14:textId="77777777" w:rsidR="00BB6E49" w:rsidRPr="00C82442" w:rsidRDefault="00BB6E49" w:rsidP="00D160B7">
      <w:pPr>
        <w:shd w:val="clear" w:color="auto" w:fill="FFFFFF"/>
        <w:jc w:val="center"/>
        <w:outlineLvl w:val="0"/>
        <w:rPr>
          <w:rFonts w:eastAsia="Times New Roman" w:cs="Arial"/>
          <w:b/>
          <w:bCs/>
          <w:kern w:val="36"/>
          <w:szCs w:val="28"/>
          <w:lang w:eastAsia="ru-RU"/>
        </w:rPr>
      </w:pPr>
      <w:r w:rsidRPr="00C82442">
        <w:rPr>
          <w:rFonts w:eastAsia="Times New Roman" w:cs="Arial"/>
          <w:b/>
          <w:bCs/>
          <w:color w:val="000000"/>
          <w:szCs w:val="28"/>
          <w:lang w:eastAsia="ru-RU"/>
        </w:rPr>
        <w:t>на формирование и увеличение их уставного фонда</w:t>
      </w:r>
      <w:bookmarkEnd w:id="11"/>
    </w:p>
    <w:p w14:paraId="1BAD7C9C" w14:textId="77777777" w:rsidR="00BB6E49" w:rsidRPr="00C82442" w:rsidRDefault="00BB6E49" w:rsidP="00BB6E49">
      <w:pPr>
        <w:shd w:val="clear" w:color="auto" w:fill="FFFFFF"/>
        <w:outlineLvl w:val="0"/>
        <w:rPr>
          <w:rFonts w:eastAsia="Times New Roman" w:cs="Arial"/>
          <w:kern w:val="36"/>
          <w:szCs w:val="28"/>
          <w:lang w:eastAsia="ru-RU"/>
        </w:rPr>
      </w:pPr>
    </w:p>
    <w:p w14:paraId="69921E46" w14:textId="77777777" w:rsidR="00BB6E49" w:rsidRPr="00C82442" w:rsidRDefault="00BB6E49" w:rsidP="00BB6E49">
      <w:pPr>
        <w:shd w:val="clear" w:color="auto" w:fill="FFFFFF"/>
        <w:outlineLvl w:val="0"/>
        <w:rPr>
          <w:rFonts w:eastAsia="Times New Roman" w:cs="Arial"/>
          <w:kern w:val="36"/>
          <w:szCs w:val="28"/>
          <w:lang w:eastAsia="ru-RU"/>
        </w:rPr>
      </w:pPr>
    </w:p>
    <w:p w14:paraId="626E7FAD" w14:textId="26476F91" w:rsidR="00CB5469" w:rsidRPr="00C82442" w:rsidRDefault="00CB5469" w:rsidP="00CB5469">
      <w:pPr>
        <w:shd w:val="clear" w:color="auto" w:fill="FFFFFF"/>
        <w:jc w:val="center"/>
        <w:rPr>
          <w:rFonts w:eastAsia="Times New Roman" w:cs="Arial"/>
          <w:b/>
          <w:bCs/>
          <w:color w:val="000000"/>
          <w:szCs w:val="28"/>
          <w:lang w:eastAsia="ru-RU"/>
        </w:rPr>
      </w:pPr>
      <w:bookmarkStart w:id="12" w:name="_Hlk167787287"/>
      <w:r w:rsidRPr="00C82442">
        <w:rPr>
          <w:rFonts w:eastAsia="Times New Roman" w:cs="Arial"/>
          <w:b/>
          <w:bCs/>
          <w:color w:val="000000"/>
          <w:szCs w:val="28"/>
          <w:lang w:val="en-US" w:eastAsia="ru-RU"/>
        </w:rPr>
        <w:t>I</w:t>
      </w:r>
      <w:r w:rsidRPr="00C82442">
        <w:rPr>
          <w:rFonts w:eastAsia="Times New Roman" w:cs="Arial"/>
          <w:b/>
          <w:bCs/>
          <w:color w:val="000000"/>
          <w:szCs w:val="28"/>
          <w:lang w:eastAsia="ru-RU"/>
        </w:rPr>
        <w:t>. Общие положения</w:t>
      </w:r>
    </w:p>
    <w:bookmarkEnd w:id="12"/>
    <w:p w14:paraId="58A70547" w14:textId="77777777" w:rsidR="00CB5469" w:rsidRPr="00C82442" w:rsidRDefault="00CB5469" w:rsidP="00AF1BF4">
      <w:pPr>
        <w:shd w:val="clear" w:color="auto" w:fill="FFFFFF"/>
        <w:jc w:val="both"/>
        <w:rPr>
          <w:rFonts w:eastAsia="Times New Roman" w:cs="Arial"/>
          <w:color w:val="000000"/>
          <w:szCs w:val="28"/>
          <w:lang w:eastAsia="ru-RU"/>
        </w:rPr>
      </w:pPr>
    </w:p>
    <w:p w14:paraId="25A046B6" w14:textId="55D5A172" w:rsidR="00A23A6B" w:rsidRPr="00C82442" w:rsidRDefault="00A23A6B" w:rsidP="007653F3">
      <w:pPr>
        <w:shd w:val="clear" w:color="auto" w:fill="FFFFFF"/>
        <w:ind w:firstLine="720"/>
        <w:jc w:val="both"/>
        <w:rPr>
          <w:rFonts w:eastAsia="Times New Roman" w:cs="Arial"/>
          <w:color w:val="000000"/>
          <w:szCs w:val="28"/>
          <w:lang w:eastAsia="ru-RU"/>
        </w:rPr>
      </w:pPr>
      <w:r w:rsidRPr="00C82442">
        <w:rPr>
          <w:rFonts w:eastAsia="Times New Roman" w:cs="Arial"/>
          <w:color w:val="000000"/>
          <w:szCs w:val="28"/>
          <w:lang w:eastAsia="ru-RU"/>
        </w:rPr>
        <w:t>1.</w:t>
      </w:r>
      <w:r w:rsidR="000C1F37" w:rsidRPr="00C82442">
        <w:rPr>
          <w:rFonts w:eastAsia="Times New Roman" w:cs="Arial"/>
          <w:color w:val="000000"/>
          <w:szCs w:val="28"/>
          <w:lang w:eastAsia="ru-RU"/>
        </w:rPr>
        <w:t> </w:t>
      </w:r>
      <w:r w:rsidRPr="00C82442">
        <w:rPr>
          <w:rFonts w:eastAsia="Times New Roman" w:cs="Arial"/>
          <w:color w:val="000000"/>
          <w:szCs w:val="28"/>
          <w:lang w:eastAsia="ru-RU"/>
        </w:rPr>
        <w:t>Настоящий Порядок разработан в соответствии с</w:t>
      </w:r>
      <w:r w:rsidR="00E132B6" w:rsidRPr="00C82442">
        <w:rPr>
          <w:rFonts w:eastAsia="Times New Roman" w:cs="Arial"/>
          <w:color w:val="000000"/>
          <w:szCs w:val="28"/>
          <w:lang w:eastAsia="ru-RU"/>
        </w:rPr>
        <w:t xml:space="preserve"> нормативными правовыми актами Российской Федерации, в том числе </w:t>
      </w:r>
      <w:r w:rsidRPr="00C82442">
        <w:rPr>
          <w:rFonts w:eastAsia="Times New Roman" w:cs="Arial"/>
          <w:szCs w:val="28"/>
          <w:lang w:eastAsia="ru-RU"/>
        </w:rPr>
        <w:t>Бюджетным кодексом</w:t>
      </w:r>
      <w:r w:rsidR="00E132B6" w:rsidRPr="00C82442">
        <w:rPr>
          <w:rFonts w:eastAsia="Times New Roman" w:cs="Arial"/>
          <w:color w:val="000000"/>
          <w:szCs w:val="28"/>
          <w:lang w:eastAsia="ru-RU"/>
        </w:rPr>
        <w:t xml:space="preserve"> </w:t>
      </w:r>
      <w:r w:rsidRPr="00C82442">
        <w:rPr>
          <w:rFonts w:eastAsia="Times New Roman" w:cs="Arial"/>
          <w:color w:val="000000"/>
          <w:szCs w:val="28"/>
          <w:lang w:eastAsia="ru-RU"/>
        </w:rPr>
        <w:t>Российской Федерации,</w:t>
      </w:r>
      <w:r w:rsidR="00E132B6" w:rsidRPr="00C82442">
        <w:rPr>
          <w:rFonts w:eastAsia="Times New Roman" w:cs="Arial"/>
          <w:color w:val="000000"/>
          <w:szCs w:val="28"/>
          <w:lang w:eastAsia="ru-RU"/>
        </w:rPr>
        <w:t xml:space="preserve"> постановлением Правительства Российской Федерации от 25.10.2023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w:t>
      </w:r>
      <w:r w:rsidR="00513E96" w:rsidRPr="00C82442">
        <w:rPr>
          <w:rFonts w:eastAsia="Times New Roman" w:cs="Arial"/>
          <w:color w:val="000000"/>
          <w:szCs w:val="28"/>
          <w:lang w:eastAsia="ru-RU"/>
        </w:rPr>
        <w:t xml:space="preserve"> </w:t>
      </w:r>
      <w:r w:rsidRPr="00C82442">
        <w:rPr>
          <w:rFonts w:eastAsia="Times New Roman" w:cs="Arial"/>
          <w:color w:val="000000"/>
          <w:szCs w:val="28"/>
          <w:lang w:eastAsia="ru-RU"/>
        </w:rPr>
        <w:t xml:space="preserve">и определяет </w:t>
      </w:r>
      <w:r w:rsidR="005055C1" w:rsidRPr="00C82442">
        <w:rPr>
          <w:rFonts w:eastAsia="Times New Roman" w:cs="Arial"/>
          <w:color w:val="000000"/>
          <w:szCs w:val="28"/>
          <w:lang w:eastAsia="ru-RU"/>
        </w:rPr>
        <w:t xml:space="preserve">правоотношения по </w:t>
      </w:r>
      <w:r w:rsidRPr="00C82442">
        <w:rPr>
          <w:rFonts w:eastAsia="Times New Roman" w:cs="Arial"/>
          <w:color w:val="000000"/>
          <w:szCs w:val="28"/>
          <w:lang w:eastAsia="ru-RU"/>
        </w:rPr>
        <w:t>предоставлени</w:t>
      </w:r>
      <w:r w:rsidR="005055C1" w:rsidRPr="00C82442">
        <w:rPr>
          <w:rFonts w:eastAsia="Times New Roman" w:cs="Arial"/>
          <w:color w:val="000000"/>
          <w:szCs w:val="28"/>
          <w:lang w:eastAsia="ru-RU"/>
        </w:rPr>
        <w:t>ю</w:t>
      </w:r>
      <w:r w:rsidRPr="00C82442">
        <w:rPr>
          <w:rFonts w:eastAsia="Times New Roman" w:cs="Arial"/>
          <w:color w:val="000000"/>
          <w:szCs w:val="28"/>
          <w:lang w:eastAsia="ru-RU"/>
        </w:rPr>
        <w:t xml:space="preserve"> субсидии за счет средств бюджета </w:t>
      </w:r>
      <w:r w:rsidR="007653F3" w:rsidRPr="00C82442">
        <w:rPr>
          <w:rFonts w:eastAsia="Times New Roman" w:cs="Arial"/>
          <w:color w:val="000000"/>
          <w:szCs w:val="28"/>
          <w:lang w:eastAsia="ru-RU"/>
        </w:rPr>
        <w:t xml:space="preserve">Кашинского городского округа муниципальным </w:t>
      </w:r>
      <w:r w:rsidRPr="00C82442">
        <w:rPr>
          <w:rFonts w:eastAsia="Times New Roman" w:cs="Arial"/>
          <w:color w:val="000000"/>
          <w:szCs w:val="28"/>
          <w:lang w:eastAsia="ru-RU"/>
        </w:rPr>
        <w:t xml:space="preserve">унитарным предприятиям </w:t>
      </w:r>
      <w:r w:rsidR="007653F3" w:rsidRPr="00C82442">
        <w:rPr>
          <w:rFonts w:eastAsia="Times New Roman" w:cs="Arial"/>
          <w:color w:val="000000"/>
          <w:szCs w:val="28"/>
          <w:lang w:eastAsia="ru-RU"/>
        </w:rPr>
        <w:t xml:space="preserve">Кашинского городского округа Тверской области </w:t>
      </w:r>
      <w:r w:rsidRPr="00C82442">
        <w:rPr>
          <w:rFonts w:eastAsia="Times New Roman" w:cs="Arial"/>
          <w:color w:val="000000"/>
          <w:szCs w:val="28"/>
          <w:lang w:eastAsia="ru-RU"/>
        </w:rPr>
        <w:t xml:space="preserve">(далее </w:t>
      </w:r>
      <w:r w:rsidR="007653F3" w:rsidRPr="00C82442">
        <w:rPr>
          <w:rFonts w:eastAsia="Times New Roman" w:cs="Arial"/>
          <w:color w:val="000000"/>
          <w:szCs w:val="28"/>
          <w:lang w:eastAsia="ru-RU"/>
        </w:rPr>
        <w:t>также —</w:t>
      </w:r>
      <w:r w:rsidRPr="00C82442">
        <w:rPr>
          <w:rFonts w:eastAsia="Times New Roman" w:cs="Arial"/>
          <w:color w:val="000000"/>
          <w:szCs w:val="28"/>
          <w:lang w:eastAsia="ru-RU"/>
        </w:rPr>
        <w:t xml:space="preserve"> предприяти</w:t>
      </w:r>
      <w:r w:rsidR="001541E9" w:rsidRPr="00C82442">
        <w:rPr>
          <w:rFonts w:eastAsia="Times New Roman" w:cs="Arial"/>
          <w:color w:val="000000"/>
          <w:szCs w:val="28"/>
          <w:lang w:eastAsia="ru-RU"/>
        </w:rPr>
        <w:t>е, получатель субсидии</w:t>
      </w:r>
      <w:r w:rsidRPr="00C82442">
        <w:rPr>
          <w:rFonts w:eastAsia="Times New Roman" w:cs="Arial"/>
          <w:color w:val="000000"/>
          <w:szCs w:val="28"/>
          <w:lang w:eastAsia="ru-RU"/>
        </w:rPr>
        <w:t xml:space="preserve">) </w:t>
      </w:r>
      <w:r w:rsidR="007653F3" w:rsidRPr="00C82442">
        <w:rPr>
          <w:rFonts w:eastAsia="Times New Roman" w:cs="Arial"/>
          <w:color w:val="000000"/>
          <w:szCs w:val="28"/>
          <w:lang w:eastAsia="ru-RU"/>
        </w:rPr>
        <w:t>в целях финансового обеспечения затрат на формирование и увеличение их уставного фонда</w:t>
      </w:r>
      <w:r w:rsidRPr="00C82442">
        <w:rPr>
          <w:rFonts w:eastAsia="Times New Roman" w:cs="Arial"/>
          <w:color w:val="000000"/>
          <w:szCs w:val="28"/>
          <w:lang w:eastAsia="ru-RU"/>
        </w:rPr>
        <w:t xml:space="preserve"> (далее </w:t>
      </w:r>
      <w:r w:rsidR="007653F3" w:rsidRPr="00C82442">
        <w:rPr>
          <w:rFonts w:eastAsia="Times New Roman" w:cs="Arial"/>
          <w:color w:val="000000"/>
          <w:szCs w:val="28"/>
          <w:lang w:eastAsia="ru-RU"/>
        </w:rPr>
        <w:t>также —</w:t>
      </w:r>
      <w:r w:rsidRPr="00C82442">
        <w:rPr>
          <w:rFonts w:eastAsia="Times New Roman" w:cs="Arial"/>
          <w:color w:val="000000"/>
          <w:szCs w:val="28"/>
          <w:lang w:eastAsia="ru-RU"/>
        </w:rPr>
        <w:t xml:space="preserve"> субсидия).</w:t>
      </w:r>
      <w:r w:rsidR="000C1F37" w:rsidRPr="00C82442">
        <w:rPr>
          <w:rFonts w:eastAsia="Times New Roman" w:cs="Arial"/>
          <w:color w:val="000000"/>
          <w:szCs w:val="28"/>
          <w:lang w:eastAsia="ru-RU"/>
        </w:rPr>
        <w:t xml:space="preserve"> </w:t>
      </w:r>
    </w:p>
    <w:p w14:paraId="10C58172" w14:textId="2C58B61E" w:rsidR="00A23A6B" w:rsidRPr="00C82442" w:rsidRDefault="00A23A6B" w:rsidP="00D160B7">
      <w:pPr>
        <w:shd w:val="clear" w:color="auto" w:fill="FFFFFF"/>
        <w:ind w:firstLine="720"/>
        <w:jc w:val="both"/>
        <w:rPr>
          <w:rFonts w:eastAsia="Times New Roman" w:cs="Times New Roman CYR"/>
          <w:color w:val="000000"/>
          <w:szCs w:val="28"/>
          <w:lang w:eastAsia="ru-RU"/>
        </w:rPr>
      </w:pPr>
      <w:r w:rsidRPr="00C82442">
        <w:rPr>
          <w:rFonts w:eastAsia="Times New Roman" w:cs="Arial"/>
          <w:color w:val="000000"/>
          <w:szCs w:val="28"/>
          <w:lang w:eastAsia="ru-RU"/>
        </w:rPr>
        <w:t>2.</w:t>
      </w:r>
      <w:r w:rsidR="000C1F37" w:rsidRPr="00C82442">
        <w:rPr>
          <w:rFonts w:eastAsia="Times New Roman" w:cs="Arial"/>
          <w:color w:val="000000"/>
          <w:szCs w:val="28"/>
          <w:lang w:eastAsia="ru-RU"/>
        </w:rPr>
        <w:t> </w:t>
      </w:r>
      <w:r w:rsidRPr="00C82442">
        <w:rPr>
          <w:rFonts w:eastAsia="Times New Roman" w:cs="Arial"/>
          <w:color w:val="000000"/>
          <w:szCs w:val="28"/>
          <w:lang w:eastAsia="ru-RU"/>
        </w:rPr>
        <w:t>К направлениям расходов, источником финансового обеспечения которых является субсидия, относятся:</w:t>
      </w:r>
      <w:r w:rsidR="00CD4722" w:rsidRPr="00C82442">
        <w:rPr>
          <w:rFonts w:eastAsia="Times New Roman" w:cs="Arial"/>
          <w:color w:val="000000"/>
          <w:szCs w:val="28"/>
          <w:lang w:eastAsia="ru-RU"/>
        </w:rPr>
        <w:t xml:space="preserve"> </w:t>
      </w:r>
    </w:p>
    <w:p w14:paraId="0403B747" w14:textId="6D975E7A" w:rsidR="00A23A6B" w:rsidRPr="00C82442" w:rsidRDefault="00CD4722" w:rsidP="00D160B7">
      <w:pPr>
        <w:shd w:val="clear" w:color="auto" w:fill="FFFFFF"/>
        <w:ind w:firstLine="720"/>
        <w:jc w:val="both"/>
        <w:rPr>
          <w:rFonts w:eastAsia="Times New Roman" w:cs="Times New Roman CYR"/>
          <w:color w:val="000000"/>
          <w:szCs w:val="28"/>
          <w:lang w:eastAsia="ru-RU"/>
        </w:rPr>
      </w:pPr>
      <w:r w:rsidRPr="00C82442">
        <w:rPr>
          <w:rFonts w:eastAsia="Times New Roman" w:cs="Arial"/>
          <w:color w:val="000000"/>
          <w:szCs w:val="28"/>
          <w:lang w:eastAsia="ru-RU"/>
        </w:rPr>
        <w:t>2.1. </w:t>
      </w:r>
      <w:r w:rsidR="00A23A6B" w:rsidRPr="00C82442">
        <w:rPr>
          <w:rFonts w:eastAsia="Times New Roman" w:cs="Arial"/>
          <w:color w:val="000000"/>
          <w:szCs w:val="28"/>
          <w:lang w:eastAsia="ru-RU"/>
        </w:rPr>
        <w:t>в случае</w:t>
      </w:r>
      <w:r w:rsidRPr="00C82442">
        <w:rPr>
          <w:rFonts w:eastAsia="Times New Roman" w:cs="Arial"/>
          <w:color w:val="000000"/>
          <w:szCs w:val="28"/>
          <w:lang w:eastAsia="ru-RU"/>
        </w:rPr>
        <w:t xml:space="preserve"> </w:t>
      </w:r>
      <w:r w:rsidR="00A23A6B" w:rsidRPr="00C82442">
        <w:rPr>
          <w:szCs w:val="28"/>
        </w:rPr>
        <w:t>формирования</w:t>
      </w:r>
      <w:r w:rsidRPr="00C82442">
        <w:rPr>
          <w:rFonts w:eastAsia="Times New Roman" w:cs="Arial"/>
          <w:color w:val="000000"/>
          <w:szCs w:val="28"/>
          <w:lang w:eastAsia="ru-RU"/>
        </w:rPr>
        <w:t xml:space="preserve"> </w:t>
      </w:r>
      <w:r w:rsidR="00A23A6B" w:rsidRPr="00C82442">
        <w:rPr>
          <w:rFonts w:eastAsia="Times New Roman" w:cs="Arial"/>
          <w:color w:val="000000"/>
          <w:szCs w:val="28"/>
          <w:lang w:eastAsia="ru-RU"/>
        </w:rPr>
        <w:t>уставного фонда вновь созда</w:t>
      </w:r>
      <w:r w:rsidR="00E576A8">
        <w:rPr>
          <w:rFonts w:eastAsia="Times New Roman" w:cs="Arial"/>
          <w:color w:val="000000"/>
          <w:szCs w:val="28"/>
          <w:lang w:eastAsia="ru-RU"/>
        </w:rPr>
        <w:t>нного</w:t>
      </w:r>
      <w:r w:rsidR="00A23A6B" w:rsidRPr="00C82442">
        <w:rPr>
          <w:rFonts w:eastAsia="Times New Roman" w:cs="Arial"/>
          <w:color w:val="000000"/>
          <w:szCs w:val="28"/>
          <w:lang w:eastAsia="ru-RU"/>
        </w:rPr>
        <w:t xml:space="preserve"> предприятия:</w:t>
      </w:r>
      <w:r w:rsidR="00282841" w:rsidRPr="00C82442">
        <w:rPr>
          <w:rFonts w:eastAsia="Times New Roman" w:cs="Arial"/>
          <w:color w:val="000000"/>
          <w:szCs w:val="28"/>
          <w:lang w:eastAsia="ru-RU"/>
        </w:rPr>
        <w:t xml:space="preserve"> </w:t>
      </w:r>
    </w:p>
    <w:p w14:paraId="1D9ACF80" w14:textId="77777777" w:rsidR="00A23A6B" w:rsidRPr="00C82442" w:rsidRDefault="00A23A6B" w:rsidP="00D160B7">
      <w:pPr>
        <w:shd w:val="clear" w:color="auto" w:fill="FFFFFF"/>
        <w:ind w:firstLine="720"/>
        <w:jc w:val="both"/>
        <w:rPr>
          <w:rFonts w:eastAsia="Times New Roman" w:cs="Times New Roman CYR"/>
          <w:color w:val="000000"/>
          <w:szCs w:val="28"/>
          <w:lang w:eastAsia="ru-RU"/>
        </w:rPr>
      </w:pPr>
      <w:bookmarkStart w:id="13" w:name="_Hlk167884948"/>
      <w:r w:rsidRPr="00C82442">
        <w:rPr>
          <w:rFonts w:eastAsia="Times New Roman" w:cs="Arial"/>
          <w:color w:val="000000"/>
          <w:szCs w:val="28"/>
          <w:lang w:eastAsia="ru-RU"/>
        </w:rPr>
        <w:t xml:space="preserve">расходы на оплату труда работников предприятия в течение шести месяцев, следующих за днем регистрации </w:t>
      </w:r>
      <w:r w:rsidR="006B0C85" w:rsidRPr="00C82442">
        <w:rPr>
          <w:rFonts w:eastAsia="Times New Roman" w:cs="Arial"/>
          <w:color w:val="000000"/>
          <w:szCs w:val="28"/>
          <w:lang w:eastAsia="ru-RU"/>
        </w:rPr>
        <w:t xml:space="preserve">и (или) </w:t>
      </w:r>
      <w:r w:rsidR="00CD4722" w:rsidRPr="00C82442">
        <w:rPr>
          <w:rFonts w:eastAsia="Times New Roman" w:cs="Arial"/>
          <w:color w:val="000000"/>
          <w:szCs w:val="28"/>
          <w:lang w:eastAsia="ru-RU"/>
        </w:rPr>
        <w:t xml:space="preserve">начала деятельности </w:t>
      </w:r>
      <w:r w:rsidRPr="00C82442">
        <w:rPr>
          <w:rFonts w:eastAsia="Times New Roman" w:cs="Arial"/>
          <w:color w:val="000000"/>
          <w:szCs w:val="28"/>
          <w:lang w:eastAsia="ru-RU"/>
        </w:rPr>
        <w:t>предприятия;</w:t>
      </w:r>
      <w:r w:rsidR="00CD4722" w:rsidRPr="00C82442">
        <w:rPr>
          <w:rFonts w:eastAsia="Times New Roman" w:cs="Arial"/>
          <w:color w:val="000000"/>
          <w:szCs w:val="28"/>
          <w:lang w:eastAsia="ru-RU"/>
        </w:rPr>
        <w:t xml:space="preserve"> </w:t>
      </w:r>
    </w:p>
    <w:bookmarkEnd w:id="13"/>
    <w:p w14:paraId="57171786" w14:textId="77777777" w:rsidR="00A23A6B" w:rsidRPr="00C82442" w:rsidRDefault="00A23A6B" w:rsidP="00D160B7">
      <w:pPr>
        <w:shd w:val="clear" w:color="auto" w:fill="FFFFFF"/>
        <w:ind w:firstLine="720"/>
        <w:jc w:val="both"/>
        <w:rPr>
          <w:rFonts w:eastAsia="Times New Roman" w:cs="Times New Roman CYR"/>
          <w:color w:val="000000"/>
          <w:szCs w:val="28"/>
          <w:lang w:eastAsia="ru-RU"/>
        </w:rPr>
      </w:pPr>
      <w:r w:rsidRPr="00C82442">
        <w:rPr>
          <w:rFonts w:eastAsia="Times New Roman" w:cs="Arial"/>
          <w:color w:val="000000"/>
          <w:szCs w:val="28"/>
          <w:lang w:eastAsia="ru-RU"/>
        </w:rPr>
        <w:t>расходы на регистрацию имущества, передаваемого предприятию на праве хозяйственного ведения;</w:t>
      </w:r>
      <w:r w:rsidR="006B0C85" w:rsidRPr="00C82442">
        <w:rPr>
          <w:rFonts w:eastAsia="Times New Roman" w:cs="Arial"/>
          <w:color w:val="000000"/>
          <w:szCs w:val="28"/>
          <w:lang w:eastAsia="ru-RU"/>
        </w:rPr>
        <w:t xml:space="preserve"> </w:t>
      </w:r>
    </w:p>
    <w:p w14:paraId="3B0D5E89" w14:textId="7E447667" w:rsidR="00495DC8" w:rsidRPr="00C82442" w:rsidRDefault="00495DC8" w:rsidP="00495DC8">
      <w:pPr>
        <w:shd w:val="clear" w:color="auto" w:fill="FFFFFF"/>
        <w:ind w:firstLine="720"/>
        <w:jc w:val="both"/>
        <w:rPr>
          <w:rFonts w:eastAsia="Times New Roman" w:cs="Times New Roman CYR"/>
          <w:color w:val="000000"/>
          <w:szCs w:val="28"/>
          <w:lang w:eastAsia="ru-RU"/>
        </w:rPr>
      </w:pPr>
      <w:r>
        <w:rPr>
          <w:rFonts w:eastAsia="Times New Roman" w:cs="Arial"/>
          <w:color w:val="000000"/>
          <w:szCs w:val="28"/>
          <w:lang w:eastAsia="ru-RU"/>
        </w:rPr>
        <w:t xml:space="preserve">расходы на </w:t>
      </w:r>
      <w:r w:rsidRPr="00C82442">
        <w:rPr>
          <w:rFonts w:eastAsia="Times New Roman" w:cs="Arial"/>
          <w:color w:val="000000"/>
          <w:szCs w:val="28"/>
          <w:lang w:eastAsia="ru-RU"/>
        </w:rPr>
        <w:t xml:space="preserve">оплату услуг банков; </w:t>
      </w:r>
    </w:p>
    <w:p w14:paraId="6F50A771" w14:textId="77777777" w:rsidR="00A23A6B" w:rsidRPr="00C82442" w:rsidRDefault="006B0C85" w:rsidP="00D160B7">
      <w:pPr>
        <w:shd w:val="clear" w:color="auto" w:fill="FFFFFF"/>
        <w:ind w:firstLine="720"/>
        <w:jc w:val="both"/>
        <w:rPr>
          <w:rFonts w:eastAsia="Times New Roman" w:cs="Times New Roman CYR"/>
          <w:color w:val="000000"/>
          <w:szCs w:val="28"/>
          <w:lang w:eastAsia="ru-RU"/>
        </w:rPr>
      </w:pPr>
      <w:r w:rsidRPr="00C82442">
        <w:rPr>
          <w:rFonts w:eastAsia="Times New Roman" w:cs="Arial"/>
          <w:color w:val="000000"/>
          <w:szCs w:val="28"/>
          <w:lang w:eastAsia="ru-RU"/>
        </w:rPr>
        <w:t>2.2. </w:t>
      </w:r>
      <w:r w:rsidR="00A23A6B" w:rsidRPr="00C82442">
        <w:rPr>
          <w:rFonts w:eastAsia="Times New Roman" w:cs="Arial"/>
          <w:color w:val="000000"/>
          <w:szCs w:val="28"/>
          <w:lang w:eastAsia="ru-RU"/>
        </w:rPr>
        <w:t>в случае</w:t>
      </w:r>
      <w:r w:rsidRPr="00C82442">
        <w:rPr>
          <w:rFonts w:eastAsia="Times New Roman" w:cs="Arial"/>
          <w:color w:val="000000"/>
          <w:szCs w:val="28"/>
          <w:lang w:eastAsia="ru-RU"/>
        </w:rPr>
        <w:t xml:space="preserve"> </w:t>
      </w:r>
      <w:r w:rsidR="00A23A6B" w:rsidRPr="00C82442">
        <w:rPr>
          <w:szCs w:val="28"/>
        </w:rPr>
        <w:t>увеличения</w:t>
      </w:r>
      <w:r w:rsidRPr="00C82442">
        <w:rPr>
          <w:rFonts w:eastAsia="Times New Roman" w:cs="Arial"/>
          <w:color w:val="000000"/>
          <w:szCs w:val="28"/>
          <w:lang w:eastAsia="ru-RU"/>
        </w:rPr>
        <w:t xml:space="preserve"> </w:t>
      </w:r>
      <w:r w:rsidR="00A23A6B" w:rsidRPr="00C82442">
        <w:rPr>
          <w:rFonts w:eastAsia="Times New Roman" w:cs="Arial"/>
          <w:color w:val="000000"/>
          <w:szCs w:val="28"/>
          <w:lang w:eastAsia="ru-RU"/>
        </w:rPr>
        <w:t>уставного фонда предприятия:</w:t>
      </w:r>
      <w:r w:rsidRPr="00C82442">
        <w:rPr>
          <w:rFonts w:eastAsia="Times New Roman" w:cs="Arial"/>
          <w:color w:val="000000"/>
          <w:szCs w:val="28"/>
          <w:lang w:eastAsia="ru-RU"/>
        </w:rPr>
        <w:t xml:space="preserve"> </w:t>
      </w:r>
    </w:p>
    <w:p w14:paraId="04349B62" w14:textId="77777777" w:rsidR="00A23A6B" w:rsidRPr="00C82442" w:rsidRDefault="00A23A6B" w:rsidP="00D160B7">
      <w:pPr>
        <w:shd w:val="clear" w:color="auto" w:fill="FFFFFF"/>
        <w:ind w:firstLine="720"/>
        <w:jc w:val="both"/>
        <w:rPr>
          <w:rFonts w:eastAsia="Times New Roman" w:cs="Times New Roman CYR"/>
          <w:color w:val="000000"/>
          <w:szCs w:val="28"/>
          <w:lang w:eastAsia="ru-RU"/>
        </w:rPr>
      </w:pPr>
      <w:r w:rsidRPr="00C82442">
        <w:rPr>
          <w:rFonts w:eastAsia="Times New Roman" w:cs="Arial"/>
          <w:color w:val="000000"/>
          <w:szCs w:val="28"/>
          <w:lang w:eastAsia="ru-RU"/>
        </w:rPr>
        <w:t>расходы на отчисления правообладателям информационных и коммуникационных технологий;</w:t>
      </w:r>
      <w:r w:rsidR="006B0C85" w:rsidRPr="00C82442">
        <w:rPr>
          <w:rFonts w:eastAsia="Times New Roman" w:cs="Arial"/>
          <w:color w:val="000000"/>
          <w:szCs w:val="28"/>
          <w:lang w:eastAsia="ru-RU"/>
        </w:rPr>
        <w:t xml:space="preserve"> </w:t>
      </w:r>
    </w:p>
    <w:p w14:paraId="71399F7E" w14:textId="77777777" w:rsidR="00A23A6B" w:rsidRPr="00C82442" w:rsidRDefault="00A23A6B" w:rsidP="00D160B7">
      <w:pPr>
        <w:shd w:val="clear" w:color="auto" w:fill="FFFFFF"/>
        <w:ind w:firstLine="720"/>
        <w:jc w:val="both"/>
        <w:rPr>
          <w:rFonts w:eastAsia="Times New Roman" w:cs="Times New Roman CYR"/>
          <w:color w:val="000000"/>
          <w:szCs w:val="28"/>
          <w:lang w:eastAsia="ru-RU"/>
        </w:rPr>
      </w:pPr>
      <w:r w:rsidRPr="00E576A8">
        <w:rPr>
          <w:rFonts w:eastAsia="Times New Roman" w:cs="Arial"/>
          <w:color w:val="000000"/>
          <w:szCs w:val="28"/>
          <w:lang w:eastAsia="ru-RU"/>
        </w:rPr>
        <w:lastRenderedPageBreak/>
        <w:t>расходы на оплату услуг по комплексному обслуживанию информационных и коммуникационных технологий;</w:t>
      </w:r>
      <w:r w:rsidR="006B0C85" w:rsidRPr="00C82442">
        <w:rPr>
          <w:rFonts w:eastAsia="Times New Roman" w:cs="Arial"/>
          <w:color w:val="000000"/>
          <w:szCs w:val="28"/>
          <w:lang w:eastAsia="ru-RU"/>
        </w:rPr>
        <w:t xml:space="preserve"> </w:t>
      </w:r>
    </w:p>
    <w:p w14:paraId="4AA89B03" w14:textId="77777777" w:rsidR="00A23A6B" w:rsidRPr="00C82442" w:rsidRDefault="00A23A6B" w:rsidP="00D160B7">
      <w:pPr>
        <w:shd w:val="clear" w:color="auto" w:fill="FFFFFF"/>
        <w:ind w:firstLine="720"/>
        <w:jc w:val="both"/>
        <w:rPr>
          <w:rFonts w:eastAsia="Times New Roman" w:cs="Times New Roman CYR"/>
          <w:color w:val="000000"/>
          <w:szCs w:val="28"/>
          <w:lang w:eastAsia="ru-RU"/>
        </w:rPr>
      </w:pPr>
      <w:r w:rsidRPr="00C82442">
        <w:rPr>
          <w:rFonts w:eastAsia="Times New Roman" w:cs="Arial"/>
          <w:color w:val="000000"/>
          <w:szCs w:val="28"/>
          <w:lang w:eastAsia="ru-RU"/>
        </w:rPr>
        <w:t>расходы на приобретение имущества;</w:t>
      </w:r>
      <w:r w:rsidR="006B0C85" w:rsidRPr="00C82442">
        <w:rPr>
          <w:rFonts w:eastAsia="Times New Roman" w:cs="Arial"/>
          <w:color w:val="000000"/>
          <w:szCs w:val="28"/>
          <w:lang w:eastAsia="ru-RU"/>
        </w:rPr>
        <w:t xml:space="preserve"> </w:t>
      </w:r>
    </w:p>
    <w:p w14:paraId="414F8DD8" w14:textId="77777777" w:rsidR="00A23A6B" w:rsidRPr="00C82442" w:rsidRDefault="00A23A6B" w:rsidP="00D160B7">
      <w:pPr>
        <w:shd w:val="clear" w:color="auto" w:fill="FFFFFF"/>
        <w:ind w:firstLine="720"/>
        <w:jc w:val="both"/>
        <w:rPr>
          <w:rFonts w:eastAsia="Times New Roman" w:cs="Times New Roman CYR"/>
          <w:color w:val="000000"/>
          <w:szCs w:val="28"/>
          <w:lang w:eastAsia="ru-RU"/>
        </w:rPr>
      </w:pPr>
      <w:r w:rsidRPr="00C82442">
        <w:rPr>
          <w:rFonts w:eastAsia="Times New Roman" w:cs="Arial"/>
          <w:color w:val="000000"/>
          <w:szCs w:val="28"/>
          <w:lang w:eastAsia="ru-RU"/>
        </w:rPr>
        <w:t>расходы на транспортировку приобретенного имущества;</w:t>
      </w:r>
      <w:r w:rsidR="006B0C85" w:rsidRPr="00C82442">
        <w:rPr>
          <w:rFonts w:eastAsia="Times New Roman" w:cs="Arial"/>
          <w:color w:val="000000"/>
          <w:szCs w:val="28"/>
          <w:lang w:eastAsia="ru-RU"/>
        </w:rPr>
        <w:t xml:space="preserve"> </w:t>
      </w:r>
    </w:p>
    <w:p w14:paraId="24016373" w14:textId="77777777" w:rsidR="00A23A6B" w:rsidRPr="00C82442" w:rsidRDefault="00A23A6B" w:rsidP="00D160B7">
      <w:pPr>
        <w:shd w:val="clear" w:color="auto" w:fill="FFFFFF"/>
        <w:ind w:firstLine="720"/>
        <w:jc w:val="both"/>
        <w:rPr>
          <w:rFonts w:eastAsia="Times New Roman" w:cs="Times New Roman CYR"/>
          <w:color w:val="000000"/>
          <w:szCs w:val="28"/>
          <w:lang w:eastAsia="ru-RU"/>
        </w:rPr>
      </w:pPr>
      <w:r w:rsidRPr="00C82442">
        <w:rPr>
          <w:rFonts w:eastAsia="Times New Roman" w:cs="Arial"/>
          <w:color w:val="000000"/>
          <w:szCs w:val="28"/>
          <w:lang w:eastAsia="ru-RU"/>
        </w:rPr>
        <w:t>расходы на постановку на учет приобретенного имущества;</w:t>
      </w:r>
      <w:r w:rsidR="006B0C85" w:rsidRPr="00C82442">
        <w:rPr>
          <w:rFonts w:eastAsia="Times New Roman" w:cs="Arial"/>
          <w:color w:val="000000"/>
          <w:szCs w:val="28"/>
          <w:lang w:eastAsia="ru-RU"/>
        </w:rPr>
        <w:t xml:space="preserve"> </w:t>
      </w:r>
    </w:p>
    <w:p w14:paraId="6450ED4B" w14:textId="27A3947A" w:rsidR="00A23A6B" w:rsidRPr="00C82442" w:rsidRDefault="00495DC8" w:rsidP="00D160B7">
      <w:pPr>
        <w:shd w:val="clear" w:color="auto" w:fill="FFFFFF"/>
        <w:ind w:firstLine="720"/>
        <w:jc w:val="both"/>
        <w:rPr>
          <w:rFonts w:eastAsia="Times New Roman" w:cs="Times New Roman CYR"/>
          <w:color w:val="000000"/>
          <w:szCs w:val="28"/>
          <w:lang w:eastAsia="ru-RU"/>
        </w:rPr>
      </w:pPr>
      <w:r>
        <w:rPr>
          <w:rFonts w:eastAsia="Times New Roman" w:cs="Arial"/>
          <w:color w:val="000000"/>
          <w:szCs w:val="28"/>
          <w:lang w:eastAsia="ru-RU"/>
        </w:rPr>
        <w:t xml:space="preserve">расходы на </w:t>
      </w:r>
      <w:r w:rsidR="00A23A6B" w:rsidRPr="00C82442">
        <w:rPr>
          <w:rFonts w:eastAsia="Times New Roman" w:cs="Arial"/>
          <w:color w:val="000000"/>
          <w:szCs w:val="28"/>
          <w:lang w:eastAsia="ru-RU"/>
        </w:rPr>
        <w:t>оплату услуг банков.</w:t>
      </w:r>
      <w:r w:rsidR="006B0C85" w:rsidRPr="00C82442">
        <w:rPr>
          <w:rFonts w:eastAsia="Times New Roman" w:cs="Arial"/>
          <w:color w:val="000000"/>
          <w:szCs w:val="28"/>
          <w:lang w:eastAsia="ru-RU"/>
        </w:rPr>
        <w:t xml:space="preserve"> </w:t>
      </w:r>
    </w:p>
    <w:p w14:paraId="006526C4" w14:textId="54658D46" w:rsidR="00BE1F62" w:rsidRPr="00C82442" w:rsidRDefault="00A23A6B" w:rsidP="00D160B7">
      <w:pPr>
        <w:shd w:val="clear" w:color="auto" w:fill="FFFFFF"/>
        <w:ind w:firstLine="720"/>
        <w:jc w:val="both"/>
        <w:rPr>
          <w:rFonts w:eastAsia="Times New Roman" w:cs="Arial"/>
          <w:color w:val="000000"/>
          <w:szCs w:val="28"/>
          <w:lang w:eastAsia="ru-RU"/>
        </w:rPr>
      </w:pPr>
      <w:r w:rsidRPr="00C82442">
        <w:rPr>
          <w:rFonts w:eastAsia="Times New Roman" w:cs="Arial"/>
          <w:color w:val="000000"/>
          <w:szCs w:val="28"/>
          <w:lang w:eastAsia="ru-RU"/>
        </w:rPr>
        <w:t>3.</w:t>
      </w:r>
      <w:r w:rsidR="00141E6E" w:rsidRPr="00C82442">
        <w:rPr>
          <w:rFonts w:eastAsia="Times New Roman" w:cs="Arial"/>
          <w:color w:val="000000"/>
          <w:szCs w:val="28"/>
          <w:lang w:eastAsia="ru-RU"/>
        </w:rPr>
        <w:t> </w:t>
      </w:r>
      <w:r w:rsidRPr="00C82442">
        <w:rPr>
          <w:rFonts w:eastAsia="Times New Roman" w:cs="Arial"/>
          <w:color w:val="000000"/>
          <w:szCs w:val="28"/>
          <w:lang w:eastAsia="ru-RU"/>
        </w:rPr>
        <w:t xml:space="preserve">Субсидия предоставляется в пределах бюджетных ассигнований, предусмотренных в бюджете </w:t>
      </w:r>
      <w:r w:rsidR="00141E6E" w:rsidRPr="00C82442">
        <w:rPr>
          <w:rFonts w:eastAsia="Times New Roman" w:cs="Arial"/>
          <w:color w:val="000000"/>
          <w:szCs w:val="28"/>
          <w:lang w:eastAsia="ru-RU"/>
        </w:rPr>
        <w:t xml:space="preserve">Кашинского городского округа </w:t>
      </w:r>
      <w:r w:rsidR="00C854E2" w:rsidRPr="00C82442">
        <w:rPr>
          <w:rFonts w:eastAsia="Times New Roman" w:cs="Arial"/>
          <w:color w:val="000000"/>
          <w:szCs w:val="28"/>
          <w:lang w:eastAsia="ru-RU"/>
        </w:rPr>
        <w:t xml:space="preserve">на соответствующий финансовый год (соответствующий финансовый год и плановый период). </w:t>
      </w:r>
    </w:p>
    <w:p w14:paraId="5F19B70C" w14:textId="0D245571" w:rsidR="00C854E2" w:rsidRPr="00C82442" w:rsidRDefault="00C854E2" w:rsidP="00D160B7">
      <w:pPr>
        <w:shd w:val="clear" w:color="auto" w:fill="FFFFFF"/>
        <w:ind w:firstLine="720"/>
        <w:jc w:val="both"/>
        <w:rPr>
          <w:rFonts w:eastAsia="Times New Roman" w:cs="Arial"/>
          <w:color w:val="000000"/>
          <w:szCs w:val="28"/>
          <w:lang w:eastAsia="ru-RU"/>
        </w:rPr>
      </w:pPr>
      <w:r w:rsidRPr="00C82442">
        <w:rPr>
          <w:rFonts w:eastAsia="Times New Roman" w:cs="Arial"/>
          <w:color w:val="000000"/>
          <w:szCs w:val="28"/>
          <w:lang w:eastAsia="ru-RU"/>
        </w:rPr>
        <w:t>Функции главного распорядителя бюджетных средств, до которого в</w:t>
      </w:r>
      <w:r w:rsidR="00BE1F62" w:rsidRPr="00C82442">
        <w:rPr>
          <w:rFonts w:eastAsia="Times New Roman" w:cs="Arial"/>
          <w:color w:val="000000"/>
          <w:szCs w:val="28"/>
          <w:lang w:eastAsia="ru-RU"/>
        </w:rPr>
        <w:t> </w:t>
      </w:r>
      <w:r w:rsidRPr="00C82442">
        <w:rPr>
          <w:rFonts w:eastAsia="Times New Roman" w:cs="Arial"/>
          <w:color w:val="000000"/>
          <w:szCs w:val="28"/>
          <w:lang w:eastAsia="ru-RU"/>
        </w:rPr>
        <w:t xml:space="preserve">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субсидии </w:t>
      </w:r>
      <w:bookmarkStart w:id="14" w:name="_Hlk167783317"/>
      <w:r w:rsidRPr="00C82442">
        <w:rPr>
          <w:rFonts w:eastAsia="Times New Roman" w:cs="Arial"/>
          <w:color w:val="000000"/>
          <w:szCs w:val="28"/>
          <w:lang w:eastAsia="ru-RU"/>
        </w:rPr>
        <w:t>на соответствующий финансовый год (соответствующий финансовый год и плановый период)</w:t>
      </w:r>
      <w:bookmarkEnd w:id="14"/>
      <w:r w:rsidRPr="00C82442">
        <w:rPr>
          <w:rFonts w:eastAsia="Times New Roman" w:cs="Arial"/>
          <w:color w:val="000000"/>
          <w:szCs w:val="28"/>
          <w:lang w:eastAsia="ru-RU"/>
        </w:rPr>
        <w:t xml:space="preserve">, осуществляет Администрация Кашинского городского округа (далее также — Администрация). </w:t>
      </w:r>
    </w:p>
    <w:p w14:paraId="60B134A1" w14:textId="122CF851" w:rsidR="00A23A6B" w:rsidRPr="00C82442" w:rsidRDefault="00A23A6B" w:rsidP="00D160B7">
      <w:pPr>
        <w:shd w:val="clear" w:color="auto" w:fill="FFFFFF"/>
        <w:ind w:firstLine="720"/>
        <w:jc w:val="both"/>
        <w:rPr>
          <w:rFonts w:eastAsia="Times New Roman" w:cs="Arial"/>
          <w:color w:val="000000"/>
          <w:szCs w:val="28"/>
          <w:lang w:eastAsia="ru-RU"/>
        </w:rPr>
      </w:pPr>
      <w:r w:rsidRPr="00C82442">
        <w:rPr>
          <w:rFonts w:eastAsia="Times New Roman" w:cs="Arial"/>
          <w:color w:val="000000"/>
          <w:szCs w:val="28"/>
          <w:lang w:eastAsia="ru-RU"/>
        </w:rPr>
        <w:t>4.</w:t>
      </w:r>
      <w:r w:rsidR="00141E6E" w:rsidRPr="00C82442">
        <w:rPr>
          <w:rFonts w:eastAsia="Times New Roman" w:cs="Arial"/>
          <w:color w:val="000000"/>
          <w:szCs w:val="28"/>
          <w:lang w:eastAsia="ru-RU"/>
        </w:rPr>
        <w:t> </w:t>
      </w:r>
      <w:bookmarkStart w:id="15" w:name="_Hlk169465564"/>
      <w:r w:rsidRPr="00C82442">
        <w:rPr>
          <w:rFonts w:eastAsia="Times New Roman" w:cs="Arial"/>
          <w:color w:val="000000"/>
          <w:szCs w:val="28"/>
          <w:lang w:eastAsia="ru-RU"/>
        </w:rPr>
        <w:t xml:space="preserve">Субсидия предоставляется по результатам </w:t>
      </w:r>
      <w:bookmarkStart w:id="16" w:name="_Hlk169466115"/>
      <w:bookmarkStart w:id="17" w:name="_Hlk169464853"/>
      <w:r w:rsidRPr="00C82442">
        <w:rPr>
          <w:rFonts w:eastAsia="Times New Roman" w:cs="Arial"/>
          <w:color w:val="000000"/>
          <w:szCs w:val="28"/>
          <w:lang w:eastAsia="ru-RU"/>
        </w:rPr>
        <w:t>отбора</w:t>
      </w:r>
      <w:r w:rsidR="0015728A" w:rsidRPr="00C82442">
        <w:rPr>
          <w:rFonts w:eastAsia="Times New Roman" w:cs="Arial"/>
          <w:color w:val="000000"/>
          <w:szCs w:val="28"/>
          <w:lang w:eastAsia="ru-RU"/>
        </w:rPr>
        <w:t xml:space="preserve"> </w:t>
      </w:r>
      <w:r w:rsidRPr="00C82442">
        <w:rPr>
          <w:rFonts w:eastAsia="Times New Roman" w:cs="Arial"/>
          <w:color w:val="000000"/>
          <w:szCs w:val="28"/>
          <w:lang w:eastAsia="ru-RU"/>
        </w:rPr>
        <w:t>посредством запроса предложений на основании заявок</w:t>
      </w:r>
      <w:r w:rsidR="009C4CEE" w:rsidRPr="00C82442">
        <w:rPr>
          <w:rFonts w:eastAsia="Times New Roman" w:cs="Arial"/>
          <w:color w:val="000000"/>
          <w:szCs w:val="28"/>
          <w:lang w:eastAsia="ru-RU"/>
        </w:rPr>
        <w:t xml:space="preserve"> предприятий на</w:t>
      </w:r>
      <w:r w:rsidRPr="00C82442">
        <w:rPr>
          <w:rFonts w:eastAsia="Times New Roman" w:cs="Arial"/>
          <w:color w:val="000000"/>
          <w:szCs w:val="28"/>
          <w:lang w:eastAsia="ru-RU"/>
        </w:rPr>
        <w:t xml:space="preserve"> участи</w:t>
      </w:r>
      <w:r w:rsidR="009C4CEE" w:rsidRPr="00C82442">
        <w:rPr>
          <w:rFonts w:eastAsia="Times New Roman" w:cs="Arial"/>
          <w:color w:val="000000"/>
          <w:szCs w:val="28"/>
          <w:lang w:eastAsia="ru-RU"/>
        </w:rPr>
        <w:t>е</w:t>
      </w:r>
      <w:r w:rsidRPr="00C82442">
        <w:rPr>
          <w:rFonts w:eastAsia="Times New Roman" w:cs="Arial"/>
          <w:color w:val="000000"/>
          <w:szCs w:val="28"/>
          <w:lang w:eastAsia="ru-RU"/>
        </w:rPr>
        <w:t xml:space="preserve"> в</w:t>
      </w:r>
      <w:r w:rsidR="00B94465">
        <w:rPr>
          <w:rFonts w:eastAsia="Times New Roman" w:cs="Arial"/>
          <w:color w:val="000000"/>
          <w:szCs w:val="28"/>
          <w:lang w:eastAsia="ru-RU"/>
        </w:rPr>
        <w:t xml:space="preserve"> </w:t>
      </w:r>
      <w:r w:rsidRPr="00C82442">
        <w:rPr>
          <w:rFonts w:eastAsia="Times New Roman" w:cs="Arial"/>
          <w:color w:val="000000"/>
          <w:szCs w:val="28"/>
          <w:lang w:eastAsia="ru-RU"/>
        </w:rPr>
        <w:t xml:space="preserve">отборе </w:t>
      </w:r>
      <w:bookmarkEnd w:id="16"/>
      <w:r w:rsidRPr="00C82442">
        <w:rPr>
          <w:rFonts w:eastAsia="Times New Roman" w:cs="Arial"/>
          <w:color w:val="000000"/>
          <w:szCs w:val="28"/>
          <w:lang w:eastAsia="ru-RU"/>
        </w:rPr>
        <w:t xml:space="preserve">(далее </w:t>
      </w:r>
      <w:r w:rsidR="0015728A" w:rsidRPr="00C82442">
        <w:rPr>
          <w:rFonts w:eastAsia="Times New Roman" w:cs="Arial"/>
          <w:color w:val="000000"/>
          <w:szCs w:val="28"/>
          <w:lang w:eastAsia="ru-RU"/>
        </w:rPr>
        <w:t xml:space="preserve">соответственно </w:t>
      </w:r>
      <w:r w:rsidR="00141E6E" w:rsidRPr="00C82442">
        <w:rPr>
          <w:rFonts w:eastAsia="Times New Roman" w:cs="Arial"/>
          <w:color w:val="000000"/>
          <w:szCs w:val="28"/>
          <w:lang w:eastAsia="ru-RU"/>
        </w:rPr>
        <w:t>также —</w:t>
      </w:r>
      <w:r w:rsidRPr="00C82442">
        <w:rPr>
          <w:rFonts w:eastAsia="Times New Roman" w:cs="Arial"/>
          <w:color w:val="000000"/>
          <w:szCs w:val="28"/>
          <w:lang w:eastAsia="ru-RU"/>
        </w:rPr>
        <w:t xml:space="preserve"> </w:t>
      </w:r>
      <w:r w:rsidR="0015728A" w:rsidRPr="00C82442">
        <w:rPr>
          <w:rFonts w:eastAsia="Times New Roman" w:cs="Arial"/>
          <w:color w:val="000000"/>
          <w:szCs w:val="28"/>
          <w:lang w:eastAsia="ru-RU"/>
        </w:rPr>
        <w:t xml:space="preserve">отбор, </w:t>
      </w:r>
      <w:r w:rsidRPr="00C82442">
        <w:rPr>
          <w:rFonts w:eastAsia="Times New Roman" w:cs="Arial"/>
          <w:color w:val="000000"/>
          <w:szCs w:val="28"/>
          <w:lang w:eastAsia="ru-RU"/>
        </w:rPr>
        <w:t>заявка), исходя из соответствия предприятия критериям отбора и очередности поступления заявок.</w:t>
      </w:r>
      <w:r w:rsidR="00141E6E" w:rsidRPr="00C82442">
        <w:rPr>
          <w:rFonts w:eastAsia="Times New Roman" w:cs="Arial"/>
          <w:color w:val="000000"/>
          <w:szCs w:val="28"/>
          <w:lang w:eastAsia="ru-RU"/>
        </w:rPr>
        <w:t xml:space="preserve"> </w:t>
      </w:r>
    </w:p>
    <w:bookmarkEnd w:id="15"/>
    <w:bookmarkEnd w:id="17"/>
    <w:p w14:paraId="42432929" w14:textId="5D99B32F" w:rsidR="0015728A" w:rsidRPr="00C82442" w:rsidRDefault="0015728A" w:rsidP="00D160B7">
      <w:pPr>
        <w:shd w:val="clear" w:color="auto" w:fill="FFFFFF"/>
        <w:ind w:firstLine="720"/>
        <w:jc w:val="both"/>
        <w:rPr>
          <w:rFonts w:eastAsia="Times New Roman" w:cs="Times New Roman CYR"/>
          <w:color w:val="000000"/>
          <w:szCs w:val="28"/>
          <w:lang w:eastAsia="ru-RU"/>
        </w:rPr>
      </w:pPr>
      <w:r w:rsidRPr="00C82442">
        <w:rPr>
          <w:rFonts w:eastAsia="Times New Roman" w:cs="Arial"/>
          <w:color w:val="000000"/>
          <w:szCs w:val="28"/>
          <w:lang w:eastAsia="ru-RU"/>
        </w:rPr>
        <w:t xml:space="preserve">Организация </w:t>
      </w:r>
      <w:r w:rsidR="00602206" w:rsidRPr="00C82442">
        <w:rPr>
          <w:rFonts w:eastAsia="Times New Roman" w:cs="Arial"/>
          <w:color w:val="000000"/>
          <w:szCs w:val="28"/>
          <w:lang w:eastAsia="ru-RU"/>
        </w:rPr>
        <w:t xml:space="preserve">проведения </w:t>
      </w:r>
      <w:r w:rsidRPr="00C82442">
        <w:rPr>
          <w:rFonts w:eastAsia="Times New Roman" w:cs="Arial"/>
          <w:color w:val="000000"/>
          <w:szCs w:val="28"/>
          <w:lang w:eastAsia="ru-RU"/>
        </w:rPr>
        <w:t xml:space="preserve">отбора осуществляются Администрацией. </w:t>
      </w:r>
    </w:p>
    <w:p w14:paraId="27B3ED36" w14:textId="77777777" w:rsidR="00992510" w:rsidRDefault="00F941EB" w:rsidP="00EC17F3">
      <w:pPr>
        <w:shd w:val="clear" w:color="auto" w:fill="FFFFFF"/>
        <w:ind w:firstLine="720"/>
        <w:jc w:val="both"/>
        <w:rPr>
          <w:rFonts w:eastAsia="Times New Roman" w:cs="Arial"/>
          <w:color w:val="000000"/>
          <w:szCs w:val="28"/>
          <w:lang w:eastAsia="ru-RU"/>
        </w:rPr>
      </w:pPr>
      <w:r w:rsidRPr="00C82442">
        <w:rPr>
          <w:rFonts w:eastAsia="Times New Roman" w:cs="Arial"/>
          <w:color w:val="000000"/>
          <w:szCs w:val="28"/>
          <w:lang w:eastAsia="ru-RU"/>
        </w:rPr>
        <w:t>Проведение отбора</w:t>
      </w:r>
      <w:r w:rsidR="00EC17F3">
        <w:rPr>
          <w:rFonts w:eastAsia="Times New Roman" w:cs="Arial"/>
          <w:color w:val="000000"/>
          <w:szCs w:val="28"/>
          <w:lang w:eastAsia="ru-RU"/>
        </w:rPr>
        <w:t xml:space="preserve">, </w:t>
      </w:r>
      <w:r w:rsidR="00A90536">
        <w:rPr>
          <w:rFonts w:eastAsia="Times New Roman" w:cs="Arial"/>
          <w:color w:val="000000"/>
          <w:szCs w:val="28"/>
          <w:lang w:eastAsia="ru-RU"/>
        </w:rPr>
        <w:t>в части</w:t>
      </w:r>
      <w:r w:rsidR="00EC17F3">
        <w:rPr>
          <w:rFonts w:eastAsia="Times New Roman" w:cs="Arial"/>
          <w:color w:val="000000"/>
          <w:szCs w:val="28"/>
          <w:lang w:eastAsia="ru-RU"/>
        </w:rPr>
        <w:t xml:space="preserve"> рассмотрени</w:t>
      </w:r>
      <w:r w:rsidR="00A90536">
        <w:rPr>
          <w:rFonts w:eastAsia="Times New Roman" w:cs="Arial"/>
          <w:color w:val="000000"/>
          <w:szCs w:val="28"/>
          <w:lang w:eastAsia="ru-RU"/>
        </w:rPr>
        <w:t>я</w:t>
      </w:r>
      <w:r w:rsidR="00EC17F3">
        <w:rPr>
          <w:rFonts w:eastAsia="Times New Roman" w:cs="Arial"/>
          <w:color w:val="000000"/>
          <w:szCs w:val="28"/>
          <w:lang w:eastAsia="ru-RU"/>
        </w:rPr>
        <w:t xml:space="preserve"> заявок </w:t>
      </w:r>
      <w:r w:rsidR="00EC17F3" w:rsidRPr="00EC17F3">
        <w:rPr>
          <w:rFonts w:eastAsia="Times New Roman" w:cs="Arial"/>
          <w:color w:val="000000"/>
          <w:szCs w:val="28"/>
          <w:lang w:eastAsia="ru-RU"/>
        </w:rPr>
        <w:t>и иных документов, связанных с вопросами о предоставлении субсидии</w:t>
      </w:r>
      <w:r w:rsidR="00EC17F3">
        <w:rPr>
          <w:rFonts w:eastAsia="Times New Roman" w:cs="Arial"/>
          <w:color w:val="000000"/>
          <w:szCs w:val="28"/>
          <w:lang w:eastAsia="ru-RU"/>
        </w:rPr>
        <w:t xml:space="preserve">, </w:t>
      </w:r>
      <w:r w:rsidR="0021050B">
        <w:rPr>
          <w:rFonts w:eastAsia="Times New Roman" w:cs="Arial"/>
          <w:color w:val="000000"/>
          <w:szCs w:val="28"/>
          <w:lang w:eastAsia="ru-RU"/>
        </w:rPr>
        <w:t xml:space="preserve">и принятия соответствующих решений по результатам рассмотрения заявок, </w:t>
      </w:r>
      <w:r w:rsidRPr="00C82442">
        <w:rPr>
          <w:rFonts w:eastAsia="Times New Roman" w:cs="Arial"/>
          <w:color w:val="000000"/>
          <w:szCs w:val="28"/>
          <w:lang w:eastAsia="ru-RU"/>
        </w:rPr>
        <w:t xml:space="preserve">осуществляется Комиссией по вопросам </w:t>
      </w:r>
      <w:r w:rsidR="00602206" w:rsidRPr="00C82442">
        <w:rPr>
          <w:rFonts w:eastAsia="Times New Roman" w:cs="Arial"/>
          <w:color w:val="000000"/>
          <w:szCs w:val="28"/>
          <w:lang w:eastAsia="ru-RU"/>
        </w:rPr>
        <w:t>о</w:t>
      </w:r>
      <w:r w:rsidR="00EC17F3">
        <w:rPr>
          <w:rFonts w:eastAsia="Times New Roman" w:cs="Arial"/>
          <w:color w:val="000000"/>
          <w:szCs w:val="28"/>
          <w:lang w:eastAsia="ru-RU"/>
        </w:rPr>
        <w:t xml:space="preserve"> </w:t>
      </w:r>
      <w:r w:rsidRPr="00C82442">
        <w:rPr>
          <w:rFonts w:eastAsia="Times New Roman" w:cs="Arial"/>
          <w:color w:val="000000"/>
          <w:szCs w:val="28"/>
          <w:lang w:eastAsia="ru-RU"/>
        </w:rPr>
        <w:t>предоставлени</w:t>
      </w:r>
      <w:r w:rsidR="00602206" w:rsidRPr="00C82442">
        <w:rPr>
          <w:rFonts w:eastAsia="Times New Roman" w:cs="Arial"/>
          <w:color w:val="000000"/>
          <w:szCs w:val="28"/>
          <w:lang w:eastAsia="ru-RU"/>
        </w:rPr>
        <w:t>и</w:t>
      </w:r>
      <w:r w:rsidRPr="00C82442">
        <w:rPr>
          <w:rFonts w:eastAsia="Times New Roman" w:cs="Arial"/>
          <w:color w:val="000000"/>
          <w:szCs w:val="28"/>
          <w:lang w:eastAsia="ru-RU"/>
        </w:rPr>
        <w:t xml:space="preserve"> субсидии из бюджета Кашинского городского округа муниципальным унитарным предприятиям Кашинского городского округа Тверской области в целях финансового обеспечения затрат на формирование и увеличение их уставного фонда (далее также</w:t>
      </w:r>
      <w:r w:rsidR="00ED79CE" w:rsidRPr="00C82442">
        <w:rPr>
          <w:rFonts w:eastAsia="Times New Roman" w:cs="Arial"/>
          <w:color w:val="000000"/>
          <w:szCs w:val="28"/>
          <w:lang w:eastAsia="ru-RU"/>
        </w:rPr>
        <w:t> </w:t>
      </w:r>
      <w:r w:rsidRPr="00C82442">
        <w:rPr>
          <w:rFonts w:eastAsia="Times New Roman" w:cs="Arial"/>
          <w:color w:val="000000"/>
          <w:szCs w:val="28"/>
          <w:lang w:eastAsia="ru-RU"/>
        </w:rPr>
        <w:t>— Комиссия)</w:t>
      </w:r>
      <w:r w:rsidR="00992510">
        <w:rPr>
          <w:rFonts w:eastAsia="Times New Roman" w:cs="Arial"/>
          <w:color w:val="000000"/>
          <w:szCs w:val="28"/>
          <w:lang w:eastAsia="ru-RU"/>
        </w:rPr>
        <w:t>.</w:t>
      </w:r>
    </w:p>
    <w:p w14:paraId="45AB7068" w14:textId="77777777" w:rsidR="00992510" w:rsidRDefault="00992510" w:rsidP="00992510">
      <w:pPr>
        <w:shd w:val="clear" w:color="auto" w:fill="FFFFFF"/>
        <w:ind w:firstLine="720"/>
        <w:jc w:val="both"/>
        <w:rPr>
          <w:rFonts w:eastAsia="Times New Roman" w:cs="Arial"/>
          <w:color w:val="000000"/>
          <w:szCs w:val="28"/>
          <w:lang w:eastAsia="ru-RU"/>
        </w:rPr>
      </w:pPr>
      <w:r w:rsidRPr="00A83776">
        <w:rPr>
          <w:rFonts w:eastAsia="Times New Roman" w:cs="Arial"/>
          <w:color w:val="000000"/>
          <w:szCs w:val="28"/>
          <w:lang w:eastAsia="ru-RU"/>
        </w:rPr>
        <w:t>Порядок формирования Комиссии, в том числе порядок ее работы и ее полномочия установлены Положением о Комиссии, утвержденным постановлением Администрации.</w:t>
      </w:r>
      <w:r>
        <w:rPr>
          <w:rFonts w:eastAsia="Times New Roman" w:cs="Arial"/>
          <w:color w:val="000000"/>
          <w:szCs w:val="28"/>
          <w:lang w:eastAsia="ru-RU"/>
        </w:rPr>
        <w:t xml:space="preserve"> </w:t>
      </w:r>
    </w:p>
    <w:p w14:paraId="5D0415CE" w14:textId="77777777" w:rsidR="00992510" w:rsidRDefault="00992510" w:rsidP="00992510">
      <w:pPr>
        <w:shd w:val="clear" w:color="auto" w:fill="FFFFFF"/>
        <w:ind w:firstLine="720"/>
        <w:jc w:val="both"/>
        <w:rPr>
          <w:rFonts w:eastAsia="Times New Roman" w:cs="Arial"/>
          <w:color w:val="000000"/>
          <w:szCs w:val="28"/>
          <w:lang w:eastAsia="ru-RU"/>
        </w:rPr>
      </w:pPr>
      <w:r>
        <w:rPr>
          <w:rFonts w:eastAsia="Times New Roman" w:cs="Arial"/>
          <w:color w:val="000000"/>
          <w:szCs w:val="28"/>
          <w:lang w:eastAsia="ru-RU"/>
        </w:rPr>
        <w:t xml:space="preserve">Состав Комиссии утвержден постановлением Администрации. </w:t>
      </w:r>
    </w:p>
    <w:p w14:paraId="09F6389C" w14:textId="72F39612" w:rsidR="00992510" w:rsidRDefault="00992510" w:rsidP="00992510">
      <w:pPr>
        <w:shd w:val="clear" w:color="auto" w:fill="FFFFFF"/>
        <w:ind w:firstLine="720"/>
        <w:jc w:val="both"/>
        <w:rPr>
          <w:rFonts w:eastAsia="Times New Roman" w:cs="Arial"/>
          <w:color w:val="000000"/>
          <w:szCs w:val="28"/>
          <w:lang w:eastAsia="ru-RU"/>
        </w:rPr>
      </w:pPr>
      <w:r w:rsidRPr="00116193">
        <w:rPr>
          <w:rFonts w:eastAsia="Times New Roman" w:cs="Arial"/>
          <w:color w:val="000000"/>
          <w:szCs w:val="28"/>
          <w:lang w:eastAsia="ru-RU"/>
        </w:rPr>
        <w:t xml:space="preserve">Представители </w:t>
      </w:r>
      <w:r>
        <w:rPr>
          <w:rFonts w:eastAsia="Times New Roman" w:cs="Arial"/>
          <w:color w:val="000000"/>
          <w:szCs w:val="28"/>
          <w:lang w:eastAsia="ru-RU"/>
        </w:rPr>
        <w:t>Администрации,</w:t>
      </w:r>
      <w:r w:rsidRPr="00116193">
        <w:rPr>
          <w:rFonts w:eastAsia="Times New Roman" w:cs="Arial"/>
          <w:color w:val="000000"/>
          <w:szCs w:val="28"/>
          <w:lang w:eastAsia="ru-RU"/>
        </w:rPr>
        <w:t xml:space="preserve"> члены </w:t>
      </w:r>
      <w:r>
        <w:rPr>
          <w:rFonts w:eastAsia="Times New Roman" w:cs="Arial"/>
          <w:color w:val="000000"/>
          <w:szCs w:val="28"/>
          <w:lang w:eastAsia="ru-RU"/>
        </w:rPr>
        <w:t>К</w:t>
      </w:r>
      <w:r w:rsidRPr="00116193">
        <w:rPr>
          <w:rFonts w:eastAsia="Times New Roman" w:cs="Arial"/>
          <w:color w:val="000000"/>
          <w:szCs w:val="28"/>
          <w:lang w:eastAsia="ru-RU"/>
        </w:rPr>
        <w:t xml:space="preserve">омиссии в случае наличия у них признаков аффилированности с участниками отбора </w:t>
      </w:r>
      <w:r w:rsidRPr="004607AF">
        <w:rPr>
          <w:rFonts w:eastAsia="Times New Roman" w:cs="Arial"/>
          <w:color w:val="000000"/>
          <w:szCs w:val="28"/>
          <w:lang w:eastAsia="ru-RU"/>
        </w:rPr>
        <w:t>получателей субсидий</w:t>
      </w:r>
      <w:r w:rsidRPr="00116193">
        <w:rPr>
          <w:rFonts w:eastAsia="Times New Roman" w:cs="Arial"/>
          <w:color w:val="000000"/>
          <w:szCs w:val="28"/>
          <w:lang w:eastAsia="ru-RU"/>
        </w:rPr>
        <w:t xml:space="preserve"> </w:t>
      </w:r>
      <w:r w:rsidR="00DC3698">
        <w:rPr>
          <w:rFonts w:eastAsia="Times New Roman" w:cs="Arial"/>
          <w:color w:val="000000"/>
          <w:szCs w:val="28"/>
          <w:lang w:eastAsia="ru-RU"/>
        </w:rPr>
        <w:t xml:space="preserve">(далее также — участник отбора) </w:t>
      </w:r>
      <w:r w:rsidRPr="00116193">
        <w:rPr>
          <w:rFonts w:eastAsia="Times New Roman" w:cs="Arial"/>
          <w:color w:val="000000"/>
          <w:szCs w:val="28"/>
          <w:lang w:eastAsia="ru-RU"/>
        </w:rPr>
        <w:t>не допускаются до рассмотрения и (или) оценки заявок, поданных такими участниками, и (или) отстраняются от их рассмотрения.</w:t>
      </w:r>
    </w:p>
    <w:p w14:paraId="4401BD96" w14:textId="6623CAC7" w:rsidR="00EC17F3" w:rsidRDefault="00ED79CE" w:rsidP="00EC17F3">
      <w:pPr>
        <w:shd w:val="clear" w:color="auto" w:fill="FFFFFF"/>
        <w:ind w:firstLine="720"/>
        <w:jc w:val="both"/>
        <w:rPr>
          <w:rFonts w:eastAsia="Times New Roman" w:cs="Arial"/>
          <w:color w:val="000000"/>
          <w:szCs w:val="28"/>
          <w:lang w:eastAsia="ru-RU"/>
        </w:rPr>
      </w:pPr>
      <w:r w:rsidRPr="00C82442">
        <w:rPr>
          <w:rFonts w:eastAsia="Times New Roman" w:cs="Arial"/>
          <w:color w:val="000000"/>
          <w:szCs w:val="28"/>
          <w:lang w:eastAsia="ru-RU"/>
        </w:rPr>
        <w:t xml:space="preserve">Администрация </w:t>
      </w:r>
      <w:bookmarkStart w:id="18" w:name="_Hlk170827167"/>
      <w:bookmarkStart w:id="19" w:name="_Hlk169539369"/>
      <w:r w:rsidR="004266ED">
        <w:rPr>
          <w:rFonts w:eastAsia="Times New Roman" w:cs="Arial"/>
          <w:color w:val="000000"/>
          <w:szCs w:val="28"/>
          <w:lang w:eastAsia="ru-RU"/>
        </w:rPr>
        <w:t xml:space="preserve">в течение </w:t>
      </w:r>
      <w:r w:rsidR="00DA44D0">
        <w:rPr>
          <w:rFonts w:eastAsia="Times New Roman" w:cs="Arial"/>
          <w:color w:val="000000"/>
          <w:szCs w:val="28"/>
          <w:lang w:eastAsia="ru-RU"/>
        </w:rPr>
        <w:t>одного</w:t>
      </w:r>
      <w:r w:rsidR="004266ED" w:rsidRPr="00F90AF2">
        <w:rPr>
          <w:rFonts w:eastAsia="Times New Roman" w:cs="Arial"/>
          <w:color w:val="000000"/>
          <w:szCs w:val="28"/>
          <w:lang w:eastAsia="ru-RU"/>
        </w:rPr>
        <w:t xml:space="preserve"> рабоч</w:t>
      </w:r>
      <w:r w:rsidR="00DA44D0">
        <w:rPr>
          <w:rFonts w:eastAsia="Times New Roman" w:cs="Arial"/>
          <w:color w:val="000000"/>
          <w:szCs w:val="28"/>
          <w:lang w:eastAsia="ru-RU"/>
        </w:rPr>
        <w:t>его</w:t>
      </w:r>
      <w:r w:rsidR="004266ED" w:rsidRPr="00F90AF2">
        <w:rPr>
          <w:rFonts w:eastAsia="Times New Roman" w:cs="Arial"/>
          <w:color w:val="000000"/>
          <w:szCs w:val="28"/>
          <w:lang w:eastAsia="ru-RU"/>
        </w:rPr>
        <w:t xml:space="preserve"> дн</w:t>
      </w:r>
      <w:r w:rsidR="00DA44D0">
        <w:rPr>
          <w:rFonts w:eastAsia="Times New Roman" w:cs="Arial"/>
          <w:color w:val="000000"/>
          <w:szCs w:val="28"/>
          <w:lang w:eastAsia="ru-RU"/>
        </w:rPr>
        <w:t>я</w:t>
      </w:r>
      <w:r w:rsidR="00992510">
        <w:rPr>
          <w:rFonts w:eastAsia="Times New Roman" w:cs="Arial"/>
          <w:color w:val="000000"/>
          <w:szCs w:val="28"/>
          <w:lang w:eastAsia="ru-RU"/>
        </w:rPr>
        <w:t>, следующего за днем</w:t>
      </w:r>
      <w:r w:rsidR="004266ED" w:rsidRPr="00F90AF2">
        <w:rPr>
          <w:rFonts w:eastAsia="Times New Roman" w:cs="Arial"/>
          <w:color w:val="000000"/>
          <w:szCs w:val="28"/>
          <w:lang w:eastAsia="ru-RU"/>
        </w:rPr>
        <w:t xml:space="preserve"> окончания срока подачи заявок</w:t>
      </w:r>
      <w:bookmarkEnd w:id="18"/>
      <w:r w:rsidR="00992510">
        <w:rPr>
          <w:rFonts w:eastAsia="Times New Roman" w:cs="Arial"/>
          <w:color w:val="000000"/>
          <w:szCs w:val="28"/>
          <w:lang w:eastAsia="ru-RU"/>
        </w:rPr>
        <w:t>,</w:t>
      </w:r>
      <w:r w:rsidR="004266ED">
        <w:rPr>
          <w:rFonts w:eastAsia="Times New Roman" w:cs="Arial"/>
          <w:color w:val="000000"/>
          <w:szCs w:val="28"/>
          <w:lang w:eastAsia="ru-RU"/>
        </w:rPr>
        <w:t xml:space="preserve"> </w:t>
      </w:r>
      <w:r w:rsidRPr="00C82442">
        <w:rPr>
          <w:rFonts w:eastAsia="Times New Roman" w:cs="Arial"/>
          <w:color w:val="000000"/>
          <w:szCs w:val="28"/>
          <w:lang w:eastAsia="ru-RU"/>
        </w:rPr>
        <w:t xml:space="preserve">предоставляет </w:t>
      </w:r>
      <w:r w:rsidR="00992510">
        <w:rPr>
          <w:rFonts w:eastAsia="Times New Roman" w:cs="Arial"/>
          <w:color w:val="000000"/>
          <w:szCs w:val="28"/>
          <w:lang w:eastAsia="ru-RU"/>
        </w:rPr>
        <w:t xml:space="preserve">Комиссии </w:t>
      </w:r>
      <w:r w:rsidRPr="00C82442">
        <w:rPr>
          <w:rFonts w:eastAsia="Times New Roman" w:cs="Arial"/>
          <w:color w:val="000000"/>
          <w:szCs w:val="28"/>
          <w:lang w:eastAsia="ru-RU"/>
        </w:rPr>
        <w:t xml:space="preserve">доступ </w:t>
      </w:r>
      <w:bookmarkStart w:id="20" w:name="_Hlk170824092"/>
      <w:r w:rsidRPr="00C82442">
        <w:rPr>
          <w:rFonts w:eastAsia="Times New Roman" w:cs="Arial"/>
          <w:color w:val="000000"/>
          <w:szCs w:val="28"/>
          <w:lang w:eastAsia="ru-RU"/>
        </w:rPr>
        <w:t>к поступившим заявкам и иным документам, связанным с вопросами о предоставлении субсидии</w:t>
      </w:r>
      <w:bookmarkEnd w:id="20"/>
      <w:r w:rsidR="00AF7D8C">
        <w:rPr>
          <w:rFonts w:eastAsia="Times New Roman" w:cs="Arial"/>
          <w:color w:val="000000"/>
          <w:szCs w:val="28"/>
          <w:lang w:eastAsia="ru-RU"/>
        </w:rPr>
        <w:t xml:space="preserve">. </w:t>
      </w:r>
    </w:p>
    <w:bookmarkEnd w:id="19"/>
    <w:p w14:paraId="4D80B4EA" w14:textId="63E722D1" w:rsidR="00AF7D8C" w:rsidRDefault="00202EF9" w:rsidP="00AF7D8C">
      <w:pPr>
        <w:shd w:val="clear" w:color="auto" w:fill="FFFFFF"/>
        <w:ind w:firstLine="720"/>
        <w:jc w:val="both"/>
        <w:rPr>
          <w:rFonts w:eastAsia="Times New Roman" w:cs="Arial"/>
          <w:color w:val="000000"/>
          <w:szCs w:val="28"/>
          <w:lang w:eastAsia="ru-RU"/>
        </w:rPr>
      </w:pPr>
      <w:r>
        <w:rPr>
          <w:rFonts w:eastAsia="Times New Roman" w:cs="Arial"/>
          <w:color w:val="000000"/>
          <w:szCs w:val="28"/>
          <w:lang w:eastAsia="ru-RU"/>
        </w:rPr>
        <w:t>К</w:t>
      </w:r>
      <w:r w:rsidRPr="00202EF9">
        <w:rPr>
          <w:rFonts w:eastAsia="Times New Roman" w:cs="Arial"/>
          <w:color w:val="000000"/>
          <w:szCs w:val="28"/>
          <w:lang w:eastAsia="ru-RU"/>
        </w:rPr>
        <w:t>омиссия</w:t>
      </w:r>
      <w:r>
        <w:rPr>
          <w:rFonts w:eastAsia="Times New Roman" w:cs="Arial"/>
          <w:color w:val="000000"/>
          <w:szCs w:val="28"/>
          <w:lang w:eastAsia="ru-RU"/>
        </w:rPr>
        <w:t xml:space="preserve"> </w:t>
      </w:r>
      <w:r w:rsidRPr="00202EF9">
        <w:rPr>
          <w:rFonts w:eastAsia="Times New Roman" w:cs="Arial"/>
          <w:color w:val="000000"/>
          <w:szCs w:val="28"/>
          <w:lang w:eastAsia="ru-RU"/>
        </w:rPr>
        <w:t xml:space="preserve">не позднее одного рабочего дня, следующего за днем </w:t>
      </w:r>
      <w:r w:rsidR="00992510">
        <w:rPr>
          <w:rFonts w:eastAsia="Times New Roman" w:cs="Arial"/>
          <w:color w:val="000000"/>
          <w:szCs w:val="28"/>
          <w:lang w:eastAsia="ru-RU"/>
        </w:rPr>
        <w:t>п</w:t>
      </w:r>
      <w:r w:rsidR="00AF7D8C">
        <w:rPr>
          <w:rFonts w:eastAsia="Times New Roman" w:cs="Arial"/>
          <w:color w:val="000000"/>
          <w:szCs w:val="28"/>
          <w:lang w:eastAsia="ru-RU"/>
        </w:rPr>
        <w:t>редоставления</w:t>
      </w:r>
      <w:r w:rsidR="00992510">
        <w:rPr>
          <w:rFonts w:eastAsia="Times New Roman" w:cs="Arial"/>
          <w:color w:val="000000"/>
          <w:szCs w:val="28"/>
          <w:lang w:eastAsia="ru-RU"/>
        </w:rPr>
        <w:t xml:space="preserve"> Администраци</w:t>
      </w:r>
      <w:r w:rsidR="00AF7D8C">
        <w:rPr>
          <w:rFonts w:eastAsia="Times New Roman" w:cs="Arial"/>
          <w:color w:val="000000"/>
          <w:szCs w:val="28"/>
          <w:lang w:eastAsia="ru-RU"/>
        </w:rPr>
        <w:t>ей</w:t>
      </w:r>
      <w:r w:rsidR="00992510">
        <w:rPr>
          <w:rFonts w:eastAsia="Times New Roman" w:cs="Arial"/>
          <w:color w:val="000000"/>
          <w:szCs w:val="28"/>
          <w:lang w:eastAsia="ru-RU"/>
        </w:rPr>
        <w:t xml:space="preserve"> доступа </w:t>
      </w:r>
      <w:r w:rsidR="00992510" w:rsidRPr="00992510">
        <w:rPr>
          <w:rFonts w:eastAsia="Times New Roman" w:cs="Arial"/>
          <w:color w:val="000000"/>
          <w:szCs w:val="28"/>
          <w:lang w:eastAsia="ru-RU"/>
        </w:rPr>
        <w:t xml:space="preserve">к поступившим заявкам и иным </w:t>
      </w:r>
      <w:r w:rsidR="00992510" w:rsidRPr="00992510">
        <w:rPr>
          <w:rFonts w:eastAsia="Times New Roman" w:cs="Arial"/>
          <w:color w:val="000000"/>
          <w:szCs w:val="28"/>
          <w:lang w:eastAsia="ru-RU"/>
        </w:rPr>
        <w:lastRenderedPageBreak/>
        <w:t>документам, связанным с вопросами о предоставлении субсидии</w:t>
      </w:r>
      <w:r w:rsidR="00AF7D8C">
        <w:rPr>
          <w:rFonts w:eastAsia="Times New Roman" w:cs="Arial"/>
          <w:color w:val="000000"/>
          <w:szCs w:val="28"/>
          <w:lang w:eastAsia="ru-RU"/>
        </w:rPr>
        <w:t>, рассматривает заявки</w:t>
      </w:r>
      <w:r w:rsidR="004607AF">
        <w:rPr>
          <w:rFonts w:eastAsia="Times New Roman" w:cs="Arial"/>
          <w:color w:val="000000"/>
          <w:szCs w:val="28"/>
          <w:lang w:eastAsia="ru-RU"/>
        </w:rPr>
        <w:t>,</w:t>
      </w:r>
      <w:r w:rsidR="00AF7D8C">
        <w:rPr>
          <w:rFonts w:eastAsia="Times New Roman" w:cs="Arial"/>
          <w:color w:val="000000"/>
          <w:szCs w:val="28"/>
          <w:lang w:eastAsia="ru-RU"/>
        </w:rPr>
        <w:t xml:space="preserve"> составляет и подписывает протокол рассмотрения заявок. </w:t>
      </w:r>
    </w:p>
    <w:p w14:paraId="12111924" w14:textId="6847CEB1" w:rsidR="00202EF9" w:rsidRPr="00202EF9" w:rsidRDefault="00AF7D8C" w:rsidP="00AF7D8C">
      <w:pPr>
        <w:shd w:val="clear" w:color="auto" w:fill="FFFFFF"/>
        <w:ind w:firstLine="720"/>
        <w:jc w:val="both"/>
        <w:rPr>
          <w:rFonts w:eastAsia="Times New Roman" w:cs="Arial"/>
          <w:color w:val="000000"/>
          <w:szCs w:val="28"/>
          <w:lang w:eastAsia="ru-RU"/>
        </w:rPr>
      </w:pPr>
      <w:bookmarkStart w:id="21" w:name="_Hlk170824491"/>
      <w:r>
        <w:rPr>
          <w:rFonts w:eastAsia="Times New Roman" w:cs="Arial"/>
          <w:color w:val="000000"/>
          <w:szCs w:val="28"/>
          <w:lang w:eastAsia="ru-RU"/>
        </w:rPr>
        <w:t>Протокол</w:t>
      </w:r>
      <w:r w:rsidR="00202EF9" w:rsidRPr="00202EF9">
        <w:rPr>
          <w:rFonts w:eastAsia="Times New Roman" w:cs="Arial"/>
          <w:color w:val="000000"/>
          <w:szCs w:val="28"/>
          <w:lang w:eastAsia="ru-RU"/>
        </w:rPr>
        <w:t xml:space="preserve"> </w:t>
      </w:r>
      <w:r w:rsidR="00E42B95">
        <w:rPr>
          <w:rFonts w:eastAsia="Times New Roman" w:cs="Arial"/>
          <w:color w:val="000000"/>
          <w:szCs w:val="28"/>
          <w:lang w:eastAsia="ru-RU"/>
        </w:rPr>
        <w:t xml:space="preserve">рассмотрения заявок </w:t>
      </w:r>
      <w:r>
        <w:rPr>
          <w:rFonts w:eastAsia="Times New Roman" w:cs="Arial"/>
          <w:color w:val="000000"/>
          <w:szCs w:val="28"/>
          <w:lang w:eastAsia="ru-RU"/>
        </w:rPr>
        <w:t xml:space="preserve">должен </w:t>
      </w:r>
      <w:r w:rsidR="00202EF9" w:rsidRPr="00202EF9">
        <w:rPr>
          <w:rFonts w:eastAsia="Times New Roman" w:cs="Arial"/>
          <w:color w:val="000000"/>
          <w:szCs w:val="28"/>
          <w:lang w:eastAsia="ru-RU"/>
        </w:rPr>
        <w:t>содержа</w:t>
      </w:r>
      <w:r>
        <w:rPr>
          <w:rFonts w:eastAsia="Times New Roman" w:cs="Arial"/>
          <w:color w:val="000000"/>
          <w:szCs w:val="28"/>
          <w:lang w:eastAsia="ru-RU"/>
        </w:rPr>
        <w:t>ть</w:t>
      </w:r>
      <w:r w:rsidR="00202EF9" w:rsidRPr="00202EF9">
        <w:rPr>
          <w:rFonts w:eastAsia="Times New Roman" w:cs="Arial"/>
          <w:color w:val="000000"/>
          <w:szCs w:val="28"/>
          <w:lang w:eastAsia="ru-RU"/>
        </w:rPr>
        <w:t xml:space="preserve"> следующую информацию:</w:t>
      </w:r>
      <w:r w:rsidR="00E42B95">
        <w:rPr>
          <w:rFonts w:eastAsia="Times New Roman" w:cs="Arial"/>
          <w:color w:val="000000"/>
          <w:szCs w:val="28"/>
          <w:lang w:eastAsia="ru-RU"/>
        </w:rPr>
        <w:t xml:space="preserve"> </w:t>
      </w:r>
    </w:p>
    <w:bookmarkEnd w:id="21"/>
    <w:p w14:paraId="4DAF686A" w14:textId="77777777" w:rsidR="00E42B95" w:rsidRDefault="00E42B95" w:rsidP="00202EF9">
      <w:pPr>
        <w:shd w:val="clear" w:color="auto" w:fill="FFFFFF"/>
        <w:ind w:firstLine="720"/>
        <w:jc w:val="both"/>
        <w:rPr>
          <w:rFonts w:eastAsia="Times New Roman" w:cs="Arial"/>
          <w:szCs w:val="28"/>
          <w:lang w:eastAsia="ru-RU"/>
        </w:rPr>
      </w:pPr>
      <w:r w:rsidRPr="00F90AF2">
        <w:rPr>
          <w:rFonts w:eastAsia="Times New Roman" w:cs="Arial"/>
          <w:szCs w:val="28"/>
          <w:lang w:eastAsia="ru-RU"/>
        </w:rPr>
        <w:t>количеств</w:t>
      </w:r>
      <w:r>
        <w:rPr>
          <w:rFonts w:eastAsia="Times New Roman" w:cs="Arial"/>
          <w:szCs w:val="28"/>
          <w:lang w:eastAsia="ru-RU"/>
        </w:rPr>
        <w:t>о</w:t>
      </w:r>
      <w:r w:rsidRPr="00F90AF2">
        <w:rPr>
          <w:rFonts w:eastAsia="Times New Roman" w:cs="Arial"/>
          <w:szCs w:val="28"/>
          <w:lang w:eastAsia="ru-RU"/>
        </w:rPr>
        <w:t xml:space="preserve"> поступивших и рассмотренных заявок</w:t>
      </w:r>
      <w:r>
        <w:rPr>
          <w:rFonts w:eastAsia="Times New Roman" w:cs="Arial"/>
          <w:szCs w:val="28"/>
          <w:lang w:eastAsia="ru-RU"/>
        </w:rPr>
        <w:t xml:space="preserve">; </w:t>
      </w:r>
    </w:p>
    <w:p w14:paraId="34FE424F" w14:textId="4F4F17DD" w:rsidR="00202EF9" w:rsidRPr="00202EF9" w:rsidRDefault="00202EF9" w:rsidP="00202EF9">
      <w:pPr>
        <w:shd w:val="clear" w:color="auto" w:fill="FFFFFF"/>
        <w:ind w:firstLine="720"/>
        <w:jc w:val="both"/>
        <w:rPr>
          <w:rFonts w:eastAsia="Times New Roman" w:cs="Arial"/>
          <w:color w:val="000000"/>
          <w:szCs w:val="28"/>
          <w:lang w:eastAsia="ru-RU"/>
        </w:rPr>
      </w:pPr>
      <w:r w:rsidRPr="00202EF9">
        <w:rPr>
          <w:rFonts w:eastAsia="Times New Roman" w:cs="Arial"/>
          <w:color w:val="000000"/>
          <w:szCs w:val="28"/>
          <w:lang w:eastAsia="ru-RU"/>
        </w:rPr>
        <w:t>регистрационный номер заявки;</w:t>
      </w:r>
      <w:r w:rsidR="00E42B95">
        <w:rPr>
          <w:rFonts w:eastAsia="Times New Roman" w:cs="Arial"/>
          <w:color w:val="000000"/>
          <w:szCs w:val="28"/>
          <w:lang w:eastAsia="ru-RU"/>
        </w:rPr>
        <w:t xml:space="preserve"> </w:t>
      </w:r>
    </w:p>
    <w:p w14:paraId="1942AE70" w14:textId="428B36B4" w:rsidR="00202EF9" w:rsidRPr="00202EF9" w:rsidRDefault="00202EF9" w:rsidP="00202EF9">
      <w:pPr>
        <w:shd w:val="clear" w:color="auto" w:fill="FFFFFF"/>
        <w:ind w:firstLine="720"/>
        <w:jc w:val="both"/>
        <w:rPr>
          <w:rFonts w:eastAsia="Times New Roman" w:cs="Arial"/>
          <w:color w:val="000000"/>
          <w:szCs w:val="28"/>
          <w:lang w:eastAsia="ru-RU"/>
        </w:rPr>
      </w:pPr>
      <w:r w:rsidRPr="00202EF9">
        <w:rPr>
          <w:rFonts w:eastAsia="Times New Roman" w:cs="Arial"/>
          <w:color w:val="000000"/>
          <w:szCs w:val="28"/>
          <w:lang w:eastAsia="ru-RU"/>
        </w:rPr>
        <w:t>дата и время поступления заявки;</w:t>
      </w:r>
    </w:p>
    <w:p w14:paraId="3857D78A" w14:textId="3BDD19F1" w:rsidR="00202EF9" w:rsidRPr="00202EF9" w:rsidRDefault="00202EF9" w:rsidP="00B1556A">
      <w:pPr>
        <w:shd w:val="clear" w:color="auto" w:fill="FFFFFF"/>
        <w:ind w:firstLine="720"/>
        <w:jc w:val="both"/>
        <w:rPr>
          <w:rFonts w:eastAsia="Times New Roman" w:cs="Arial"/>
          <w:color w:val="000000"/>
          <w:szCs w:val="28"/>
          <w:lang w:eastAsia="ru-RU"/>
        </w:rPr>
      </w:pPr>
      <w:r w:rsidRPr="00202EF9">
        <w:rPr>
          <w:rFonts w:eastAsia="Times New Roman" w:cs="Arial"/>
          <w:color w:val="000000"/>
          <w:szCs w:val="28"/>
          <w:lang w:eastAsia="ru-RU"/>
        </w:rPr>
        <w:t>полное наименование участника отбора</w:t>
      </w:r>
      <w:r w:rsidR="00B1556A">
        <w:rPr>
          <w:rFonts w:eastAsia="Times New Roman" w:cs="Arial"/>
          <w:color w:val="000000"/>
          <w:szCs w:val="28"/>
          <w:lang w:eastAsia="ru-RU"/>
        </w:rPr>
        <w:t>,</w:t>
      </w:r>
      <w:r w:rsidR="00B1556A" w:rsidRPr="00B1556A">
        <w:rPr>
          <w:rFonts w:eastAsia="Times New Roman" w:cs="Arial"/>
          <w:color w:val="000000"/>
          <w:szCs w:val="28"/>
          <w:lang w:eastAsia="ru-RU"/>
        </w:rPr>
        <w:t xml:space="preserve"> </w:t>
      </w:r>
      <w:r w:rsidR="004607AF">
        <w:rPr>
          <w:rFonts w:eastAsia="Times New Roman" w:cs="Arial"/>
          <w:color w:val="000000"/>
          <w:szCs w:val="28"/>
          <w:lang w:eastAsia="ru-RU"/>
        </w:rPr>
        <w:t xml:space="preserve">его </w:t>
      </w:r>
      <w:r w:rsidR="00B1556A" w:rsidRPr="00202EF9">
        <w:rPr>
          <w:rFonts w:eastAsia="Times New Roman" w:cs="Arial"/>
          <w:color w:val="000000"/>
          <w:szCs w:val="28"/>
          <w:lang w:eastAsia="ru-RU"/>
        </w:rPr>
        <w:t>юридическ</w:t>
      </w:r>
      <w:r w:rsidR="004607AF">
        <w:rPr>
          <w:rFonts w:eastAsia="Times New Roman" w:cs="Arial"/>
          <w:color w:val="000000"/>
          <w:szCs w:val="28"/>
          <w:lang w:eastAsia="ru-RU"/>
        </w:rPr>
        <w:t>ий адрес</w:t>
      </w:r>
      <w:r>
        <w:rPr>
          <w:rFonts w:eastAsia="Times New Roman" w:cs="Arial"/>
          <w:color w:val="000000"/>
          <w:szCs w:val="28"/>
          <w:lang w:eastAsia="ru-RU"/>
        </w:rPr>
        <w:t xml:space="preserve">; </w:t>
      </w:r>
    </w:p>
    <w:p w14:paraId="75675797" w14:textId="0B48020A" w:rsidR="00E42B95" w:rsidRDefault="00202EF9" w:rsidP="00E42B95">
      <w:pPr>
        <w:shd w:val="clear" w:color="auto" w:fill="FFFFFF"/>
        <w:ind w:firstLine="720"/>
        <w:jc w:val="both"/>
        <w:rPr>
          <w:rFonts w:eastAsia="Times New Roman" w:cs="Arial"/>
          <w:color w:val="000000"/>
          <w:szCs w:val="28"/>
          <w:lang w:eastAsia="ru-RU"/>
        </w:rPr>
      </w:pPr>
      <w:r w:rsidRPr="00202EF9">
        <w:rPr>
          <w:rFonts w:eastAsia="Times New Roman" w:cs="Arial"/>
          <w:color w:val="000000"/>
          <w:szCs w:val="28"/>
          <w:lang w:eastAsia="ru-RU"/>
        </w:rPr>
        <w:t>запрашиваемый участником отбора размер субсидии</w:t>
      </w:r>
      <w:r w:rsidR="00E42B95">
        <w:rPr>
          <w:rFonts w:eastAsia="Times New Roman" w:cs="Arial"/>
          <w:color w:val="000000"/>
          <w:szCs w:val="28"/>
          <w:lang w:eastAsia="ru-RU"/>
        </w:rPr>
        <w:t xml:space="preserve">; </w:t>
      </w:r>
    </w:p>
    <w:p w14:paraId="37FCDE5E" w14:textId="77777777" w:rsidR="00174C22" w:rsidRDefault="00B1556A" w:rsidP="00E42B95">
      <w:pPr>
        <w:shd w:val="clear" w:color="auto" w:fill="FFFFFF"/>
        <w:ind w:firstLine="720"/>
        <w:jc w:val="both"/>
        <w:rPr>
          <w:rFonts w:eastAsia="Times New Roman" w:cs="Arial"/>
          <w:szCs w:val="28"/>
          <w:lang w:eastAsia="ru-RU"/>
        </w:rPr>
      </w:pPr>
      <w:r>
        <w:rPr>
          <w:rFonts w:eastAsia="Times New Roman" w:cs="Arial"/>
          <w:szCs w:val="28"/>
          <w:lang w:eastAsia="ru-RU"/>
        </w:rPr>
        <w:t xml:space="preserve">решение Комиссии по каждой заявке </w:t>
      </w:r>
      <w:r w:rsidR="00DA44D0" w:rsidRPr="00F90AF2">
        <w:rPr>
          <w:rFonts w:eastAsia="Times New Roman" w:cs="Arial"/>
          <w:szCs w:val="28"/>
          <w:lang w:eastAsia="ru-RU"/>
        </w:rPr>
        <w:t>участник</w:t>
      </w:r>
      <w:r>
        <w:rPr>
          <w:rFonts w:eastAsia="Times New Roman" w:cs="Arial"/>
          <w:szCs w:val="28"/>
          <w:lang w:eastAsia="ru-RU"/>
        </w:rPr>
        <w:t>а</w:t>
      </w:r>
      <w:r w:rsidR="00DA44D0" w:rsidRPr="00F90AF2">
        <w:rPr>
          <w:rFonts w:eastAsia="Times New Roman" w:cs="Arial"/>
          <w:szCs w:val="28"/>
          <w:lang w:eastAsia="ru-RU"/>
        </w:rPr>
        <w:t xml:space="preserve"> отбора о признании его заявки надлежащей или об отклонении его заявки с указанием оснований для отклонения</w:t>
      </w:r>
      <w:r w:rsidR="00174C22">
        <w:rPr>
          <w:rFonts w:eastAsia="Times New Roman" w:cs="Arial"/>
          <w:szCs w:val="28"/>
          <w:lang w:eastAsia="ru-RU"/>
        </w:rPr>
        <w:t xml:space="preserve">; </w:t>
      </w:r>
    </w:p>
    <w:p w14:paraId="3A3A2D70" w14:textId="63554F58" w:rsidR="00DA44D0" w:rsidRPr="00E42B95" w:rsidRDefault="00785DC3" w:rsidP="00E42B95">
      <w:pPr>
        <w:shd w:val="clear" w:color="auto" w:fill="FFFFFF"/>
        <w:ind w:firstLine="720"/>
        <w:jc w:val="both"/>
        <w:rPr>
          <w:rFonts w:eastAsia="Times New Roman" w:cs="Arial"/>
          <w:color w:val="000000"/>
          <w:szCs w:val="28"/>
          <w:lang w:eastAsia="ru-RU"/>
        </w:rPr>
      </w:pPr>
      <w:r w:rsidRPr="005D164D">
        <w:rPr>
          <w:rFonts w:eastAsia="Times New Roman" w:cs="Arial"/>
          <w:szCs w:val="28"/>
          <w:lang w:eastAsia="ru-RU"/>
        </w:rPr>
        <w:t>о победител</w:t>
      </w:r>
      <w:r w:rsidR="00174C22" w:rsidRPr="005D164D">
        <w:rPr>
          <w:rFonts w:eastAsia="Times New Roman" w:cs="Arial"/>
          <w:szCs w:val="28"/>
          <w:lang w:eastAsia="ru-RU"/>
        </w:rPr>
        <w:t>ях отбора получателей субсидий с указанием размера субсидии, предусмотренной им для предоставления.</w:t>
      </w:r>
      <w:r w:rsidR="00DA44D0">
        <w:rPr>
          <w:rFonts w:eastAsia="Times New Roman" w:cs="Arial"/>
          <w:szCs w:val="28"/>
          <w:lang w:eastAsia="ru-RU"/>
        </w:rPr>
        <w:t xml:space="preserve"> </w:t>
      </w:r>
    </w:p>
    <w:p w14:paraId="5682D9AD" w14:textId="198AB017" w:rsidR="00DA44D0" w:rsidRDefault="00CA791E" w:rsidP="00D160B7">
      <w:pPr>
        <w:shd w:val="clear" w:color="auto" w:fill="FFFFFF"/>
        <w:ind w:firstLine="720"/>
        <w:jc w:val="both"/>
        <w:rPr>
          <w:rFonts w:eastAsia="Times New Roman" w:cs="Arial"/>
          <w:color w:val="000000"/>
          <w:szCs w:val="28"/>
          <w:lang w:eastAsia="ru-RU"/>
        </w:rPr>
      </w:pPr>
      <w:bookmarkStart w:id="22" w:name="_Hlk170889984"/>
      <w:r w:rsidRPr="00CA791E">
        <w:rPr>
          <w:rFonts w:eastAsia="Times New Roman" w:cs="Arial"/>
          <w:color w:val="000000"/>
          <w:szCs w:val="28"/>
          <w:lang w:eastAsia="ru-RU"/>
        </w:rPr>
        <w:t xml:space="preserve">Протокол рассмотрения заявок </w:t>
      </w:r>
      <w:bookmarkEnd w:id="22"/>
      <w:r>
        <w:rPr>
          <w:rFonts w:eastAsia="Times New Roman" w:cs="Arial"/>
          <w:color w:val="000000"/>
          <w:szCs w:val="28"/>
          <w:lang w:eastAsia="ru-RU"/>
        </w:rPr>
        <w:t>может</w:t>
      </w:r>
      <w:r w:rsidRPr="00CA791E">
        <w:rPr>
          <w:rFonts w:eastAsia="Times New Roman" w:cs="Arial"/>
          <w:color w:val="000000"/>
          <w:szCs w:val="28"/>
          <w:lang w:eastAsia="ru-RU"/>
        </w:rPr>
        <w:t xml:space="preserve"> </w:t>
      </w:r>
      <w:r>
        <w:rPr>
          <w:rFonts w:eastAsia="Times New Roman" w:cs="Arial"/>
          <w:color w:val="000000"/>
          <w:szCs w:val="28"/>
          <w:lang w:eastAsia="ru-RU"/>
        </w:rPr>
        <w:t xml:space="preserve">также </w:t>
      </w:r>
      <w:r w:rsidRPr="00CA791E">
        <w:rPr>
          <w:rFonts w:eastAsia="Times New Roman" w:cs="Arial"/>
          <w:color w:val="000000"/>
          <w:szCs w:val="28"/>
          <w:lang w:eastAsia="ru-RU"/>
        </w:rPr>
        <w:t xml:space="preserve">содержать </w:t>
      </w:r>
      <w:r>
        <w:rPr>
          <w:rFonts w:eastAsia="Times New Roman" w:cs="Arial"/>
          <w:color w:val="000000"/>
          <w:szCs w:val="28"/>
          <w:lang w:eastAsia="ru-RU"/>
        </w:rPr>
        <w:t>иную необходимую</w:t>
      </w:r>
      <w:r w:rsidRPr="00CA791E">
        <w:rPr>
          <w:rFonts w:eastAsia="Times New Roman" w:cs="Arial"/>
          <w:color w:val="000000"/>
          <w:szCs w:val="28"/>
          <w:lang w:eastAsia="ru-RU"/>
        </w:rPr>
        <w:t xml:space="preserve"> информацию</w:t>
      </w:r>
      <w:r>
        <w:rPr>
          <w:rFonts w:eastAsia="Times New Roman" w:cs="Arial"/>
          <w:color w:val="000000"/>
          <w:szCs w:val="28"/>
          <w:lang w:eastAsia="ru-RU"/>
        </w:rPr>
        <w:t xml:space="preserve">. </w:t>
      </w:r>
    </w:p>
    <w:p w14:paraId="7143BE7C" w14:textId="6E964C94" w:rsidR="00635119" w:rsidRDefault="00635119" w:rsidP="00D160B7">
      <w:pPr>
        <w:shd w:val="clear" w:color="auto" w:fill="FFFFFF"/>
        <w:ind w:firstLine="720"/>
        <w:jc w:val="both"/>
        <w:rPr>
          <w:rFonts w:eastAsia="Times New Roman" w:cs="Arial"/>
          <w:color w:val="000000"/>
          <w:szCs w:val="28"/>
          <w:lang w:eastAsia="ru-RU"/>
        </w:rPr>
      </w:pPr>
      <w:r>
        <w:rPr>
          <w:rFonts w:eastAsia="Times New Roman" w:cs="Arial"/>
          <w:color w:val="000000"/>
          <w:szCs w:val="28"/>
          <w:lang w:eastAsia="ru-RU"/>
        </w:rPr>
        <w:t xml:space="preserve">Протокол рассмотрения заявок также является протоколом </w:t>
      </w:r>
      <w:bookmarkStart w:id="23" w:name="_Hlk170890259"/>
      <w:r>
        <w:rPr>
          <w:rFonts w:eastAsia="Times New Roman" w:cs="Arial"/>
          <w:color w:val="000000"/>
          <w:szCs w:val="28"/>
          <w:lang w:eastAsia="ru-RU"/>
        </w:rPr>
        <w:t xml:space="preserve">подведения итогов отбора </w:t>
      </w:r>
      <w:r w:rsidR="00AB4C8D">
        <w:rPr>
          <w:rFonts w:eastAsia="Times New Roman" w:cs="Arial"/>
          <w:color w:val="000000"/>
          <w:szCs w:val="28"/>
          <w:lang w:eastAsia="ru-RU"/>
        </w:rPr>
        <w:t xml:space="preserve">получателей субсидий </w:t>
      </w:r>
      <w:bookmarkEnd w:id="23"/>
      <w:r w:rsidR="00AB4C8D">
        <w:rPr>
          <w:rFonts w:eastAsia="Times New Roman" w:cs="Arial"/>
          <w:color w:val="000000"/>
          <w:szCs w:val="28"/>
          <w:lang w:eastAsia="ru-RU"/>
        </w:rPr>
        <w:t xml:space="preserve">и дополнительно составление протокола </w:t>
      </w:r>
      <w:r w:rsidR="00AB4C8D" w:rsidRPr="00AB4C8D">
        <w:rPr>
          <w:rFonts w:eastAsia="Times New Roman" w:cs="Arial"/>
          <w:color w:val="000000"/>
          <w:szCs w:val="28"/>
          <w:lang w:eastAsia="ru-RU"/>
        </w:rPr>
        <w:t xml:space="preserve">подведения итогов отбора получателей субсидий </w:t>
      </w:r>
      <w:r w:rsidR="00AB4C8D">
        <w:rPr>
          <w:rFonts w:eastAsia="Times New Roman" w:cs="Arial"/>
          <w:color w:val="000000"/>
          <w:szCs w:val="28"/>
          <w:lang w:eastAsia="ru-RU"/>
        </w:rPr>
        <w:t xml:space="preserve">не требуется. </w:t>
      </w:r>
    </w:p>
    <w:p w14:paraId="093CF5EF" w14:textId="4B78B850" w:rsidR="00A23A6B" w:rsidRPr="00C82442" w:rsidRDefault="00A23A6B" w:rsidP="00D160B7">
      <w:pPr>
        <w:shd w:val="clear" w:color="auto" w:fill="FFFFFF"/>
        <w:ind w:firstLine="720"/>
        <w:jc w:val="both"/>
        <w:rPr>
          <w:rFonts w:eastAsia="Times New Roman" w:cs="Times New Roman CYR"/>
          <w:color w:val="000000"/>
          <w:szCs w:val="28"/>
          <w:lang w:eastAsia="ru-RU"/>
        </w:rPr>
      </w:pPr>
      <w:r w:rsidRPr="00C82442">
        <w:rPr>
          <w:rFonts w:eastAsia="Times New Roman" w:cs="Arial"/>
          <w:color w:val="000000"/>
          <w:szCs w:val="28"/>
          <w:lang w:eastAsia="ru-RU"/>
        </w:rPr>
        <w:t>5.</w:t>
      </w:r>
      <w:r w:rsidR="00141E6E" w:rsidRPr="00C82442">
        <w:rPr>
          <w:rFonts w:eastAsia="Times New Roman" w:cs="Arial"/>
          <w:color w:val="000000"/>
          <w:szCs w:val="28"/>
          <w:lang w:eastAsia="ru-RU"/>
        </w:rPr>
        <w:t> </w:t>
      </w:r>
      <w:r w:rsidRPr="00C82442">
        <w:rPr>
          <w:rFonts w:eastAsia="Times New Roman" w:cs="Arial"/>
          <w:color w:val="000000"/>
          <w:szCs w:val="28"/>
          <w:lang w:eastAsia="ru-RU"/>
        </w:rPr>
        <w:t>Критериями отбора являются:</w:t>
      </w:r>
      <w:r w:rsidR="00141E6E" w:rsidRPr="00C82442">
        <w:rPr>
          <w:rFonts w:eastAsia="Times New Roman" w:cs="Arial"/>
          <w:color w:val="000000"/>
          <w:szCs w:val="28"/>
          <w:lang w:eastAsia="ru-RU"/>
        </w:rPr>
        <w:t xml:space="preserve"> </w:t>
      </w:r>
    </w:p>
    <w:p w14:paraId="02B38574" w14:textId="12AB4D89" w:rsidR="00A23A6B" w:rsidRPr="00C82442" w:rsidRDefault="00FC2CCC" w:rsidP="00D160B7">
      <w:pPr>
        <w:shd w:val="clear" w:color="auto" w:fill="FFFFFF"/>
        <w:ind w:firstLine="720"/>
        <w:jc w:val="both"/>
        <w:rPr>
          <w:rFonts w:eastAsia="Times New Roman" w:cs="Times New Roman CYR"/>
          <w:color w:val="000000"/>
          <w:szCs w:val="28"/>
          <w:lang w:eastAsia="ru-RU"/>
        </w:rPr>
      </w:pPr>
      <w:r w:rsidRPr="00C82442">
        <w:rPr>
          <w:rFonts w:eastAsia="Times New Roman" w:cs="Arial"/>
          <w:color w:val="000000"/>
          <w:szCs w:val="28"/>
          <w:lang w:eastAsia="ru-RU"/>
        </w:rPr>
        <w:t>5.1. </w:t>
      </w:r>
      <w:r w:rsidR="00A23A6B" w:rsidRPr="00C82442">
        <w:rPr>
          <w:rFonts w:eastAsia="Times New Roman" w:cs="Arial"/>
          <w:color w:val="000000"/>
          <w:szCs w:val="28"/>
          <w:lang w:eastAsia="ru-RU"/>
        </w:rPr>
        <w:t xml:space="preserve">осуществление деятельности предприятием на территории </w:t>
      </w:r>
      <w:bookmarkStart w:id="24" w:name="_Hlk164430337"/>
      <w:r w:rsidR="00141E6E" w:rsidRPr="00C82442">
        <w:rPr>
          <w:rFonts w:eastAsia="Times New Roman" w:cs="Arial"/>
          <w:color w:val="000000"/>
          <w:szCs w:val="28"/>
          <w:lang w:eastAsia="ru-RU"/>
        </w:rPr>
        <w:t>Кашинского городского округа Тверской области</w:t>
      </w:r>
      <w:bookmarkEnd w:id="24"/>
      <w:r w:rsidR="00710017" w:rsidRPr="00C82442">
        <w:rPr>
          <w:rFonts w:eastAsia="Times New Roman" w:cs="Arial"/>
          <w:color w:val="000000"/>
          <w:szCs w:val="28"/>
          <w:lang w:eastAsia="ru-RU"/>
        </w:rPr>
        <w:t xml:space="preserve"> (далее также — Кашинский городской округ)</w:t>
      </w:r>
      <w:r w:rsidR="00A23A6B" w:rsidRPr="00C82442">
        <w:rPr>
          <w:rFonts w:eastAsia="Times New Roman" w:cs="Arial"/>
          <w:color w:val="000000"/>
          <w:szCs w:val="28"/>
          <w:lang w:eastAsia="ru-RU"/>
        </w:rPr>
        <w:t>;</w:t>
      </w:r>
      <w:r w:rsidR="00141E6E" w:rsidRPr="00C82442">
        <w:rPr>
          <w:rFonts w:eastAsia="Times New Roman" w:cs="Arial"/>
          <w:color w:val="000000"/>
          <w:szCs w:val="28"/>
          <w:lang w:eastAsia="ru-RU"/>
        </w:rPr>
        <w:t xml:space="preserve"> </w:t>
      </w:r>
    </w:p>
    <w:p w14:paraId="3C136C63" w14:textId="446220AC" w:rsidR="00FC2CCC" w:rsidRPr="00C82442" w:rsidRDefault="00FC2CCC" w:rsidP="00FC2CCC">
      <w:pPr>
        <w:shd w:val="clear" w:color="auto" w:fill="FFFFFF"/>
        <w:ind w:firstLine="720"/>
        <w:jc w:val="both"/>
        <w:rPr>
          <w:rFonts w:eastAsia="Times New Roman" w:cs="Arial"/>
          <w:color w:val="000000"/>
          <w:szCs w:val="28"/>
          <w:lang w:eastAsia="ru-RU"/>
        </w:rPr>
      </w:pPr>
      <w:r w:rsidRPr="00C82442">
        <w:rPr>
          <w:rFonts w:eastAsia="Times New Roman" w:cs="Arial"/>
          <w:color w:val="000000"/>
          <w:szCs w:val="28"/>
          <w:lang w:eastAsia="ru-RU"/>
        </w:rPr>
        <w:t>5.2. </w:t>
      </w:r>
      <w:r w:rsidR="00A23A6B" w:rsidRPr="00C82442">
        <w:rPr>
          <w:rFonts w:eastAsia="Times New Roman" w:cs="Arial"/>
          <w:color w:val="000000"/>
          <w:szCs w:val="28"/>
          <w:lang w:eastAsia="ru-RU"/>
        </w:rPr>
        <w:t xml:space="preserve">учредителем </w:t>
      </w:r>
      <w:r w:rsidR="00205BD3" w:rsidRPr="00C82442">
        <w:rPr>
          <w:rFonts w:eastAsia="Times New Roman" w:cs="Arial"/>
          <w:color w:val="000000"/>
          <w:szCs w:val="28"/>
          <w:lang w:eastAsia="ru-RU"/>
        </w:rPr>
        <w:t xml:space="preserve">и собственником имущества </w:t>
      </w:r>
      <w:r w:rsidR="00A23A6B" w:rsidRPr="00C82442">
        <w:rPr>
          <w:rFonts w:eastAsia="Times New Roman" w:cs="Arial"/>
          <w:color w:val="000000"/>
          <w:szCs w:val="28"/>
          <w:lang w:eastAsia="ru-RU"/>
        </w:rPr>
        <w:t xml:space="preserve">предприятия является </w:t>
      </w:r>
      <w:r w:rsidRPr="00C82442">
        <w:rPr>
          <w:rFonts w:eastAsia="Times New Roman" w:cs="Arial"/>
          <w:color w:val="000000"/>
          <w:szCs w:val="28"/>
          <w:lang w:eastAsia="ru-RU"/>
        </w:rPr>
        <w:t xml:space="preserve">Кашинский городской округ. </w:t>
      </w:r>
    </w:p>
    <w:p w14:paraId="080A3FA1" w14:textId="24BF427B" w:rsidR="002527D8" w:rsidRPr="00C82442" w:rsidRDefault="00A23A6B" w:rsidP="00115C65">
      <w:pPr>
        <w:shd w:val="clear" w:color="auto" w:fill="FFFFFF"/>
        <w:ind w:firstLine="720"/>
        <w:jc w:val="both"/>
        <w:rPr>
          <w:rFonts w:eastAsia="Times New Roman" w:cs="Arial"/>
          <w:color w:val="000000"/>
          <w:szCs w:val="28"/>
          <w:lang w:eastAsia="ru-RU"/>
        </w:rPr>
      </w:pPr>
      <w:r w:rsidRPr="00C82442">
        <w:rPr>
          <w:rFonts w:eastAsia="Times New Roman" w:cs="Arial"/>
          <w:color w:val="000000"/>
          <w:szCs w:val="28"/>
          <w:lang w:eastAsia="ru-RU"/>
        </w:rPr>
        <w:t>6.</w:t>
      </w:r>
      <w:r w:rsidR="00173D99" w:rsidRPr="00C82442">
        <w:rPr>
          <w:rFonts w:eastAsia="Times New Roman" w:cs="Arial"/>
          <w:color w:val="000000"/>
          <w:szCs w:val="28"/>
          <w:lang w:eastAsia="ru-RU"/>
        </w:rPr>
        <w:t> </w:t>
      </w:r>
      <w:r w:rsidR="002527D8" w:rsidRPr="00C82442">
        <w:rPr>
          <w:rFonts w:eastAsia="Times New Roman" w:cs="Arial"/>
          <w:color w:val="000000"/>
          <w:szCs w:val="28"/>
          <w:lang w:eastAsia="ru-RU"/>
        </w:rPr>
        <w:t>Информация о субсидии размещается на едином портале бюджетной системы Российской Федерации в информационно-телекоммуникационной сети «Интернет» (далее также — единый портал) (в</w:t>
      </w:r>
      <w:r w:rsidR="00EA531B" w:rsidRPr="00C82442">
        <w:rPr>
          <w:rFonts w:eastAsia="Times New Roman" w:cs="Arial"/>
          <w:color w:val="000000"/>
          <w:szCs w:val="28"/>
          <w:lang w:eastAsia="ru-RU"/>
        </w:rPr>
        <w:t> </w:t>
      </w:r>
      <w:r w:rsidR="002527D8" w:rsidRPr="00C82442">
        <w:rPr>
          <w:rFonts w:eastAsia="Times New Roman" w:cs="Arial"/>
          <w:color w:val="000000"/>
          <w:szCs w:val="28"/>
          <w:lang w:eastAsia="ru-RU"/>
        </w:rPr>
        <w:t>разделе единого портала) в</w:t>
      </w:r>
      <w:r w:rsidR="0058733B" w:rsidRPr="00C82442">
        <w:rPr>
          <w:rFonts w:eastAsia="Times New Roman" w:cs="Arial"/>
          <w:color w:val="000000"/>
          <w:szCs w:val="28"/>
          <w:lang w:eastAsia="ru-RU"/>
        </w:rPr>
        <w:t> </w:t>
      </w:r>
      <w:r w:rsidR="002527D8" w:rsidRPr="00C82442">
        <w:rPr>
          <w:rFonts w:eastAsia="Times New Roman" w:cs="Arial"/>
          <w:color w:val="000000"/>
          <w:szCs w:val="28"/>
          <w:lang w:eastAsia="ru-RU"/>
        </w:rPr>
        <w:t>порядке, установленном Министерством финансов Российской Федерации.</w:t>
      </w:r>
      <w:r w:rsidR="002669E1" w:rsidRPr="00C82442">
        <w:rPr>
          <w:rFonts w:eastAsia="Times New Roman" w:cs="Arial"/>
          <w:color w:val="000000"/>
          <w:szCs w:val="28"/>
          <w:lang w:eastAsia="ru-RU"/>
        </w:rPr>
        <w:t xml:space="preserve"> </w:t>
      </w:r>
    </w:p>
    <w:p w14:paraId="506A53CA" w14:textId="77777777" w:rsidR="002527D8" w:rsidRPr="00C82442" w:rsidRDefault="002527D8" w:rsidP="00AF1BF4">
      <w:pPr>
        <w:shd w:val="clear" w:color="auto" w:fill="FFFFFF"/>
        <w:jc w:val="both"/>
        <w:rPr>
          <w:rFonts w:eastAsia="Times New Roman" w:cs="Arial"/>
          <w:color w:val="000000"/>
          <w:szCs w:val="28"/>
          <w:lang w:eastAsia="ru-RU"/>
        </w:rPr>
      </w:pPr>
    </w:p>
    <w:p w14:paraId="1EC3294A" w14:textId="4FF9C695" w:rsidR="00CB5469" w:rsidRPr="00C82442" w:rsidRDefault="00CB5469" w:rsidP="00CB5469">
      <w:pPr>
        <w:shd w:val="clear" w:color="auto" w:fill="FFFFFF"/>
        <w:jc w:val="center"/>
        <w:rPr>
          <w:rFonts w:eastAsia="Times New Roman" w:cs="Arial"/>
          <w:b/>
          <w:bCs/>
          <w:color w:val="000000"/>
          <w:szCs w:val="28"/>
          <w:lang w:eastAsia="ru-RU"/>
        </w:rPr>
      </w:pPr>
      <w:r w:rsidRPr="00C82442">
        <w:rPr>
          <w:rFonts w:eastAsia="Times New Roman" w:cs="Arial"/>
          <w:b/>
          <w:bCs/>
          <w:color w:val="000000"/>
          <w:szCs w:val="28"/>
          <w:lang w:val="en-US" w:eastAsia="ru-RU"/>
        </w:rPr>
        <w:t>II</w:t>
      </w:r>
      <w:r w:rsidRPr="00C82442">
        <w:rPr>
          <w:rFonts w:eastAsia="Times New Roman" w:cs="Arial"/>
          <w:b/>
          <w:bCs/>
          <w:color w:val="000000"/>
          <w:szCs w:val="28"/>
          <w:lang w:eastAsia="ru-RU"/>
        </w:rPr>
        <w:t>. Условия и порядок предоставления субсидии</w:t>
      </w:r>
    </w:p>
    <w:p w14:paraId="3301186E" w14:textId="77777777" w:rsidR="00CB5469" w:rsidRPr="00C82442" w:rsidRDefault="00CB5469" w:rsidP="00AF1BF4">
      <w:pPr>
        <w:shd w:val="clear" w:color="auto" w:fill="FFFFFF"/>
        <w:jc w:val="both"/>
        <w:rPr>
          <w:rFonts w:eastAsia="Times New Roman" w:cs="Arial"/>
          <w:color w:val="000000"/>
          <w:szCs w:val="28"/>
          <w:lang w:eastAsia="ru-RU"/>
        </w:rPr>
      </w:pPr>
    </w:p>
    <w:p w14:paraId="2F1CB55C" w14:textId="0533B08B" w:rsidR="002012C2" w:rsidRPr="00C82442" w:rsidRDefault="002012C2" w:rsidP="00D734AE">
      <w:pPr>
        <w:shd w:val="clear" w:color="auto" w:fill="FFFFFF"/>
        <w:ind w:firstLine="720"/>
        <w:jc w:val="both"/>
        <w:rPr>
          <w:rFonts w:eastAsia="Times New Roman" w:cs="Arial"/>
          <w:color w:val="000000"/>
          <w:szCs w:val="28"/>
          <w:lang w:eastAsia="ru-RU"/>
        </w:rPr>
      </w:pPr>
      <w:r w:rsidRPr="00C82442">
        <w:rPr>
          <w:rFonts w:eastAsia="Times New Roman" w:cs="Arial"/>
          <w:color w:val="000000"/>
          <w:szCs w:val="28"/>
          <w:lang w:eastAsia="ru-RU"/>
        </w:rPr>
        <w:t xml:space="preserve">7. В целях проведения отбора Администрация не позднее чем за 5 календарных дней до дня начала приема заявок на участие в отборе (далее </w:t>
      </w:r>
      <w:r w:rsidR="00FE38B9" w:rsidRPr="00C82442">
        <w:rPr>
          <w:rFonts w:eastAsia="Times New Roman" w:cs="Arial"/>
          <w:color w:val="000000"/>
          <w:szCs w:val="28"/>
          <w:lang w:eastAsia="ru-RU"/>
        </w:rPr>
        <w:t>также —</w:t>
      </w:r>
      <w:r w:rsidRPr="00C82442">
        <w:rPr>
          <w:rFonts w:eastAsia="Times New Roman" w:cs="Arial"/>
          <w:color w:val="000000"/>
          <w:szCs w:val="28"/>
          <w:lang w:eastAsia="ru-RU"/>
        </w:rPr>
        <w:t xml:space="preserve"> заявка) формирует в электронном виде и размещает на </w:t>
      </w:r>
      <w:r w:rsidR="00FE38B9" w:rsidRPr="00C82442">
        <w:rPr>
          <w:rFonts w:eastAsia="Times New Roman" w:cs="Arial"/>
          <w:color w:val="000000"/>
          <w:szCs w:val="28"/>
          <w:lang w:eastAsia="ru-RU"/>
        </w:rPr>
        <w:t xml:space="preserve">официальном </w:t>
      </w:r>
      <w:r w:rsidRPr="00C82442">
        <w:rPr>
          <w:rFonts w:eastAsia="Times New Roman" w:cs="Arial"/>
          <w:color w:val="000000"/>
          <w:szCs w:val="28"/>
          <w:lang w:eastAsia="ru-RU"/>
        </w:rPr>
        <w:t xml:space="preserve">сайте </w:t>
      </w:r>
      <w:r w:rsidR="00FE38B9" w:rsidRPr="00C82442">
        <w:rPr>
          <w:rFonts w:eastAsia="Times New Roman" w:cs="Arial"/>
          <w:color w:val="000000"/>
          <w:szCs w:val="28"/>
          <w:lang w:eastAsia="ru-RU"/>
        </w:rPr>
        <w:t xml:space="preserve">Кашинского городского округа в информационно-телекоммуникационной сети «Интернет» </w:t>
      </w:r>
      <w:r w:rsidR="00626F93" w:rsidRPr="00C82442">
        <w:rPr>
          <w:rFonts w:eastAsia="Times New Roman" w:cs="Arial"/>
          <w:color w:val="000000"/>
          <w:szCs w:val="28"/>
          <w:lang w:eastAsia="ru-RU"/>
        </w:rPr>
        <w:t>(</w:t>
      </w:r>
      <w:hyperlink r:id="rId8" w:history="1">
        <w:r w:rsidR="00626F93" w:rsidRPr="00C82442">
          <w:rPr>
            <w:rStyle w:val="ab"/>
            <w:rFonts w:eastAsia="Times New Roman" w:cs="Arial"/>
            <w:szCs w:val="28"/>
            <w:lang w:eastAsia="ru-RU"/>
          </w:rPr>
          <w:t>www.kashin.info</w:t>
        </w:r>
      </w:hyperlink>
      <w:r w:rsidR="00626F93" w:rsidRPr="00C82442">
        <w:rPr>
          <w:rFonts w:eastAsia="Times New Roman" w:cs="Arial"/>
          <w:color w:val="000000"/>
          <w:szCs w:val="28"/>
          <w:lang w:eastAsia="ru-RU"/>
        </w:rPr>
        <w:t xml:space="preserve">) </w:t>
      </w:r>
      <w:r w:rsidRPr="00C82442">
        <w:rPr>
          <w:rFonts w:eastAsia="Times New Roman" w:cs="Arial"/>
          <w:color w:val="000000"/>
          <w:szCs w:val="28"/>
          <w:lang w:eastAsia="ru-RU"/>
        </w:rPr>
        <w:t>(далее</w:t>
      </w:r>
      <w:r w:rsidR="00FE38B9" w:rsidRPr="00C82442">
        <w:rPr>
          <w:rFonts w:eastAsia="Times New Roman" w:cs="Arial"/>
          <w:color w:val="000000"/>
          <w:szCs w:val="28"/>
          <w:lang w:eastAsia="ru-RU"/>
        </w:rPr>
        <w:t xml:space="preserve"> также — официальный </w:t>
      </w:r>
      <w:r w:rsidRPr="00C82442">
        <w:rPr>
          <w:rFonts w:eastAsia="Times New Roman" w:cs="Arial"/>
          <w:color w:val="000000"/>
          <w:szCs w:val="28"/>
          <w:lang w:eastAsia="ru-RU"/>
        </w:rPr>
        <w:t>сайт</w:t>
      </w:r>
      <w:r w:rsidR="005848E7" w:rsidRPr="00C82442">
        <w:rPr>
          <w:rFonts w:eastAsia="Times New Roman" w:cs="Arial"/>
          <w:color w:val="000000"/>
          <w:szCs w:val="28"/>
          <w:lang w:eastAsia="ru-RU"/>
        </w:rPr>
        <w:t xml:space="preserve"> Кашинского городского округа</w:t>
      </w:r>
      <w:r w:rsidRPr="00C82442">
        <w:rPr>
          <w:rFonts w:eastAsia="Times New Roman" w:cs="Arial"/>
          <w:color w:val="000000"/>
          <w:szCs w:val="28"/>
          <w:lang w:eastAsia="ru-RU"/>
        </w:rPr>
        <w:t xml:space="preserve">) объявление о проведении отбора, содержание которого должно соответствовать пункту </w:t>
      </w:r>
      <w:r w:rsidR="00FE38B9" w:rsidRPr="00C82442">
        <w:rPr>
          <w:rFonts w:eastAsia="Times New Roman" w:cs="Arial"/>
          <w:color w:val="000000"/>
          <w:szCs w:val="28"/>
          <w:lang w:eastAsia="ru-RU"/>
        </w:rPr>
        <w:t>8</w:t>
      </w:r>
      <w:r w:rsidRPr="00C82442">
        <w:rPr>
          <w:rFonts w:eastAsia="Times New Roman" w:cs="Arial"/>
          <w:color w:val="000000"/>
          <w:szCs w:val="28"/>
          <w:lang w:eastAsia="ru-RU"/>
        </w:rPr>
        <w:t xml:space="preserve"> настоящего Порядка (далее </w:t>
      </w:r>
      <w:r w:rsidR="00FE38B9" w:rsidRPr="00C82442">
        <w:rPr>
          <w:rFonts w:eastAsia="Times New Roman" w:cs="Arial"/>
          <w:color w:val="000000"/>
          <w:szCs w:val="28"/>
          <w:lang w:eastAsia="ru-RU"/>
        </w:rPr>
        <w:t>также —</w:t>
      </w:r>
      <w:r w:rsidRPr="00C82442">
        <w:rPr>
          <w:rFonts w:eastAsia="Times New Roman" w:cs="Arial"/>
          <w:color w:val="000000"/>
          <w:szCs w:val="28"/>
          <w:lang w:eastAsia="ru-RU"/>
        </w:rPr>
        <w:t xml:space="preserve"> объявление).</w:t>
      </w:r>
      <w:r w:rsidR="007B7AFE" w:rsidRPr="00C82442">
        <w:rPr>
          <w:rFonts w:eastAsia="Times New Roman" w:cs="Arial"/>
          <w:color w:val="000000"/>
          <w:szCs w:val="28"/>
          <w:lang w:eastAsia="ru-RU"/>
        </w:rPr>
        <w:t xml:space="preserve"> </w:t>
      </w:r>
    </w:p>
    <w:p w14:paraId="7B6648FC" w14:textId="23807930" w:rsidR="002012C2" w:rsidRPr="00C82442" w:rsidRDefault="002012C2" w:rsidP="002012C2">
      <w:pPr>
        <w:shd w:val="clear" w:color="auto" w:fill="FFFFFF"/>
        <w:ind w:firstLine="720"/>
        <w:jc w:val="both"/>
        <w:rPr>
          <w:rFonts w:eastAsia="Times New Roman" w:cs="Arial"/>
          <w:color w:val="000000"/>
          <w:szCs w:val="28"/>
          <w:lang w:eastAsia="ru-RU"/>
        </w:rPr>
      </w:pPr>
      <w:r w:rsidRPr="00C82442">
        <w:rPr>
          <w:rFonts w:eastAsia="Times New Roman" w:cs="Arial"/>
          <w:color w:val="000000"/>
          <w:szCs w:val="28"/>
          <w:lang w:eastAsia="ru-RU"/>
        </w:rPr>
        <w:t xml:space="preserve">Дата размещения объявления определяется </w:t>
      </w:r>
      <w:r w:rsidR="00FE38B9" w:rsidRPr="00C82442">
        <w:rPr>
          <w:rFonts w:eastAsia="Times New Roman" w:cs="Arial"/>
          <w:color w:val="000000"/>
          <w:szCs w:val="28"/>
          <w:lang w:eastAsia="ru-RU"/>
        </w:rPr>
        <w:t>Администрацией</w:t>
      </w:r>
      <w:r w:rsidRPr="00C82442">
        <w:rPr>
          <w:rFonts w:eastAsia="Times New Roman" w:cs="Arial"/>
          <w:color w:val="000000"/>
          <w:szCs w:val="28"/>
          <w:lang w:eastAsia="ru-RU"/>
        </w:rPr>
        <w:t>.</w:t>
      </w:r>
    </w:p>
    <w:p w14:paraId="1E0ADF17" w14:textId="2EA64471" w:rsidR="002012C2" w:rsidRPr="00C82442" w:rsidRDefault="00FE38B9" w:rsidP="002012C2">
      <w:pPr>
        <w:shd w:val="clear" w:color="auto" w:fill="FFFFFF"/>
        <w:ind w:firstLine="720"/>
        <w:jc w:val="both"/>
        <w:rPr>
          <w:rFonts w:eastAsia="Times New Roman" w:cs="Arial"/>
          <w:color w:val="000000"/>
          <w:szCs w:val="28"/>
          <w:lang w:eastAsia="ru-RU"/>
        </w:rPr>
      </w:pPr>
      <w:r w:rsidRPr="00C82442">
        <w:rPr>
          <w:rFonts w:eastAsia="Times New Roman" w:cs="Arial"/>
          <w:color w:val="000000"/>
          <w:szCs w:val="28"/>
          <w:lang w:eastAsia="ru-RU"/>
        </w:rPr>
        <w:t>8</w:t>
      </w:r>
      <w:r w:rsidR="002012C2" w:rsidRPr="00C82442">
        <w:rPr>
          <w:rFonts w:eastAsia="Times New Roman" w:cs="Arial"/>
          <w:color w:val="000000"/>
          <w:szCs w:val="28"/>
          <w:lang w:eastAsia="ru-RU"/>
        </w:rPr>
        <w:t>.</w:t>
      </w:r>
      <w:r w:rsidR="003E7293" w:rsidRPr="00C82442">
        <w:rPr>
          <w:rFonts w:eastAsia="Times New Roman" w:cs="Arial"/>
          <w:color w:val="000000"/>
          <w:szCs w:val="28"/>
          <w:lang w:eastAsia="ru-RU"/>
        </w:rPr>
        <w:t> </w:t>
      </w:r>
      <w:r w:rsidR="002012C2" w:rsidRPr="00C82442">
        <w:rPr>
          <w:rFonts w:eastAsia="Times New Roman" w:cs="Arial"/>
          <w:color w:val="000000"/>
          <w:szCs w:val="28"/>
          <w:lang w:eastAsia="ru-RU"/>
        </w:rPr>
        <w:t>В объявлении указывается следующая информация:</w:t>
      </w:r>
      <w:r w:rsidR="00FA0CF7" w:rsidRPr="00C82442">
        <w:rPr>
          <w:rFonts w:eastAsia="Times New Roman" w:cs="Arial"/>
          <w:color w:val="000000"/>
          <w:szCs w:val="28"/>
          <w:lang w:eastAsia="ru-RU"/>
        </w:rPr>
        <w:t xml:space="preserve"> </w:t>
      </w:r>
    </w:p>
    <w:p w14:paraId="221D2C6E" w14:textId="425EA58E" w:rsidR="002012C2" w:rsidRPr="00C82442" w:rsidRDefault="00FE38B9" w:rsidP="002012C2">
      <w:pPr>
        <w:shd w:val="clear" w:color="auto" w:fill="FFFFFF"/>
        <w:ind w:firstLine="720"/>
        <w:jc w:val="both"/>
        <w:rPr>
          <w:rFonts w:eastAsia="Times New Roman" w:cs="Arial"/>
          <w:color w:val="000000"/>
          <w:szCs w:val="28"/>
          <w:lang w:eastAsia="ru-RU"/>
        </w:rPr>
      </w:pPr>
      <w:r w:rsidRPr="00C82442">
        <w:rPr>
          <w:rFonts w:eastAsia="Times New Roman" w:cs="Arial"/>
          <w:color w:val="000000"/>
          <w:szCs w:val="28"/>
          <w:lang w:eastAsia="ru-RU"/>
        </w:rPr>
        <w:t>8.1. </w:t>
      </w:r>
      <w:r w:rsidR="002012C2" w:rsidRPr="00C82442">
        <w:rPr>
          <w:rFonts w:eastAsia="Times New Roman" w:cs="Arial"/>
          <w:color w:val="000000"/>
          <w:szCs w:val="28"/>
          <w:lang w:eastAsia="ru-RU"/>
        </w:rPr>
        <w:t xml:space="preserve">направления затрат, на которые предоставляется субсидия, предусмотренные пунктом </w:t>
      </w:r>
      <w:r w:rsidR="00273D20" w:rsidRPr="00C82442">
        <w:rPr>
          <w:rFonts w:eastAsia="Times New Roman" w:cs="Arial"/>
          <w:color w:val="000000"/>
          <w:szCs w:val="28"/>
          <w:lang w:eastAsia="ru-RU"/>
        </w:rPr>
        <w:t>1</w:t>
      </w:r>
      <w:r w:rsidR="002012C2" w:rsidRPr="00C82442">
        <w:rPr>
          <w:rFonts w:eastAsia="Times New Roman" w:cs="Arial"/>
          <w:color w:val="000000"/>
          <w:szCs w:val="28"/>
          <w:lang w:eastAsia="ru-RU"/>
        </w:rPr>
        <w:t xml:space="preserve"> настоящего Порядка;</w:t>
      </w:r>
      <w:r w:rsidR="00FA0CF7" w:rsidRPr="00C82442">
        <w:rPr>
          <w:rFonts w:eastAsia="Times New Roman" w:cs="Arial"/>
          <w:color w:val="000000"/>
          <w:szCs w:val="28"/>
          <w:lang w:eastAsia="ru-RU"/>
        </w:rPr>
        <w:t xml:space="preserve"> </w:t>
      </w:r>
    </w:p>
    <w:p w14:paraId="543E3ED8" w14:textId="0F86D323" w:rsidR="002012C2" w:rsidRPr="00C82442" w:rsidRDefault="00273D20" w:rsidP="002012C2">
      <w:pPr>
        <w:shd w:val="clear" w:color="auto" w:fill="FFFFFF"/>
        <w:ind w:firstLine="720"/>
        <w:jc w:val="both"/>
        <w:rPr>
          <w:rFonts w:eastAsia="Times New Roman" w:cs="Arial"/>
          <w:color w:val="000000"/>
          <w:szCs w:val="28"/>
          <w:lang w:eastAsia="ru-RU"/>
        </w:rPr>
      </w:pPr>
      <w:r w:rsidRPr="00C82442">
        <w:rPr>
          <w:rFonts w:eastAsia="Times New Roman" w:cs="Arial"/>
          <w:color w:val="000000"/>
          <w:szCs w:val="28"/>
          <w:lang w:eastAsia="ru-RU"/>
        </w:rPr>
        <w:lastRenderedPageBreak/>
        <w:t>8.</w:t>
      </w:r>
      <w:r w:rsidR="002012C2" w:rsidRPr="00C82442">
        <w:rPr>
          <w:rFonts w:eastAsia="Times New Roman" w:cs="Arial"/>
          <w:color w:val="000000"/>
          <w:szCs w:val="28"/>
          <w:lang w:eastAsia="ru-RU"/>
        </w:rPr>
        <w:t>2</w:t>
      </w:r>
      <w:r w:rsidRPr="00C82442">
        <w:rPr>
          <w:rFonts w:eastAsia="Times New Roman" w:cs="Arial"/>
          <w:color w:val="000000"/>
          <w:szCs w:val="28"/>
          <w:lang w:eastAsia="ru-RU"/>
        </w:rPr>
        <w:t>. </w:t>
      </w:r>
      <w:r w:rsidR="002012C2" w:rsidRPr="00C82442">
        <w:rPr>
          <w:rFonts w:eastAsia="Times New Roman" w:cs="Arial"/>
          <w:color w:val="000000"/>
          <w:szCs w:val="28"/>
          <w:lang w:eastAsia="ru-RU"/>
        </w:rPr>
        <w:t>сроки проведения отбора;</w:t>
      </w:r>
      <w:r w:rsidR="00FA0CF7" w:rsidRPr="00C82442">
        <w:rPr>
          <w:rFonts w:eastAsia="Times New Roman" w:cs="Arial"/>
          <w:color w:val="000000"/>
          <w:szCs w:val="28"/>
          <w:lang w:eastAsia="ru-RU"/>
        </w:rPr>
        <w:t xml:space="preserve"> </w:t>
      </w:r>
    </w:p>
    <w:p w14:paraId="72FDB7DC" w14:textId="53C0338F" w:rsidR="002012C2" w:rsidRPr="00C82442" w:rsidRDefault="007B7AFE" w:rsidP="002012C2">
      <w:pPr>
        <w:shd w:val="clear" w:color="auto" w:fill="FFFFFF"/>
        <w:ind w:firstLine="720"/>
        <w:jc w:val="both"/>
        <w:rPr>
          <w:rFonts w:eastAsia="Times New Roman" w:cs="Arial"/>
          <w:color w:val="000000"/>
          <w:szCs w:val="28"/>
          <w:lang w:eastAsia="ru-RU"/>
        </w:rPr>
      </w:pPr>
      <w:r w:rsidRPr="00C82442">
        <w:rPr>
          <w:rFonts w:eastAsia="Times New Roman" w:cs="Arial"/>
          <w:color w:val="000000"/>
          <w:szCs w:val="28"/>
          <w:lang w:eastAsia="ru-RU"/>
        </w:rPr>
        <w:t>8.3. </w:t>
      </w:r>
      <w:r w:rsidR="002012C2" w:rsidRPr="00C82442">
        <w:rPr>
          <w:rFonts w:eastAsia="Times New Roman" w:cs="Arial"/>
          <w:color w:val="000000"/>
          <w:szCs w:val="28"/>
          <w:lang w:eastAsia="ru-RU"/>
        </w:rPr>
        <w:t>дата начала подачи и окончания приема заявок участников отбора, при этом дата окончания приема заявок не может быть ранее 5-го календарного дня, следующего за днем размещения объявления;</w:t>
      </w:r>
      <w:r w:rsidR="00FA0CF7" w:rsidRPr="00C82442">
        <w:rPr>
          <w:rFonts w:eastAsia="Times New Roman" w:cs="Arial"/>
          <w:color w:val="000000"/>
          <w:szCs w:val="28"/>
          <w:lang w:eastAsia="ru-RU"/>
        </w:rPr>
        <w:t xml:space="preserve"> </w:t>
      </w:r>
    </w:p>
    <w:p w14:paraId="0A83797F" w14:textId="0B2CE0FE" w:rsidR="002012C2" w:rsidRPr="00C82442" w:rsidRDefault="007B7AFE" w:rsidP="002012C2">
      <w:pPr>
        <w:shd w:val="clear" w:color="auto" w:fill="FFFFFF"/>
        <w:ind w:firstLine="720"/>
        <w:jc w:val="both"/>
        <w:rPr>
          <w:rFonts w:eastAsia="Times New Roman" w:cs="Arial"/>
          <w:color w:val="000000"/>
          <w:szCs w:val="28"/>
          <w:lang w:eastAsia="ru-RU"/>
        </w:rPr>
      </w:pPr>
      <w:r w:rsidRPr="00C82442">
        <w:rPr>
          <w:rFonts w:eastAsia="Times New Roman" w:cs="Arial"/>
          <w:color w:val="000000"/>
          <w:szCs w:val="28"/>
          <w:lang w:eastAsia="ru-RU"/>
        </w:rPr>
        <w:t>8.4. </w:t>
      </w:r>
      <w:r w:rsidR="002012C2" w:rsidRPr="00C82442">
        <w:rPr>
          <w:rFonts w:eastAsia="Times New Roman" w:cs="Arial"/>
          <w:color w:val="000000"/>
          <w:szCs w:val="28"/>
          <w:lang w:eastAsia="ru-RU"/>
        </w:rPr>
        <w:t xml:space="preserve">наименование, местонахождение, почтовый адрес, адрес электронной почты </w:t>
      </w:r>
      <w:r w:rsidR="00FA0CF7" w:rsidRPr="00C82442">
        <w:rPr>
          <w:rFonts w:eastAsia="Times New Roman" w:cs="Arial"/>
          <w:color w:val="000000"/>
          <w:szCs w:val="28"/>
          <w:lang w:eastAsia="ru-RU"/>
        </w:rPr>
        <w:t>Администрации</w:t>
      </w:r>
      <w:r w:rsidR="002012C2" w:rsidRPr="00C82442">
        <w:rPr>
          <w:rFonts w:eastAsia="Times New Roman" w:cs="Arial"/>
          <w:color w:val="000000"/>
          <w:szCs w:val="28"/>
          <w:lang w:eastAsia="ru-RU"/>
        </w:rPr>
        <w:t>;</w:t>
      </w:r>
      <w:r w:rsidR="00FA0CF7" w:rsidRPr="00C82442">
        <w:rPr>
          <w:rFonts w:eastAsia="Times New Roman" w:cs="Arial"/>
          <w:color w:val="000000"/>
          <w:szCs w:val="28"/>
          <w:lang w:eastAsia="ru-RU"/>
        </w:rPr>
        <w:t xml:space="preserve"> </w:t>
      </w:r>
    </w:p>
    <w:p w14:paraId="4E1FD0C1" w14:textId="6BF7BFB6" w:rsidR="003178BD" w:rsidRDefault="003178BD" w:rsidP="002012C2">
      <w:pPr>
        <w:shd w:val="clear" w:color="auto" w:fill="FFFFFF"/>
        <w:ind w:firstLine="720"/>
        <w:jc w:val="both"/>
        <w:rPr>
          <w:rFonts w:eastAsia="Times New Roman" w:cs="Arial"/>
          <w:color w:val="000000"/>
          <w:szCs w:val="28"/>
          <w:lang w:eastAsia="ru-RU"/>
        </w:rPr>
      </w:pPr>
      <w:r>
        <w:rPr>
          <w:rFonts w:eastAsia="Times New Roman" w:cs="Arial"/>
          <w:color w:val="000000"/>
          <w:szCs w:val="28"/>
          <w:lang w:eastAsia="ru-RU"/>
        </w:rPr>
        <w:t>8.5. и</w:t>
      </w:r>
      <w:r w:rsidRPr="003178BD">
        <w:rPr>
          <w:rFonts w:eastAsia="Times New Roman" w:cs="Arial"/>
          <w:color w:val="000000"/>
          <w:szCs w:val="28"/>
          <w:lang w:eastAsia="ru-RU"/>
        </w:rPr>
        <w:t>нформация о принят</w:t>
      </w:r>
      <w:r>
        <w:rPr>
          <w:rFonts w:eastAsia="Times New Roman" w:cs="Arial"/>
          <w:color w:val="000000"/>
          <w:szCs w:val="28"/>
          <w:lang w:eastAsia="ru-RU"/>
        </w:rPr>
        <w:t>ом</w:t>
      </w:r>
      <w:r w:rsidRPr="003178BD">
        <w:rPr>
          <w:rFonts w:eastAsia="Times New Roman" w:cs="Arial"/>
          <w:color w:val="000000"/>
          <w:szCs w:val="28"/>
          <w:lang w:eastAsia="ru-RU"/>
        </w:rPr>
        <w:t xml:space="preserve"> </w:t>
      </w:r>
      <w:r>
        <w:rPr>
          <w:rFonts w:eastAsia="Times New Roman" w:cs="Arial"/>
          <w:color w:val="000000"/>
          <w:szCs w:val="28"/>
          <w:lang w:eastAsia="ru-RU"/>
        </w:rPr>
        <w:t xml:space="preserve">Администрацией </w:t>
      </w:r>
      <w:r w:rsidRPr="003178BD">
        <w:rPr>
          <w:rFonts w:eastAsia="Times New Roman" w:cs="Arial"/>
          <w:color w:val="000000"/>
          <w:szCs w:val="28"/>
          <w:lang w:eastAsia="ru-RU"/>
        </w:rPr>
        <w:t>решени</w:t>
      </w:r>
      <w:r>
        <w:rPr>
          <w:rFonts w:eastAsia="Times New Roman" w:cs="Arial"/>
          <w:color w:val="000000"/>
          <w:szCs w:val="28"/>
          <w:lang w:eastAsia="ru-RU"/>
        </w:rPr>
        <w:t>и</w:t>
      </w:r>
      <w:r w:rsidRPr="003178BD">
        <w:rPr>
          <w:rFonts w:eastAsia="Times New Roman" w:cs="Arial"/>
          <w:color w:val="000000"/>
          <w:szCs w:val="28"/>
          <w:lang w:eastAsia="ru-RU"/>
        </w:rPr>
        <w:t xml:space="preserve"> о создании </w:t>
      </w:r>
      <w:r>
        <w:rPr>
          <w:rFonts w:eastAsia="Times New Roman" w:cs="Arial"/>
          <w:color w:val="000000"/>
          <w:szCs w:val="28"/>
          <w:lang w:eastAsia="ru-RU"/>
        </w:rPr>
        <w:t>К</w:t>
      </w:r>
      <w:r w:rsidRPr="003178BD">
        <w:rPr>
          <w:rFonts w:eastAsia="Times New Roman" w:cs="Arial"/>
          <w:color w:val="000000"/>
          <w:szCs w:val="28"/>
          <w:lang w:eastAsia="ru-RU"/>
        </w:rPr>
        <w:t>омиссии</w:t>
      </w:r>
      <w:r>
        <w:rPr>
          <w:rFonts w:eastAsia="Times New Roman" w:cs="Arial"/>
          <w:color w:val="000000"/>
          <w:szCs w:val="28"/>
          <w:lang w:eastAsia="ru-RU"/>
        </w:rPr>
        <w:t xml:space="preserve">; </w:t>
      </w:r>
    </w:p>
    <w:p w14:paraId="70D8B94D" w14:textId="1FE8F482" w:rsidR="002012C2" w:rsidRPr="00C82442" w:rsidRDefault="00FA0CF7" w:rsidP="002012C2">
      <w:pPr>
        <w:shd w:val="clear" w:color="auto" w:fill="FFFFFF"/>
        <w:ind w:firstLine="720"/>
        <w:jc w:val="both"/>
        <w:rPr>
          <w:rFonts w:eastAsia="Times New Roman" w:cs="Arial"/>
          <w:color w:val="000000"/>
          <w:szCs w:val="28"/>
          <w:lang w:eastAsia="ru-RU"/>
        </w:rPr>
      </w:pPr>
      <w:r w:rsidRPr="00C82442">
        <w:rPr>
          <w:rFonts w:eastAsia="Times New Roman" w:cs="Arial"/>
          <w:color w:val="000000"/>
          <w:szCs w:val="28"/>
          <w:lang w:eastAsia="ru-RU"/>
        </w:rPr>
        <w:t>8.</w:t>
      </w:r>
      <w:r w:rsidR="003178BD">
        <w:rPr>
          <w:rFonts w:eastAsia="Times New Roman" w:cs="Arial"/>
          <w:color w:val="000000"/>
          <w:szCs w:val="28"/>
          <w:lang w:eastAsia="ru-RU"/>
        </w:rPr>
        <w:t>6</w:t>
      </w:r>
      <w:r w:rsidRPr="00C82442">
        <w:rPr>
          <w:rFonts w:eastAsia="Times New Roman" w:cs="Arial"/>
          <w:color w:val="000000"/>
          <w:szCs w:val="28"/>
          <w:lang w:eastAsia="ru-RU"/>
        </w:rPr>
        <w:t>. </w:t>
      </w:r>
      <w:r w:rsidR="002012C2" w:rsidRPr="00C82442">
        <w:rPr>
          <w:rFonts w:eastAsia="Times New Roman" w:cs="Arial"/>
          <w:color w:val="000000"/>
          <w:szCs w:val="28"/>
          <w:lang w:eastAsia="ru-RU"/>
        </w:rPr>
        <w:t>результат предоставления субсидии, установленный пунктом</w:t>
      </w:r>
      <w:r w:rsidRPr="00C82442">
        <w:rPr>
          <w:rFonts w:eastAsia="Times New Roman" w:cs="Arial"/>
          <w:color w:val="000000"/>
          <w:szCs w:val="28"/>
          <w:lang w:eastAsia="ru-RU"/>
        </w:rPr>
        <w:t> </w:t>
      </w:r>
      <w:r w:rsidR="00B7202A" w:rsidRPr="00C82442">
        <w:rPr>
          <w:rFonts w:eastAsia="Times New Roman" w:cs="Arial"/>
          <w:szCs w:val="28"/>
          <w:lang w:eastAsia="ru-RU"/>
        </w:rPr>
        <w:t>3</w:t>
      </w:r>
      <w:r w:rsidR="00501EB3" w:rsidRPr="00C82442">
        <w:rPr>
          <w:rFonts w:eastAsia="Times New Roman" w:cs="Arial"/>
          <w:szCs w:val="28"/>
          <w:lang w:eastAsia="ru-RU"/>
        </w:rPr>
        <w:t>8</w:t>
      </w:r>
      <w:r w:rsidR="002012C2" w:rsidRPr="00C82442">
        <w:rPr>
          <w:rFonts w:eastAsia="Times New Roman" w:cs="Arial"/>
          <w:color w:val="000000"/>
          <w:szCs w:val="28"/>
          <w:lang w:eastAsia="ru-RU"/>
        </w:rPr>
        <w:t xml:space="preserve"> настоящего Порядка;</w:t>
      </w:r>
      <w:r w:rsidRPr="00C82442">
        <w:rPr>
          <w:rFonts w:eastAsia="Times New Roman" w:cs="Arial"/>
          <w:color w:val="000000"/>
          <w:szCs w:val="28"/>
          <w:lang w:eastAsia="ru-RU"/>
        </w:rPr>
        <w:t xml:space="preserve"> </w:t>
      </w:r>
    </w:p>
    <w:p w14:paraId="4549B9B5" w14:textId="56640AC6" w:rsidR="002012C2" w:rsidRPr="00C82442" w:rsidRDefault="00FA0CF7" w:rsidP="002012C2">
      <w:pPr>
        <w:shd w:val="clear" w:color="auto" w:fill="FFFFFF"/>
        <w:ind w:firstLine="720"/>
        <w:jc w:val="both"/>
        <w:rPr>
          <w:rFonts w:eastAsia="Times New Roman" w:cs="Arial"/>
          <w:color w:val="000000"/>
          <w:szCs w:val="28"/>
          <w:lang w:eastAsia="ru-RU"/>
        </w:rPr>
      </w:pPr>
      <w:r w:rsidRPr="00C82442">
        <w:rPr>
          <w:rFonts w:eastAsia="Times New Roman" w:cs="Arial"/>
          <w:color w:val="000000"/>
          <w:szCs w:val="28"/>
          <w:lang w:eastAsia="ru-RU"/>
        </w:rPr>
        <w:t>8.</w:t>
      </w:r>
      <w:r w:rsidR="003178BD">
        <w:rPr>
          <w:rFonts w:eastAsia="Times New Roman" w:cs="Arial"/>
          <w:color w:val="000000"/>
          <w:szCs w:val="28"/>
          <w:lang w:eastAsia="ru-RU"/>
        </w:rPr>
        <w:t>7</w:t>
      </w:r>
      <w:r w:rsidRPr="00C82442">
        <w:rPr>
          <w:rFonts w:eastAsia="Times New Roman" w:cs="Arial"/>
          <w:color w:val="000000"/>
          <w:szCs w:val="28"/>
          <w:lang w:eastAsia="ru-RU"/>
        </w:rPr>
        <w:t>. </w:t>
      </w:r>
      <w:r w:rsidR="002012C2" w:rsidRPr="00C82442">
        <w:rPr>
          <w:rFonts w:eastAsia="Times New Roman" w:cs="Arial"/>
          <w:color w:val="000000"/>
          <w:szCs w:val="28"/>
          <w:lang w:eastAsia="ru-RU"/>
        </w:rPr>
        <w:t>требования к участникам отбора, установленные пунктом</w:t>
      </w:r>
      <w:r w:rsidR="00617974" w:rsidRPr="00C82442">
        <w:rPr>
          <w:rFonts w:eastAsia="Times New Roman" w:cs="Arial"/>
          <w:color w:val="000000"/>
          <w:szCs w:val="28"/>
          <w:lang w:eastAsia="ru-RU"/>
        </w:rPr>
        <w:t> </w:t>
      </w:r>
      <w:r w:rsidR="00617974" w:rsidRPr="00C82442">
        <w:rPr>
          <w:rFonts w:eastAsia="Times New Roman" w:cs="Arial"/>
          <w:szCs w:val="28"/>
          <w:lang w:eastAsia="ru-RU"/>
        </w:rPr>
        <w:t>10</w:t>
      </w:r>
      <w:r w:rsidR="002012C2" w:rsidRPr="00C82442">
        <w:rPr>
          <w:rFonts w:eastAsia="Times New Roman" w:cs="Arial"/>
          <w:color w:val="000000"/>
          <w:szCs w:val="28"/>
          <w:lang w:eastAsia="ru-RU"/>
        </w:rPr>
        <w:t xml:space="preserve"> настоящего Порядка, и к перечню документов, </w:t>
      </w:r>
      <w:r w:rsidR="00F70026" w:rsidRPr="00C82442">
        <w:rPr>
          <w:rFonts w:eastAsia="Times New Roman" w:cs="Arial"/>
          <w:color w:val="000000"/>
          <w:szCs w:val="28"/>
          <w:lang w:eastAsia="ru-RU"/>
        </w:rPr>
        <w:t>установленные</w:t>
      </w:r>
      <w:r w:rsidR="00BC44CF" w:rsidRPr="00C82442">
        <w:rPr>
          <w:rFonts w:eastAsia="Times New Roman" w:cs="Arial"/>
          <w:color w:val="000000"/>
          <w:szCs w:val="28"/>
          <w:lang w:eastAsia="ru-RU"/>
        </w:rPr>
        <w:t xml:space="preserve"> пункт</w:t>
      </w:r>
      <w:r w:rsidR="00F70026" w:rsidRPr="00C82442">
        <w:rPr>
          <w:rFonts w:eastAsia="Times New Roman" w:cs="Arial"/>
          <w:color w:val="000000"/>
          <w:szCs w:val="28"/>
          <w:lang w:eastAsia="ru-RU"/>
        </w:rPr>
        <w:t>ом</w:t>
      </w:r>
      <w:r w:rsidR="00BC44CF" w:rsidRPr="00C82442">
        <w:rPr>
          <w:rFonts w:eastAsia="Times New Roman" w:cs="Arial"/>
          <w:color w:val="000000"/>
          <w:szCs w:val="28"/>
          <w:lang w:eastAsia="ru-RU"/>
        </w:rPr>
        <w:t> </w:t>
      </w:r>
      <w:r w:rsidR="00BC44CF" w:rsidRPr="00C82442">
        <w:rPr>
          <w:rFonts w:eastAsia="Times New Roman" w:cs="Arial"/>
          <w:szCs w:val="28"/>
          <w:lang w:eastAsia="ru-RU"/>
        </w:rPr>
        <w:t>11</w:t>
      </w:r>
      <w:r w:rsidR="00BC44CF" w:rsidRPr="00C82442">
        <w:rPr>
          <w:rFonts w:eastAsia="Times New Roman" w:cs="Arial"/>
          <w:color w:val="000000"/>
          <w:szCs w:val="28"/>
          <w:lang w:eastAsia="ru-RU"/>
        </w:rPr>
        <w:t xml:space="preserve"> настоящего Порядка</w:t>
      </w:r>
      <w:r w:rsidR="00F70026" w:rsidRPr="00C82442">
        <w:rPr>
          <w:rFonts w:eastAsia="Times New Roman" w:cs="Arial"/>
          <w:color w:val="000000"/>
          <w:szCs w:val="28"/>
          <w:lang w:eastAsia="ru-RU"/>
        </w:rPr>
        <w:t>,</w:t>
      </w:r>
      <w:r w:rsidR="00BC44CF" w:rsidRPr="00C82442">
        <w:rPr>
          <w:rFonts w:eastAsia="Times New Roman" w:cs="Arial"/>
          <w:color w:val="000000"/>
          <w:szCs w:val="28"/>
          <w:lang w:eastAsia="ru-RU"/>
        </w:rPr>
        <w:t xml:space="preserve"> </w:t>
      </w:r>
      <w:r w:rsidR="002012C2" w:rsidRPr="00C82442">
        <w:rPr>
          <w:rFonts w:eastAsia="Times New Roman" w:cs="Arial"/>
          <w:color w:val="000000"/>
          <w:szCs w:val="28"/>
          <w:lang w:eastAsia="ru-RU"/>
        </w:rPr>
        <w:t>представляемых участниками отбора для подтверждения их соответствия указанным требованиям;</w:t>
      </w:r>
      <w:r w:rsidR="00F70026" w:rsidRPr="00C82442">
        <w:rPr>
          <w:rFonts w:eastAsia="Times New Roman" w:cs="Arial"/>
          <w:color w:val="000000"/>
          <w:szCs w:val="28"/>
          <w:lang w:eastAsia="ru-RU"/>
        </w:rPr>
        <w:t xml:space="preserve"> </w:t>
      </w:r>
    </w:p>
    <w:p w14:paraId="754B3DB3" w14:textId="6E7C6B6B" w:rsidR="00A71EB2" w:rsidRPr="00C82442" w:rsidRDefault="00A71EB2" w:rsidP="00A71EB2">
      <w:pPr>
        <w:shd w:val="clear" w:color="auto" w:fill="FFFFFF"/>
        <w:ind w:firstLine="720"/>
        <w:jc w:val="both"/>
        <w:rPr>
          <w:rFonts w:eastAsia="Times New Roman" w:cs="Arial"/>
          <w:color w:val="000000"/>
          <w:szCs w:val="28"/>
          <w:lang w:eastAsia="ru-RU"/>
        </w:rPr>
      </w:pPr>
      <w:r w:rsidRPr="00C82442">
        <w:rPr>
          <w:rFonts w:eastAsia="Times New Roman" w:cs="Arial"/>
          <w:color w:val="000000"/>
          <w:szCs w:val="28"/>
          <w:lang w:eastAsia="ru-RU"/>
        </w:rPr>
        <w:t>8.</w:t>
      </w:r>
      <w:r w:rsidR="003178BD">
        <w:rPr>
          <w:rFonts w:eastAsia="Times New Roman" w:cs="Arial"/>
          <w:color w:val="000000"/>
          <w:szCs w:val="28"/>
          <w:lang w:eastAsia="ru-RU"/>
        </w:rPr>
        <w:t>8</w:t>
      </w:r>
      <w:r w:rsidRPr="00C82442">
        <w:rPr>
          <w:rFonts w:eastAsia="Times New Roman" w:cs="Arial"/>
          <w:color w:val="000000"/>
          <w:szCs w:val="28"/>
          <w:lang w:eastAsia="ru-RU"/>
        </w:rPr>
        <w:t xml:space="preserve">. критерии отбора; </w:t>
      </w:r>
    </w:p>
    <w:p w14:paraId="38661C9C" w14:textId="316AAC34" w:rsidR="002012C2" w:rsidRPr="00C82442" w:rsidRDefault="00415812" w:rsidP="002012C2">
      <w:pPr>
        <w:shd w:val="clear" w:color="auto" w:fill="FFFFFF"/>
        <w:ind w:firstLine="720"/>
        <w:jc w:val="both"/>
        <w:rPr>
          <w:rFonts w:eastAsia="Times New Roman" w:cs="Arial"/>
          <w:color w:val="000000"/>
          <w:szCs w:val="28"/>
          <w:lang w:eastAsia="ru-RU"/>
        </w:rPr>
      </w:pPr>
      <w:r w:rsidRPr="00C82442">
        <w:rPr>
          <w:rFonts w:eastAsia="Times New Roman" w:cs="Arial"/>
          <w:color w:val="000000"/>
          <w:szCs w:val="28"/>
          <w:lang w:eastAsia="ru-RU"/>
        </w:rPr>
        <w:t>8.</w:t>
      </w:r>
      <w:r w:rsidR="003178BD">
        <w:rPr>
          <w:rFonts w:eastAsia="Times New Roman" w:cs="Arial"/>
          <w:color w:val="000000"/>
          <w:szCs w:val="28"/>
          <w:lang w:eastAsia="ru-RU"/>
        </w:rPr>
        <w:t>9</w:t>
      </w:r>
      <w:r w:rsidRPr="00C82442">
        <w:rPr>
          <w:rFonts w:eastAsia="Times New Roman" w:cs="Arial"/>
          <w:color w:val="000000"/>
          <w:szCs w:val="28"/>
          <w:lang w:eastAsia="ru-RU"/>
        </w:rPr>
        <w:t>. </w:t>
      </w:r>
      <w:r w:rsidR="002012C2" w:rsidRPr="00C82442">
        <w:rPr>
          <w:rFonts w:eastAsia="Times New Roman" w:cs="Arial"/>
          <w:color w:val="000000"/>
          <w:szCs w:val="28"/>
          <w:lang w:eastAsia="ru-RU"/>
        </w:rPr>
        <w:t>порядок подачи заявок участниками отбора и требования, предъявляемые к форме и содержанию заявок, подаваемых участниками отбора в соответствии с настоящим Порядком;</w:t>
      </w:r>
      <w:r w:rsidRPr="00C82442">
        <w:rPr>
          <w:rFonts w:eastAsia="Times New Roman" w:cs="Arial"/>
          <w:color w:val="000000"/>
          <w:szCs w:val="28"/>
          <w:lang w:eastAsia="ru-RU"/>
        </w:rPr>
        <w:t xml:space="preserve"> </w:t>
      </w:r>
    </w:p>
    <w:p w14:paraId="40646DEE" w14:textId="34254FED" w:rsidR="002012C2" w:rsidRPr="00C82442" w:rsidRDefault="002012C2" w:rsidP="002012C2">
      <w:pPr>
        <w:shd w:val="clear" w:color="auto" w:fill="FFFFFF"/>
        <w:ind w:firstLine="720"/>
        <w:jc w:val="both"/>
        <w:rPr>
          <w:rFonts w:eastAsia="Times New Roman" w:cs="Arial"/>
          <w:color w:val="000000"/>
          <w:szCs w:val="28"/>
          <w:lang w:eastAsia="ru-RU"/>
        </w:rPr>
      </w:pPr>
      <w:r w:rsidRPr="00C82442">
        <w:rPr>
          <w:rFonts w:eastAsia="Times New Roman" w:cs="Arial"/>
          <w:color w:val="000000"/>
          <w:szCs w:val="28"/>
          <w:lang w:eastAsia="ru-RU"/>
        </w:rPr>
        <w:t>8</w:t>
      </w:r>
      <w:r w:rsidR="00415812" w:rsidRPr="00C82442">
        <w:rPr>
          <w:rFonts w:eastAsia="Times New Roman" w:cs="Arial"/>
          <w:color w:val="000000"/>
          <w:szCs w:val="28"/>
          <w:lang w:eastAsia="ru-RU"/>
        </w:rPr>
        <w:t>.</w:t>
      </w:r>
      <w:r w:rsidR="003178BD">
        <w:rPr>
          <w:rFonts w:eastAsia="Times New Roman" w:cs="Arial"/>
          <w:color w:val="000000"/>
          <w:szCs w:val="28"/>
          <w:lang w:eastAsia="ru-RU"/>
        </w:rPr>
        <w:t>10</w:t>
      </w:r>
      <w:r w:rsidR="00415812" w:rsidRPr="00C82442">
        <w:rPr>
          <w:rFonts w:eastAsia="Times New Roman" w:cs="Arial"/>
          <w:color w:val="000000"/>
          <w:szCs w:val="28"/>
          <w:lang w:eastAsia="ru-RU"/>
        </w:rPr>
        <w:t>. </w:t>
      </w:r>
      <w:r w:rsidRPr="00C82442">
        <w:rPr>
          <w:rFonts w:eastAsia="Times New Roman" w:cs="Arial"/>
          <w:color w:val="000000"/>
          <w:szCs w:val="28"/>
          <w:lang w:eastAsia="ru-RU"/>
        </w:rPr>
        <w:t>порядок отзыва заявок участниками отбора, порядок их возврата, определяющий в том числе основания для возврата заявок участников отбора, порядок внесения изменений в них;</w:t>
      </w:r>
      <w:r w:rsidR="00415812" w:rsidRPr="00C82442">
        <w:rPr>
          <w:rFonts w:eastAsia="Times New Roman" w:cs="Arial"/>
          <w:color w:val="000000"/>
          <w:szCs w:val="28"/>
          <w:lang w:eastAsia="ru-RU"/>
        </w:rPr>
        <w:t xml:space="preserve"> </w:t>
      </w:r>
    </w:p>
    <w:p w14:paraId="4D9DF0FA" w14:textId="12F5C97D" w:rsidR="00C56A90" w:rsidRPr="00C82442" w:rsidRDefault="00C56A90" w:rsidP="00C56A90">
      <w:pPr>
        <w:shd w:val="clear" w:color="auto" w:fill="FFFFFF"/>
        <w:ind w:firstLine="720"/>
        <w:jc w:val="both"/>
        <w:rPr>
          <w:rFonts w:eastAsia="Times New Roman" w:cs="Arial"/>
          <w:color w:val="000000"/>
          <w:szCs w:val="28"/>
          <w:lang w:eastAsia="ru-RU"/>
        </w:rPr>
      </w:pPr>
      <w:r w:rsidRPr="00C82442">
        <w:rPr>
          <w:rFonts w:eastAsia="Times New Roman" w:cs="Arial"/>
          <w:color w:val="000000"/>
          <w:szCs w:val="28"/>
          <w:lang w:eastAsia="ru-RU"/>
        </w:rPr>
        <w:t>8.1</w:t>
      </w:r>
      <w:r w:rsidR="003178BD">
        <w:rPr>
          <w:rFonts w:eastAsia="Times New Roman" w:cs="Arial"/>
          <w:color w:val="000000"/>
          <w:szCs w:val="28"/>
          <w:lang w:eastAsia="ru-RU"/>
        </w:rPr>
        <w:t>1</w:t>
      </w:r>
      <w:r w:rsidRPr="00C82442">
        <w:rPr>
          <w:rFonts w:eastAsia="Times New Roman" w:cs="Arial"/>
          <w:color w:val="000000"/>
          <w:szCs w:val="28"/>
          <w:lang w:eastAsia="ru-RU"/>
        </w:rPr>
        <w:t xml:space="preserve">. порядок возврата заявки на доработку; </w:t>
      </w:r>
    </w:p>
    <w:p w14:paraId="73286E66" w14:textId="717B440B" w:rsidR="00C56A90" w:rsidRPr="00C82442" w:rsidRDefault="00C56A90" w:rsidP="00C56A90">
      <w:pPr>
        <w:shd w:val="clear" w:color="auto" w:fill="FFFFFF"/>
        <w:ind w:firstLine="720"/>
        <w:jc w:val="both"/>
        <w:rPr>
          <w:rFonts w:eastAsia="Times New Roman" w:cs="Arial"/>
          <w:color w:val="000000"/>
          <w:szCs w:val="28"/>
          <w:lang w:eastAsia="ru-RU"/>
        </w:rPr>
      </w:pPr>
      <w:r w:rsidRPr="00C82442">
        <w:rPr>
          <w:rFonts w:eastAsia="Times New Roman" w:cs="Arial"/>
          <w:color w:val="000000"/>
          <w:szCs w:val="28"/>
          <w:lang w:eastAsia="ru-RU"/>
        </w:rPr>
        <w:t>8.1</w:t>
      </w:r>
      <w:r w:rsidR="003178BD">
        <w:rPr>
          <w:rFonts w:eastAsia="Times New Roman" w:cs="Arial"/>
          <w:color w:val="000000"/>
          <w:szCs w:val="28"/>
          <w:lang w:eastAsia="ru-RU"/>
        </w:rPr>
        <w:t>2</w:t>
      </w:r>
      <w:r w:rsidRPr="00C82442">
        <w:rPr>
          <w:rFonts w:eastAsia="Times New Roman" w:cs="Arial"/>
          <w:color w:val="000000"/>
          <w:szCs w:val="28"/>
          <w:lang w:eastAsia="ru-RU"/>
        </w:rPr>
        <w:t xml:space="preserve">. порядок отклонения заявок, а также информация об основаниях их отклонения; </w:t>
      </w:r>
    </w:p>
    <w:p w14:paraId="70B5983B" w14:textId="73E19E71" w:rsidR="002012C2" w:rsidRPr="00C82442" w:rsidRDefault="00415812" w:rsidP="002012C2">
      <w:pPr>
        <w:shd w:val="clear" w:color="auto" w:fill="FFFFFF"/>
        <w:ind w:firstLine="720"/>
        <w:jc w:val="both"/>
        <w:rPr>
          <w:rFonts w:eastAsia="Times New Roman" w:cs="Arial"/>
          <w:color w:val="000000"/>
          <w:szCs w:val="28"/>
          <w:lang w:eastAsia="ru-RU"/>
        </w:rPr>
      </w:pPr>
      <w:r w:rsidRPr="00C82442">
        <w:rPr>
          <w:rFonts w:eastAsia="Times New Roman" w:cs="Arial"/>
          <w:color w:val="000000"/>
          <w:szCs w:val="28"/>
          <w:lang w:eastAsia="ru-RU"/>
        </w:rPr>
        <w:t>8.1</w:t>
      </w:r>
      <w:r w:rsidR="003178BD">
        <w:rPr>
          <w:rFonts w:eastAsia="Times New Roman" w:cs="Arial"/>
          <w:color w:val="000000"/>
          <w:szCs w:val="28"/>
          <w:lang w:eastAsia="ru-RU"/>
        </w:rPr>
        <w:t>3</w:t>
      </w:r>
      <w:r w:rsidRPr="00C82442">
        <w:rPr>
          <w:rFonts w:eastAsia="Times New Roman" w:cs="Arial"/>
          <w:color w:val="000000"/>
          <w:szCs w:val="28"/>
          <w:lang w:eastAsia="ru-RU"/>
        </w:rPr>
        <w:t>. </w:t>
      </w:r>
      <w:r w:rsidR="002012C2" w:rsidRPr="00C82442">
        <w:rPr>
          <w:rFonts w:eastAsia="Times New Roman" w:cs="Arial"/>
          <w:color w:val="000000"/>
          <w:szCs w:val="28"/>
          <w:lang w:eastAsia="ru-RU"/>
        </w:rPr>
        <w:t>п</w:t>
      </w:r>
      <w:r w:rsidR="009B0AF3" w:rsidRPr="00C82442">
        <w:rPr>
          <w:rFonts w:eastAsia="Times New Roman" w:cs="Arial"/>
          <w:color w:val="000000"/>
          <w:szCs w:val="28"/>
          <w:lang w:eastAsia="ru-RU"/>
        </w:rPr>
        <w:t>орядок</w:t>
      </w:r>
      <w:r w:rsidR="002012C2" w:rsidRPr="00C82442">
        <w:rPr>
          <w:rFonts w:eastAsia="Times New Roman" w:cs="Arial"/>
          <w:color w:val="000000"/>
          <w:szCs w:val="28"/>
          <w:lang w:eastAsia="ru-RU"/>
        </w:rPr>
        <w:t xml:space="preserve"> рассмотрения и оценки </w:t>
      </w:r>
      <w:r w:rsidR="005F3CFC" w:rsidRPr="005F3CFC">
        <w:rPr>
          <w:rFonts w:eastAsia="Times New Roman" w:cs="Arial"/>
          <w:color w:val="000000"/>
          <w:szCs w:val="28"/>
          <w:lang w:eastAsia="ru-RU"/>
        </w:rPr>
        <w:t xml:space="preserve">(в случае если получатель субсидии определяется по результатам конкурса) </w:t>
      </w:r>
      <w:r w:rsidR="002012C2" w:rsidRPr="00C82442">
        <w:rPr>
          <w:rFonts w:eastAsia="Times New Roman" w:cs="Arial"/>
          <w:color w:val="000000"/>
          <w:szCs w:val="28"/>
          <w:lang w:eastAsia="ru-RU"/>
        </w:rPr>
        <w:t>заявок участников отбора на предмет их соответствия установленным настоящим Порядком требованиям;</w:t>
      </w:r>
      <w:r w:rsidR="005F3CFC">
        <w:rPr>
          <w:rFonts w:eastAsia="Times New Roman" w:cs="Arial"/>
          <w:color w:val="000000"/>
          <w:szCs w:val="28"/>
          <w:lang w:eastAsia="ru-RU"/>
        </w:rPr>
        <w:t xml:space="preserve"> </w:t>
      </w:r>
    </w:p>
    <w:p w14:paraId="252CF02C" w14:textId="5644100C" w:rsidR="002012C2" w:rsidRPr="00C82442" w:rsidRDefault="00415812" w:rsidP="002012C2">
      <w:pPr>
        <w:shd w:val="clear" w:color="auto" w:fill="FFFFFF"/>
        <w:ind w:firstLine="720"/>
        <w:jc w:val="both"/>
        <w:rPr>
          <w:rFonts w:eastAsia="Times New Roman" w:cs="Arial"/>
          <w:color w:val="000000"/>
          <w:szCs w:val="28"/>
          <w:lang w:eastAsia="ru-RU"/>
        </w:rPr>
      </w:pPr>
      <w:r w:rsidRPr="00C82442">
        <w:rPr>
          <w:rFonts w:eastAsia="Times New Roman" w:cs="Arial"/>
          <w:color w:val="000000"/>
          <w:szCs w:val="28"/>
          <w:lang w:eastAsia="ru-RU"/>
        </w:rPr>
        <w:t>8.1</w:t>
      </w:r>
      <w:r w:rsidR="003178BD">
        <w:rPr>
          <w:rFonts w:eastAsia="Times New Roman" w:cs="Arial"/>
          <w:color w:val="000000"/>
          <w:szCs w:val="28"/>
          <w:lang w:eastAsia="ru-RU"/>
        </w:rPr>
        <w:t>4</w:t>
      </w:r>
      <w:r w:rsidRPr="00C82442">
        <w:rPr>
          <w:rFonts w:eastAsia="Times New Roman" w:cs="Arial"/>
          <w:color w:val="000000"/>
          <w:szCs w:val="28"/>
          <w:lang w:eastAsia="ru-RU"/>
        </w:rPr>
        <w:t>. </w:t>
      </w:r>
      <w:r w:rsidR="002012C2" w:rsidRPr="00C82442">
        <w:rPr>
          <w:rFonts w:eastAsia="Times New Roman" w:cs="Arial"/>
          <w:color w:val="000000"/>
          <w:szCs w:val="28"/>
          <w:lang w:eastAsia="ru-RU"/>
        </w:rPr>
        <w:t>объем распределяемой субсидии в соответствии с предусмотренными лимитами;</w:t>
      </w:r>
    </w:p>
    <w:p w14:paraId="48068A12" w14:textId="07767243" w:rsidR="002012C2" w:rsidRPr="00C82442" w:rsidRDefault="00415812" w:rsidP="002012C2">
      <w:pPr>
        <w:shd w:val="clear" w:color="auto" w:fill="FFFFFF"/>
        <w:ind w:firstLine="720"/>
        <w:jc w:val="both"/>
        <w:rPr>
          <w:rFonts w:eastAsia="Times New Roman" w:cs="Arial"/>
          <w:szCs w:val="28"/>
          <w:lang w:eastAsia="ru-RU"/>
        </w:rPr>
      </w:pPr>
      <w:r w:rsidRPr="00C82442">
        <w:rPr>
          <w:rFonts w:eastAsia="Times New Roman" w:cs="Arial"/>
          <w:szCs w:val="28"/>
          <w:lang w:eastAsia="ru-RU"/>
        </w:rPr>
        <w:t>8.1</w:t>
      </w:r>
      <w:r w:rsidR="003178BD">
        <w:rPr>
          <w:rFonts w:eastAsia="Times New Roman" w:cs="Arial"/>
          <w:szCs w:val="28"/>
          <w:lang w:eastAsia="ru-RU"/>
        </w:rPr>
        <w:t>5</w:t>
      </w:r>
      <w:r w:rsidRPr="00C82442">
        <w:rPr>
          <w:rFonts w:eastAsia="Times New Roman" w:cs="Arial"/>
          <w:szCs w:val="28"/>
          <w:lang w:eastAsia="ru-RU"/>
        </w:rPr>
        <w:t>. </w:t>
      </w:r>
      <w:r w:rsidR="002012C2" w:rsidRPr="00C82442">
        <w:rPr>
          <w:rFonts w:eastAsia="Times New Roman" w:cs="Arial"/>
          <w:szCs w:val="28"/>
          <w:lang w:eastAsia="ru-RU"/>
        </w:rPr>
        <w:t>порядок предоставления участникам отбора разъяснений положений объявления, даты начала и окончания срока такого предоставления;</w:t>
      </w:r>
    </w:p>
    <w:p w14:paraId="3DEBC1D3" w14:textId="30D115A4" w:rsidR="002012C2" w:rsidRPr="00C82442" w:rsidRDefault="005848E7" w:rsidP="002012C2">
      <w:pPr>
        <w:shd w:val="clear" w:color="auto" w:fill="FFFFFF"/>
        <w:ind w:firstLine="720"/>
        <w:jc w:val="both"/>
        <w:rPr>
          <w:rFonts w:eastAsia="Times New Roman" w:cs="Arial"/>
          <w:szCs w:val="28"/>
          <w:lang w:eastAsia="ru-RU"/>
        </w:rPr>
      </w:pPr>
      <w:r w:rsidRPr="00C82442">
        <w:rPr>
          <w:rFonts w:eastAsia="Times New Roman" w:cs="Arial"/>
          <w:szCs w:val="28"/>
          <w:lang w:eastAsia="ru-RU"/>
        </w:rPr>
        <w:t>8.1</w:t>
      </w:r>
      <w:r w:rsidR="003178BD">
        <w:rPr>
          <w:rFonts w:eastAsia="Times New Roman" w:cs="Arial"/>
          <w:szCs w:val="28"/>
          <w:lang w:eastAsia="ru-RU"/>
        </w:rPr>
        <w:t>6</w:t>
      </w:r>
      <w:r w:rsidRPr="00C82442">
        <w:rPr>
          <w:rFonts w:eastAsia="Times New Roman" w:cs="Arial"/>
          <w:szCs w:val="28"/>
          <w:lang w:eastAsia="ru-RU"/>
        </w:rPr>
        <w:t>. </w:t>
      </w:r>
      <w:r w:rsidR="002012C2" w:rsidRPr="00C82442">
        <w:rPr>
          <w:rFonts w:eastAsia="Times New Roman" w:cs="Arial"/>
          <w:szCs w:val="28"/>
          <w:lang w:eastAsia="ru-RU"/>
        </w:rPr>
        <w:t xml:space="preserve">срок, в течение которого победитель </w:t>
      </w:r>
      <w:r w:rsidR="00D53726" w:rsidRPr="00C82442">
        <w:rPr>
          <w:rFonts w:eastAsia="Times New Roman" w:cs="Arial"/>
          <w:szCs w:val="28"/>
          <w:lang w:eastAsia="ru-RU"/>
        </w:rPr>
        <w:t xml:space="preserve">(победители) </w:t>
      </w:r>
      <w:r w:rsidR="002012C2" w:rsidRPr="00C82442">
        <w:rPr>
          <w:rFonts w:eastAsia="Times New Roman" w:cs="Arial"/>
          <w:szCs w:val="28"/>
          <w:lang w:eastAsia="ru-RU"/>
        </w:rPr>
        <w:t xml:space="preserve">отбора должен </w:t>
      </w:r>
      <w:r w:rsidR="005D349C" w:rsidRPr="00C82442">
        <w:rPr>
          <w:rFonts w:eastAsia="Times New Roman" w:cs="Arial"/>
          <w:szCs w:val="28"/>
          <w:lang w:eastAsia="ru-RU"/>
        </w:rPr>
        <w:t xml:space="preserve">(должны) </w:t>
      </w:r>
      <w:r w:rsidR="002012C2" w:rsidRPr="00C82442">
        <w:rPr>
          <w:rFonts w:eastAsia="Times New Roman" w:cs="Arial"/>
          <w:szCs w:val="28"/>
          <w:lang w:eastAsia="ru-RU"/>
        </w:rPr>
        <w:t>подписать соглашение о предоставлении субсидии;</w:t>
      </w:r>
      <w:r w:rsidRPr="00C82442">
        <w:rPr>
          <w:rFonts w:eastAsia="Times New Roman" w:cs="Arial"/>
          <w:szCs w:val="28"/>
          <w:lang w:eastAsia="ru-RU"/>
        </w:rPr>
        <w:t xml:space="preserve"> </w:t>
      </w:r>
    </w:p>
    <w:p w14:paraId="18777F64" w14:textId="5D46C1D1" w:rsidR="002012C2" w:rsidRPr="00C82442" w:rsidRDefault="005848E7" w:rsidP="002012C2">
      <w:pPr>
        <w:shd w:val="clear" w:color="auto" w:fill="FFFFFF"/>
        <w:ind w:firstLine="720"/>
        <w:jc w:val="both"/>
        <w:rPr>
          <w:rFonts w:eastAsia="Times New Roman" w:cs="Arial"/>
          <w:color w:val="000000"/>
          <w:szCs w:val="28"/>
          <w:lang w:eastAsia="ru-RU"/>
        </w:rPr>
      </w:pPr>
      <w:r w:rsidRPr="00C82442">
        <w:rPr>
          <w:rFonts w:eastAsia="Times New Roman" w:cs="Arial"/>
          <w:color w:val="000000"/>
          <w:szCs w:val="28"/>
          <w:lang w:eastAsia="ru-RU"/>
        </w:rPr>
        <w:t>8.1</w:t>
      </w:r>
      <w:r w:rsidR="003178BD">
        <w:rPr>
          <w:rFonts w:eastAsia="Times New Roman" w:cs="Arial"/>
          <w:color w:val="000000"/>
          <w:szCs w:val="28"/>
          <w:lang w:eastAsia="ru-RU"/>
        </w:rPr>
        <w:t>7</w:t>
      </w:r>
      <w:r w:rsidRPr="00C82442">
        <w:rPr>
          <w:rFonts w:eastAsia="Times New Roman" w:cs="Arial"/>
          <w:color w:val="000000"/>
          <w:szCs w:val="28"/>
          <w:lang w:eastAsia="ru-RU"/>
        </w:rPr>
        <w:t>. </w:t>
      </w:r>
      <w:r w:rsidR="002012C2" w:rsidRPr="00C82442">
        <w:rPr>
          <w:rFonts w:eastAsia="Times New Roman" w:cs="Arial"/>
          <w:color w:val="000000"/>
          <w:szCs w:val="28"/>
          <w:lang w:eastAsia="ru-RU"/>
        </w:rPr>
        <w:t>условия признания победителя (победителей) отбора уклонившимся (уклонившимися) от заключения соглашения о предоставлении субсидии;</w:t>
      </w:r>
    </w:p>
    <w:p w14:paraId="3B5EDA99" w14:textId="0026BE71" w:rsidR="002012C2" w:rsidRPr="00C82442" w:rsidRDefault="005848E7" w:rsidP="002012C2">
      <w:pPr>
        <w:shd w:val="clear" w:color="auto" w:fill="FFFFFF"/>
        <w:ind w:firstLine="720"/>
        <w:jc w:val="both"/>
        <w:rPr>
          <w:rFonts w:eastAsia="Times New Roman" w:cs="Arial"/>
          <w:color w:val="000000"/>
          <w:szCs w:val="28"/>
          <w:lang w:eastAsia="ru-RU"/>
        </w:rPr>
      </w:pPr>
      <w:r w:rsidRPr="00C82442">
        <w:rPr>
          <w:rFonts w:eastAsia="Times New Roman" w:cs="Arial"/>
          <w:color w:val="000000"/>
          <w:szCs w:val="28"/>
          <w:lang w:eastAsia="ru-RU"/>
        </w:rPr>
        <w:t>8.</w:t>
      </w:r>
      <w:r w:rsidR="002012C2" w:rsidRPr="00C82442">
        <w:rPr>
          <w:rFonts w:eastAsia="Times New Roman" w:cs="Arial"/>
          <w:color w:val="000000"/>
          <w:szCs w:val="28"/>
          <w:lang w:eastAsia="ru-RU"/>
        </w:rPr>
        <w:t>1</w:t>
      </w:r>
      <w:r w:rsidR="003178BD">
        <w:rPr>
          <w:rFonts w:eastAsia="Times New Roman" w:cs="Arial"/>
          <w:color w:val="000000"/>
          <w:szCs w:val="28"/>
          <w:lang w:eastAsia="ru-RU"/>
        </w:rPr>
        <w:t>8</w:t>
      </w:r>
      <w:r w:rsidRPr="00C82442">
        <w:rPr>
          <w:rFonts w:eastAsia="Times New Roman" w:cs="Arial"/>
          <w:color w:val="000000"/>
          <w:szCs w:val="28"/>
          <w:lang w:eastAsia="ru-RU"/>
        </w:rPr>
        <w:t> </w:t>
      </w:r>
      <w:r w:rsidR="002012C2" w:rsidRPr="00C82442">
        <w:rPr>
          <w:rFonts w:eastAsia="Times New Roman" w:cs="Arial"/>
          <w:color w:val="000000"/>
          <w:szCs w:val="28"/>
          <w:lang w:eastAsia="ru-RU"/>
        </w:rPr>
        <w:t xml:space="preserve">сроки размещения документа об итогах проведения отбора на </w:t>
      </w:r>
      <w:r w:rsidRPr="00C82442">
        <w:rPr>
          <w:rFonts w:eastAsia="Times New Roman" w:cs="Arial"/>
          <w:color w:val="000000"/>
          <w:szCs w:val="28"/>
          <w:lang w:eastAsia="ru-RU"/>
        </w:rPr>
        <w:t>официальном сайте Кашинского городского округа</w:t>
      </w:r>
      <w:r w:rsidR="002012C2" w:rsidRPr="00C82442">
        <w:rPr>
          <w:rFonts w:eastAsia="Times New Roman" w:cs="Arial"/>
          <w:color w:val="000000"/>
          <w:szCs w:val="28"/>
          <w:lang w:eastAsia="ru-RU"/>
        </w:rPr>
        <w:t>, которые не могут быть позднее 14-го календарного дня, следующего за днем определения победителя отбора;</w:t>
      </w:r>
      <w:r w:rsidRPr="00C82442">
        <w:rPr>
          <w:rFonts w:eastAsia="Times New Roman" w:cs="Arial"/>
          <w:color w:val="000000"/>
          <w:szCs w:val="28"/>
          <w:lang w:eastAsia="ru-RU"/>
        </w:rPr>
        <w:t xml:space="preserve"> </w:t>
      </w:r>
    </w:p>
    <w:p w14:paraId="40F4ED0F" w14:textId="53632E95" w:rsidR="002012C2" w:rsidRPr="00C82442" w:rsidRDefault="005848E7" w:rsidP="002012C2">
      <w:pPr>
        <w:shd w:val="clear" w:color="auto" w:fill="FFFFFF"/>
        <w:ind w:firstLine="720"/>
        <w:jc w:val="both"/>
        <w:rPr>
          <w:rFonts w:eastAsia="Times New Roman" w:cs="Arial"/>
          <w:color w:val="000000"/>
          <w:szCs w:val="28"/>
          <w:lang w:eastAsia="ru-RU"/>
        </w:rPr>
      </w:pPr>
      <w:r w:rsidRPr="00C82442">
        <w:rPr>
          <w:rFonts w:eastAsia="Times New Roman" w:cs="Arial"/>
          <w:color w:val="000000"/>
          <w:szCs w:val="28"/>
          <w:lang w:eastAsia="ru-RU"/>
        </w:rPr>
        <w:t>8.</w:t>
      </w:r>
      <w:r w:rsidR="002012C2" w:rsidRPr="00C82442">
        <w:rPr>
          <w:rFonts w:eastAsia="Times New Roman" w:cs="Arial"/>
          <w:color w:val="000000"/>
          <w:szCs w:val="28"/>
          <w:lang w:eastAsia="ru-RU"/>
        </w:rPr>
        <w:t>1</w:t>
      </w:r>
      <w:r w:rsidR="003178BD">
        <w:rPr>
          <w:rFonts w:eastAsia="Times New Roman" w:cs="Arial"/>
          <w:color w:val="000000"/>
          <w:szCs w:val="28"/>
          <w:lang w:eastAsia="ru-RU"/>
        </w:rPr>
        <w:t>9</w:t>
      </w:r>
      <w:r w:rsidRPr="00C82442">
        <w:rPr>
          <w:rFonts w:eastAsia="Times New Roman" w:cs="Arial"/>
          <w:color w:val="000000"/>
          <w:szCs w:val="28"/>
          <w:lang w:eastAsia="ru-RU"/>
        </w:rPr>
        <w:t>. </w:t>
      </w:r>
      <w:r w:rsidR="002012C2" w:rsidRPr="00C82442">
        <w:rPr>
          <w:rFonts w:eastAsia="Times New Roman" w:cs="Arial"/>
          <w:color w:val="000000"/>
          <w:szCs w:val="28"/>
          <w:lang w:eastAsia="ru-RU"/>
        </w:rPr>
        <w:t xml:space="preserve">адрес страницы </w:t>
      </w:r>
      <w:r w:rsidRPr="00C82442">
        <w:rPr>
          <w:rFonts w:eastAsia="Times New Roman" w:cs="Arial"/>
          <w:color w:val="000000"/>
          <w:szCs w:val="28"/>
          <w:lang w:eastAsia="ru-RU"/>
        </w:rPr>
        <w:t xml:space="preserve">официального </w:t>
      </w:r>
      <w:r w:rsidR="002012C2" w:rsidRPr="00C82442">
        <w:rPr>
          <w:rFonts w:eastAsia="Times New Roman" w:cs="Arial"/>
          <w:color w:val="000000"/>
          <w:szCs w:val="28"/>
          <w:lang w:eastAsia="ru-RU"/>
        </w:rPr>
        <w:t xml:space="preserve">сайта </w:t>
      </w:r>
      <w:r w:rsidRPr="00C82442">
        <w:rPr>
          <w:rFonts w:eastAsia="Times New Roman" w:cs="Arial"/>
          <w:color w:val="000000"/>
          <w:szCs w:val="28"/>
          <w:lang w:eastAsia="ru-RU"/>
        </w:rPr>
        <w:t>Кашинского городского округа</w:t>
      </w:r>
      <w:r w:rsidR="002012C2" w:rsidRPr="00C82442">
        <w:rPr>
          <w:rFonts w:eastAsia="Times New Roman" w:cs="Arial"/>
          <w:color w:val="000000"/>
          <w:szCs w:val="28"/>
          <w:lang w:eastAsia="ru-RU"/>
        </w:rPr>
        <w:t>, на котором обеспечивается проведение отбора.</w:t>
      </w:r>
      <w:r w:rsidR="00290452" w:rsidRPr="00C82442">
        <w:rPr>
          <w:rFonts w:eastAsia="Times New Roman" w:cs="Arial"/>
          <w:color w:val="000000"/>
          <w:szCs w:val="28"/>
          <w:lang w:eastAsia="ru-RU"/>
        </w:rPr>
        <w:t xml:space="preserve"> </w:t>
      </w:r>
    </w:p>
    <w:p w14:paraId="0F372B40" w14:textId="1EE1E0A6" w:rsidR="002012C2" w:rsidRPr="00C82442" w:rsidRDefault="00F65DDF" w:rsidP="002012C2">
      <w:pPr>
        <w:shd w:val="clear" w:color="auto" w:fill="FFFFFF"/>
        <w:ind w:firstLine="720"/>
        <w:jc w:val="both"/>
        <w:rPr>
          <w:rFonts w:eastAsia="Times New Roman" w:cs="Arial"/>
          <w:color w:val="000000"/>
          <w:szCs w:val="28"/>
          <w:lang w:eastAsia="ru-RU"/>
        </w:rPr>
      </w:pPr>
      <w:r w:rsidRPr="00C82442">
        <w:rPr>
          <w:rFonts w:eastAsia="Times New Roman" w:cs="Arial"/>
          <w:color w:val="000000"/>
          <w:szCs w:val="28"/>
          <w:lang w:eastAsia="ru-RU"/>
        </w:rPr>
        <w:t>9. Администрация</w:t>
      </w:r>
      <w:r w:rsidR="002012C2" w:rsidRPr="00C82442">
        <w:rPr>
          <w:rFonts w:eastAsia="Times New Roman" w:cs="Arial"/>
          <w:color w:val="000000"/>
          <w:szCs w:val="28"/>
          <w:lang w:eastAsia="ru-RU"/>
        </w:rPr>
        <w:t xml:space="preserve"> может принять решение об отмене проведения отбора в</w:t>
      </w:r>
      <w:r w:rsidRPr="00C82442">
        <w:rPr>
          <w:rFonts w:eastAsia="Times New Roman" w:cs="Arial"/>
          <w:color w:val="000000"/>
          <w:szCs w:val="28"/>
          <w:lang w:eastAsia="ru-RU"/>
        </w:rPr>
        <w:t> </w:t>
      </w:r>
      <w:r w:rsidR="002012C2" w:rsidRPr="00C82442">
        <w:rPr>
          <w:rFonts w:eastAsia="Times New Roman" w:cs="Arial"/>
          <w:color w:val="000000"/>
          <w:szCs w:val="28"/>
          <w:lang w:eastAsia="ru-RU"/>
        </w:rPr>
        <w:t>следующих случаях:</w:t>
      </w:r>
      <w:r w:rsidRPr="00C82442">
        <w:rPr>
          <w:rFonts w:eastAsia="Times New Roman" w:cs="Arial"/>
          <w:color w:val="000000"/>
          <w:szCs w:val="28"/>
          <w:lang w:eastAsia="ru-RU"/>
        </w:rPr>
        <w:t xml:space="preserve"> </w:t>
      </w:r>
    </w:p>
    <w:p w14:paraId="5282DEB6" w14:textId="27691944" w:rsidR="002012C2" w:rsidRPr="00C82442" w:rsidRDefault="00F65DDF" w:rsidP="002012C2">
      <w:pPr>
        <w:shd w:val="clear" w:color="auto" w:fill="FFFFFF"/>
        <w:ind w:firstLine="720"/>
        <w:jc w:val="both"/>
        <w:rPr>
          <w:rFonts w:eastAsia="Times New Roman" w:cs="Arial"/>
          <w:color w:val="000000"/>
          <w:szCs w:val="28"/>
          <w:lang w:eastAsia="ru-RU"/>
        </w:rPr>
      </w:pPr>
      <w:r w:rsidRPr="00C82442">
        <w:rPr>
          <w:rFonts w:eastAsia="Times New Roman" w:cs="Arial"/>
          <w:color w:val="000000"/>
          <w:szCs w:val="28"/>
          <w:lang w:eastAsia="ru-RU"/>
        </w:rPr>
        <w:lastRenderedPageBreak/>
        <w:t>9.</w:t>
      </w:r>
      <w:r w:rsidR="002012C2" w:rsidRPr="00C82442">
        <w:rPr>
          <w:rFonts w:eastAsia="Times New Roman" w:cs="Arial"/>
          <w:color w:val="000000"/>
          <w:szCs w:val="28"/>
          <w:lang w:eastAsia="ru-RU"/>
        </w:rPr>
        <w:t>1</w:t>
      </w:r>
      <w:r w:rsidRPr="00C82442">
        <w:rPr>
          <w:rFonts w:eastAsia="Times New Roman" w:cs="Arial"/>
          <w:color w:val="000000"/>
          <w:szCs w:val="28"/>
          <w:lang w:eastAsia="ru-RU"/>
        </w:rPr>
        <w:t>. </w:t>
      </w:r>
      <w:r w:rsidR="002012C2" w:rsidRPr="00C82442">
        <w:rPr>
          <w:rFonts w:eastAsia="Times New Roman" w:cs="Arial"/>
          <w:color w:val="000000"/>
          <w:szCs w:val="28"/>
          <w:lang w:eastAsia="ru-RU"/>
        </w:rPr>
        <w:t xml:space="preserve">уменьшения в полном объеме бюджетных ассигнований и лимитов бюджетных обязательств, доведенных </w:t>
      </w:r>
      <w:r w:rsidRPr="00C82442">
        <w:rPr>
          <w:rFonts w:eastAsia="Times New Roman" w:cs="Arial"/>
          <w:color w:val="000000"/>
          <w:szCs w:val="28"/>
          <w:lang w:eastAsia="ru-RU"/>
        </w:rPr>
        <w:t>Администрации</w:t>
      </w:r>
      <w:r w:rsidR="002012C2" w:rsidRPr="00C82442">
        <w:rPr>
          <w:rFonts w:eastAsia="Times New Roman" w:cs="Arial"/>
          <w:color w:val="000000"/>
          <w:szCs w:val="28"/>
          <w:lang w:eastAsia="ru-RU"/>
        </w:rPr>
        <w:t xml:space="preserve"> на предоставление субсидии, после объявления отбора;</w:t>
      </w:r>
      <w:r w:rsidRPr="00C82442">
        <w:rPr>
          <w:rFonts w:eastAsia="Times New Roman" w:cs="Arial"/>
          <w:color w:val="000000"/>
          <w:szCs w:val="28"/>
          <w:lang w:eastAsia="ru-RU"/>
        </w:rPr>
        <w:t xml:space="preserve"> </w:t>
      </w:r>
    </w:p>
    <w:p w14:paraId="01A6C942" w14:textId="576A9912" w:rsidR="002012C2" w:rsidRPr="00C82442" w:rsidRDefault="00F65DDF" w:rsidP="002012C2">
      <w:pPr>
        <w:shd w:val="clear" w:color="auto" w:fill="FFFFFF"/>
        <w:ind w:firstLine="720"/>
        <w:jc w:val="both"/>
        <w:rPr>
          <w:rFonts w:eastAsia="Times New Roman" w:cs="Arial"/>
          <w:color w:val="000000"/>
          <w:szCs w:val="28"/>
          <w:lang w:eastAsia="ru-RU"/>
        </w:rPr>
      </w:pPr>
      <w:r w:rsidRPr="00C82442">
        <w:rPr>
          <w:rFonts w:eastAsia="Times New Roman" w:cs="Arial"/>
          <w:color w:val="000000"/>
          <w:szCs w:val="28"/>
          <w:lang w:eastAsia="ru-RU"/>
        </w:rPr>
        <w:t>9.</w:t>
      </w:r>
      <w:r w:rsidR="002012C2" w:rsidRPr="00C82442">
        <w:rPr>
          <w:rFonts w:eastAsia="Times New Roman" w:cs="Arial"/>
          <w:color w:val="000000"/>
          <w:szCs w:val="28"/>
          <w:lang w:eastAsia="ru-RU"/>
        </w:rPr>
        <w:t>2</w:t>
      </w:r>
      <w:r w:rsidR="00AE0DCC" w:rsidRPr="00C82442">
        <w:rPr>
          <w:rFonts w:eastAsia="Times New Roman" w:cs="Arial"/>
          <w:color w:val="000000"/>
          <w:szCs w:val="28"/>
          <w:lang w:eastAsia="ru-RU"/>
        </w:rPr>
        <w:t>. </w:t>
      </w:r>
      <w:r w:rsidR="002012C2" w:rsidRPr="00C82442">
        <w:rPr>
          <w:rFonts w:eastAsia="Times New Roman" w:cs="Arial"/>
          <w:color w:val="000000"/>
          <w:szCs w:val="28"/>
          <w:lang w:eastAsia="ru-RU"/>
        </w:rPr>
        <w:t>возникновения обстоятельств непреодолимой силы в соответствии с</w:t>
      </w:r>
      <w:r w:rsidR="00AE0DCC" w:rsidRPr="00C82442">
        <w:rPr>
          <w:rFonts w:eastAsia="Times New Roman" w:cs="Arial"/>
          <w:color w:val="000000"/>
          <w:szCs w:val="28"/>
          <w:lang w:eastAsia="ru-RU"/>
        </w:rPr>
        <w:t> </w:t>
      </w:r>
      <w:r w:rsidR="002012C2" w:rsidRPr="00C82442">
        <w:rPr>
          <w:rFonts w:eastAsia="Times New Roman" w:cs="Arial"/>
          <w:color w:val="000000"/>
          <w:szCs w:val="28"/>
          <w:lang w:eastAsia="ru-RU"/>
        </w:rPr>
        <w:t>пунктом 3 статьи 401 Гражданского кодекса Российской Федерации.</w:t>
      </w:r>
    </w:p>
    <w:p w14:paraId="768393FB" w14:textId="20A66499" w:rsidR="002012C2" w:rsidRPr="00C82442" w:rsidRDefault="002012C2" w:rsidP="002012C2">
      <w:pPr>
        <w:shd w:val="clear" w:color="auto" w:fill="FFFFFF"/>
        <w:ind w:firstLine="720"/>
        <w:jc w:val="both"/>
        <w:rPr>
          <w:rFonts w:eastAsia="Times New Roman" w:cs="Arial"/>
          <w:color w:val="000000"/>
          <w:szCs w:val="28"/>
          <w:lang w:eastAsia="ru-RU"/>
        </w:rPr>
      </w:pPr>
      <w:r w:rsidRPr="00C82442">
        <w:rPr>
          <w:rFonts w:eastAsia="Times New Roman" w:cs="Arial"/>
          <w:color w:val="000000"/>
          <w:szCs w:val="28"/>
          <w:lang w:eastAsia="ru-RU"/>
        </w:rPr>
        <w:t xml:space="preserve">При принятии </w:t>
      </w:r>
      <w:r w:rsidR="00AE0DCC" w:rsidRPr="00C82442">
        <w:rPr>
          <w:rFonts w:eastAsia="Times New Roman" w:cs="Arial"/>
          <w:color w:val="000000"/>
          <w:szCs w:val="28"/>
          <w:lang w:eastAsia="ru-RU"/>
        </w:rPr>
        <w:t>Администрацией</w:t>
      </w:r>
      <w:r w:rsidRPr="00C82442">
        <w:rPr>
          <w:rFonts w:eastAsia="Times New Roman" w:cs="Arial"/>
          <w:color w:val="000000"/>
          <w:szCs w:val="28"/>
          <w:lang w:eastAsia="ru-RU"/>
        </w:rPr>
        <w:t xml:space="preserve"> решения об отмене проведения отбора соответствующее уведомление с указанием причин отмены отбора размещается </w:t>
      </w:r>
      <w:bookmarkStart w:id="25" w:name="_Hlk168315000"/>
      <w:r w:rsidRPr="00C82442">
        <w:rPr>
          <w:rFonts w:eastAsia="Times New Roman" w:cs="Arial"/>
          <w:color w:val="000000"/>
          <w:szCs w:val="28"/>
          <w:lang w:eastAsia="ru-RU"/>
        </w:rPr>
        <w:t xml:space="preserve">на </w:t>
      </w:r>
      <w:r w:rsidR="00BA66AC" w:rsidRPr="00C82442">
        <w:rPr>
          <w:rFonts w:eastAsia="Times New Roman" w:cs="Arial"/>
          <w:color w:val="000000"/>
          <w:szCs w:val="28"/>
          <w:lang w:eastAsia="ru-RU"/>
        </w:rPr>
        <w:t xml:space="preserve">официальном </w:t>
      </w:r>
      <w:r w:rsidRPr="00C82442">
        <w:rPr>
          <w:rFonts w:eastAsia="Times New Roman" w:cs="Arial"/>
          <w:color w:val="000000"/>
          <w:szCs w:val="28"/>
          <w:lang w:eastAsia="ru-RU"/>
        </w:rPr>
        <w:t>сайте</w:t>
      </w:r>
      <w:r w:rsidR="00BA66AC" w:rsidRPr="00C82442">
        <w:rPr>
          <w:rFonts w:eastAsia="Times New Roman" w:cs="Arial"/>
          <w:color w:val="000000"/>
          <w:szCs w:val="28"/>
          <w:lang w:eastAsia="ru-RU"/>
        </w:rPr>
        <w:t xml:space="preserve"> Кашинского городского округа</w:t>
      </w:r>
      <w:r w:rsidRPr="00C82442">
        <w:rPr>
          <w:rFonts w:eastAsia="Times New Roman" w:cs="Arial"/>
          <w:color w:val="000000"/>
          <w:szCs w:val="28"/>
          <w:lang w:eastAsia="ru-RU"/>
        </w:rPr>
        <w:t xml:space="preserve"> </w:t>
      </w:r>
      <w:bookmarkEnd w:id="25"/>
      <w:r w:rsidRPr="00C82442">
        <w:rPr>
          <w:rFonts w:eastAsia="Times New Roman" w:cs="Arial"/>
          <w:color w:val="000000"/>
          <w:szCs w:val="28"/>
          <w:lang w:eastAsia="ru-RU"/>
        </w:rPr>
        <w:t>в течение 1 рабочего дня со дня его принятия.</w:t>
      </w:r>
      <w:r w:rsidR="00BA66AC" w:rsidRPr="00C82442">
        <w:rPr>
          <w:rFonts w:eastAsia="Times New Roman" w:cs="Arial"/>
          <w:color w:val="000000"/>
          <w:szCs w:val="28"/>
          <w:lang w:eastAsia="ru-RU"/>
        </w:rPr>
        <w:t xml:space="preserve"> </w:t>
      </w:r>
    </w:p>
    <w:p w14:paraId="30D10E6E" w14:textId="011ED7A6" w:rsidR="002012C2" w:rsidRPr="00C82442" w:rsidRDefault="002012C2" w:rsidP="002012C2">
      <w:pPr>
        <w:shd w:val="clear" w:color="auto" w:fill="FFFFFF"/>
        <w:ind w:firstLine="720"/>
        <w:jc w:val="both"/>
        <w:rPr>
          <w:rFonts w:eastAsia="Times New Roman" w:cs="Arial"/>
          <w:color w:val="000000"/>
          <w:szCs w:val="28"/>
          <w:lang w:eastAsia="ru-RU"/>
        </w:rPr>
      </w:pPr>
      <w:r w:rsidRPr="00C82442">
        <w:rPr>
          <w:rFonts w:eastAsia="Times New Roman" w:cs="Arial"/>
          <w:color w:val="000000"/>
          <w:szCs w:val="28"/>
          <w:lang w:eastAsia="ru-RU"/>
        </w:rPr>
        <w:t xml:space="preserve">Отбор считается отмененным со дня размещения объявления о его отмене </w:t>
      </w:r>
      <w:r w:rsidR="00BA66AC" w:rsidRPr="00C82442">
        <w:rPr>
          <w:rFonts w:eastAsia="Times New Roman" w:cs="Arial"/>
          <w:color w:val="000000"/>
          <w:szCs w:val="28"/>
          <w:lang w:eastAsia="ru-RU"/>
        </w:rPr>
        <w:t>на официальном сайте Кашинского городского округа</w:t>
      </w:r>
      <w:r w:rsidRPr="00C82442">
        <w:rPr>
          <w:rFonts w:eastAsia="Times New Roman" w:cs="Arial"/>
          <w:color w:val="000000"/>
          <w:szCs w:val="28"/>
          <w:lang w:eastAsia="ru-RU"/>
        </w:rPr>
        <w:t>.</w:t>
      </w:r>
    </w:p>
    <w:p w14:paraId="5659FAC9" w14:textId="0D31D97C" w:rsidR="002012C2" w:rsidRPr="00C82442" w:rsidRDefault="00BA66AC" w:rsidP="002012C2">
      <w:pPr>
        <w:shd w:val="clear" w:color="auto" w:fill="FFFFFF"/>
        <w:ind w:firstLine="720"/>
        <w:jc w:val="both"/>
        <w:rPr>
          <w:rFonts w:eastAsia="Times New Roman" w:cs="Arial"/>
          <w:color w:val="000000"/>
          <w:szCs w:val="28"/>
          <w:lang w:eastAsia="ru-RU"/>
        </w:rPr>
      </w:pPr>
      <w:r w:rsidRPr="00C82442">
        <w:rPr>
          <w:rFonts w:eastAsia="Times New Roman" w:cs="Arial"/>
          <w:color w:val="000000"/>
          <w:szCs w:val="28"/>
          <w:lang w:eastAsia="ru-RU"/>
        </w:rPr>
        <w:t xml:space="preserve">Администрация </w:t>
      </w:r>
      <w:r w:rsidR="002012C2" w:rsidRPr="00C82442">
        <w:rPr>
          <w:rFonts w:eastAsia="Times New Roman" w:cs="Arial"/>
          <w:color w:val="000000"/>
          <w:szCs w:val="28"/>
          <w:lang w:eastAsia="ru-RU"/>
        </w:rPr>
        <w:t>в день отмены проведения отбора направляет по адресам электронной почты (почтовым отправлением), указанным в заявках, соответствующее уведомление участникам отбора, подавшим заявки к моменту отмены проведения отбора.</w:t>
      </w:r>
    </w:p>
    <w:p w14:paraId="083A2A45" w14:textId="7D223A9D" w:rsidR="00A23A6B" w:rsidRPr="00C82442" w:rsidRDefault="003E7293" w:rsidP="00D160B7">
      <w:pPr>
        <w:shd w:val="clear" w:color="auto" w:fill="FFFFFF"/>
        <w:ind w:firstLine="720"/>
        <w:jc w:val="both"/>
        <w:rPr>
          <w:rFonts w:eastAsia="Times New Roman" w:cs="Times New Roman CYR"/>
          <w:color w:val="000000"/>
          <w:szCs w:val="28"/>
          <w:lang w:eastAsia="ru-RU"/>
        </w:rPr>
      </w:pPr>
      <w:r w:rsidRPr="00C82442">
        <w:rPr>
          <w:rFonts w:eastAsia="Times New Roman" w:cs="Arial"/>
          <w:color w:val="000000"/>
          <w:szCs w:val="28"/>
          <w:lang w:eastAsia="ru-RU"/>
        </w:rPr>
        <w:t>10</w:t>
      </w:r>
      <w:r w:rsidR="00A23A6B" w:rsidRPr="00C82442">
        <w:rPr>
          <w:rFonts w:eastAsia="Times New Roman" w:cs="Arial"/>
          <w:color w:val="000000"/>
          <w:szCs w:val="28"/>
          <w:lang w:eastAsia="ru-RU"/>
        </w:rPr>
        <w:t>.</w:t>
      </w:r>
      <w:r w:rsidR="00282841" w:rsidRPr="00C82442">
        <w:rPr>
          <w:rFonts w:eastAsia="Times New Roman" w:cs="Arial"/>
          <w:color w:val="000000"/>
          <w:szCs w:val="28"/>
          <w:lang w:eastAsia="ru-RU"/>
        </w:rPr>
        <w:t> </w:t>
      </w:r>
      <w:r w:rsidR="00A23A6B" w:rsidRPr="00C82442">
        <w:rPr>
          <w:rFonts w:eastAsia="Times New Roman" w:cs="Arial"/>
          <w:color w:val="000000"/>
          <w:szCs w:val="28"/>
          <w:lang w:eastAsia="ru-RU"/>
        </w:rPr>
        <w:t xml:space="preserve">Предприятие допускается к участию в отборе, если на </w:t>
      </w:r>
      <w:r w:rsidR="00871D38" w:rsidRPr="00C82442">
        <w:rPr>
          <w:rFonts w:eastAsia="Times New Roman" w:cs="Arial"/>
          <w:color w:val="000000"/>
          <w:szCs w:val="28"/>
          <w:lang w:eastAsia="ru-RU"/>
        </w:rPr>
        <w:t xml:space="preserve">дату подачи заявки </w:t>
      </w:r>
      <w:r w:rsidR="00A23A6B" w:rsidRPr="00C82442">
        <w:rPr>
          <w:rFonts w:eastAsia="Times New Roman" w:cs="Arial"/>
          <w:color w:val="000000"/>
          <w:szCs w:val="28"/>
          <w:lang w:eastAsia="ru-RU"/>
        </w:rPr>
        <w:t>соответствует следующим требованиям:</w:t>
      </w:r>
      <w:r w:rsidR="00D85DFA" w:rsidRPr="00C82442">
        <w:rPr>
          <w:rFonts w:eastAsia="Times New Roman" w:cs="Arial"/>
          <w:color w:val="000000"/>
          <w:szCs w:val="28"/>
          <w:lang w:eastAsia="ru-RU"/>
        </w:rPr>
        <w:t xml:space="preserve"> </w:t>
      </w:r>
    </w:p>
    <w:p w14:paraId="661CB152" w14:textId="6FAE5526" w:rsidR="007679AE" w:rsidRPr="00C82442" w:rsidRDefault="003E7293" w:rsidP="007679AE">
      <w:pPr>
        <w:shd w:val="clear" w:color="auto" w:fill="FFFFFF"/>
        <w:ind w:firstLine="720"/>
        <w:jc w:val="both"/>
        <w:rPr>
          <w:rFonts w:eastAsia="Times New Roman" w:cs="Arial"/>
          <w:color w:val="000000"/>
          <w:szCs w:val="28"/>
          <w:lang w:eastAsia="ru-RU"/>
        </w:rPr>
      </w:pPr>
      <w:r w:rsidRPr="00C82442">
        <w:rPr>
          <w:rFonts w:eastAsia="Times New Roman" w:cs="Arial"/>
          <w:color w:val="000000"/>
          <w:szCs w:val="28"/>
          <w:lang w:eastAsia="ru-RU"/>
        </w:rPr>
        <w:t>10</w:t>
      </w:r>
      <w:r w:rsidR="00D85DFA" w:rsidRPr="00C82442">
        <w:rPr>
          <w:rFonts w:eastAsia="Times New Roman" w:cs="Arial"/>
          <w:color w:val="000000"/>
          <w:szCs w:val="28"/>
          <w:lang w:eastAsia="ru-RU"/>
        </w:rPr>
        <w:t>.1. </w:t>
      </w:r>
      <w:r w:rsidR="007679AE" w:rsidRPr="00C82442">
        <w:rPr>
          <w:rFonts w:eastAsia="Times New Roman" w:cs="Arial"/>
          <w:color w:val="000000"/>
          <w:szCs w:val="28"/>
          <w:lang w:eastAsia="ru-RU"/>
        </w:rPr>
        <w:t xml:space="preserve">соответствует критериям, установленным пунктом 5 настоящего Порядка; </w:t>
      </w:r>
    </w:p>
    <w:p w14:paraId="2ADA8E23" w14:textId="37C800F9" w:rsidR="00CD1054" w:rsidRPr="00C82442" w:rsidRDefault="00DE72D5" w:rsidP="00CD1054">
      <w:pPr>
        <w:shd w:val="clear" w:color="auto" w:fill="FFFFFF"/>
        <w:ind w:firstLine="720"/>
        <w:jc w:val="both"/>
        <w:rPr>
          <w:rFonts w:eastAsia="Times New Roman" w:cs="Arial"/>
          <w:color w:val="000000"/>
          <w:szCs w:val="28"/>
          <w:lang w:eastAsia="ru-RU"/>
        </w:rPr>
      </w:pPr>
      <w:r w:rsidRPr="00C82442">
        <w:rPr>
          <w:rFonts w:eastAsia="Times New Roman" w:cs="Arial"/>
          <w:color w:val="000000"/>
          <w:szCs w:val="28"/>
          <w:lang w:eastAsia="ru-RU"/>
        </w:rPr>
        <w:t>10</w:t>
      </w:r>
      <w:r w:rsidR="0052232A" w:rsidRPr="00C82442">
        <w:rPr>
          <w:rFonts w:eastAsia="Times New Roman" w:cs="Arial"/>
          <w:color w:val="000000"/>
          <w:szCs w:val="28"/>
          <w:lang w:eastAsia="ru-RU"/>
        </w:rPr>
        <w:t>.2. </w:t>
      </w:r>
      <w:r w:rsidR="00CD1054" w:rsidRPr="00C82442">
        <w:rPr>
          <w:rFonts w:eastAsia="Times New Roman" w:cs="Arial"/>
          <w:color w:val="000000"/>
          <w:szCs w:val="28"/>
          <w:lang w:eastAsia="ru-RU"/>
        </w:rPr>
        <w:t>не является иностранным юридическим лицом, в том числе местом регистрации которого является государство или территория, включенные в</w:t>
      </w:r>
      <w:r w:rsidR="00892905" w:rsidRPr="00C82442">
        <w:rPr>
          <w:rFonts w:eastAsia="Times New Roman" w:cs="Arial"/>
          <w:color w:val="000000"/>
          <w:szCs w:val="28"/>
          <w:lang w:eastAsia="ru-RU"/>
        </w:rPr>
        <w:t> </w:t>
      </w:r>
      <w:r w:rsidR="00CD1054" w:rsidRPr="00C82442">
        <w:rPr>
          <w:rFonts w:eastAsia="Times New Roman" w:cs="Arial"/>
          <w:color w:val="000000"/>
          <w:szCs w:val="28"/>
          <w:lang w:eastAsia="ru-RU"/>
        </w:rPr>
        <w:t>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также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r w:rsidR="00892905" w:rsidRPr="00C82442">
        <w:rPr>
          <w:rFonts w:eastAsia="Times New Roman" w:cs="Arial"/>
          <w:color w:val="000000"/>
          <w:szCs w:val="28"/>
          <w:lang w:eastAsia="ru-RU"/>
        </w:rPr>
        <w:t xml:space="preserve"> </w:t>
      </w:r>
    </w:p>
    <w:p w14:paraId="1D8B936F" w14:textId="3E61EDA8" w:rsidR="00CD1054" w:rsidRPr="00C82442" w:rsidRDefault="00DE72D5" w:rsidP="00CD1054">
      <w:pPr>
        <w:shd w:val="clear" w:color="auto" w:fill="FFFFFF"/>
        <w:ind w:firstLine="720"/>
        <w:jc w:val="both"/>
        <w:rPr>
          <w:rFonts w:eastAsia="Times New Roman" w:cs="Arial"/>
          <w:color w:val="000000"/>
          <w:szCs w:val="28"/>
          <w:lang w:eastAsia="ru-RU"/>
        </w:rPr>
      </w:pPr>
      <w:r w:rsidRPr="00C82442">
        <w:rPr>
          <w:rFonts w:eastAsia="Times New Roman" w:cs="Arial"/>
          <w:color w:val="000000"/>
          <w:szCs w:val="28"/>
          <w:lang w:eastAsia="ru-RU"/>
        </w:rPr>
        <w:t>10</w:t>
      </w:r>
      <w:r w:rsidR="00E24ECB" w:rsidRPr="00C82442">
        <w:rPr>
          <w:rFonts w:eastAsia="Times New Roman" w:cs="Arial"/>
          <w:color w:val="000000"/>
          <w:szCs w:val="28"/>
          <w:lang w:eastAsia="ru-RU"/>
        </w:rPr>
        <w:t>.</w:t>
      </w:r>
      <w:r w:rsidR="0052232A" w:rsidRPr="00C82442">
        <w:rPr>
          <w:rFonts w:eastAsia="Times New Roman" w:cs="Arial"/>
          <w:color w:val="000000"/>
          <w:szCs w:val="28"/>
          <w:lang w:eastAsia="ru-RU"/>
        </w:rPr>
        <w:t>3</w:t>
      </w:r>
      <w:r w:rsidR="00E24ECB" w:rsidRPr="00C82442">
        <w:rPr>
          <w:rFonts w:eastAsia="Times New Roman" w:cs="Arial"/>
          <w:color w:val="000000"/>
          <w:szCs w:val="28"/>
          <w:lang w:eastAsia="ru-RU"/>
        </w:rPr>
        <w:t>. </w:t>
      </w:r>
      <w:r w:rsidR="00CD1054" w:rsidRPr="00C82442">
        <w:rPr>
          <w:rFonts w:eastAsia="Times New Roman" w:cs="Arial"/>
          <w:color w:val="000000"/>
          <w:szCs w:val="28"/>
          <w:lang w:eastAsia="ru-RU"/>
        </w:rPr>
        <w:t>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r w:rsidR="00892905" w:rsidRPr="00C82442">
        <w:rPr>
          <w:rFonts w:eastAsia="Times New Roman" w:cs="Arial"/>
          <w:color w:val="000000"/>
          <w:szCs w:val="28"/>
          <w:lang w:eastAsia="ru-RU"/>
        </w:rPr>
        <w:t xml:space="preserve"> </w:t>
      </w:r>
    </w:p>
    <w:p w14:paraId="0EA3BE14" w14:textId="31376479" w:rsidR="00CD1054" w:rsidRPr="00C82442" w:rsidRDefault="00DE72D5" w:rsidP="00CD1054">
      <w:pPr>
        <w:shd w:val="clear" w:color="auto" w:fill="FFFFFF"/>
        <w:ind w:firstLine="720"/>
        <w:jc w:val="both"/>
        <w:rPr>
          <w:rFonts w:eastAsia="Times New Roman" w:cs="Arial"/>
          <w:color w:val="000000"/>
          <w:szCs w:val="28"/>
          <w:lang w:eastAsia="ru-RU"/>
        </w:rPr>
      </w:pPr>
      <w:r w:rsidRPr="00C82442">
        <w:rPr>
          <w:rFonts w:eastAsia="Times New Roman" w:cs="Arial"/>
          <w:color w:val="000000"/>
          <w:szCs w:val="28"/>
          <w:lang w:eastAsia="ru-RU"/>
        </w:rPr>
        <w:t>10</w:t>
      </w:r>
      <w:r w:rsidR="006D494D" w:rsidRPr="00C82442">
        <w:rPr>
          <w:rFonts w:eastAsia="Times New Roman" w:cs="Arial"/>
          <w:color w:val="000000"/>
          <w:szCs w:val="28"/>
          <w:lang w:eastAsia="ru-RU"/>
        </w:rPr>
        <w:t>.</w:t>
      </w:r>
      <w:r w:rsidR="0052232A" w:rsidRPr="00C82442">
        <w:rPr>
          <w:rFonts w:eastAsia="Times New Roman" w:cs="Arial"/>
          <w:color w:val="000000"/>
          <w:szCs w:val="28"/>
          <w:lang w:eastAsia="ru-RU"/>
        </w:rPr>
        <w:t>4</w:t>
      </w:r>
      <w:r w:rsidR="006D494D" w:rsidRPr="00C82442">
        <w:rPr>
          <w:rFonts w:eastAsia="Times New Roman" w:cs="Arial"/>
          <w:color w:val="000000"/>
          <w:szCs w:val="28"/>
          <w:lang w:eastAsia="ru-RU"/>
        </w:rPr>
        <w:t>. </w:t>
      </w:r>
      <w:r w:rsidR="00CD1054" w:rsidRPr="00C82442">
        <w:rPr>
          <w:rFonts w:eastAsia="Times New Roman" w:cs="Arial"/>
          <w:color w:val="000000"/>
          <w:szCs w:val="28"/>
          <w:lang w:eastAsia="ru-RU"/>
        </w:rPr>
        <w:t xml:space="preserve">не находится в составляемых в рамках реализации полномочий, предусмотренных главой VII Устава </w:t>
      </w:r>
      <w:r w:rsidR="008B6D2E" w:rsidRPr="00C82442">
        <w:rPr>
          <w:rFonts w:eastAsia="Times New Roman" w:cs="Arial"/>
          <w:color w:val="000000"/>
          <w:szCs w:val="28"/>
          <w:lang w:eastAsia="ru-RU"/>
        </w:rPr>
        <w:t xml:space="preserve">Организации Объединенных Наций (далее также — </w:t>
      </w:r>
      <w:r w:rsidR="00CD1054" w:rsidRPr="00C82442">
        <w:rPr>
          <w:rFonts w:eastAsia="Times New Roman" w:cs="Arial"/>
          <w:color w:val="000000"/>
          <w:szCs w:val="28"/>
          <w:lang w:eastAsia="ru-RU"/>
        </w:rPr>
        <w:t>ООН</w:t>
      </w:r>
      <w:r w:rsidR="008B6D2E" w:rsidRPr="00C82442">
        <w:rPr>
          <w:rFonts w:eastAsia="Times New Roman" w:cs="Arial"/>
          <w:color w:val="000000"/>
          <w:szCs w:val="28"/>
          <w:lang w:eastAsia="ru-RU"/>
        </w:rPr>
        <w:t>)</w:t>
      </w:r>
      <w:r w:rsidR="00CD1054" w:rsidRPr="00C82442">
        <w:rPr>
          <w:rFonts w:eastAsia="Times New Roman" w:cs="Arial"/>
          <w:color w:val="000000"/>
          <w:szCs w:val="28"/>
          <w:lang w:eastAsia="ru-RU"/>
        </w:rPr>
        <w:t>,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14:paraId="3ABFB3F2" w14:textId="40380B7C" w:rsidR="00CD1054" w:rsidRPr="00C82442" w:rsidRDefault="00DE72D5" w:rsidP="00CD1054">
      <w:pPr>
        <w:shd w:val="clear" w:color="auto" w:fill="FFFFFF"/>
        <w:ind w:firstLine="720"/>
        <w:jc w:val="both"/>
        <w:rPr>
          <w:rFonts w:eastAsia="Times New Roman" w:cs="Arial"/>
          <w:color w:val="000000"/>
          <w:szCs w:val="28"/>
          <w:lang w:eastAsia="ru-RU"/>
        </w:rPr>
      </w:pPr>
      <w:r w:rsidRPr="00C82442">
        <w:rPr>
          <w:rFonts w:eastAsia="Times New Roman" w:cs="Arial"/>
          <w:color w:val="000000"/>
          <w:szCs w:val="28"/>
          <w:lang w:eastAsia="ru-RU"/>
        </w:rPr>
        <w:lastRenderedPageBreak/>
        <w:t>10</w:t>
      </w:r>
      <w:r w:rsidR="0040271B" w:rsidRPr="00C82442">
        <w:rPr>
          <w:rFonts w:eastAsia="Times New Roman" w:cs="Arial"/>
          <w:color w:val="000000"/>
          <w:szCs w:val="28"/>
          <w:lang w:eastAsia="ru-RU"/>
        </w:rPr>
        <w:t>.</w:t>
      </w:r>
      <w:r w:rsidR="0052232A" w:rsidRPr="00C82442">
        <w:rPr>
          <w:rFonts w:eastAsia="Times New Roman" w:cs="Arial"/>
          <w:color w:val="000000"/>
          <w:szCs w:val="28"/>
          <w:lang w:eastAsia="ru-RU"/>
        </w:rPr>
        <w:t>5</w:t>
      </w:r>
      <w:r w:rsidR="0040271B" w:rsidRPr="00C82442">
        <w:rPr>
          <w:rFonts w:eastAsia="Times New Roman" w:cs="Arial"/>
          <w:color w:val="000000"/>
          <w:szCs w:val="28"/>
          <w:lang w:eastAsia="ru-RU"/>
        </w:rPr>
        <w:t>. </w:t>
      </w:r>
      <w:r w:rsidR="00CD1054" w:rsidRPr="00C82442">
        <w:rPr>
          <w:rFonts w:eastAsia="Times New Roman" w:cs="Arial"/>
          <w:color w:val="000000"/>
          <w:szCs w:val="28"/>
          <w:lang w:eastAsia="ru-RU"/>
        </w:rPr>
        <w:t xml:space="preserve">не получает средства из бюджета </w:t>
      </w:r>
      <w:r w:rsidR="0040271B" w:rsidRPr="00C82442">
        <w:rPr>
          <w:rFonts w:eastAsia="Times New Roman" w:cs="Arial"/>
          <w:color w:val="000000"/>
          <w:szCs w:val="28"/>
          <w:lang w:eastAsia="ru-RU"/>
        </w:rPr>
        <w:t>Кашинского городского округа</w:t>
      </w:r>
      <w:r w:rsidR="003E444B" w:rsidRPr="00C82442">
        <w:rPr>
          <w:rFonts w:eastAsia="Times New Roman" w:cs="Arial"/>
          <w:color w:val="000000"/>
          <w:szCs w:val="28"/>
          <w:lang w:eastAsia="ru-RU"/>
        </w:rPr>
        <w:t xml:space="preserve"> </w:t>
      </w:r>
      <w:r w:rsidR="00CD1054" w:rsidRPr="00C82442">
        <w:rPr>
          <w:rFonts w:eastAsia="Times New Roman" w:cs="Arial"/>
          <w:color w:val="000000"/>
          <w:szCs w:val="28"/>
          <w:lang w:eastAsia="ru-RU"/>
        </w:rPr>
        <w:t xml:space="preserve">на основании иных </w:t>
      </w:r>
      <w:r w:rsidR="003E444B" w:rsidRPr="00C82442">
        <w:rPr>
          <w:rFonts w:eastAsia="Times New Roman" w:cs="Arial"/>
          <w:color w:val="000000"/>
          <w:szCs w:val="28"/>
          <w:lang w:eastAsia="ru-RU"/>
        </w:rPr>
        <w:t xml:space="preserve">муниципальных </w:t>
      </w:r>
      <w:r w:rsidR="00CD1054" w:rsidRPr="00C82442">
        <w:rPr>
          <w:rFonts w:eastAsia="Times New Roman" w:cs="Arial"/>
          <w:color w:val="000000"/>
          <w:szCs w:val="28"/>
          <w:lang w:eastAsia="ru-RU"/>
        </w:rPr>
        <w:t xml:space="preserve">правовых актов </w:t>
      </w:r>
      <w:r w:rsidR="003E444B" w:rsidRPr="00C82442">
        <w:rPr>
          <w:rFonts w:eastAsia="Times New Roman" w:cs="Arial"/>
          <w:color w:val="000000"/>
          <w:szCs w:val="28"/>
          <w:lang w:eastAsia="ru-RU"/>
        </w:rPr>
        <w:t>Кашинского городского округа</w:t>
      </w:r>
      <w:r w:rsidR="00CD1054" w:rsidRPr="00C82442">
        <w:rPr>
          <w:rFonts w:eastAsia="Times New Roman" w:cs="Arial"/>
          <w:color w:val="000000"/>
          <w:szCs w:val="28"/>
          <w:lang w:eastAsia="ru-RU"/>
        </w:rPr>
        <w:t xml:space="preserve"> на цели, установленные </w:t>
      </w:r>
      <w:r w:rsidR="001E0568" w:rsidRPr="00C82442">
        <w:rPr>
          <w:rFonts w:eastAsia="Times New Roman" w:cs="Arial"/>
          <w:color w:val="000000"/>
          <w:szCs w:val="28"/>
          <w:lang w:eastAsia="ru-RU"/>
        </w:rPr>
        <w:t xml:space="preserve">пунктом </w:t>
      </w:r>
      <w:r w:rsidR="008C78CD" w:rsidRPr="00C82442">
        <w:rPr>
          <w:rFonts w:eastAsia="Times New Roman" w:cs="Arial"/>
          <w:color w:val="000000"/>
          <w:szCs w:val="28"/>
          <w:lang w:eastAsia="ru-RU"/>
        </w:rPr>
        <w:t>1</w:t>
      </w:r>
      <w:r w:rsidR="001E0568" w:rsidRPr="00C82442">
        <w:rPr>
          <w:rFonts w:eastAsia="Times New Roman" w:cs="Arial"/>
          <w:color w:val="000000"/>
          <w:szCs w:val="28"/>
          <w:lang w:eastAsia="ru-RU"/>
        </w:rPr>
        <w:t xml:space="preserve"> настоящего Порядка;</w:t>
      </w:r>
      <w:r w:rsidR="0040271B" w:rsidRPr="00C82442">
        <w:rPr>
          <w:rFonts w:eastAsia="Times New Roman" w:cs="Arial"/>
          <w:color w:val="000000"/>
          <w:szCs w:val="28"/>
          <w:lang w:eastAsia="ru-RU"/>
        </w:rPr>
        <w:t xml:space="preserve"> </w:t>
      </w:r>
    </w:p>
    <w:p w14:paraId="67672AF8" w14:textId="3EE09753" w:rsidR="00CD1054" w:rsidRPr="00C82442" w:rsidRDefault="00DE72D5" w:rsidP="00CD1054">
      <w:pPr>
        <w:shd w:val="clear" w:color="auto" w:fill="FFFFFF"/>
        <w:ind w:firstLine="720"/>
        <w:jc w:val="both"/>
        <w:rPr>
          <w:rFonts w:eastAsia="Times New Roman" w:cs="Arial"/>
          <w:color w:val="000000"/>
          <w:szCs w:val="28"/>
          <w:lang w:eastAsia="ru-RU"/>
        </w:rPr>
      </w:pPr>
      <w:r w:rsidRPr="00C82442">
        <w:rPr>
          <w:rFonts w:eastAsia="Times New Roman" w:cs="Arial"/>
          <w:color w:val="000000"/>
          <w:szCs w:val="28"/>
          <w:lang w:eastAsia="ru-RU"/>
        </w:rPr>
        <w:t>10</w:t>
      </w:r>
      <w:r w:rsidR="005A4DEF" w:rsidRPr="00C82442">
        <w:rPr>
          <w:rFonts w:eastAsia="Times New Roman" w:cs="Arial"/>
          <w:color w:val="000000"/>
          <w:szCs w:val="28"/>
          <w:lang w:eastAsia="ru-RU"/>
        </w:rPr>
        <w:t>.</w:t>
      </w:r>
      <w:r w:rsidR="0052232A" w:rsidRPr="00C82442">
        <w:rPr>
          <w:rFonts w:eastAsia="Times New Roman" w:cs="Arial"/>
          <w:color w:val="000000"/>
          <w:szCs w:val="28"/>
          <w:lang w:eastAsia="ru-RU"/>
        </w:rPr>
        <w:t>6</w:t>
      </w:r>
      <w:r w:rsidR="005A4DEF" w:rsidRPr="00C82442">
        <w:rPr>
          <w:rFonts w:eastAsia="Times New Roman" w:cs="Arial"/>
          <w:color w:val="000000"/>
          <w:szCs w:val="28"/>
          <w:lang w:eastAsia="ru-RU"/>
        </w:rPr>
        <w:t>. </w:t>
      </w:r>
      <w:r w:rsidR="00CD1054" w:rsidRPr="00C82442">
        <w:rPr>
          <w:rFonts w:eastAsia="Times New Roman" w:cs="Arial"/>
          <w:color w:val="000000"/>
          <w:szCs w:val="28"/>
          <w:lang w:eastAsia="ru-RU"/>
        </w:rPr>
        <w:t xml:space="preserve">не является иностранным агентом в соответствии с Федеральным законом </w:t>
      </w:r>
      <w:r w:rsidR="005A4DEF" w:rsidRPr="00C82442">
        <w:rPr>
          <w:rFonts w:eastAsia="Times New Roman" w:cs="Arial"/>
          <w:color w:val="000000"/>
          <w:szCs w:val="28"/>
          <w:lang w:eastAsia="ru-RU"/>
        </w:rPr>
        <w:t>от 14.07.2022 № 255-ФЗ «</w:t>
      </w:r>
      <w:r w:rsidR="00CD1054" w:rsidRPr="00C82442">
        <w:rPr>
          <w:rFonts w:eastAsia="Times New Roman" w:cs="Arial"/>
          <w:color w:val="000000"/>
          <w:szCs w:val="28"/>
          <w:lang w:eastAsia="ru-RU"/>
        </w:rPr>
        <w:t>О контроле за деятельностью лиц, находящихся под иностранным влиянием</w:t>
      </w:r>
      <w:r w:rsidR="005A4DEF" w:rsidRPr="00C82442">
        <w:rPr>
          <w:rFonts w:eastAsia="Times New Roman" w:cs="Arial"/>
          <w:color w:val="000000"/>
          <w:szCs w:val="28"/>
          <w:lang w:eastAsia="ru-RU"/>
        </w:rPr>
        <w:t>»</w:t>
      </w:r>
      <w:r w:rsidR="00CD1054" w:rsidRPr="00C82442">
        <w:rPr>
          <w:rFonts w:eastAsia="Times New Roman" w:cs="Arial"/>
          <w:color w:val="000000"/>
          <w:szCs w:val="28"/>
          <w:lang w:eastAsia="ru-RU"/>
        </w:rPr>
        <w:t>;</w:t>
      </w:r>
    </w:p>
    <w:p w14:paraId="58B8BC33" w14:textId="03976052" w:rsidR="00CD1054" w:rsidRPr="00C82442" w:rsidRDefault="00DE72D5" w:rsidP="00CD1054">
      <w:pPr>
        <w:shd w:val="clear" w:color="auto" w:fill="FFFFFF"/>
        <w:ind w:firstLine="720"/>
        <w:jc w:val="both"/>
        <w:rPr>
          <w:rFonts w:eastAsia="Times New Roman" w:cs="Arial"/>
          <w:color w:val="000000"/>
          <w:szCs w:val="28"/>
          <w:lang w:eastAsia="ru-RU"/>
        </w:rPr>
      </w:pPr>
      <w:r w:rsidRPr="00D06397">
        <w:rPr>
          <w:rFonts w:eastAsia="Times New Roman" w:cs="Arial"/>
          <w:color w:val="000000"/>
          <w:szCs w:val="28"/>
          <w:lang w:eastAsia="ru-RU"/>
        </w:rPr>
        <w:t>10</w:t>
      </w:r>
      <w:r w:rsidR="00466F5A" w:rsidRPr="00D06397">
        <w:rPr>
          <w:rFonts w:eastAsia="Times New Roman" w:cs="Arial"/>
          <w:color w:val="000000"/>
          <w:szCs w:val="28"/>
          <w:lang w:eastAsia="ru-RU"/>
        </w:rPr>
        <w:t>.</w:t>
      </w:r>
      <w:r w:rsidR="00D06397" w:rsidRPr="00D06397">
        <w:rPr>
          <w:rFonts w:eastAsia="Times New Roman" w:cs="Arial"/>
          <w:color w:val="000000"/>
          <w:szCs w:val="28"/>
          <w:lang w:eastAsia="ru-RU"/>
        </w:rPr>
        <w:t>7</w:t>
      </w:r>
      <w:r w:rsidR="00466F5A" w:rsidRPr="00D06397">
        <w:rPr>
          <w:rFonts w:eastAsia="Times New Roman" w:cs="Arial"/>
          <w:color w:val="000000"/>
          <w:szCs w:val="28"/>
          <w:lang w:eastAsia="ru-RU"/>
        </w:rPr>
        <w:t>. </w:t>
      </w:r>
      <w:r w:rsidR="00CD1054" w:rsidRPr="00D06397">
        <w:rPr>
          <w:rFonts w:eastAsia="Times New Roman" w:cs="Arial"/>
          <w:color w:val="000000"/>
          <w:szCs w:val="28"/>
          <w:lang w:eastAsia="ru-RU"/>
        </w:rPr>
        <w:t>не</w:t>
      </w:r>
      <w:r w:rsidR="00CD1054" w:rsidRPr="00C82442">
        <w:rPr>
          <w:rFonts w:eastAsia="Times New Roman" w:cs="Arial"/>
          <w:color w:val="000000"/>
          <w:szCs w:val="28"/>
          <w:lang w:eastAsia="ru-RU"/>
        </w:rPr>
        <w:t xml:space="preserve"> находится в процессе реорганизации </w:t>
      </w:r>
      <w:r w:rsidR="00CD1054" w:rsidRPr="00C82442">
        <w:rPr>
          <w:rFonts w:eastAsia="Times New Roman" w:cs="Arial"/>
          <w:szCs w:val="28"/>
          <w:lang w:eastAsia="ru-RU"/>
        </w:rPr>
        <w:t>(за исключением реорганизации в форме присоединения к юридическому лицу, являющемуся получателем субсидии (участником отбора)</w:t>
      </w:r>
      <w:r w:rsidR="00CD1054" w:rsidRPr="00C82442">
        <w:rPr>
          <w:rFonts w:eastAsia="Times New Roman" w:cs="Arial"/>
          <w:color w:val="000000"/>
          <w:szCs w:val="28"/>
          <w:lang w:eastAsia="ru-RU"/>
        </w:rPr>
        <w:t xml:space="preserve">, другого юридического лица), ликвидации, в отношении </w:t>
      </w:r>
      <w:r w:rsidR="007C2F4D" w:rsidRPr="00C82442">
        <w:rPr>
          <w:rFonts w:eastAsia="Times New Roman" w:cs="Arial"/>
          <w:color w:val="000000"/>
          <w:szCs w:val="28"/>
          <w:lang w:eastAsia="ru-RU"/>
        </w:rPr>
        <w:t>предприятия</w:t>
      </w:r>
      <w:r w:rsidR="00CD1054" w:rsidRPr="00C82442">
        <w:rPr>
          <w:rFonts w:eastAsia="Times New Roman" w:cs="Arial"/>
          <w:color w:val="000000"/>
          <w:szCs w:val="28"/>
          <w:lang w:eastAsia="ru-RU"/>
        </w:rPr>
        <w:t xml:space="preserve"> не введена процедура банкротства, деятельность </w:t>
      </w:r>
      <w:r w:rsidR="007C2F4D" w:rsidRPr="00C82442">
        <w:rPr>
          <w:rFonts w:eastAsia="Times New Roman" w:cs="Arial"/>
          <w:color w:val="000000"/>
          <w:szCs w:val="28"/>
          <w:lang w:eastAsia="ru-RU"/>
        </w:rPr>
        <w:t xml:space="preserve">предприятия </w:t>
      </w:r>
      <w:r w:rsidR="00CD1054" w:rsidRPr="00C82442">
        <w:rPr>
          <w:rFonts w:eastAsia="Times New Roman" w:cs="Arial"/>
          <w:color w:val="000000"/>
          <w:szCs w:val="28"/>
          <w:lang w:eastAsia="ru-RU"/>
        </w:rPr>
        <w:t>не приостановлена в порядке, предусмотренном законодательством Российской Федерации</w:t>
      </w:r>
      <w:r w:rsidR="00466F5A" w:rsidRPr="00C82442">
        <w:rPr>
          <w:rFonts w:eastAsia="Times New Roman" w:cs="Arial"/>
          <w:color w:val="000000"/>
          <w:szCs w:val="28"/>
          <w:lang w:eastAsia="ru-RU"/>
        </w:rPr>
        <w:t xml:space="preserve">; </w:t>
      </w:r>
    </w:p>
    <w:p w14:paraId="5991C813" w14:textId="071A05B9" w:rsidR="00CD1054" w:rsidRPr="00C82442" w:rsidRDefault="00DE72D5" w:rsidP="00CD1054">
      <w:pPr>
        <w:shd w:val="clear" w:color="auto" w:fill="FFFFFF"/>
        <w:ind w:firstLine="720"/>
        <w:jc w:val="both"/>
        <w:rPr>
          <w:rFonts w:eastAsia="Times New Roman" w:cs="Arial"/>
          <w:color w:val="000000"/>
          <w:szCs w:val="28"/>
          <w:lang w:eastAsia="ru-RU"/>
        </w:rPr>
      </w:pPr>
      <w:r w:rsidRPr="00C82442">
        <w:rPr>
          <w:rFonts w:eastAsia="Times New Roman" w:cs="Arial"/>
          <w:color w:val="000000"/>
          <w:szCs w:val="28"/>
          <w:lang w:eastAsia="ru-RU"/>
        </w:rPr>
        <w:t>10</w:t>
      </w:r>
      <w:r w:rsidR="00432F13" w:rsidRPr="00C82442">
        <w:rPr>
          <w:rFonts w:eastAsia="Times New Roman" w:cs="Arial"/>
          <w:color w:val="000000"/>
          <w:szCs w:val="28"/>
          <w:lang w:eastAsia="ru-RU"/>
        </w:rPr>
        <w:t>.</w:t>
      </w:r>
      <w:r w:rsidR="00D06397">
        <w:rPr>
          <w:rFonts w:eastAsia="Times New Roman" w:cs="Arial"/>
          <w:color w:val="000000"/>
          <w:szCs w:val="28"/>
          <w:lang w:eastAsia="ru-RU"/>
        </w:rPr>
        <w:t>8</w:t>
      </w:r>
      <w:r w:rsidR="00432F13" w:rsidRPr="00C82442">
        <w:rPr>
          <w:rFonts w:eastAsia="Times New Roman" w:cs="Arial"/>
          <w:color w:val="000000"/>
          <w:szCs w:val="28"/>
          <w:lang w:eastAsia="ru-RU"/>
        </w:rPr>
        <w:t>. </w:t>
      </w:r>
      <w:r w:rsidR="00CD1054" w:rsidRPr="00C82442">
        <w:rPr>
          <w:rFonts w:eastAsia="Times New Roman" w:cs="Arial"/>
          <w:color w:val="000000"/>
          <w:szCs w:val="28"/>
          <w:lang w:eastAsia="ru-RU"/>
        </w:rPr>
        <w:t>в реестре дисквалифицированных лиц отсутствуют сведения о</w:t>
      </w:r>
      <w:r w:rsidR="00B21B24" w:rsidRPr="00C82442">
        <w:rPr>
          <w:rFonts w:eastAsia="Times New Roman" w:cs="Arial"/>
          <w:color w:val="000000"/>
          <w:szCs w:val="28"/>
          <w:lang w:eastAsia="ru-RU"/>
        </w:rPr>
        <w:t> </w:t>
      </w:r>
      <w:r w:rsidR="00CD1054" w:rsidRPr="00C82442">
        <w:rPr>
          <w:rFonts w:eastAsia="Times New Roman" w:cs="Arial"/>
          <w:color w:val="000000"/>
          <w:szCs w:val="28"/>
          <w:lang w:eastAsia="ru-RU"/>
        </w:rPr>
        <w:t xml:space="preserve">дисквалифицированных руководителе, членах коллегиального исполнительного органа, лице, исполняющем функции единоличного исполнительного органа, главном бухгалтере (при наличии) </w:t>
      </w:r>
      <w:r w:rsidR="00473F55" w:rsidRPr="00C82442">
        <w:rPr>
          <w:rFonts w:eastAsia="Times New Roman" w:cs="Arial"/>
          <w:color w:val="000000"/>
          <w:szCs w:val="28"/>
          <w:lang w:eastAsia="ru-RU"/>
        </w:rPr>
        <w:t>предприятия</w:t>
      </w:r>
      <w:r w:rsidR="004D1D0E" w:rsidRPr="00C82442">
        <w:rPr>
          <w:rFonts w:eastAsia="Times New Roman" w:cs="Arial"/>
          <w:color w:val="000000"/>
          <w:szCs w:val="28"/>
          <w:lang w:eastAsia="ru-RU"/>
        </w:rPr>
        <w:t>.</w:t>
      </w:r>
      <w:r w:rsidR="00473F55" w:rsidRPr="00C82442">
        <w:rPr>
          <w:rFonts w:eastAsia="Times New Roman" w:cs="Arial"/>
          <w:color w:val="000000"/>
          <w:szCs w:val="28"/>
          <w:lang w:eastAsia="ru-RU"/>
        </w:rPr>
        <w:t xml:space="preserve"> </w:t>
      </w:r>
    </w:p>
    <w:p w14:paraId="70629546" w14:textId="547B21FA" w:rsidR="00A23A6B" w:rsidRPr="00C82442" w:rsidRDefault="00DE72D5" w:rsidP="00D160B7">
      <w:pPr>
        <w:shd w:val="clear" w:color="auto" w:fill="FFFFFF"/>
        <w:ind w:firstLine="720"/>
        <w:jc w:val="both"/>
        <w:rPr>
          <w:rFonts w:eastAsia="Times New Roman" w:cs="Times New Roman CYR"/>
          <w:szCs w:val="28"/>
          <w:lang w:eastAsia="ru-RU"/>
        </w:rPr>
      </w:pPr>
      <w:r w:rsidRPr="00C82442">
        <w:rPr>
          <w:rFonts w:eastAsia="Times New Roman" w:cs="Arial"/>
          <w:szCs w:val="28"/>
          <w:lang w:eastAsia="ru-RU"/>
        </w:rPr>
        <w:t>11</w:t>
      </w:r>
      <w:r w:rsidR="00A23A6B" w:rsidRPr="00C82442">
        <w:rPr>
          <w:rFonts w:eastAsia="Times New Roman" w:cs="Arial"/>
          <w:szCs w:val="28"/>
          <w:lang w:eastAsia="ru-RU"/>
        </w:rPr>
        <w:t>.</w:t>
      </w:r>
      <w:r w:rsidR="00282841" w:rsidRPr="00C82442">
        <w:rPr>
          <w:rFonts w:eastAsia="Times New Roman" w:cs="Arial"/>
          <w:szCs w:val="28"/>
          <w:lang w:eastAsia="ru-RU"/>
        </w:rPr>
        <w:t> </w:t>
      </w:r>
      <w:r w:rsidR="00A23A6B" w:rsidRPr="00C82442">
        <w:rPr>
          <w:rFonts w:eastAsia="Times New Roman" w:cs="Arial"/>
          <w:szCs w:val="28"/>
          <w:lang w:eastAsia="ru-RU"/>
        </w:rPr>
        <w:t xml:space="preserve">Для участия в отборе предприятие </w:t>
      </w:r>
      <w:r w:rsidR="00D378D7" w:rsidRPr="00C82442">
        <w:rPr>
          <w:rFonts w:eastAsia="Times New Roman" w:cs="Arial"/>
          <w:szCs w:val="28"/>
          <w:lang w:eastAsia="ru-RU"/>
        </w:rPr>
        <w:t xml:space="preserve">в установленный срок приема заявок </w:t>
      </w:r>
      <w:r w:rsidR="00A23A6B" w:rsidRPr="00C82442">
        <w:rPr>
          <w:rFonts w:eastAsia="Times New Roman" w:cs="Arial"/>
          <w:szCs w:val="28"/>
          <w:lang w:eastAsia="ru-RU"/>
        </w:rPr>
        <w:t xml:space="preserve">представляет в </w:t>
      </w:r>
      <w:r w:rsidR="00282841" w:rsidRPr="00C82442">
        <w:rPr>
          <w:rFonts w:eastAsia="Times New Roman" w:cs="Arial"/>
          <w:szCs w:val="28"/>
          <w:lang w:eastAsia="ru-RU"/>
        </w:rPr>
        <w:t>Администрацию</w:t>
      </w:r>
      <w:r w:rsidR="00A23A6B" w:rsidRPr="00C82442">
        <w:rPr>
          <w:rFonts w:eastAsia="Times New Roman" w:cs="Arial"/>
          <w:szCs w:val="28"/>
          <w:lang w:eastAsia="ru-RU"/>
        </w:rPr>
        <w:t xml:space="preserve"> </w:t>
      </w:r>
      <w:r w:rsidR="004D1D0E" w:rsidRPr="00C82442">
        <w:rPr>
          <w:rFonts w:eastAsia="Times New Roman" w:cs="Arial"/>
          <w:szCs w:val="28"/>
          <w:lang w:eastAsia="ru-RU"/>
        </w:rPr>
        <w:t xml:space="preserve">на бумажном носителе </w:t>
      </w:r>
      <w:r w:rsidR="00A23A6B" w:rsidRPr="00C82442">
        <w:rPr>
          <w:rFonts w:eastAsia="Times New Roman" w:cs="Arial"/>
          <w:szCs w:val="28"/>
          <w:lang w:eastAsia="ru-RU"/>
        </w:rPr>
        <w:t>заявку по форме согласно</w:t>
      </w:r>
      <w:r w:rsidR="00282841" w:rsidRPr="00C82442">
        <w:rPr>
          <w:rFonts w:eastAsia="Times New Roman" w:cs="Arial"/>
          <w:szCs w:val="28"/>
          <w:lang w:eastAsia="ru-RU"/>
        </w:rPr>
        <w:t xml:space="preserve"> </w:t>
      </w:r>
      <w:r w:rsidR="00A23A6B" w:rsidRPr="00C82442">
        <w:rPr>
          <w:rFonts w:eastAsia="Times New Roman" w:cs="Arial"/>
          <w:szCs w:val="28"/>
          <w:lang w:eastAsia="ru-RU"/>
        </w:rPr>
        <w:t>приложению</w:t>
      </w:r>
      <w:r w:rsidR="00282841" w:rsidRPr="00C82442">
        <w:rPr>
          <w:rFonts w:eastAsia="Times New Roman" w:cs="Arial"/>
          <w:szCs w:val="28"/>
          <w:lang w:eastAsia="ru-RU"/>
        </w:rPr>
        <w:t xml:space="preserve"> </w:t>
      </w:r>
      <w:r w:rsidR="00A23A6B" w:rsidRPr="00C82442">
        <w:rPr>
          <w:rFonts w:eastAsia="Times New Roman" w:cs="Arial"/>
          <w:szCs w:val="28"/>
          <w:lang w:eastAsia="ru-RU"/>
        </w:rPr>
        <w:t xml:space="preserve">к настоящему Порядку, </w:t>
      </w:r>
      <w:r w:rsidR="004D1D0E" w:rsidRPr="00C82442">
        <w:rPr>
          <w:rFonts w:eastAsia="Times New Roman" w:cs="Arial"/>
          <w:szCs w:val="28"/>
          <w:lang w:eastAsia="ru-RU"/>
        </w:rPr>
        <w:t>к которой прилагаются следующие документы</w:t>
      </w:r>
      <w:r w:rsidR="00A23A6B" w:rsidRPr="00C82442">
        <w:rPr>
          <w:rFonts w:eastAsia="Times New Roman" w:cs="Arial"/>
          <w:szCs w:val="28"/>
          <w:lang w:eastAsia="ru-RU"/>
        </w:rPr>
        <w:t>:</w:t>
      </w:r>
      <w:r w:rsidR="00282841" w:rsidRPr="00C82442">
        <w:rPr>
          <w:rFonts w:eastAsia="Times New Roman" w:cs="Arial"/>
          <w:szCs w:val="28"/>
          <w:lang w:eastAsia="ru-RU"/>
        </w:rPr>
        <w:t xml:space="preserve"> </w:t>
      </w:r>
    </w:p>
    <w:p w14:paraId="5F5DF44C" w14:textId="02FE1DD6" w:rsidR="009A462B" w:rsidRPr="00C82442" w:rsidRDefault="00DE72D5" w:rsidP="00D160B7">
      <w:pPr>
        <w:shd w:val="clear" w:color="auto" w:fill="FFFFFF"/>
        <w:ind w:firstLine="720"/>
        <w:jc w:val="both"/>
        <w:rPr>
          <w:rFonts w:eastAsia="Times New Roman" w:cs="Arial"/>
          <w:color w:val="000000"/>
          <w:szCs w:val="28"/>
          <w:lang w:eastAsia="ru-RU"/>
        </w:rPr>
      </w:pPr>
      <w:r w:rsidRPr="00C82442">
        <w:rPr>
          <w:rFonts w:eastAsia="Times New Roman" w:cs="Arial"/>
          <w:color w:val="000000"/>
          <w:szCs w:val="28"/>
          <w:lang w:eastAsia="ru-RU"/>
        </w:rPr>
        <w:t>11</w:t>
      </w:r>
      <w:r w:rsidR="00502711" w:rsidRPr="00C82442">
        <w:rPr>
          <w:rFonts w:eastAsia="Times New Roman" w:cs="Arial"/>
          <w:color w:val="000000"/>
          <w:szCs w:val="28"/>
          <w:lang w:eastAsia="ru-RU"/>
        </w:rPr>
        <w:t>.</w:t>
      </w:r>
      <w:r w:rsidR="00B509B2" w:rsidRPr="00C82442">
        <w:rPr>
          <w:rFonts w:eastAsia="Times New Roman" w:cs="Arial"/>
          <w:color w:val="000000"/>
          <w:szCs w:val="28"/>
          <w:lang w:eastAsia="ru-RU"/>
        </w:rPr>
        <w:t>1</w:t>
      </w:r>
      <w:r w:rsidR="00502711" w:rsidRPr="00C82442">
        <w:rPr>
          <w:rFonts w:eastAsia="Times New Roman" w:cs="Arial"/>
          <w:color w:val="000000"/>
          <w:szCs w:val="28"/>
          <w:lang w:eastAsia="ru-RU"/>
        </w:rPr>
        <w:t>. </w:t>
      </w:r>
      <w:r w:rsidR="00A23A6B" w:rsidRPr="00C82442">
        <w:rPr>
          <w:rFonts w:eastAsia="Times New Roman" w:cs="Arial"/>
          <w:color w:val="000000"/>
          <w:szCs w:val="28"/>
          <w:lang w:eastAsia="ru-RU"/>
        </w:rPr>
        <w:t>копи</w:t>
      </w:r>
      <w:r w:rsidR="009A462B" w:rsidRPr="00C82442">
        <w:rPr>
          <w:rFonts w:eastAsia="Times New Roman" w:cs="Arial"/>
          <w:color w:val="000000"/>
          <w:szCs w:val="28"/>
          <w:lang w:eastAsia="ru-RU"/>
        </w:rPr>
        <w:t>я</w:t>
      </w:r>
      <w:r w:rsidR="00A23A6B" w:rsidRPr="00C82442">
        <w:rPr>
          <w:rFonts w:eastAsia="Times New Roman" w:cs="Arial"/>
          <w:color w:val="000000"/>
          <w:szCs w:val="28"/>
          <w:lang w:eastAsia="ru-RU"/>
        </w:rPr>
        <w:t xml:space="preserve"> </w:t>
      </w:r>
      <w:r w:rsidR="009A462B" w:rsidRPr="00C82442">
        <w:rPr>
          <w:rFonts w:eastAsia="Times New Roman" w:cs="Arial"/>
          <w:color w:val="000000"/>
          <w:szCs w:val="28"/>
          <w:lang w:eastAsia="ru-RU"/>
        </w:rPr>
        <w:t xml:space="preserve">устава предприятия в редакции, действующей на дату подачи заявки, заверенная руководителем предприятия </w:t>
      </w:r>
      <w:bookmarkStart w:id="26" w:name="_Hlk165650984"/>
      <w:r w:rsidR="00C81BD9" w:rsidRPr="00C82442">
        <w:rPr>
          <w:rFonts w:eastAsia="Times New Roman" w:cs="Arial"/>
          <w:color w:val="000000"/>
          <w:szCs w:val="28"/>
          <w:lang w:eastAsia="ru-RU"/>
        </w:rPr>
        <w:t>или</w:t>
      </w:r>
      <w:r w:rsidR="009A462B" w:rsidRPr="00C82442">
        <w:rPr>
          <w:rFonts w:eastAsia="Times New Roman" w:cs="Arial"/>
          <w:color w:val="000000"/>
          <w:szCs w:val="28"/>
          <w:lang w:eastAsia="ru-RU"/>
        </w:rPr>
        <w:t xml:space="preserve"> иным уполномоченным лицом; </w:t>
      </w:r>
    </w:p>
    <w:bookmarkEnd w:id="26"/>
    <w:p w14:paraId="3514BB88" w14:textId="69CB3BA2" w:rsidR="00A23A6B" w:rsidRPr="00C82442" w:rsidRDefault="00DE72D5" w:rsidP="006F63FA">
      <w:pPr>
        <w:shd w:val="clear" w:color="auto" w:fill="FFFFFF"/>
        <w:ind w:firstLine="720"/>
        <w:jc w:val="both"/>
        <w:rPr>
          <w:rFonts w:eastAsia="Times New Roman" w:cs="Arial"/>
          <w:color w:val="000000"/>
          <w:szCs w:val="28"/>
          <w:lang w:eastAsia="ru-RU"/>
        </w:rPr>
      </w:pPr>
      <w:r w:rsidRPr="00C82442">
        <w:rPr>
          <w:rFonts w:eastAsia="Times New Roman" w:cs="Arial"/>
          <w:color w:val="000000"/>
          <w:szCs w:val="28"/>
          <w:lang w:eastAsia="ru-RU"/>
        </w:rPr>
        <w:t>11</w:t>
      </w:r>
      <w:r w:rsidR="00502711" w:rsidRPr="00C82442">
        <w:rPr>
          <w:rFonts w:eastAsia="Times New Roman" w:cs="Arial"/>
          <w:color w:val="000000"/>
          <w:szCs w:val="28"/>
          <w:lang w:eastAsia="ru-RU"/>
        </w:rPr>
        <w:t>.</w:t>
      </w:r>
      <w:r w:rsidR="00B509B2" w:rsidRPr="00C82442">
        <w:rPr>
          <w:rFonts w:eastAsia="Times New Roman" w:cs="Arial"/>
          <w:color w:val="000000"/>
          <w:szCs w:val="28"/>
          <w:lang w:eastAsia="ru-RU"/>
        </w:rPr>
        <w:t>2</w:t>
      </w:r>
      <w:r w:rsidR="00502711" w:rsidRPr="00C82442">
        <w:rPr>
          <w:rFonts w:eastAsia="Times New Roman" w:cs="Arial"/>
          <w:color w:val="000000"/>
          <w:szCs w:val="28"/>
          <w:lang w:eastAsia="ru-RU"/>
        </w:rPr>
        <w:t>. </w:t>
      </w:r>
      <w:r w:rsidR="00A23A6B" w:rsidRPr="00C82442">
        <w:rPr>
          <w:rFonts w:eastAsia="Times New Roman" w:cs="Arial"/>
          <w:color w:val="000000"/>
          <w:szCs w:val="28"/>
          <w:lang w:eastAsia="ru-RU"/>
        </w:rPr>
        <w:t>смет</w:t>
      </w:r>
      <w:r w:rsidR="00C81BD9" w:rsidRPr="00C82442">
        <w:rPr>
          <w:rFonts w:eastAsia="Times New Roman" w:cs="Arial"/>
          <w:color w:val="000000"/>
          <w:szCs w:val="28"/>
          <w:lang w:eastAsia="ru-RU"/>
        </w:rPr>
        <w:t>а</w:t>
      </w:r>
      <w:r w:rsidR="00A23A6B" w:rsidRPr="00C82442">
        <w:rPr>
          <w:rFonts w:eastAsia="Times New Roman" w:cs="Arial"/>
          <w:color w:val="000000"/>
          <w:szCs w:val="28"/>
          <w:lang w:eastAsia="ru-RU"/>
        </w:rPr>
        <w:t xml:space="preserve"> расходов по направлениям расходов, указанным в</w:t>
      </w:r>
      <w:r w:rsidR="00502711" w:rsidRPr="00C82442">
        <w:rPr>
          <w:rFonts w:eastAsia="Times New Roman" w:cs="Arial"/>
          <w:color w:val="000000"/>
          <w:szCs w:val="28"/>
          <w:lang w:eastAsia="ru-RU"/>
        </w:rPr>
        <w:t xml:space="preserve"> </w:t>
      </w:r>
      <w:r w:rsidR="00A23A6B" w:rsidRPr="00C82442">
        <w:rPr>
          <w:rFonts w:eastAsia="Times New Roman" w:cs="Arial"/>
          <w:szCs w:val="28"/>
          <w:lang w:eastAsia="ru-RU"/>
        </w:rPr>
        <w:t>пункте</w:t>
      </w:r>
      <w:r w:rsidR="00502711" w:rsidRPr="00C82442">
        <w:rPr>
          <w:rFonts w:eastAsia="Times New Roman" w:cs="Arial"/>
          <w:szCs w:val="28"/>
          <w:lang w:eastAsia="ru-RU"/>
        </w:rPr>
        <w:t> </w:t>
      </w:r>
      <w:r w:rsidR="00A23A6B" w:rsidRPr="00C82442">
        <w:rPr>
          <w:rFonts w:eastAsia="Times New Roman" w:cs="Arial"/>
          <w:szCs w:val="28"/>
          <w:lang w:eastAsia="ru-RU"/>
        </w:rPr>
        <w:t>2</w:t>
      </w:r>
      <w:r w:rsidR="00502711" w:rsidRPr="00C82442">
        <w:rPr>
          <w:rFonts w:eastAsia="Times New Roman" w:cs="Arial"/>
          <w:color w:val="000000"/>
          <w:szCs w:val="28"/>
          <w:lang w:eastAsia="ru-RU"/>
        </w:rPr>
        <w:t xml:space="preserve"> </w:t>
      </w:r>
      <w:r w:rsidR="00A23A6B" w:rsidRPr="00C82442">
        <w:rPr>
          <w:rFonts w:eastAsia="Times New Roman" w:cs="Arial"/>
          <w:color w:val="000000"/>
          <w:szCs w:val="28"/>
          <w:lang w:eastAsia="ru-RU"/>
        </w:rPr>
        <w:t>настоящего Порядка, утвержденн</w:t>
      </w:r>
      <w:r w:rsidR="00C81BD9" w:rsidRPr="00C82442">
        <w:rPr>
          <w:rFonts w:eastAsia="Times New Roman" w:cs="Arial"/>
          <w:color w:val="000000"/>
          <w:szCs w:val="28"/>
          <w:lang w:eastAsia="ru-RU"/>
        </w:rPr>
        <w:t>ая</w:t>
      </w:r>
      <w:r w:rsidR="00A23A6B" w:rsidRPr="00C82442">
        <w:rPr>
          <w:rFonts w:eastAsia="Times New Roman" w:cs="Arial"/>
          <w:color w:val="000000"/>
          <w:szCs w:val="28"/>
          <w:lang w:eastAsia="ru-RU"/>
        </w:rPr>
        <w:t xml:space="preserve"> руководителем предприятия</w:t>
      </w:r>
      <w:r w:rsidR="006F63FA" w:rsidRPr="00C82442">
        <w:rPr>
          <w:rFonts w:eastAsia="Times New Roman" w:cs="Arial"/>
          <w:color w:val="000000"/>
          <w:szCs w:val="28"/>
          <w:lang w:eastAsia="ru-RU"/>
        </w:rPr>
        <w:t xml:space="preserve"> </w:t>
      </w:r>
      <w:r w:rsidR="00C81BD9" w:rsidRPr="00C82442">
        <w:rPr>
          <w:rFonts w:eastAsia="Times New Roman" w:cs="Arial"/>
          <w:color w:val="000000"/>
          <w:szCs w:val="28"/>
          <w:lang w:eastAsia="ru-RU"/>
        </w:rPr>
        <w:t>или</w:t>
      </w:r>
      <w:r w:rsidR="006F63FA" w:rsidRPr="00C82442">
        <w:rPr>
          <w:rFonts w:eastAsia="Times New Roman" w:cs="Arial"/>
          <w:color w:val="000000"/>
          <w:szCs w:val="28"/>
          <w:lang w:eastAsia="ru-RU"/>
        </w:rPr>
        <w:t xml:space="preserve"> иным уполномоченным лицом; </w:t>
      </w:r>
    </w:p>
    <w:p w14:paraId="62B1220B" w14:textId="6465C994" w:rsidR="00A23A6B" w:rsidRPr="00C82442" w:rsidRDefault="00DE72D5" w:rsidP="00D160B7">
      <w:pPr>
        <w:shd w:val="clear" w:color="auto" w:fill="FFFFFF"/>
        <w:ind w:firstLine="720"/>
        <w:jc w:val="both"/>
        <w:rPr>
          <w:rFonts w:eastAsia="Times New Roman" w:cs="Times New Roman CYR"/>
          <w:color w:val="000000"/>
          <w:szCs w:val="28"/>
          <w:lang w:eastAsia="ru-RU"/>
        </w:rPr>
      </w:pPr>
      <w:r w:rsidRPr="00C82442">
        <w:rPr>
          <w:rFonts w:eastAsia="Times New Roman" w:cs="Arial"/>
          <w:color w:val="000000"/>
          <w:szCs w:val="28"/>
          <w:lang w:eastAsia="ru-RU"/>
        </w:rPr>
        <w:t>11</w:t>
      </w:r>
      <w:r w:rsidR="00502711" w:rsidRPr="00C82442">
        <w:rPr>
          <w:rFonts w:eastAsia="Times New Roman" w:cs="Arial"/>
          <w:color w:val="000000"/>
          <w:szCs w:val="28"/>
          <w:lang w:eastAsia="ru-RU"/>
        </w:rPr>
        <w:t>.</w:t>
      </w:r>
      <w:r w:rsidR="00531400">
        <w:rPr>
          <w:rFonts w:eastAsia="Times New Roman" w:cs="Arial"/>
          <w:color w:val="000000"/>
          <w:szCs w:val="28"/>
          <w:lang w:eastAsia="ru-RU"/>
        </w:rPr>
        <w:t>3</w:t>
      </w:r>
      <w:r w:rsidR="00502711" w:rsidRPr="00C82442">
        <w:rPr>
          <w:rFonts w:eastAsia="Times New Roman" w:cs="Arial"/>
          <w:color w:val="000000"/>
          <w:szCs w:val="28"/>
          <w:lang w:eastAsia="ru-RU"/>
        </w:rPr>
        <w:t>. </w:t>
      </w:r>
      <w:r w:rsidR="00A23A6B" w:rsidRPr="00C82442">
        <w:rPr>
          <w:rFonts w:eastAsia="Times New Roman" w:cs="Arial"/>
          <w:color w:val="000000"/>
          <w:szCs w:val="28"/>
          <w:lang w:eastAsia="ru-RU"/>
        </w:rPr>
        <w:t>копи</w:t>
      </w:r>
      <w:r w:rsidR="0069201C" w:rsidRPr="00C82442">
        <w:rPr>
          <w:rFonts w:eastAsia="Times New Roman" w:cs="Arial"/>
          <w:color w:val="000000"/>
          <w:szCs w:val="28"/>
          <w:lang w:eastAsia="ru-RU"/>
        </w:rPr>
        <w:t>я</w:t>
      </w:r>
      <w:r w:rsidR="00A23A6B" w:rsidRPr="00C82442">
        <w:rPr>
          <w:rFonts w:eastAsia="Times New Roman" w:cs="Arial"/>
          <w:color w:val="000000"/>
          <w:szCs w:val="28"/>
          <w:lang w:eastAsia="ru-RU"/>
        </w:rPr>
        <w:t xml:space="preserve"> утвержденного штатного расписания, заверенн</w:t>
      </w:r>
      <w:r w:rsidR="0069201C" w:rsidRPr="00C82442">
        <w:rPr>
          <w:rFonts w:eastAsia="Times New Roman" w:cs="Arial"/>
          <w:color w:val="000000"/>
          <w:szCs w:val="28"/>
          <w:lang w:eastAsia="ru-RU"/>
        </w:rPr>
        <w:t>ая</w:t>
      </w:r>
      <w:r w:rsidR="00A23A6B" w:rsidRPr="00C82442">
        <w:rPr>
          <w:rFonts w:eastAsia="Times New Roman" w:cs="Arial"/>
          <w:color w:val="000000"/>
          <w:szCs w:val="28"/>
          <w:lang w:eastAsia="ru-RU"/>
        </w:rPr>
        <w:t xml:space="preserve"> руководителем предприятия </w:t>
      </w:r>
      <w:bookmarkStart w:id="27" w:name="_Hlk165651898"/>
      <w:r w:rsidR="0069201C" w:rsidRPr="00C82442">
        <w:rPr>
          <w:rFonts w:eastAsia="Times New Roman" w:cs="Arial"/>
          <w:color w:val="000000"/>
          <w:szCs w:val="28"/>
          <w:lang w:eastAsia="ru-RU"/>
        </w:rPr>
        <w:t>или</w:t>
      </w:r>
      <w:r w:rsidR="00A23A6B" w:rsidRPr="00C82442">
        <w:rPr>
          <w:rFonts w:eastAsia="Times New Roman" w:cs="Arial"/>
          <w:color w:val="000000"/>
          <w:szCs w:val="28"/>
          <w:lang w:eastAsia="ru-RU"/>
        </w:rPr>
        <w:t xml:space="preserve"> иным уполномоченным лицом</w:t>
      </w:r>
      <w:bookmarkEnd w:id="27"/>
      <w:r w:rsidR="00A23A6B" w:rsidRPr="00C82442">
        <w:rPr>
          <w:rFonts w:eastAsia="Times New Roman" w:cs="Arial"/>
          <w:color w:val="000000"/>
          <w:szCs w:val="28"/>
          <w:lang w:eastAsia="ru-RU"/>
        </w:rPr>
        <w:t xml:space="preserve">, в случае </w:t>
      </w:r>
      <w:r w:rsidR="00C307C9" w:rsidRPr="00C82442">
        <w:rPr>
          <w:rFonts w:eastAsia="Times New Roman" w:cs="Arial"/>
          <w:color w:val="000000"/>
          <w:szCs w:val="28"/>
          <w:lang w:eastAsia="ru-RU"/>
        </w:rPr>
        <w:t xml:space="preserve">подачи заявки на </w:t>
      </w:r>
      <w:r w:rsidR="00A23A6B" w:rsidRPr="00C82442">
        <w:rPr>
          <w:rFonts w:eastAsia="Times New Roman" w:cs="Arial"/>
          <w:color w:val="000000"/>
          <w:szCs w:val="28"/>
          <w:lang w:eastAsia="ru-RU"/>
        </w:rPr>
        <w:t>предоставлени</w:t>
      </w:r>
      <w:r w:rsidR="00C307C9" w:rsidRPr="00C82442">
        <w:rPr>
          <w:rFonts w:eastAsia="Times New Roman" w:cs="Arial"/>
          <w:color w:val="000000"/>
          <w:szCs w:val="28"/>
          <w:lang w:eastAsia="ru-RU"/>
        </w:rPr>
        <w:t>е</w:t>
      </w:r>
      <w:r w:rsidR="00A23A6B" w:rsidRPr="00C82442">
        <w:rPr>
          <w:rFonts w:eastAsia="Times New Roman" w:cs="Arial"/>
          <w:color w:val="000000"/>
          <w:szCs w:val="28"/>
          <w:lang w:eastAsia="ru-RU"/>
        </w:rPr>
        <w:t xml:space="preserve"> субсидии на</w:t>
      </w:r>
      <w:r w:rsidR="00502711" w:rsidRPr="00C82442">
        <w:rPr>
          <w:rFonts w:eastAsia="Times New Roman" w:cs="Arial"/>
          <w:color w:val="000000"/>
          <w:szCs w:val="28"/>
          <w:lang w:eastAsia="ru-RU"/>
        </w:rPr>
        <w:t xml:space="preserve"> </w:t>
      </w:r>
      <w:r w:rsidR="00A23A6B" w:rsidRPr="00C82442">
        <w:rPr>
          <w:szCs w:val="28"/>
        </w:rPr>
        <w:t>формирование</w:t>
      </w:r>
      <w:r w:rsidR="00502711" w:rsidRPr="00C82442">
        <w:rPr>
          <w:szCs w:val="28"/>
        </w:rPr>
        <w:t xml:space="preserve"> </w:t>
      </w:r>
      <w:r w:rsidR="00A23A6B" w:rsidRPr="00C82442">
        <w:rPr>
          <w:szCs w:val="28"/>
        </w:rPr>
        <w:t>у</w:t>
      </w:r>
      <w:r w:rsidR="00A23A6B" w:rsidRPr="00C82442">
        <w:rPr>
          <w:rFonts w:eastAsia="Times New Roman" w:cs="Arial"/>
          <w:color w:val="000000"/>
          <w:szCs w:val="28"/>
          <w:lang w:eastAsia="ru-RU"/>
        </w:rPr>
        <w:t>ставного фонда вновь созда</w:t>
      </w:r>
      <w:r w:rsidR="00E576A8">
        <w:rPr>
          <w:rFonts w:eastAsia="Times New Roman" w:cs="Arial"/>
          <w:color w:val="000000"/>
          <w:szCs w:val="28"/>
          <w:lang w:eastAsia="ru-RU"/>
        </w:rPr>
        <w:t>нного</w:t>
      </w:r>
      <w:r w:rsidR="00A23A6B" w:rsidRPr="00C82442">
        <w:rPr>
          <w:rFonts w:eastAsia="Times New Roman" w:cs="Arial"/>
          <w:color w:val="000000"/>
          <w:szCs w:val="28"/>
          <w:lang w:eastAsia="ru-RU"/>
        </w:rPr>
        <w:t xml:space="preserve"> предприятия;</w:t>
      </w:r>
      <w:r w:rsidR="00B354EE" w:rsidRPr="00C82442">
        <w:rPr>
          <w:rFonts w:eastAsia="Times New Roman" w:cs="Arial"/>
          <w:color w:val="000000"/>
          <w:szCs w:val="28"/>
          <w:lang w:eastAsia="ru-RU"/>
        </w:rPr>
        <w:t xml:space="preserve"> </w:t>
      </w:r>
    </w:p>
    <w:p w14:paraId="391FE9B7" w14:textId="1EA46AAC" w:rsidR="00D06C73" w:rsidRPr="00C82442" w:rsidRDefault="00DE72D5" w:rsidP="00D06C73">
      <w:pPr>
        <w:shd w:val="clear" w:color="auto" w:fill="FFFFFF"/>
        <w:ind w:firstLine="720"/>
        <w:jc w:val="both"/>
        <w:rPr>
          <w:rFonts w:eastAsia="Times New Roman" w:cs="Arial"/>
          <w:color w:val="000000"/>
          <w:szCs w:val="28"/>
          <w:lang w:eastAsia="ru-RU"/>
        </w:rPr>
      </w:pPr>
      <w:r w:rsidRPr="00C82442">
        <w:rPr>
          <w:rFonts w:eastAsia="Times New Roman" w:cs="Arial"/>
          <w:color w:val="000000"/>
          <w:szCs w:val="28"/>
          <w:lang w:eastAsia="ru-RU"/>
        </w:rPr>
        <w:t>11</w:t>
      </w:r>
      <w:r w:rsidR="00997926" w:rsidRPr="00C82442">
        <w:rPr>
          <w:rFonts w:eastAsia="Times New Roman" w:cs="Arial"/>
          <w:color w:val="000000"/>
          <w:szCs w:val="28"/>
          <w:lang w:eastAsia="ru-RU"/>
        </w:rPr>
        <w:t>.</w:t>
      </w:r>
      <w:r w:rsidR="00531400">
        <w:rPr>
          <w:rFonts w:eastAsia="Times New Roman" w:cs="Arial"/>
          <w:color w:val="000000"/>
          <w:szCs w:val="28"/>
          <w:lang w:eastAsia="ru-RU"/>
        </w:rPr>
        <w:t>4</w:t>
      </w:r>
      <w:r w:rsidR="00997926" w:rsidRPr="00C82442">
        <w:rPr>
          <w:rFonts w:eastAsia="Times New Roman" w:cs="Arial"/>
          <w:color w:val="000000"/>
          <w:szCs w:val="28"/>
          <w:lang w:eastAsia="ru-RU"/>
        </w:rPr>
        <w:t>. </w:t>
      </w:r>
      <w:r w:rsidR="00A23A6B" w:rsidRPr="00C82442">
        <w:rPr>
          <w:rFonts w:eastAsia="Times New Roman" w:cs="Arial"/>
          <w:color w:val="000000"/>
          <w:szCs w:val="28"/>
          <w:lang w:eastAsia="ru-RU"/>
        </w:rPr>
        <w:t>гарантийное письмо, подписанное руководителем предприятия</w:t>
      </w:r>
      <w:r w:rsidR="0069201C" w:rsidRPr="00C82442">
        <w:rPr>
          <w:rFonts w:eastAsia="Times New Roman" w:cs="Arial"/>
          <w:color w:val="000000"/>
          <w:szCs w:val="28"/>
          <w:lang w:eastAsia="ru-RU"/>
        </w:rPr>
        <w:t xml:space="preserve"> или </w:t>
      </w:r>
      <w:bookmarkStart w:id="28" w:name="_Hlk168317082"/>
      <w:r w:rsidR="0069201C" w:rsidRPr="00C82442">
        <w:rPr>
          <w:rFonts w:eastAsia="Times New Roman" w:cs="Arial"/>
          <w:color w:val="000000"/>
          <w:szCs w:val="28"/>
          <w:lang w:eastAsia="ru-RU"/>
        </w:rPr>
        <w:t>иным уполномоченным лицом</w:t>
      </w:r>
      <w:r w:rsidR="00A23A6B" w:rsidRPr="00C82442">
        <w:rPr>
          <w:rFonts w:eastAsia="Times New Roman" w:cs="Arial"/>
          <w:color w:val="000000"/>
          <w:szCs w:val="28"/>
          <w:lang w:eastAsia="ru-RU"/>
        </w:rPr>
        <w:t xml:space="preserve">, </w:t>
      </w:r>
      <w:r w:rsidR="00BA6C83" w:rsidRPr="00C82442">
        <w:rPr>
          <w:rFonts w:eastAsia="Times New Roman" w:cs="Arial"/>
          <w:color w:val="000000"/>
          <w:szCs w:val="28"/>
          <w:lang w:eastAsia="ru-RU"/>
        </w:rPr>
        <w:t xml:space="preserve">и главным бухгалтером предприятия </w:t>
      </w:r>
      <w:bookmarkEnd w:id="28"/>
      <w:r w:rsidR="00A23A6B" w:rsidRPr="00C82442">
        <w:rPr>
          <w:rFonts w:eastAsia="Times New Roman" w:cs="Arial"/>
          <w:color w:val="000000"/>
          <w:szCs w:val="28"/>
          <w:lang w:eastAsia="ru-RU"/>
        </w:rPr>
        <w:t xml:space="preserve">о том, что на </w:t>
      </w:r>
      <w:r w:rsidR="00C81BD9" w:rsidRPr="00C82442">
        <w:rPr>
          <w:rFonts w:eastAsia="Times New Roman" w:cs="Arial"/>
          <w:color w:val="000000"/>
          <w:szCs w:val="28"/>
          <w:lang w:eastAsia="ru-RU"/>
        </w:rPr>
        <w:t>дату подачи заявки</w:t>
      </w:r>
      <w:r w:rsidR="00D06C73" w:rsidRPr="00C82442">
        <w:rPr>
          <w:rFonts w:eastAsia="Times New Roman" w:cs="Arial"/>
          <w:color w:val="000000"/>
          <w:szCs w:val="28"/>
          <w:lang w:eastAsia="ru-RU"/>
        </w:rPr>
        <w:t xml:space="preserve"> предприятие</w:t>
      </w:r>
      <w:r w:rsidR="005E7536" w:rsidRPr="00C82442">
        <w:rPr>
          <w:rFonts w:eastAsia="Times New Roman" w:cs="Arial"/>
          <w:color w:val="000000"/>
          <w:szCs w:val="28"/>
          <w:lang w:eastAsia="ru-RU"/>
        </w:rPr>
        <w:t>, руководитель и главный бухгалтер предприятия</w:t>
      </w:r>
      <w:r w:rsidR="00D06C73" w:rsidRPr="00C82442">
        <w:rPr>
          <w:rFonts w:eastAsia="Times New Roman" w:cs="Arial"/>
          <w:color w:val="000000"/>
          <w:szCs w:val="28"/>
          <w:lang w:eastAsia="ru-RU"/>
        </w:rPr>
        <w:t xml:space="preserve"> соответству</w:t>
      </w:r>
      <w:r w:rsidR="00DD0133" w:rsidRPr="00C82442">
        <w:rPr>
          <w:rFonts w:eastAsia="Times New Roman" w:cs="Arial"/>
          <w:color w:val="000000"/>
          <w:szCs w:val="28"/>
          <w:lang w:eastAsia="ru-RU"/>
        </w:rPr>
        <w:t>ю</w:t>
      </w:r>
      <w:r w:rsidR="00D06C73" w:rsidRPr="00C82442">
        <w:rPr>
          <w:rFonts w:eastAsia="Times New Roman" w:cs="Arial"/>
          <w:color w:val="000000"/>
          <w:szCs w:val="28"/>
          <w:lang w:eastAsia="ru-RU"/>
        </w:rPr>
        <w:t>т требованиям пункта </w:t>
      </w:r>
      <w:r w:rsidR="00B965F2" w:rsidRPr="00C82442">
        <w:rPr>
          <w:rFonts w:eastAsia="Times New Roman" w:cs="Arial"/>
          <w:color w:val="000000"/>
          <w:szCs w:val="28"/>
          <w:lang w:eastAsia="ru-RU"/>
        </w:rPr>
        <w:t>10</w:t>
      </w:r>
      <w:r w:rsidR="00D06C73" w:rsidRPr="00C82442">
        <w:rPr>
          <w:rFonts w:eastAsia="Times New Roman" w:cs="Arial"/>
          <w:color w:val="000000"/>
          <w:szCs w:val="28"/>
          <w:lang w:eastAsia="ru-RU"/>
        </w:rPr>
        <w:t xml:space="preserve"> настоящего Порядка</w:t>
      </w:r>
      <w:r w:rsidR="006D5E20" w:rsidRPr="00C82442">
        <w:rPr>
          <w:rFonts w:eastAsia="Times New Roman" w:cs="Arial"/>
          <w:color w:val="000000"/>
          <w:szCs w:val="28"/>
          <w:lang w:eastAsia="ru-RU"/>
        </w:rPr>
        <w:t>;</w:t>
      </w:r>
      <w:r w:rsidR="00D06C73" w:rsidRPr="00C82442">
        <w:rPr>
          <w:rFonts w:eastAsia="Times New Roman" w:cs="Arial"/>
          <w:color w:val="000000"/>
          <w:szCs w:val="28"/>
          <w:lang w:eastAsia="ru-RU"/>
        </w:rPr>
        <w:t xml:space="preserve"> </w:t>
      </w:r>
    </w:p>
    <w:p w14:paraId="3B5CB381" w14:textId="38A299B3" w:rsidR="00F70111" w:rsidRPr="00C82442" w:rsidRDefault="00F70111" w:rsidP="00F70111">
      <w:pPr>
        <w:shd w:val="clear" w:color="auto" w:fill="FFFFFF"/>
        <w:ind w:firstLine="720"/>
        <w:jc w:val="both"/>
        <w:rPr>
          <w:rFonts w:eastAsia="Times New Roman" w:cs="Arial"/>
          <w:color w:val="000000"/>
          <w:szCs w:val="28"/>
          <w:lang w:eastAsia="ru-RU"/>
        </w:rPr>
      </w:pPr>
      <w:r w:rsidRPr="00C82442">
        <w:rPr>
          <w:rFonts w:eastAsia="Times New Roman" w:cs="Arial"/>
          <w:color w:val="000000"/>
          <w:szCs w:val="28"/>
          <w:lang w:eastAsia="ru-RU"/>
        </w:rPr>
        <w:t>11.</w:t>
      </w:r>
      <w:r w:rsidR="00531400">
        <w:rPr>
          <w:rFonts w:eastAsia="Times New Roman" w:cs="Arial"/>
          <w:color w:val="000000"/>
          <w:szCs w:val="28"/>
          <w:lang w:eastAsia="ru-RU"/>
        </w:rPr>
        <w:t>5</w:t>
      </w:r>
      <w:r w:rsidRPr="00C82442">
        <w:rPr>
          <w:rFonts w:eastAsia="Times New Roman" w:cs="Arial"/>
          <w:color w:val="000000"/>
          <w:szCs w:val="28"/>
          <w:lang w:eastAsia="ru-RU"/>
        </w:rPr>
        <w:t xml:space="preserve">. заверенная копия документа, подтверждающего полномочия руководителя предприятия и (или) иного уполномоченного лица, </w:t>
      </w:r>
      <w:r w:rsidR="00AF0EE5" w:rsidRPr="00C82442">
        <w:rPr>
          <w:rFonts w:eastAsia="Times New Roman" w:cs="Arial"/>
          <w:color w:val="000000"/>
          <w:szCs w:val="28"/>
          <w:lang w:eastAsia="ru-RU"/>
        </w:rPr>
        <w:t xml:space="preserve">а также главного бухгалтера, </w:t>
      </w:r>
      <w:r w:rsidRPr="00C82442">
        <w:rPr>
          <w:rFonts w:eastAsia="Times New Roman" w:cs="Arial"/>
          <w:color w:val="000000"/>
          <w:szCs w:val="28"/>
          <w:lang w:eastAsia="ru-RU"/>
        </w:rPr>
        <w:t>подписавш</w:t>
      </w:r>
      <w:r w:rsidR="00AF0EE5" w:rsidRPr="00C82442">
        <w:rPr>
          <w:rFonts w:eastAsia="Times New Roman" w:cs="Arial"/>
          <w:color w:val="000000"/>
          <w:szCs w:val="28"/>
          <w:lang w:eastAsia="ru-RU"/>
        </w:rPr>
        <w:t>их и заверивших документы, указанные в настоящем пункте</w:t>
      </w:r>
      <w:r w:rsidR="004E27F7" w:rsidRPr="00C82442">
        <w:rPr>
          <w:rFonts w:eastAsia="Times New Roman" w:cs="Arial"/>
          <w:color w:val="000000"/>
          <w:szCs w:val="28"/>
          <w:lang w:eastAsia="ru-RU"/>
        </w:rPr>
        <w:t xml:space="preserve">; </w:t>
      </w:r>
    </w:p>
    <w:p w14:paraId="30EA05CC" w14:textId="049C6063" w:rsidR="004E27F7" w:rsidRPr="00C82442" w:rsidRDefault="004E27F7" w:rsidP="009D6FA4">
      <w:pPr>
        <w:shd w:val="clear" w:color="auto" w:fill="FFFFFF"/>
        <w:ind w:firstLine="720"/>
        <w:jc w:val="both"/>
        <w:rPr>
          <w:rFonts w:eastAsia="Times New Roman" w:cs="Arial"/>
          <w:szCs w:val="28"/>
          <w:lang w:eastAsia="ru-RU"/>
        </w:rPr>
      </w:pPr>
      <w:r w:rsidRPr="00C82442">
        <w:rPr>
          <w:rFonts w:eastAsia="Times New Roman" w:cs="Arial"/>
          <w:szCs w:val="28"/>
          <w:lang w:eastAsia="ru-RU"/>
        </w:rPr>
        <w:t>11.</w:t>
      </w:r>
      <w:r w:rsidR="00531400">
        <w:rPr>
          <w:rFonts w:eastAsia="Times New Roman" w:cs="Arial"/>
          <w:szCs w:val="28"/>
          <w:lang w:eastAsia="ru-RU"/>
        </w:rPr>
        <w:t>6</w:t>
      </w:r>
      <w:r w:rsidRPr="00C82442">
        <w:rPr>
          <w:rFonts w:eastAsia="Times New Roman" w:cs="Arial"/>
          <w:szCs w:val="28"/>
          <w:lang w:eastAsia="ru-RU"/>
        </w:rPr>
        <w:t xml:space="preserve">. письмо предприятия о согласии </w:t>
      </w:r>
      <w:r w:rsidR="003D01A2" w:rsidRPr="00C82442">
        <w:rPr>
          <w:rFonts w:eastAsia="Times New Roman" w:cs="Arial"/>
          <w:szCs w:val="28"/>
          <w:lang w:eastAsia="ru-RU"/>
        </w:rPr>
        <w:t xml:space="preserve">на осуществление в отношении </w:t>
      </w:r>
      <w:r w:rsidR="009466E7" w:rsidRPr="00C82442">
        <w:rPr>
          <w:rFonts w:eastAsia="Times New Roman" w:cs="Arial"/>
          <w:szCs w:val="28"/>
          <w:lang w:eastAsia="ru-RU"/>
        </w:rPr>
        <w:t>его</w:t>
      </w:r>
      <w:r w:rsidR="003D01A2" w:rsidRPr="00C82442">
        <w:rPr>
          <w:rFonts w:eastAsia="Times New Roman" w:cs="Arial"/>
          <w:szCs w:val="28"/>
          <w:lang w:eastAsia="ru-RU"/>
        </w:rPr>
        <w:t xml:space="preserve"> проверки Администрацией соблюдения порядка и условий предоставления субсидии, в том числе в части достижения результатов предоставления субсидии, а также проверки орган</w:t>
      </w:r>
      <w:r w:rsidR="009D6FA4" w:rsidRPr="00C82442">
        <w:rPr>
          <w:rFonts w:eastAsia="Times New Roman" w:cs="Arial"/>
          <w:szCs w:val="28"/>
          <w:lang w:eastAsia="ru-RU"/>
        </w:rPr>
        <w:t xml:space="preserve">ом </w:t>
      </w:r>
      <w:r w:rsidR="003D01A2" w:rsidRPr="00C82442">
        <w:rPr>
          <w:rFonts w:eastAsia="Times New Roman" w:cs="Arial"/>
          <w:szCs w:val="28"/>
          <w:lang w:eastAsia="ru-RU"/>
        </w:rPr>
        <w:t>муниципального финансового контроля в</w:t>
      </w:r>
      <w:r w:rsidR="009D6FA4" w:rsidRPr="00C82442">
        <w:rPr>
          <w:rFonts w:eastAsia="Times New Roman" w:cs="Arial"/>
          <w:szCs w:val="28"/>
          <w:lang w:eastAsia="ru-RU"/>
        </w:rPr>
        <w:t> </w:t>
      </w:r>
      <w:r w:rsidR="003D01A2" w:rsidRPr="00C82442">
        <w:rPr>
          <w:rFonts w:eastAsia="Times New Roman" w:cs="Arial"/>
          <w:szCs w:val="28"/>
          <w:lang w:eastAsia="ru-RU"/>
        </w:rPr>
        <w:t xml:space="preserve">соответствии со статьями 268.1 и 269.2 Бюджетного кодекса Российской </w:t>
      </w:r>
      <w:r w:rsidR="003D01A2" w:rsidRPr="00C82442">
        <w:rPr>
          <w:rFonts w:eastAsia="Times New Roman" w:cs="Arial"/>
          <w:szCs w:val="28"/>
          <w:lang w:eastAsia="ru-RU"/>
        </w:rPr>
        <w:lastRenderedPageBreak/>
        <w:t>Федерации и на включение таких положений в соглашение</w:t>
      </w:r>
      <w:r w:rsidR="00CB37FE" w:rsidRPr="00C82442">
        <w:rPr>
          <w:rFonts w:eastAsia="Times New Roman" w:cs="Arial"/>
          <w:szCs w:val="28"/>
          <w:lang w:eastAsia="ru-RU"/>
        </w:rPr>
        <w:t xml:space="preserve"> о предоставлении субсидии</w:t>
      </w:r>
      <w:r w:rsidRPr="00C82442">
        <w:rPr>
          <w:rFonts w:eastAsia="Times New Roman" w:cs="Arial"/>
          <w:szCs w:val="28"/>
          <w:lang w:eastAsia="ru-RU"/>
        </w:rPr>
        <w:t xml:space="preserve">. </w:t>
      </w:r>
    </w:p>
    <w:p w14:paraId="26BE14E2" w14:textId="596F65AC" w:rsidR="00617974" w:rsidRPr="00F817D6" w:rsidRDefault="00617974" w:rsidP="00D160B7">
      <w:pPr>
        <w:shd w:val="clear" w:color="auto" w:fill="FFFFFF"/>
        <w:ind w:firstLine="720"/>
        <w:jc w:val="both"/>
        <w:rPr>
          <w:rFonts w:eastAsia="Times New Roman" w:cs="Arial"/>
          <w:szCs w:val="28"/>
          <w:lang w:eastAsia="ru-RU"/>
        </w:rPr>
      </w:pPr>
      <w:r w:rsidRPr="00F817D6">
        <w:rPr>
          <w:rFonts w:eastAsia="Times New Roman" w:cs="Arial"/>
          <w:szCs w:val="28"/>
          <w:lang w:eastAsia="ru-RU"/>
        </w:rPr>
        <w:t>12. П</w:t>
      </w:r>
      <w:r w:rsidR="00F817D6" w:rsidRPr="00F817D6">
        <w:rPr>
          <w:rFonts w:eastAsia="Times New Roman" w:cs="Arial"/>
          <w:szCs w:val="28"/>
          <w:lang w:eastAsia="ru-RU"/>
        </w:rPr>
        <w:t xml:space="preserve">редприятие </w:t>
      </w:r>
      <w:r w:rsidRPr="00F817D6">
        <w:rPr>
          <w:rFonts w:eastAsia="Times New Roman" w:cs="Arial"/>
          <w:szCs w:val="28"/>
          <w:lang w:eastAsia="ru-RU"/>
        </w:rPr>
        <w:t xml:space="preserve">несет ответственность за достоверность представляемых им сведений и документов в соответствии с законодательством Российской Федерации. </w:t>
      </w:r>
    </w:p>
    <w:p w14:paraId="15720871" w14:textId="541FB2C5" w:rsidR="00617974" w:rsidRPr="00C82442" w:rsidRDefault="00044968" w:rsidP="00D160B7">
      <w:pPr>
        <w:shd w:val="clear" w:color="auto" w:fill="FFFFFF"/>
        <w:ind w:firstLine="720"/>
        <w:jc w:val="both"/>
        <w:rPr>
          <w:rFonts w:eastAsia="Times New Roman" w:cs="Arial"/>
          <w:szCs w:val="28"/>
          <w:lang w:eastAsia="ru-RU"/>
        </w:rPr>
      </w:pPr>
      <w:r w:rsidRPr="00C82442">
        <w:rPr>
          <w:rFonts w:eastAsia="Times New Roman" w:cs="Arial"/>
          <w:szCs w:val="28"/>
          <w:lang w:eastAsia="ru-RU"/>
        </w:rPr>
        <w:t>13. Не допускается требование от участника отбора представления документов и информации в целях подтверждения соответствия требованиям, определенным пункт</w:t>
      </w:r>
      <w:r w:rsidR="006B7CAF" w:rsidRPr="00C82442">
        <w:rPr>
          <w:rFonts w:eastAsia="Times New Roman" w:cs="Arial"/>
          <w:szCs w:val="28"/>
          <w:lang w:eastAsia="ru-RU"/>
        </w:rPr>
        <w:t>ом</w:t>
      </w:r>
      <w:r w:rsidRPr="00C82442">
        <w:rPr>
          <w:rFonts w:eastAsia="Times New Roman" w:cs="Arial"/>
          <w:szCs w:val="28"/>
          <w:lang w:eastAsia="ru-RU"/>
        </w:rPr>
        <w:t xml:space="preserve"> 1</w:t>
      </w:r>
      <w:r w:rsidR="006B7CAF" w:rsidRPr="00C82442">
        <w:rPr>
          <w:rFonts w:eastAsia="Times New Roman" w:cs="Arial"/>
          <w:szCs w:val="28"/>
          <w:lang w:eastAsia="ru-RU"/>
        </w:rPr>
        <w:t>0</w:t>
      </w:r>
      <w:r w:rsidRPr="00C82442">
        <w:rPr>
          <w:rFonts w:eastAsia="Times New Roman" w:cs="Arial"/>
          <w:szCs w:val="28"/>
          <w:lang w:eastAsia="ru-RU"/>
        </w:rPr>
        <w:t xml:space="preserve"> настоящего Порядка, при наличии соответствующей информации в государственных информационных системах, доступ к которым у </w:t>
      </w:r>
      <w:r w:rsidR="006B7CAF" w:rsidRPr="00C82442">
        <w:rPr>
          <w:rFonts w:eastAsia="Times New Roman" w:cs="Arial"/>
          <w:szCs w:val="28"/>
          <w:lang w:eastAsia="ru-RU"/>
        </w:rPr>
        <w:t>Администрации</w:t>
      </w:r>
      <w:r w:rsidRPr="00C82442">
        <w:rPr>
          <w:rFonts w:eastAsia="Times New Roman" w:cs="Arial"/>
          <w:szCs w:val="28"/>
          <w:lang w:eastAsia="ru-RU"/>
        </w:rPr>
        <w:t xml:space="preserve"> имеется в рамках межведомственного электронного взаимодействия, за исключением случая, если участник отбора готов представить указанные документы и информацию в </w:t>
      </w:r>
      <w:r w:rsidR="006B7CAF" w:rsidRPr="00C82442">
        <w:rPr>
          <w:rFonts w:eastAsia="Times New Roman" w:cs="Arial"/>
          <w:szCs w:val="28"/>
          <w:lang w:eastAsia="ru-RU"/>
        </w:rPr>
        <w:t>Администрацию</w:t>
      </w:r>
      <w:r w:rsidRPr="00C82442">
        <w:rPr>
          <w:rFonts w:eastAsia="Times New Roman" w:cs="Arial"/>
          <w:szCs w:val="28"/>
          <w:lang w:eastAsia="ru-RU"/>
        </w:rPr>
        <w:t xml:space="preserve"> по собственной инициативе.</w:t>
      </w:r>
      <w:r w:rsidR="006B7CAF" w:rsidRPr="00C82442">
        <w:rPr>
          <w:rFonts w:eastAsia="Times New Roman" w:cs="Arial"/>
          <w:szCs w:val="28"/>
          <w:lang w:eastAsia="ru-RU"/>
        </w:rPr>
        <w:t xml:space="preserve"> </w:t>
      </w:r>
    </w:p>
    <w:p w14:paraId="7D7DD900" w14:textId="666C6E05" w:rsidR="00617974" w:rsidRPr="00C82442" w:rsidRDefault="00457E23" w:rsidP="00D160B7">
      <w:pPr>
        <w:shd w:val="clear" w:color="auto" w:fill="FFFFFF"/>
        <w:ind w:firstLine="720"/>
        <w:jc w:val="both"/>
        <w:rPr>
          <w:rFonts w:eastAsia="Times New Roman" w:cs="Arial"/>
          <w:szCs w:val="28"/>
          <w:lang w:eastAsia="ru-RU"/>
        </w:rPr>
      </w:pPr>
      <w:r w:rsidRPr="00C82442">
        <w:rPr>
          <w:rFonts w:eastAsia="Times New Roman" w:cs="Arial"/>
          <w:szCs w:val="28"/>
          <w:lang w:eastAsia="ru-RU"/>
        </w:rPr>
        <w:t xml:space="preserve">14. Срок подачи заявки — 7 календарных дней, следующих за днем размещения объявления. </w:t>
      </w:r>
    </w:p>
    <w:p w14:paraId="2C403039" w14:textId="3DA6A21C" w:rsidR="00457E23" w:rsidRPr="00C82442" w:rsidRDefault="00457E23" w:rsidP="00D160B7">
      <w:pPr>
        <w:shd w:val="clear" w:color="auto" w:fill="FFFFFF"/>
        <w:ind w:firstLine="720"/>
        <w:jc w:val="both"/>
        <w:rPr>
          <w:rFonts w:eastAsia="Times New Roman" w:cs="Arial"/>
          <w:color w:val="000000"/>
          <w:szCs w:val="28"/>
          <w:lang w:eastAsia="ru-RU"/>
        </w:rPr>
      </w:pPr>
      <w:r w:rsidRPr="00C82442">
        <w:rPr>
          <w:rFonts w:eastAsia="Times New Roman" w:cs="Arial"/>
          <w:szCs w:val="28"/>
          <w:lang w:eastAsia="ru-RU"/>
        </w:rPr>
        <w:t>15</w:t>
      </w:r>
      <w:r w:rsidR="00A23A6B" w:rsidRPr="00C82442">
        <w:rPr>
          <w:rFonts w:eastAsia="Times New Roman" w:cs="Arial"/>
          <w:szCs w:val="28"/>
          <w:lang w:eastAsia="ru-RU"/>
        </w:rPr>
        <w:t>.</w:t>
      </w:r>
      <w:r w:rsidR="00006AB2" w:rsidRPr="00C82442">
        <w:rPr>
          <w:rFonts w:eastAsia="Times New Roman" w:cs="Arial"/>
          <w:color w:val="000000"/>
          <w:szCs w:val="28"/>
          <w:lang w:eastAsia="ru-RU"/>
        </w:rPr>
        <w:t> </w:t>
      </w:r>
      <w:r w:rsidRPr="00C82442">
        <w:rPr>
          <w:rFonts w:eastAsia="Times New Roman" w:cs="Arial"/>
          <w:color w:val="000000"/>
          <w:szCs w:val="28"/>
          <w:lang w:eastAsia="ru-RU"/>
        </w:rPr>
        <w:t xml:space="preserve">Администрация в течение 1 рабочего дня со дня поступления документов регистрирует заявку и документы, представленные </w:t>
      </w:r>
      <w:r w:rsidR="00AF29A7">
        <w:rPr>
          <w:rFonts w:eastAsia="Times New Roman" w:cs="Arial"/>
          <w:color w:val="000000"/>
          <w:szCs w:val="28"/>
          <w:lang w:eastAsia="ru-RU"/>
        </w:rPr>
        <w:t>предприятием</w:t>
      </w:r>
      <w:r w:rsidRPr="00C82442">
        <w:rPr>
          <w:rFonts w:eastAsia="Times New Roman" w:cs="Arial"/>
          <w:color w:val="000000"/>
          <w:szCs w:val="28"/>
          <w:lang w:eastAsia="ru-RU"/>
        </w:rPr>
        <w:t xml:space="preserve"> в</w:t>
      </w:r>
      <w:r w:rsidR="00AF29A7">
        <w:rPr>
          <w:rFonts w:eastAsia="Times New Roman" w:cs="Arial"/>
          <w:color w:val="000000"/>
          <w:szCs w:val="28"/>
          <w:lang w:eastAsia="ru-RU"/>
        </w:rPr>
        <w:t> </w:t>
      </w:r>
      <w:r w:rsidRPr="00C82442">
        <w:rPr>
          <w:rFonts w:eastAsia="Times New Roman" w:cs="Arial"/>
          <w:color w:val="000000"/>
          <w:szCs w:val="28"/>
          <w:lang w:eastAsia="ru-RU"/>
        </w:rPr>
        <w:t>соответствии с пунктом 1</w:t>
      </w:r>
      <w:r w:rsidR="002E0250" w:rsidRPr="00C82442">
        <w:rPr>
          <w:rFonts w:eastAsia="Times New Roman" w:cs="Arial"/>
          <w:color w:val="000000"/>
          <w:szCs w:val="28"/>
          <w:lang w:eastAsia="ru-RU"/>
        </w:rPr>
        <w:t>1</w:t>
      </w:r>
      <w:r w:rsidRPr="00C82442">
        <w:rPr>
          <w:rFonts w:eastAsia="Times New Roman" w:cs="Arial"/>
          <w:color w:val="000000"/>
          <w:szCs w:val="28"/>
          <w:lang w:eastAsia="ru-RU"/>
        </w:rPr>
        <w:t xml:space="preserve"> настоящего Порядка (далее </w:t>
      </w:r>
      <w:r w:rsidR="002E0250" w:rsidRPr="00C82442">
        <w:rPr>
          <w:rFonts w:eastAsia="Times New Roman" w:cs="Arial"/>
          <w:color w:val="000000"/>
          <w:szCs w:val="28"/>
          <w:lang w:eastAsia="ru-RU"/>
        </w:rPr>
        <w:t>также —</w:t>
      </w:r>
      <w:r w:rsidRPr="00C82442">
        <w:rPr>
          <w:rFonts w:eastAsia="Times New Roman" w:cs="Arial"/>
          <w:color w:val="000000"/>
          <w:szCs w:val="28"/>
          <w:lang w:eastAsia="ru-RU"/>
        </w:rPr>
        <w:t xml:space="preserve"> документы)</w:t>
      </w:r>
      <w:r w:rsidR="002E0250" w:rsidRPr="00C82442">
        <w:rPr>
          <w:szCs w:val="28"/>
        </w:rPr>
        <w:t xml:space="preserve"> </w:t>
      </w:r>
      <w:r w:rsidR="002E0250" w:rsidRPr="00C82442">
        <w:rPr>
          <w:rFonts w:eastAsia="Times New Roman" w:cs="Arial"/>
          <w:color w:val="000000"/>
          <w:szCs w:val="28"/>
          <w:lang w:eastAsia="ru-RU"/>
        </w:rPr>
        <w:t>в</w:t>
      </w:r>
      <w:r w:rsidR="00AF29A7">
        <w:rPr>
          <w:rFonts w:eastAsia="Times New Roman" w:cs="Arial"/>
          <w:color w:val="000000"/>
          <w:szCs w:val="28"/>
          <w:lang w:eastAsia="ru-RU"/>
        </w:rPr>
        <w:t> </w:t>
      </w:r>
      <w:r w:rsidR="002E0250" w:rsidRPr="00C82442">
        <w:rPr>
          <w:rFonts w:eastAsia="Times New Roman" w:cs="Arial"/>
          <w:color w:val="000000"/>
          <w:szCs w:val="28"/>
          <w:lang w:eastAsia="ru-RU"/>
        </w:rPr>
        <w:t>журнале регистрации заявок с указанием даты и времени поступления заявки и присвоением заявке порядкового номера регистрации.</w:t>
      </w:r>
    </w:p>
    <w:p w14:paraId="0FFC7764" w14:textId="46C74ABD" w:rsidR="00457E23" w:rsidRPr="00C82442" w:rsidRDefault="002E0250" w:rsidP="00D160B7">
      <w:pPr>
        <w:shd w:val="clear" w:color="auto" w:fill="FFFFFF"/>
        <w:ind w:firstLine="720"/>
        <w:jc w:val="both"/>
        <w:rPr>
          <w:rFonts w:eastAsia="Times New Roman" w:cs="Arial"/>
          <w:color w:val="000000"/>
          <w:szCs w:val="28"/>
          <w:lang w:eastAsia="ru-RU"/>
        </w:rPr>
      </w:pPr>
      <w:r w:rsidRPr="00C82442">
        <w:rPr>
          <w:rFonts w:eastAsia="Times New Roman" w:cs="Arial"/>
          <w:color w:val="000000"/>
          <w:szCs w:val="28"/>
          <w:lang w:eastAsia="ru-RU"/>
        </w:rPr>
        <w:t>16. Заявка может быть изменена и</w:t>
      </w:r>
      <w:r w:rsidR="00231FE8" w:rsidRPr="00C82442">
        <w:rPr>
          <w:rFonts w:eastAsia="Times New Roman" w:cs="Arial"/>
          <w:color w:val="000000"/>
          <w:szCs w:val="28"/>
          <w:lang w:eastAsia="ru-RU"/>
        </w:rPr>
        <w:t>ли</w:t>
      </w:r>
      <w:r w:rsidRPr="00C82442">
        <w:rPr>
          <w:rFonts w:eastAsia="Times New Roman" w:cs="Arial"/>
          <w:color w:val="000000"/>
          <w:szCs w:val="28"/>
          <w:lang w:eastAsia="ru-RU"/>
        </w:rPr>
        <w:t xml:space="preserve"> отозвана участником отбора до окончания срока подачи заявок путем направления заявления об </w:t>
      </w:r>
      <w:r w:rsidR="00402BFB" w:rsidRPr="00C82442">
        <w:rPr>
          <w:rFonts w:eastAsia="Times New Roman" w:cs="Arial"/>
          <w:color w:val="000000"/>
          <w:szCs w:val="28"/>
          <w:lang w:eastAsia="ru-RU"/>
        </w:rPr>
        <w:t xml:space="preserve">изменении или </w:t>
      </w:r>
      <w:r w:rsidRPr="00C82442">
        <w:rPr>
          <w:rFonts w:eastAsia="Times New Roman" w:cs="Arial"/>
          <w:color w:val="000000"/>
          <w:szCs w:val="28"/>
          <w:lang w:eastAsia="ru-RU"/>
        </w:rPr>
        <w:t>отзыве заявки в свободной форме с указанием причин изменения или отзыва.</w:t>
      </w:r>
    </w:p>
    <w:p w14:paraId="48742796" w14:textId="42FA768C" w:rsidR="00457E23" w:rsidRPr="00C82442" w:rsidRDefault="00FB04C6" w:rsidP="00D160B7">
      <w:pPr>
        <w:shd w:val="clear" w:color="auto" w:fill="FFFFFF"/>
        <w:ind w:firstLine="720"/>
        <w:jc w:val="both"/>
        <w:rPr>
          <w:rFonts w:eastAsia="Times New Roman" w:cs="Arial"/>
          <w:color w:val="000000"/>
          <w:szCs w:val="28"/>
          <w:lang w:eastAsia="ru-RU"/>
        </w:rPr>
      </w:pPr>
      <w:r w:rsidRPr="00C82442">
        <w:rPr>
          <w:rFonts w:eastAsia="Times New Roman" w:cs="Arial"/>
          <w:color w:val="000000"/>
          <w:szCs w:val="28"/>
          <w:lang w:eastAsia="ru-RU"/>
        </w:rPr>
        <w:t>В этом случае представленные в составе заявки документы возвращаются участнику отбора.</w:t>
      </w:r>
      <w:r w:rsidR="005B2E52" w:rsidRPr="00C82442">
        <w:rPr>
          <w:rFonts w:eastAsia="Times New Roman" w:cs="Arial"/>
          <w:color w:val="000000"/>
          <w:szCs w:val="28"/>
          <w:lang w:eastAsia="ru-RU"/>
        </w:rPr>
        <w:t xml:space="preserve"> </w:t>
      </w:r>
    </w:p>
    <w:p w14:paraId="1014DD63" w14:textId="768C619C" w:rsidR="005B2E52" w:rsidRPr="00C82442" w:rsidRDefault="005B2E52" w:rsidP="00D160B7">
      <w:pPr>
        <w:shd w:val="clear" w:color="auto" w:fill="FFFFFF"/>
        <w:ind w:firstLine="720"/>
        <w:jc w:val="both"/>
        <w:rPr>
          <w:rFonts w:eastAsia="Times New Roman" w:cs="Arial"/>
          <w:color w:val="000000"/>
          <w:szCs w:val="28"/>
          <w:lang w:eastAsia="ru-RU"/>
        </w:rPr>
      </w:pPr>
      <w:r w:rsidRPr="00C82442">
        <w:rPr>
          <w:rFonts w:eastAsia="Times New Roman" w:cs="Arial"/>
          <w:color w:val="000000"/>
          <w:szCs w:val="28"/>
          <w:lang w:eastAsia="ru-RU"/>
        </w:rPr>
        <w:t>17. Любой участник отбора со дня размещения объявления на официальном сайте Кашинского городского округа не позднее 3-го календарного дня до дня завершения подачи заявок вправе направить в Администрацию не более 5 запросов о разъяснении положений объявления путем направления соответствующего запроса в форме электронного документа по адресу электронной почты Администрации (</w:t>
      </w:r>
      <w:hyperlink r:id="rId9" w:history="1">
        <w:r w:rsidRPr="00C82442">
          <w:rPr>
            <w:rStyle w:val="ab"/>
            <w:rFonts w:eastAsia="Times New Roman" w:cs="Arial"/>
            <w:szCs w:val="28"/>
            <w:lang w:eastAsia="ru-RU"/>
          </w:rPr>
          <w:t>kashin@tvobl.ru</w:t>
        </w:r>
      </w:hyperlink>
      <w:r w:rsidRPr="00C82442">
        <w:rPr>
          <w:rFonts w:eastAsia="Times New Roman" w:cs="Arial"/>
          <w:color w:val="000000"/>
          <w:szCs w:val="28"/>
          <w:lang w:eastAsia="ru-RU"/>
        </w:rPr>
        <w:t xml:space="preserve">). </w:t>
      </w:r>
    </w:p>
    <w:p w14:paraId="55B6330F" w14:textId="695FCB46" w:rsidR="005B2E52" w:rsidRPr="00C82442" w:rsidRDefault="00167268" w:rsidP="00D160B7">
      <w:pPr>
        <w:shd w:val="clear" w:color="auto" w:fill="FFFFFF"/>
        <w:ind w:firstLine="720"/>
        <w:jc w:val="both"/>
        <w:rPr>
          <w:rFonts w:eastAsia="Times New Roman" w:cs="Arial"/>
          <w:color w:val="000000"/>
          <w:szCs w:val="28"/>
          <w:lang w:eastAsia="ru-RU"/>
        </w:rPr>
      </w:pPr>
      <w:r w:rsidRPr="00C82442">
        <w:rPr>
          <w:rFonts w:eastAsia="Times New Roman" w:cs="Arial"/>
          <w:color w:val="000000"/>
          <w:szCs w:val="28"/>
          <w:lang w:eastAsia="ru-RU"/>
        </w:rPr>
        <w:t>Администрация</w:t>
      </w:r>
      <w:r w:rsidR="0003160D" w:rsidRPr="00C82442">
        <w:rPr>
          <w:rFonts w:eastAsia="Times New Roman" w:cs="Arial"/>
          <w:color w:val="000000"/>
          <w:szCs w:val="28"/>
          <w:lang w:eastAsia="ru-RU"/>
        </w:rPr>
        <w:t xml:space="preserve"> в ответ на запрос, указанный в абзаце первом настоящего пункта, направляет разъяснение положений объявления в срок, установленный объявлением, но не позднее 1 рабочего дня до дня завершения подачи заявок, путем направления соответствующего разъяснения в форме электронного документа по адресу электронной почты, указанному в соответствующем запросе. Представленное </w:t>
      </w:r>
      <w:r w:rsidRPr="00C82442">
        <w:rPr>
          <w:rFonts w:eastAsia="Times New Roman" w:cs="Arial"/>
          <w:color w:val="000000"/>
          <w:szCs w:val="28"/>
          <w:lang w:eastAsia="ru-RU"/>
        </w:rPr>
        <w:t>Администрацией</w:t>
      </w:r>
      <w:r w:rsidR="0003160D" w:rsidRPr="00C82442">
        <w:rPr>
          <w:rFonts w:eastAsia="Times New Roman" w:cs="Arial"/>
          <w:color w:val="000000"/>
          <w:szCs w:val="28"/>
          <w:lang w:eastAsia="ru-RU"/>
        </w:rPr>
        <w:t xml:space="preserve"> разъяснение положений объявления о проведении </w:t>
      </w:r>
      <w:r w:rsidRPr="00C82442">
        <w:rPr>
          <w:rFonts w:eastAsia="Times New Roman" w:cs="Arial"/>
          <w:color w:val="000000"/>
          <w:szCs w:val="28"/>
          <w:lang w:eastAsia="ru-RU"/>
        </w:rPr>
        <w:t>о</w:t>
      </w:r>
      <w:r w:rsidR="0003160D" w:rsidRPr="00C82442">
        <w:rPr>
          <w:rFonts w:eastAsia="Times New Roman" w:cs="Arial"/>
          <w:color w:val="000000"/>
          <w:szCs w:val="28"/>
          <w:lang w:eastAsia="ru-RU"/>
        </w:rPr>
        <w:t>тбора не должно изменять суть информации, содержащейся в</w:t>
      </w:r>
      <w:r w:rsidRPr="00C82442">
        <w:rPr>
          <w:rFonts w:eastAsia="Times New Roman" w:cs="Arial"/>
          <w:color w:val="000000"/>
          <w:szCs w:val="28"/>
          <w:lang w:eastAsia="ru-RU"/>
        </w:rPr>
        <w:t> </w:t>
      </w:r>
      <w:r w:rsidR="0003160D" w:rsidRPr="00C82442">
        <w:rPr>
          <w:rFonts w:eastAsia="Times New Roman" w:cs="Arial"/>
          <w:color w:val="000000"/>
          <w:szCs w:val="28"/>
          <w:lang w:eastAsia="ru-RU"/>
        </w:rPr>
        <w:t>указанном объявлении.</w:t>
      </w:r>
      <w:r w:rsidRPr="00C82442">
        <w:rPr>
          <w:rFonts w:eastAsia="Times New Roman" w:cs="Arial"/>
          <w:color w:val="000000"/>
          <w:szCs w:val="28"/>
          <w:lang w:eastAsia="ru-RU"/>
        </w:rPr>
        <w:t xml:space="preserve"> </w:t>
      </w:r>
    </w:p>
    <w:p w14:paraId="0CB6A943" w14:textId="4EE4B452" w:rsidR="005B2E52" w:rsidRPr="00C82442" w:rsidRDefault="00167268" w:rsidP="00D160B7">
      <w:pPr>
        <w:shd w:val="clear" w:color="auto" w:fill="FFFFFF"/>
        <w:ind w:firstLine="720"/>
        <w:jc w:val="both"/>
        <w:rPr>
          <w:rFonts w:eastAsia="Times New Roman" w:cs="Arial"/>
          <w:color w:val="000000"/>
          <w:szCs w:val="28"/>
          <w:lang w:eastAsia="ru-RU"/>
        </w:rPr>
      </w:pPr>
      <w:r w:rsidRPr="00C82442">
        <w:rPr>
          <w:rFonts w:eastAsia="Times New Roman" w:cs="Arial"/>
          <w:color w:val="000000"/>
          <w:szCs w:val="28"/>
          <w:lang w:eastAsia="ru-RU"/>
        </w:rPr>
        <w:t xml:space="preserve">Доступ к разъяснениям в соответствии с абзацем </w:t>
      </w:r>
      <w:r w:rsidR="005F5905" w:rsidRPr="00C82442">
        <w:rPr>
          <w:rFonts w:eastAsia="Times New Roman" w:cs="Arial"/>
          <w:color w:val="000000"/>
          <w:szCs w:val="28"/>
          <w:lang w:eastAsia="ru-RU"/>
        </w:rPr>
        <w:t>вторым</w:t>
      </w:r>
      <w:r w:rsidRPr="00C82442">
        <w:rPr>
          <w:rFonts w:eastAsia="Times New Roman" w:cs="Arial"/>
          <w:color w:val="000000"/>
          <w:szCs w:val="28"/>
          <w:lang w:eastAsia="ru-RU"/>
        </w:rPr>
        <w:t xml:space="preserve"> настоящего пункта предоставляется всем участникам отбора путем его размещения на официальном сайте Кашинского городского округа.</w:t>
      </w:r>
      <w:r w:rsidR="00E26342" w:rsidRPr="00C82442">
        <w:rPr>
          <w:rFonts w:eastAsia="Times New Roman" w:cs="Arial"/>
          <w:color w:val="000000"/>
          <w:szCs w:val="28"/>
          <w:lang w:eastAsia="ru-RU"/>
        </w:rPr>
        <w:t xml:space="preserve"> </w:t>
      </w:r>
    </w:p>
    <w:p w14:paraId="3FA0FE1E" w14:textId="33127002" w:rsidR="005B2E52" w:rsidRPr="00C82442" w:rsidRDefault="00E26342" w:rsidP="00D160B7">
      <w:pPr>
        <w:shd w:val="clear" w:color="auto" w:fill="FFFFFF"/>
        <w:ind w:firstLine="720"/>
        <w:jc w:val="both"/>
        <w:rPr>
          <w:rFonts w:eastAsia="Times New Roman" w:cs="Arial"/>
          <w:color w:val="000000"/>
          <w:szCs w:val="28"/>
          <w:lang w:eastAsia="ru-RU"/>
        </w:rPr>
      </w:pPr>
      <w:r w:rsidRPr="00C82442">
        <w:rPr>
          <w:rFonts w:eastAsia="Times New Roman" w:cs="Arial"/>
          <w:color w:val="000000"/>
          <w:szCs w:val="28"/>
          <w:lang w:eastAsia="ru-RU"/>
        </w:rPr>
        <w:lastRenderedPageBreak/>
        <w:t>18. </w:t>
      </w:r>
      <w:r w:rsidR="00104370" w:rsidRPr="00C82442">
        <w:rPr>
          <w:rFonts w:eastAsia="Times New Roman" w:cs="Arial"/>
          <w:color w:val="000000"/>
          <w:szCs w:val="28"/>
          <w:lang w:eastAsia="ru-RU"/>
        </w:rPr>
        <w:t>При принятии Администрацией решения о внесении изменений в объявление соответствующее уведомление размещается на официальном сайте Кашинского городского округа в течение 1 рабочего дня со дня его принятия.</w:t>
      </w:r>
    </w:p>
    <w:p w14:paraId="032FA056" w14:textId="12F23148" w:rsidR="00AD759F" w:rsidRDefault="00104370" w:rsidP="00427C09">
      <w:pPr>
        <w:shd w:val="clear" w:color="auto" w:fill="FFFFFF"/>
        <w:ind w:firstLine="720"/>
        <w:jc w:val="both"/>
        <w:rPr>
          <w:rFonts w:eastAsia="Times New Roman" w:cs="Arial"/>
          <w:color w:val="000000"/>
          <w:szCs w:val="28"/>
          <w:lang w:eastAsia="ru-RU"/>
        </w:rPr>
      </w:pPr>
      <w:bookmarkStart w:id="29" w:name="_Hlk169544382"/>
      <w:r w:rsidRPr="00C82442">
        <w:rPr>
          <w:rFonts w:eastAsia="Times New Roman" w:cs="Arial"/>
          <w:szCs w:val="28"/>
          <w:lang w:eastAsia="ru-RU"/>
        </w:rPr>
        <w:t xml:space="preserve">19. Администрация </w:t>
      </w:r>
      <w:r w:rsidR="00A20FBC" w:rsidRPr="00A20FBC">
        <w:rPr>
          <w:rFonts w:eastAsia="Times New Roman" w:cs="Arial"/>
          <w:color w:val="000000"/>
          <w:szCs w:val="28"/>
          <w:lang w:eastAsia="ru-RU"/>
        </w:rPr>
        <w:t>в течение одного рабочего дня, следующего за днем окончания срока подачи заявок</w:t>
      </w:r>
      <w:r w:rsidR="00427C09">
        <w:rPr>
          <w:rFonts w:eastAsia="Times New Roman" w:cs="Arial"/>
          <w:color w:val="000000"/>
          <w:szCs w:val="28"/>
          <w:lang w:eastAsia="ru-RU"/>
        </w:rPr>
        <w:t xml:space="preserve">, </w:t>
      </w:r>
      <w:r w:rsidRPr="00C82442">
        <w:rPr>
          <w:rFonts w:eastAsia="Times New Roman" w:cs="Arial"/>
          <w:color w:val="000000"/>
          <w:szCs w:val="28"/>
          <w:lang w:eastAsia="ru-RU"/>
        </w:rPr>
        <w:t xml:space="preserve">осуществляет проверку </w:t>
      </w:r>
      <w:r w:rsidR="00AA6AD6">
        <w:rPr>
          <w:rFonts w:eastAsia="Times New Roman" w:cs="Arial"/>
          <w:color w:val="000000"/>
          <w:szCs w:val="28"/>
          <w:lang w:eastAsia="ru-RU"/>
        </w:rPr>
        <w:t>предприятия</w:t>
      </w:r>
      <w:r w:rsidRPr="00C82442">
        <w:rPr>
          <w:rFonts w:eastAsia="Times New Roman" w:cs="Arial"/>
          <w:color w:val="000000"/>
          <w:szCs w:val="28"/>
          <w:lang w:eastAsia="ru-RU"/>
        </w:rPr>
        <w:t xml:space="preserve"> и представленных им документов на соответствие требованиям</w:t>
      </w:r>
      <w:r w:rsidR="00002A45" w:rsidRPr="00C82442">
        <w:rPr>
          <w:rFonts w:eastAsia="Times New Roman" w:cs="Arial"/>
          <w:color w:val="000000"/>
          <w:szCs w:val="28"/>
          <w:lang w:eastAsia="ru-RU"/>
        </w:rPr>
        <w:t>, установленным</w:t>
      </w:r>
      <w:r w:rsidRPr="00C82442">
        <w:rPr>
          <w:rFonts w:eastAsia="Times New Roman" w:cs="Arial"/>
          <w:color w:val="000000"/>
          <w:szCs w:val="28"/>
          <w:lang w:eastAsia="ru-RU"/>
        </w:rPr>
        <w:t xml:space="preserve"> настоящ</w:t>
      </w:r>
      <w:r w:rsidR="00002A45" w:rsidRPr="00C82442">
        <w:rPr>
          <w:rFonts w:eastAsia="Times New Roman" w:cs="Arial"/>
          <w:color w:val="000000"/>
          <w:szCs w:val="28"/>
          <w:lang w:eastAsia="ru-RU"/>
        </w:rPr>
        <w:t>им</w:t>
      </w:r>
      <w:r w:rsidRPr="00C82442">
        <w:rPr>
          <w:rFonts w:eastAsia="Times New Roman" w:cs="Arial"/>
          <w:color w:val="000000"/>
          <w:szCs w:val="28"/>
          <w:lang w:eastAsia="ru-RU"/>
        </w:rPr>
        <w:t xml:space="preserve"> Поряд</w:t>
      </w:r>
      <w:r w:rsidR="00002A45" w:rsidRPr="00C82442">
        <w:rPr>
          <w:rFonts w:eastAsia="Times New Roman" w:cs="Arial"/>
          <w:color w:val="000000"/>
          <w:szCs w:val="28"/>
          <w:lang w:eastAsia="ru-RU"/>
        </w:rPr>
        <w:t>ком</w:t>
      </w:r>
      <w:r w:rsidR="00E149E8">
        <w:rPr>
          <w:rFonts w:eastAsia="Times New Roman" w:cs="Arial"/>
          <w:color w:val="000000"/>
          <w:szCs w:val="28"/>
          <w:lang w:eastAsia="ru-RU"/>
        </w:rPr>
        <w:t xml:space="preserve">. </w:t>
      </w:r>
    </w:p>
    <w:bookmarkEnd w:id="29"/>
    <w:p w14:paraId="6B67278A" w14:textId="2B6C4630" w:rsidR="00532D58" w:rsidRPr="00C82442" w:rsidRDefault="00532D58" w:rsidP="00104370">
      <w:pPr>
        <w:shd w:val="clear" w:color="auto" w:fill="FFFFFF"/>
        <w:ind w:firstLine="720"/>
        <w:jc w:val="both"/>
        <w:rPr>
          <w:rFonts w:eastAsia="Times New Roman" w:cs="Arial"/>
          <w:color w:val="000000"/>
          <w:szCs w:val="28"/>
          <w:lang w:eastAsia="ru-RU"/>
        </w:rPr>
      </w:pPr>
      <w:r w:rsidRPr="00C82442">
        <w:rPr>
          <w:rFonts w:eastAsia="Times New Roman" w:cs="Arial"/>
          <w:color w:val="000000"/>
          <w:szCs w:val="28"/>
          <w:lang w:eastAsia="ru-RU"/>
        </w:rPr>
        <w:t>20. </w:t>
      </w:r>
      <w:r w:rsidR="00F03C8A" w:rsidRPr="00C82442">
        <w:rPr>
          <w:rFonts w:eastAsia="Times New Roman" w:cs="Arial"/>
          <w:color w:val="000000"/>
          <w:szCs w:val="28"/>
          <w:lang w:eastAsia="ru-RU"/>
        </w:rPr>
        <w:t xml:space="preserve">Основания для отклонения заявок: </w:t>
      </w:r>
    </w:p>
    <w:p w14:paraId="47FC77C4" w14:textId="123B8046" w:rsidR="00532D58" w:rsidRPr="00C82442" w:rsidRDefault="00532D58" w:rsidP="00532D58">
      <w:pPr>
        <w:shd w:val="clear" w:color="auto" w:fill="FFFFFF"/>
        <w:ind w:firstLine="720"/>
        <w:jc w:val="both"/>
        <w:rPr>
          <w:rFonts w:eastAsia="Times New Roman" w:cs="Arial"/>
          <w:color w:val="000000"/>
          <w:szCs w:val="28"/>
          <w:lang w:eastAsia="ru-RU"/>
        </w:rPr>
      </w:pPr>
      <w:r w:rsidRPr="00C82442">
        <w:rPr>
          <w:rFonts w:eastAsia="Times New Roman" w:cs="Arial"/>
          <w:color w:val="000000"/>
          <w:szCs w:val="28"/>
          <w:lang w:eastAsia="ru-RU"/>
        </w:rPr>
        <w:t>20.1.</w:t>
      </w:r>
      <w:r w:rsidR="00750207" w:rsidRPr="00C82442">
        <w:rPr>
          <w:rFonts w:eastAsia="Times New Roman" w:cs="Arial"/>
          <w:color w:val="000000"/>
          <w:szCs w:val="28"/>
          <w:lang w:eastAsia="ru-RU"/>
        </w:rPr>
        <w:t> </w:t>
      </w:r>
      <w:r w:rsidRPr="00C82442">
        <w:rPr>
          <w:rFonts w:eastAsia="Times New Roman" w:cs="Arial"/>
          <w:color w:val="000000"/>
          <w:szCs w:val="28"/>
          <w:lang w:eastAsia="ru-RU"/>
        </w:rPr>
        <w:t>несоответствие участника отбора требования</w:t>
      </w:r>
      <w:r w:rsidR="00565676" w:rsidRPr="00C82442">
        <w:rPr>
          <w:rFonts w:eastAsia="Times New Roman" w:cs="Arial"/>
          <w:color w:val="000000"/>
          <w:szCs w:val="28"/>
          <w:lang w:eastAsia="ru-RU"/>
        </w:rPr>
        <w:t>м</w:t>
      </w:r>
      <w:r w:rsidR="00002A45" w:rsidRPr="00C82442">
        <w:rPr>
          <w:rFonts w:eastAsia="Times New Roman" w:cs="Arial"/>
          <w:color w:val="000000"/>
          <w:szCs w:val="28"/>
          <w:lang w:eastAsia="ru-RU"/>
        </w:rPr>
        <w:t xml:space="preserve">, установленным </w:t>
      </w:r>
      <w:r w:rsidR="00750207" w:rsidRPr="00C82442">
        <w:rPr>
          <w:rFonts w:eastAsia="Times New Roman" w:cs="Arial"/>
          <w:color w:val="000000"/>
          <w:szCs w:val="28"/>
          <w:lang w:eastAsia="ru-RU"/>
        </w:rPr>
        <w:t>настоящ</w:t>
      </w:r>
      <w:r w:rsidR="00002A45" w:rsidRPr="00C82442">
        <w:rPr>
          <w:rFonts w:eastAsia="Times New Roman" w:cs="Arial"/>
          <w:color w:val="000000"/>
          <w:szCs w:val="28"/>
          <w:lang w:eastAsia="ru-RU"/>
        </w:rPr>
        <w:t>им</w:t>
      </w:r>
      <w:r w:rsidRPr="00C82442">
        <w:rPr>
          <w:rFonts w:eastAsia="Times New Roman" w:cs="Arial"/>
          <w:color w:val="000000"/>
          <w:szCs w:val="28"/>
          <w:lang w:eastAsia="ru-RU"/>
        </w:rPr>
        <w:t xml:space="preserve"> Порядк</w:t>
      </w:r>
      <w:r w:rsidR="00002A45" w:rsidRPr="00C82442">
        <w:rPr>
          <w:rFonts w:eastAsia="Times New Roman" w:cs="Arial"/>
          <w:color w:val="000000"/>
          <w:szCs w:val="28"/>
          <w:lang w:eastAsia="ru-RU"/>
        </w:rPr>
        <w:t>ом</w:t>
      </w:r>
      <w:r w:rsidRPr="00C82442">
        <w:rPr>
          <w:rFonts w:eastAsia="Times New Roman" w:cs="Arial"/>
          <w:color w:val="000000"/>
          <w:szCs w:val="28"/>
          <w:lang w:eastAsia="ru-RU"/>
        </w:rPr>
        <w:t>;</w:t>
      </w:r>
      <w:r w:rsidR="00002A45" w:rsidRPr="00C82442">
        <w:rPr>
          <w:rFonts w:eastAsia="Times New Roman" w:cs="Arial"/>
          <w:color w:val="000000"/>
          <w:szCs w:val="28"/>
          <w:lang w:eastAsia="ru-RU"/>
        </w:rPr>
        <w:t xml:space="preserve"> </w:t>
      </w:r>
    </w:p>
    <w:p w14:paraId="64CEDD9F" w14:textId="2698D6B6" w:rsidR="0088064E" w:rsidRPr="00C82442" w:rsidRDefault="0088064E" w:rsidP="0088064E">
      <w:pPr>
        <w:shd w:val="clear" w:color="auto" w:fill="FFFFFF"/>
        <w:ind w:firstLine="720"/>
        <w:jc w:val="both"/>
        <w:rPr>
          <w:rFonts w:eastAsia="Times New Roman" w:cs="Arial"/>
          <w:color w:val="000000"/>
          <w:szCs w:val="28"/>
          <w:lang w:eastAsia="ru-RU"/>
        </w:rPr>
      </w:pPr>
      <w:r w:rsidRPr="00C82442">
        <w:rPr>
          <w:rFonts w:eastAsia="Times New Roman" w:cs="Arial"/>
          <w:color w:val="000000"/>
          <w:szCs w:val="28"/>
          <w:lang w:eastAsia="ru-RU"/>
        </w:rPr>
        <w:t xml:space="preserve">20.2. непредставление (представление не в полном объеме) документов, указанных в объявлении; </w:t>
      </w:r>
    </w:p>
    <w:p w14:paraId="264E400A" w14:textId="77777777" w:rsidR="0088064E" w:rsidRPr="00C82442" w:rsidRDefault="0088064E" w:rsidP="0088064E">
      <w:pPr>
        <w:shd w:val="clear" w:color="auto" w:fill="FFFFFF"/>
        <w:ind w:firstLine="720"/>
        <w:jc w:val="both"/>
        <w:rPr>
          <w:rFonts w:eastAsia="Times New Roman" w:cs="Arial"/>
          <w:color w:val="000000"/>
          <w:szCs w:val="28"/>
          <w:lang w:eastAsia="ru-RU"/>
        </w:rPr>
      </w:pPr>
      <w:r w:rsidRPr="00C82442">
        <w:rPr>
          <w:rFonts w:eastAsia="Times New Roman" w:cs="Arial"/>
          <w:color w:val="000000"/>
          <w:szCs w:val="28"/>
          <w:lang w:eastAsia="ru-RU"/>
        </w:rPr>
        <w:t xml:space="preserve">20.3. несоответствие представленной участником отбора заявки и (или) документов требованиям, установленным в объявлении; </w:t>
      </w:r>
    </w:p>
    <w:p w14:paraId="475C1823" w14:textId="1A6AA4E1" w:rsidR="0088064E" w:rsidRPr="00C82442" w:rsidRDefault="0088064E" w:rsidP="0088064E">
      <w:pPr>
        <w:shd w:val="clear" w:color="auto" w:fill="FFFFFF"/>
        <w:ind w:firstLine="720"/>
        <w:jc w:val="both"/>
        <w:rPr>
          <w:rFonts w:eastAsia="Times New Roman" w:cs="Arial"/>
          <w:color w:val="000000"/>
          <w:szCs w:val="28"/>
          <w:lang w:eastAsia="ru-RU"/>
        </w:rPr>
      </w:pPr>
      <w:r w:rsidRPr="00C82442">
        <w:rPr>
          <w:rFonts w:eastAsia="Times New Roman" w:cs="Arial"/>
          <w:color w:val="000000"/>
          <w:szCs w:val="28"/>
          <w:lang w:eastAsia="ru-RU"/>
        </w:rPr>
        <w:t>20.4. недостоверность информации, содержащейся в документах, представленных участником отбора в целях подтверждения соответствия требованиям, установленным настоящим Порядком</w:t>
      </w:r>
      <w:r w:rsidR="00527B1D" w:rsidRPr="00C82442">
        <w:rPr>
          <w:rFonts w:eastAsia="Times New Roman" w:cs="Arial"/>
          <w:color w:val="000000"/>
          <w:szCs w:val="28"/>
          <w:lang w:eastAsia="ru-RU"/>
        </w:rPr>
        <w:t>;</w:t>
      </w:r>
      <w:r w:rsidRPr="00C82442">
        <w:rPr>
          <w:rFonts w:eastAsia="Times New Roman" w:cs="Arial"/>
          <w:color w:val="000000"/>
          <w:szCs w:val="28"/>
          <w:lang w:eastAsia="ru-RU"/>
        </w:rPr>
        <w:t xml:space="preserve"> </w:t>
      </w:r>
    </w:p>
    <w:p w14:paraId="3B8B74F1" w14:textId="1D9B3B80" w:rsidR="00532D58" w:rsidRPr="00C82442" w:rsidRDefault="00002A45" w:rsidP="00532D58">
      <w:pPr>
        <w:shd w:val="clear" w:color="auto" w:fill="FFFFFF"/>
        <w:ind w:firstLine="720"/>
        <w:jc w:val="both"/>
        <w:rPr>
          <w:rFonts w:eastAsia="Times New Roman" w:cs="Arial"/>
          <w:color w:val="000000"/>
          <w:szCs w:val="28"/>
          <w:lang w:eastAsia="ru-RU"/>
        </w:rPr>
      </w:pPr>
      <w:r w:rsidRPr="00C82442">
        <w:rPr>
          <w:rFonts w:eastAsia="Times New Roman" w:cs="Arial"/>
          <w:color w:val="000000"/>
          <w:szCs w:val="28"/>
          <w:lang w:eastAsia="ru-RU"/>
        </w:rPr>
        <w:t>20.</w:t>
      </w:r>
      <w:r w:rsidR="004E5FF8" w:rsidRPr="00C82442">
        <w:rPr>
          <w:rFonts w:eastAsia="Times New Roman" w:cs="Arial"/>
          <w:color w:val="000000"/>
          <w:szCs w:val="28"/>
          <w:lang w:eastAsia="ru-RU"/>
        </w:rPr>
        <w:t>5</w:t>
      </w:r>
      <w:r w:rsidRPr="00C82442">
        <w:rPr>
          <w:rFonts w:eastAsia="Times New Roman" w:cs="Arial"/>
          <w:color w:val="000000"/>
          <w:szCs w:val="28"/>
          <w:lang w:eastAsia="ru-RU"/>
        </w:rPr>
        <w:t>. </w:t>
      </w:r>
      <w:r w:rsidR="00532D58" w:rsidRPr="00C82442">
        <w:rPr>
          <w:rFonts w:eastAsia="Times New Roman" w:cs="Arial"/>
          <w:color w:val="000000"/>
          <w:szCs w:val="28"/>
          <w:lang w:eastAsia="ru-RU"/>
        </w:rPr>
        <w:t>подача участником отбора заявки после даты и (или) времени</w:t>
      </w:r>
      <w:r w:rsidR="004E5FF8" w:rsidRPr="00C82442">
        <w:rPr>
          <w:rFonts w:eastAsia="Times New Roman" w:cs="Arial"/>
          <w:color w:val="000000"/>
          <w:szCs w:val="28"/>
          <w:lang w:eastAsia="ru-RU"/>
        </w:rPr>
        <w:t>,</w:t>
      </w:r>
      <w:r w:rsidR="00532D58" w:rsidRPr="00C82442">
        <w:rPr>
          <w:rFonts w:eastAsia="Times New Roman" w:cs="Arial"/>
          <w:color w:val="000000"/>
          <w:szCs w:val="28"/>
          <w:lang w:eastAsia="ru-RU"/>
        </w:rPr>
        <w:t xml:space="preserve"> определенных </w:t>
      </w:r>
      <w:r w:rsidR="004E5FF8" w:rsidRPr="00C82442">
        <w:rPr>
          <w:rFonts w:eastAsia="Times New Roman" w:cs="Arial"/>
          <w:color w:val="000000"/>
          <w:szCs w:val="28"/>
          <w:lang w:eastAsia="ru-RU"/>
        </w:rPr>
        <w:t>для подачи заявок</w:t>
      </w:r>
      <w:r w:rsidR="00327191" w:rsidRPr="00C82442">
        <w:rPr>
          <w:rFonts w:eastAsia="Times New Roman" w:cs="Arial"/>
          <w:color w:val="000000"/>
          <w:szCs w:val="28"/>
          <w:lang w:eastAsia="ru-RU"/>
        </w:rPr>
        <w:t>.</w:t>
      </w:r>
      <w:r w:rsidRPr="00C82442">
        <w:rPr>
          <w:rFonts w:eastAsia="Times New Roman" w:cs="Arial"/>
          <w:color w:val="000000"/>
          <w:szCs w:val="28"/>
          <w:lang w:eastAsia="ru-RU"/>
        </w:rPr>
        <w:t xml:space="preserve"> </w:t>
      </w:r>
    </w:p>
    <w:p w14:paraId="2B1AD3DC" w14:textId="3EEAEDCD" w:rsidR="005B2E52" w:rsidRPr="00C82442" w:rsidRDefault="00532D58" w:rsidP="00532D58">
      <w:pPr>
        <w:shd w:val="clear" w:color="auto" w:fill="FFFFFF"/>
        <w:ind w:firstLine="720"/>
        <w:jc w:val="both"/>
        <w:rPr>
          <w:rFonts w:eastAsia="Times New Roman" w:cs="Arial"/>
          <w:color w:val="000000"/>
          <w:szCs w:val="28"/>
          <w:lang w:eastAsia="ru-RU"/>
        </w:rPr>
      </w:pPr>
      <w:r w:rsidRPr="00C82442">
        <w:rPr>
          <w:rFonts w:eastAsia="Times New Roman" w:cs="Arial"/>
          <w:color w:val="000000"/>
          <w:szCs w:val="28"/>
          <w:lang w:eastAsia="ru-RU"/>
        </w:rPr>
        <w:t>Отклонение заявки по основаниям, указанным в подпункт</w:t>
      </w:r>
      <w:r w:rsidR="00327191" w:rsidRPr="00C82442">
        <w:rPr>
          <w:rFonts w:eastAsia="Times New Roman" w:cs="Arial"/>
          <w:color w:val="000000"/>
          <w:szCs w:val="28"/>
          <w:lang w:eastAsia="ru-RU"/>
        </w:rPr>
        <w:t>ах</w:t>
      </w:r>
      <w:r w:rsidR="00974BE6" w:rsidRPr="00C82442">
        <w:rPr>
          <w:rFonts w:eastAsia="Times New Roman" w:cs="Arial"/>
          <w:color w:val="000000"/>
          <w:szCs w:val="28"/>
          <w:lang w:eastAsia="ru-RU"/>
        </w:rPr>
        <w:t> </w:t>
      </w:r>
      <w:r w:rsidR="00327191" w:rsidRPr="00C82442">
        <w:rPr>
          <w:rFonts w:eastAsia="Times New Roman" w:cs="Arial"/>
          <w:color w:val="000000"/>
          <w:szCs w:val="28"/>
          <w:lang w:eastAsia="ru-RU"/>
        </w:rPr>
        <w:t>20.2</w:t>
      </w:r>
      <w:r w:rsidR="00F5358C" w:rsidRPr="00C82442">
        <w:rPr>
          <w:rFonts w:eastAsia="Times New Roman" w:cs="Arial"/>
          <w:color w:val="000000"/>
          <w:szCs w:val="28"/>
          <w:lang w:eastAsia="ru-RU"/>
        </w:rPr>
        <w:t>–</w:t>
      </w:r>
      <w:r w:rsidR="00327191" w:rsidRPr="00C82442">
        <w:rPr>
          <w:rFonts w:eastAsia="Times New Roman" w:cs="Arial"/>
          <w:color w:val="000000"/>
          <w:szCs w:val="28"/>
          <w:lang w:eastAsia="ru-RU"/>
        </w:rPr>
        <w:t>20.4</w:t>
      </w:r>
      <w:r w:rsidRPr="00C82442">
        <w:rPr>
          <w:rFonts w:eastAsia="Times New Roman" w:cs="Arial"/>
          <w:color w:val="000000"/>
          <w:szCs w:val="28"/>
          <w:lang w:eastAsia="ru-RU"/>
        </w:rPr>
        <w:t xml:space="preserve"> настоящего пункта, не является препятствием для повторного представления заявки участником отбора до даты окончания приема заявок.</w:t>
      </w:r>
    </w:p>
    <w:p w14:paraId="0B409C21" w14:textId="16EED73D" w:rsidR="00134474" w:rsidRPr="00C82442" w:rsidRDefault="00134474" w:rsidP="00134474">
      <w:pPr>
        <w:shd w:val="clear" w:color="auto" w:fill="FFFFFF"/>
        <w:ind w:firstLine="720"/>
        <w:jc w:val="both"/>
        <w:rPr>
          <w:rFonts w:eastAsia="Times New Roman" w:cs="Arial"/>
          <w:color w:val="000000"/>
          <w:szCs w:val="28"/>
          <w:lang w:eastAsia="ru-RU"/>
        </w:rPr>
      </w:pPr>
      <w:r w:rsidRPr="00C82442">
        <w:rPr>
          <w:rFonts w:eastAsia="Times New Roman" w:cs="Arial"/>
          <w:color w:val="000000"/>
          <w:szCs w:val="28"/>
          <w:lang w:eastAsia="ru-RU"/>
        </w:rPr>
        <w:t xml:space="preserve">21. Критериями отбора заявок являются: </w:t>
      </w:r>
    </w:p>
    <w:p w14:paraId="48B245ED" w14:textId="179F1199" w:rsidR="00134474" w:rsidRPr="00C82442" w:rsidRDefault="00134474" w:rsidP="00134474">
      <w:pPr>
        <w:shd w:val="clear" w:color="auto" w:fill="FFFFFF"/>
        <w:ind w:firstLine="720"/>
        <w:jc w:val="both"/>
        <w:rPr>
          <w:rFonts w:eastAsia="Times New Roman" w:cs="Arial"/>
          <w:color w:val="000000"/>
          <w:szCs w:val="28"/>
          <w:lang w:eastAsia="ru-RU"/>
        </w:rPr>
      </w:pPr>
      <w:r w:rsidRPr="00C82442">
        <w:rPr>
          <w:rFonts w:eastAsia="Times New Roman" w:cs="Arial"/>
          <w:color w:val="000000"/>
          <w:szCs w:val="28"/>
          <w:lang w:eastAsia="ru-RU"/>
        </w:rPr>
        <w:t xml:space="preserve">21.1. соответствие участника отбора требованиям, указанным в объявлении; </w:t>
      </w:r>
    </w:p>
    <w:p w14:paraId="7A3167D1" w14:textId="0B2B4C24" w:rsidR="00134474" w:rsidRPr="00C82442" w:rsidRDefault="00134474" w:rsidP="00134474">
      <w:pPr>
        <w:shd w:val="clear" w:color="auto" w:fill="FFFFFF"/>
        <w:ind w:firstLine="720"/>
        <w:jc w:val="both"/>
        <w:rPr>
          <w:rFonts w:eastAsia="Times New Roman" w:cs="Arial"/>
          <w:color w:val="000000"/>
          <w:szCs w:val="28"/>
          <w:lang w:eastAsia="ru-RU"/>
        </w:rPr>
      </w:pPr>
      <w:r w:rsidRPr="00C82442">
        <w:rPr>
          <w:rFonts w:eastAsia="Times New Roman" w:cs="Arial"/>
          <w:color w:val="000000"/>
          <w:szCs w:val="28"/>
          <w:lang w:eastAsia="ru-RU"/>
        </w:rPr>
        <w:t xml:space="preserve">21.2. соответствие документов, представленных участником отбора, требованиям полноты и достоверности, указанным в объявлении; </w:t>
      </w:r>
    </w:p>
    <w:p w14:paraId="5468AB25" w14:textId="26A1883A" w:rsidR="00134474" w:rsidRPr="00C82442" w:rsidRDefault="00134474" w:rsidP="00134474">
      <w:pPr>
        <w:shd w:val="clear" w:color="auto" w:fill="FFFFFF"/>
        <w:ind w:firstLine="720"/>
        <w:jc w:val="both"/>
        <w:rPr>
          <w:rFonts w:eastAsia="Times New Roman" w:cs="Arial"/>
          <w:color w:val="000000"/>
          <w:szCs w:val="28"/>
          <w:lang w:eastAsia="ru-RU"/>
        </w:rPr>
      </w:pPr>
      <w:r w:rsidRPr="00C82442">
        <w:rPr>
          <w:rFonts w:eastAsia="Times New Roman" w:cs="Arial"/>
          <w:color w:val="000000"/>
          <w:szCs w:val="28"/>
          <w:lang w:eastAsia="ru-RU"/>
        </w:rPr>
        <w:t xml:space="preserve">21.3. достоверность информации, содержащейся в документах, представленных участником отбора; </w:t>
      </w:r>
    </w:p>
    <w:p w14:paraId="216C094A" w14:textId="040BC5D2" w:rsidR="005B2E52" w:rsidRPr="00C82442" w:rsidRDefault="00134474" w:rsidP="00134474">
      <w:pPr>
        <w:shd w:val="clear" w:color="auto" w:fill="FFFFFF"/>
        <w:ind w:firstLine="720"/>
        <w:jc w:val="both"/>
        <w:rPr>
          <w:rFonts w:eastAsia="Times New Roman" w:cs="Arial"/>
          <w:color w:val="000000"/>
          <w:szCs w:val="28"/>
          <w:lang w:eastAsia="ru-RU"/>
        </w:rPr>
      </w:pPr>
      <w:r w:rsidRPr="00C82442">
        <w:rPr>
          <w:rFonts w:eastAsia="Times New Roman" w:cs="Arial"/>
          <w:color w:val="000000"/>
          <w:szCs w:val="28"/>
          <w:lang w:eastAsia="ru-RU"/>
        </w:rPr>
        <w:t xml:space="preserve">21.4. соответствие срока подачи участником отбора заявки требованиям, указанным в объявлении. </w:t>
      </w:r>
    </w:p>
    <w:p w14:paraId="365C0322" w14:textId="4817CDE3" w:rsidR="001B1C7A" w:rsidRPr="00C82442" w:rsidRDefault="00F91E65" w:rsidP="001B1C7A">
      <w:pPr>
        <w:shd w:val="clear" w:color="auto" w:fill="FFFFFF"/>
        <w:ind w:firstLine="720"/>
        <w:jc w:val="both"/>
        <w:rPr>
          <w:rFonts w:eastAsia="Times New Roman" w:cs="Arial"/>
          <w:szCs w:val="28"/>
          <w:lang w:eastAsia="ru-RU"/>
        </w:rPr>
      </w:pPr>
      <w:r w:rsidRPr="00C82442">
        <w:rPr>
          <w:rFonts w:eastAsia="Times New Roman" w:cs="Arial"/>
          <w:color w:val="000000"/>
          <w:szCs w:val="28"/>
          <w:lang w:eastAsia="ru-RU"/>
        </w:rPr>
        <w:t>22. </w:t>
      </w:r>
      <w:r w:rsidR="00E406B2" w:rsidRPr="00C82442">
        <w:rPr>
          <w:rFonts w:eastAsia="Times New Roman" w:cs="Arial"/>
          <w:color w:val="000000"/>
          <w:szCs w:val="28"/>
          <w:lang w:eastAsia="ru-RU"/>
        </w:rPr>
        <w:t xml:space="preserve">В течение 2 рабочих дней со дня принятия решения о соответствии заявки требованиям и критериям, установленным настоящим Порядком, </w:t>
      </w:r>
      <w:r w:rsidRPr="00C82442">
        <w:rPr>
          <w:rFonts w:eastAsia="Times New Roman" w:cs="Arial"/>
          <w:color w:val="000000"/>
          <w:szCs w:val="28"/>
          <w:lang w:eastAsia="ru-RU"/>
        </w:rPr>
        <w:t>Администрация принимает решение о предоставлении субсидии или об отказе в</w:t>
      </w:r>
      <w:r w:rsidR="00E406B2" w:rsidRPr="00C82442">
        <w:rPr>
          <w:rFonts w:eastAsia="Times New Roman" w:cs="Arial"/>
          <w:color w:val="000000"/>
          <w:szCs w:val="28"/>
          <w:lang w:eastAsia="ru-RU"/>
        </w:rPr>
        <w:t> </w:t>
      </w:r>
      <w:r w:rsidRPr="00C82442">
        <w:rPr>
          <w:rFonts w:eastAsia="Times New Roman" w:cs="Arial"/>
          <w:color w:val="000000"/>
          <w:szCs w:val="28"/>
          <w:lang w:eastAsia="ru-RU"/>
        </w:rPr>
        <w:t>предоставлении субсидии, которое оформляется постановлением Администрации</w:t>
      </w:r>
      <w:r w:rsidR="005D0B01" w:rsidRPr="00C82442">
        <w:rPr>
          <w:rFonts w:eastAsia="Times New Roman" w:cs="Arial"/>
          <w:color w:val="000000"/>
          <w:szCs w:val="28"/>
          <w:lang w:eastAsia="ru-RU"/>
        </w:rPr>
        <w:t xml:space="preserve"> </w:t>
      </w:r>
      <w:r w:rsidR="005D0B01" w:rsidRPr="00C82442">
        <w:rPr>
          <w:rFonts w:eastAsia="Times New Roman" w:cs="Arial"/>
          <w:szCs w:val="28"/>
          <w:lang w:eastAsia="ru-RU"/>
        </w:rPr>
        <w:t xml:space="preserve">и является </w:t>
      </w:r>
      <w:bookmarkStart w:id="30" w:name="_Hlk169528914"/>
      <w:r w:rsidR="005D0B01" w:rsidRPr="00C82442">
        <w:rPr>
          <w:rFonts w:eastAsia="Times New Roman" w:cs="Arial"/>
          <w:szCs w:val="28"/>
          <w:lang w:eastAsia="ru-RU"/>
        </w:rPr>
        <w:t>документом об итогах проведения отбора</w:t>
      </w:r>
      <w:bookmarkEnd w:id="30"/>
      <w:r w:rsidR="005D0B01" w:rsidRPr="00C82442">
        <w:rPr>
          <w:rFonts w:eastAsia="Times New Roman" w:cs="Arial"/>
          <w:szCs w:val="28"/>
          <w:lang w:eastAsia="ru-RU"/>
        </w:rPr>
        <w:t xml:space="preserve">. </w:t>
      </w:r>
    </w:p>
    <w:p w14:paraId="2C04A7D0" w14:textId="01FA05A7" w:rsidR="001B1C7A" w:rsidRPr="00C82442" w:rsidRDefault="001B1C7A" w:rsidP="00A849D7">
      <w:pPr>
        <w:shd w:val="clear" w:color="auto" w:fill="FFFFFF"/>
        <w:ind w:firstLine="720"/>
        <w:jc w:val="both"/>
        <w:rPr>
          <w:rFonts w:eastAsia="Times New Roman" w:cs="Arial"/>
          <w:color w:val="000000"/>
          <w:szCs w:val="28"/>
          <w:lang w:eastAsia="ru-RU"/>
        </w:rPr>
      </w:pPr>
      <w:r w:rsidRPr="00C82442">
        <w:rPr>
          <w:rFonts w:eastAsia="Times New Roman" w:cs="Arial"/>
          <w:color w:val="000000"/>
          <w:szCs w:val="28"/>
          <w:lang w:eastAsia="ru-RU"/>
        </w:rPr>
        <w:t xml:space="preserve">23. Информация о результатах отбора размещается </w:t>
      </w:r>
      <w:r w:rsidR="00FF457B" w:rsidRPr="00C82442">
        <w:rPr>
          <w:rFonts w:eastAsia="Times New Roman" w:cs="Arial"/>
          <w:szCs w:val="28"/>
          <w:lang w:eastAsia="ru-RU"/>
        </w:rPr>
        <w:t>на</w:t>
      </w:r>
      <w:r w:rsidR="009F45B3" w:rsidRPr="00C82442">
        <w:rPr>
          <w:rFonts w:eastAsia="Times New Roman" w:cs="Arial"/>
          <w:color w:val="000000"/>
          <w:szCs w:val="28"/>
          <w:lang w:eastAsia="ru-RU"/>
        </w:rPr>
        <w:t xml:space="preserve"> </w:t>
      </w:r>
      <w:r w:rsidRPr="00C82442">
        <w:rPr>
          <w:rFonts w:eastAsia="Times New Roman" w:cs="Arial"/>
          <w:color w:val="000000"/>
          <w:szCs w:val="28"/>
          <w:lang w:eastAsia="ru-RU"/>
        </w:rPr>
        <w:t xml:space="preserve">официальном сайте Кашинского городского округа в течение 10 календарных дней со дня принятия </w:t>
      </w:r>
      <w:r w:rsidR="00A849D7" w:rsidRPr="00C82442">
        <w:rPr>
          <w:rFonts w:eastAsia="Times New Roman" w:cs="Arial"/>
          <w:color w:val="000000"/>
          <w:szCs w:val="28"/>
          <w:lang w:eastAsia="ru-RU"/>
        </w:rPr>
        <w:t xml:space="preserve">документа об итогах проведения отбора, </w:t>
      </w:r>
      <w:r w:rsidRPr="00C82442">
        <w:rPr>
          <w:rFonts w:eastAsia="Times New Roman" w:cs="Arial"/>
          <w:color w:val="000000"/>
          <w:szCs w:val="28"/>
          <w:lang w:eastAsia="ru-RU"/>
        </w:rPr>
        <w:t>с</w:t>
      </w:r>
      <w:r w:rsidR="00A849D7" w:rsidRPr="00C82442">
        <w:rPr>
          <w:rFonts w:eastAsia="Times New Roman" w:cs="Arial"/>
          <w:color w:val="000000"/>
          <w:szCs w:val="28"/>
          <w:lang w:eastAsia="ru-RU"/>
        </w:rPr>
        <w:t xml:space="preserve"> </w:t>
      </w:r>
      <w:r w:rsidRPr="00C82442">
        <w:rPr>
          <w:rFonts w:eastAsia="Times New Roman" w:cs="Arial"/>
          <w:color w:val="000000"/>
          <w:szCs w:val="28"/>
          <w:lang w:eastAsia="ru-RU"/>
        </w:rPr>
        <w:t>указанием следующих сведений</w:t>
      </w:r>
      <w:r w:rsidR="00CE5DFE" w:rsidRPr="00C82442">
        <w:rPr>
          <w:rFonts w:eastAsia="Times New Roman" w:cs="Arial"/>
          <w:color w:val="000000"/>
          <w:szCs w:val="28"/>
          <w:lang w:eastAsia="ru-RU"/>
        </w:rPr>
        <w:t xml:space="preserve">: </w:t>
      </w:r>
    </w:p>
    <w:p w14:paraId="49A6B2DB" w14:textId="7CE4FEAA" w:rsidR="001B1C7A" w:rsidRPr="00C82442" w:rsidRDefault="00CE5DFE" w:rsidP="001B1C7A">
      <w:pPr>
        <w:shd w:val="clear" w:color="auto" w:fill="FFFFFF"/>
        <w:ind w:firstLine="720"/>
        <w:jc w:val="both"/>
        <w:rPr>
          <w:rFonts w:eastAsia="Times New Roman" w:cs="Arial"/>
          <w:color w:val="000000"/>
          <w:szCs w:val="28"/>
          <w:lang w:eastAsia="ru-RU"/>
        </w:rPr>
      </w:pPr>
      <w:r w:rsidRPr="00C82442">
        <w:rPr>
          <w:rFonts w:eastAsia="Times New Roman" w:cs="Arial"/>
          <w:color w:val="000000"/>
          <w:szCs w:val="28"/>
          <w:lang w:eastAsia="ru-RU"/>
        </w:rPr>
        <w:t>23.1. </w:t>
      </w:r>
      <w:r w:rsidR="001B1C7A" w:rsidRPr="00C82442">
        <w:rPr>
          <w:rFonts w:eastAsia="Times New Roman" w:cs="Arial"/>
          <w:color w:val="000000"/>
          <w:szCs w:val="28"/>
          <w:lang w:eastAsia="ru-RU"/>
        </w:rPr>
        <w:t>дата, время и место проведения рассмотрения заявок;</w:t>
      </w:r>
      <w:r w:rsidRPr="00C82442">
        <w:rPr>
          <w:rFonts w:eastAsia="Times New Roman" w:cs="Arial"/>
          <w:color w:val="000000"/>
          <w:szCs w:val="28"/>
          <w:lang w:eastAsia="ru-RU"/>
        </w:rPr>
        <w:t xml:space="preserve"> </w:t>
      </w:r>
    </w:p>
    <w:p w14:paraId="1B2854E0" w14:textId="7C85EB48" w:rsidR="001B1C7A" w:rsidRPr="00C82442" w:rsidRDefault="00CE5DFE" w:rsidP="001B1C7A">
      <w:pPr>
        <w:shd w:val="clear" w:color="auto" w:fill="FFFFFF"/>
        <w:ind w:firstLine="720"/>
        <w:jc w:val="both"/>
        <w:rPr>
          <w:rFonts w:eastAsia="Times New Roman" w:cs="Arial"/>
          <w:color w:val="000000"/>
          <w:szCs w:val="28"/>
          <w:lang w:eastAsia="ru-RU"/>
        </w:rPr>
      </w:pPr>
      <w:r w:rsidRPr="00C82442">
        <w:rPr>
          <w:rFonts w:eastAsia="Times New Roman" w:cs="Arial"/>
          <w:color w:val="000000"/>
          <w:szCs w:val="28"/>
          <w:lang w:eastAsia="ru-RU"/>
        </w:rPr>
        <w:t>23.</w:t>
      </w:r>
      <w:r w:rsidR="001B1C7A" w:rsidRPr="00C82442">
        <w:rPr>
          <w:rFonts w:eastAsia="Times New Roman" w:cs="Arial"/>
          <w:color w:val="000000"/>
          <w:szCs w:val="28"/>
          <w:lang w:eastAsia="ru-RU"/>
        </w:rPr>
        <w:t>2</w:t>
      </w:r>
      <w:r w:rsidRPr="00C82442">
        <w:rPr>
          <w:rFonts w:eastAsia="Times New Roman" w:cs="Arial"/>
          <w:color w:val="000000"/>
          <w:szCs w:val="28"/>
          <w:lang w:eastAsia="ru-RU"/>
        </w:rPr>
        <w:t>. </w:t>
      </w:r>
      <w:r w:rsidR="001B1C7A" w:rsidRPr="00C82442">
        <w:rPr>
          <w:rFonts w:eastAsia="Times New Roman" w:cs="Arial"/>
          <w:color w:val="000000"/>
          <w:szCs w:val="28"/>
          <w:lang w:eastAsia="ru-RU"/>
        </w:rPr>
        <w:t>информация об участниках отбора, заявки которых были рассмотрены;</w:t>
      </w:r>
      <w:r w:rsidRPr="00C82442">
        <w:rPr>
          <w:rFonts w:eastAsia="Times New Roman" w:cs="Arial"/>
          <w:color w:val="000000"/>
          <w:szCs w:val="28"/>
          <w:lang w:eastAsia="ru-RU"/>
        </w:rPr>
        <w:t xml:space="preserve"> </w:t>
      </w:r>
    </w:p>
    <w:p w14:paraId="754CDCA1" w14:textId="407A6F3F" w:rsidR="001B1C7A" w:rsidRPr="00C82442" w:rsidRDefault="00CE5DFE" w:rsidP="001B1C7A">
      <w:pPr>
        <w:shd w:val="clear" w:color="auto" w:fill="FFFFFF"/>
        <w:ind w:firstLine="720"/>
        <w:jc w:val="both"/>
        <w:rPr>
          <w:rFonts w:eastAsia="Times New Roman" w:cs="Arial"/>
          <w:color w:val="000000"/>
          <w:szCs w:val="28"/>
          <w:lang w:eastAsia="ru-RU"/>
        </w:rPr>
      </w:pPr>
      <w:r w:rsidRPr="00C82442">
        <w:rPr>
          <w:rFonts w:eastAsia="Times New Roman" w:cs="Arial"/>
          <w:color w:val="000000"/>
          <w:szCs w:val="28"/>
          <w:lang w:eastAsia="ru-RU"/>
        </w:rPr>
        <w:lastRenderedPageBreak/>
        <w:t>23.</w:t>
      </w:r>
      <w:r w:rsidR="001B1C7A" w:rsidRPr="00C82442">
        <w:rPr>
          <w:rFonts w:eastAsia="Times New Roman" w:cs="Arial"/>
          <w:color w:val="000000"/>
          <w:szCs w:val="28"/>
          <w:lang w:eastAsia="ru-RU"/>
        </w:rPr>
        <w:t>3</w:t>
      </w:r>
      <w:r w:rsidRPr="00C82442">
        <w:rPr>
          <w:rFonts w:eastAsia="Times New Roman" w:cs="Arial"/>
          <w:color w:val="000000"/>
          <w:szCs w:val="28"/>
          <w:lang w:eastAsia="ru-RU"/>
        </w:rPr>
        <w:t>. </w:t>
      </w:r>
      <w:r w:rsidR="001B1C7A" w:rsidRPr="00C82442">
        <w:rPr>
          <w:rFonts w:eastAsia="Times New Roman" w:cs="Arial"/>
          <w:color w:val="000000"/>
          <w:szCs w:val="28"/>
          <w:lang w:eastAsia="ru-RU"/>
        </w:rPr>
        <w:t>информация об участниках отбора, заявки которых были отклонены</w:t>
      </w:r>
      <w:r w:rsidRPr="00C82442">
        <w:rPr>
          <w:rFonts w:eastAsia="Times New Roman" w:cs="Arial"/>
          <w:color w:val="000000"/>
          <w:szCs w:val="28"/>
          <w:lang w:eastAsia="ru-RU"/>
        </w:rPr>
        <w:t>,</w:t>
      </w:r>
      <w:r w:rsidR="001B1C7A" w:rsidRPr="00C82442">
        <w:rPr>
          <w:rFonts w:eastAsia="Times New Roman" w:cs="Arial"/>
          <w:color w:val="000000"/>
          <w:szCs w:val="28"/>
          <w:lang w:eastAsia="ru-RU"/>
        </w:rPr>
        <w:t xml:space="preserve"> с указанием причины их отклонени</w:t>
      </w:r>
      <w:r w:rsidRPr="00C82442">
        <w:rPr>
          <w:rFonts w:eastAsia="Times New Roman" w:cs="Arial"/>
          <w:color w:val="000000"/>
          <w:szCs w:val="28"/>
          <w:lang w:eastAsia="ru-RU"/>
        </w:rPr>
        <w:t>я</w:t>
      </w:r>
      <w:r w:rsidR="0061203A" w:rsidRPr="00C82442">
        <w:rPr>
          <w:rFonts w:eastAsia="Times New Roman" w:cs="Arial"/>
          <w:color w:val="000000"/>
          <w:szCs w:val="28"/>
          <w:lang w:eastAsia="ru-RU"/>
        </w:rPr>
        <w:t xml:space="preserve"> (в том числе положений объявления, которым не соответствуют заявки)</w:t>
      </w:r>
      <w:r w:rsidR="001B1C7A" w:rsidRPr="00C82442">
        <w:rPr>
          <w:rFonts w:eastAsia="Times New Roman" w:cs="Arial"/>
          <w:color w:val="000000"/>
          <w:szCs w:val="28"/>
          <w:lang w:eastAsia="ru-RU"/>
        </w:rPr>
        <w:t>;</w:t>
      </w:r>
      <w:r w:rsidRPr="00C82442">
        <w:rPr>
          <w:rFonts w:eastAsia="Times New Roman" w:cs="Arial"/>
          <w:color w:val="000000"/>
          <w:szCs w:val="28"/>
          <w:lang w:eastAsia="ru-RU"/>
        </w:rPr>
        <w:t xml:space="preserve"> </w:t>
      </w:r>
    </w:p>
    <w:p w14:paraId="2CF3A61F" w14:textId="08EB1582" w:rsidR="00457E23" w:rsidRPr="00C82442" w:rsidRDefault="00CE5DFE" w:rsidP="001B1C7A">
      <w:pPr>
        <w:shd w:val="clear" w:color="auto" w:fill="FFFFFF"/>
        <w:ind w:firstLine="720"/>
        <w:jc w:val="both"/>
        <w:rPr>
          <w:rFonts w:eastAsia="Times New Roman" w:cs="Arial"/>
          <w:color w:val="000000"/>
          <w:szCs w:val="28"/>
          <w:lang w:eastAsia="ru-RU"/>
        </w:rPr>
      </w:pPr>
      <w:r w:rsidRPr="00C82442">
        <w:rPr>
          <w:rFonts w:eastAsia="Times New Roman" w:cs="Arial"/>
          <w:color w:val="000000"/>
          <w:szCs w:val="28"/>
          <w:lang w:eastAsia="ru-RU"/>
        </w:rPr>
        <w:t>23.4. </w:t>
      </w:r>
      <w:r w:rsidR="001B1C7A" w:rsidRPr="00C82442">
        <w:rPr>
          <w:rFonts w:eastAsia="Times New Roman" w:cs="Arial"/>
          <w:color w:val="000000"/>
          <w:szCs w:val="28"/>
          <w:lang w:eastAsia="ru-RU"/>
        </w:rPr>
        <w:t>информация об участнике отбора, с которым заключается соглашение о предоставлении субсидии.</w:t>
      </w:r>
      <w:r w:rsidR="00812D99" w:rsidRPr="00C82442">
        <w:rPr>
          <w:rFonts w:eastAsia="Times New Roman" w:cs="Arial"/>
          <w:color w:val="000000"/>
          <w:szCs w:val="28"/>
          <w:lang w:eastAsia="ru-RU"/>
        </w:rPr>
        <w:t xml:space="preserve"> </w:t>
      </w:r>
    </w:p>
    <w:p w14:paraId="0A02A55B" w14:textId="2FEB86F5" w:rsidR="00DB3B42" w:rsidRPr="00C82442" w:rsidRDefault="00DB3B42" w:rsidP="00DB3B42">
      <w:pPr>
        <w:shd w:val="clear" w:color="auto" w:fill="FFFFFF"/>
        <w:ind w:firstLine="720"/>
        <w:jc w:val="both"/>
        <w:rPr>
          <w:rFonts w:eastAsia="Times New Roman" w:cs="Arial"/>
          <w:color w:val="000000"/>
          <w:szCs w:val="28"/>
          <w:lang w:eastAsia="ru-RU"/>
        </w:rPr>
      </w:pPr>
      <w:r w:rsidRPr="00C82442">
        <w:rPr>
          <w:rFonts w:eastAsia="Times New Roman" w:cs="Arial"/>
          <w:color w:val="000000"/>
          <w:szCs w:val="28"/>
          <w:lang w:eastAsia="ru-RU"/>
        </w:rPr>
        <w:t xml:space="preserve">24. Основания для отказа в предоставлении субсидии: </w:t>
      </w:r>
    </w:p>
    <w:p w14:paraId="228E4C1B" w14:textId="4BCB2F54" w:rsidR="00DB3B42" w:rsidRPr="00C82442" w:rsidRDefault="00DB3B42" w:rsidP="00DB3B42">
      <w:pPr>
        <w:shd w:val="clear" w:color="auto" w:fill="FFFFFF"/>
        <w:ind w:firstLine="720"/>
        <w:jc w:val="both"/>
        <w:rPr>
          <w:rFonts w:eastAsia="Times New Roman" w:cs="Arial"/>
          <w:color w:val="000000"/>
          <w:szCs w:val="28"/>
          <w:lang w:eastAsia="ru-RU"/>
        </w:rPr>
      </w:pPr>
      <w:r w:rsidRPr="00C82442">
        <w:rPr>
          <w:rFonts w:eastAsia="Times New Roman" w:cs="Arial"/>
          <w:color w:val="000000"/>
          <w:szCs w:val="28"/>
          <w:lang w:eastAsia="ru-RU"/>
        </w:rPr>
        <w:t xml:space="preserve">24.1. установление факта недостоверности представленной </w:t>
      </w:r>
      <w:r w:rsidR="00F817D6">
        <w:rPr>
          <w:rFonts w:eastAsia="Times New Roman" w:cs="Arial"/>
          <w:color w:val="000000"/>
          <w:szCs w:val="28"/>
          <w:lang w:eastAsia="ru-RU"/>
        </w:rPr>
        <w:t>предприятием</w:t>
      </w:r>
      <w:r w:rsidRPr="00C82442">
        <w:rPr>
          <w:rFonts w:eastAsia="Times New Roman" w:cs="Arial"/>
          <w:color w:val="000000"/>
          <w:szCs w:val="28"/>
          <w:lang w:eastAsia="ru-RU"/>
        </w:rPr>
        <w:t xml:space="preserve"> информации; </w:t>
      </w:r>
    </w:p>
    <w:p w14:paraId="55C47952" w14:textId="65F020EF" w:rsidR="00E47BE0" w:rsidRPr="00C82442" w:rsidRDefault="00DB3B42" w:rsidP="00DB3B42">
      <w:pPr>
        <w:shd w:val="clear" w:color="auto" w:fill="FFFFFF"/>
        <w:ind w:firstLine="720"/>
        <w:jc w:val="both"/>
        <w:rPr>
          <w:rFonts w:eastAsia="Times New Roman" w:cs="Arial"/>
          <w:color w:val="000000"/>
          <w:szCs w:val="28"/>
          <w:lang w:eastAsia="ru-RU"/>
        </w:rPr>
      </w:pPr>
      <w:r w:rsidRPr="00C82442">
        <w:rPr>
          <w:rFonts w:eastAsia="Times New Roman" w:cs="Arial"/>
          <w:color w:val="000000"/>
          <w:szCs w:val="28"/>
          <w:lang w:eastAsia="ru-RU"/>
        </w:rPr>
        <w:t>24.2. несоответствие представленных документов требованиям настоящего Порядка</w:t>
      </w:r>
      <w:r w:rsidR="00E47BE0" w:rsidRPr="00C82442">
        <w:rPr>
          <w:rFonts w:eastAsia="Times New Roman" w:cs="Arial"/>
          <w:color w:val="000000"/>
          <w:szCs w:val="28"/>
          <w:lang w:eastAsia="ru-RU"/>
        </w:rPr>
        <w:t xml:space="preserve">; </w:t>
      </w:r>
    </w:p>
    <w:p w14:paraId="480A7C8D" w14:textId="36DA40F8" w:rsidR="00DB3B42" w:rsidRPr="00C82442" w:rsidRDefault="00E47BE0" w:rsidP="00DB3B42">
      <w:pPr>
        <w:shd w:val="clear" w:color="auto" w:fill="FFFFFF"/>
        <w:ind w:firstLine="720"/>
        <w:jc w:val="both"/>
        <w:rPr>
          <w:rFonts w:eastAsia="Times New Roman" w:cs="Arial"/>
          <w:color w:val="000000"/>
          <w:szCs w:val="28"/>
          <w:lang w:eastAsia="ru-RU"/>
        </w:rPr>
      </w:pPr>
      <w:r w:rsidRPr="00C82442">
        <w:rPr>
          <w:rFonts w:eastAsia="Times New Roman" w:cs="Arial"/>
          <w:color w:val="000000"/>
          <w:szCs w:val="28"/>
          <w:lang w:eastAsia="ru-RU"/>
        </w:rPr>
        <w:t>24.3. </w:t>
      </w:r>
      <w:r w:rsidR="00DB3B42" w:rsidRPr="00C82442">
        <w:rPr>
          <w:rFonts w:eastAsia="Times New Roman" w:cs="Arial"/>
          <w:color w:val="000000"/>
          <w:szCs w:val="28"/>
          <w:lang w:eastAsia="ru-RU"/>
        </w:rPr>
        <w:t xml:space="preserve">непредставление (представление не в полном объеме) документов </w:t>
      </w:r>
      <w:r w:rsidR="005E11EA">
        <w:rPr>
          <w:rFonts w:eastAsia="Times New Roman" w:cs="Arial"/>
          <w:color w:val="000000"/>
          <w:szCs w:val="28"/>
          <w:lang w:eastAsia="ru-RU"/>
        </w:rPr>
        <w:t>предприятием</w:t>
      </w:r>
      <w:r w:rsidR="00DB3B42" w:rsidRPr="00C82442">
        <w:rPr>
          <w:rFonts w:eastAsia="Times New Roman" w:cs="Arial"/>
          <w:color w:val="000000"/>
          <w:szCs w:val="28"/>
          <w:lang w:eastAsia="ru-RU"/>
        </w:rPr>
        <w:t>;</w:t>
      </w:r>
      <w:r w:rsidRPr="00C82442">
        <w:rPr>
          <w:rFonts w:eastAsia="Times New Roman" w:cs="Arial"/>
          <w:color w:val="000000"/>
          <w:szCs w:val="28"/>
          <w:lang w:eastAsia="ru-RU"/>
        </w:rPr>
        <w:t xml:space="preserve"> </w:t>
      </w:r>
    </w:p>
    <w:p w14:paraId="74C29F3D" w14:textId="6E9F23A3" w:rsidR="00F91E65" w:rsidRPr="00C82442" w:rsidRDefault="0083774B" w:rsidP="00DB3B42">
      <w:pPr>
        <w:shd w:val="clear" w:color="auto" w:fill="FFFFFF"/>
        <w:ind w:firstLine="720"/>
        <w:jc w:val="both"/>
        <w:rPr>
          <w:rFonts w:eastAsia="Times New Roman" w:cs="Arial"/>
          <w:color w:val="000000"/>
          <w:szCs w:val="28"/>
          <w:lang w:eastAsia="ru-RU"/>
        </w:rPr>
      </w:pPr>
      <w:r w:rsidRPr="00C82442">
        <w:rPr>
          <w:rFonts w:eastAsia="Times New Roman" w:cs="Arial"/>
          <w:color w:val="000000"/>
          <w:szCs w:val="28"/>
          <w:lang w:eastAsia="ru-RU"/>
        </w:rPr>
        <w:t>24.4. </w:t>
      </w:r>
      <w:r w:rsidR="00DB3B42" w:rsidRPr="00C82442">
        <w:rPr>
          <w:rFonts w:eastAsia="Times New Roman" w:cs="Arial"/>
          <w:color w:val="000000"/>
          <w:szCs w:val="28"/>
          <w:lang w:eastAsia="ru-RU"/>
        </w:rPr>
        <w:t>отсутствие или недостаточность предусмотренных лимитов на цел</w:t>
      </w:r>
      <w:r w:rsidRPr="00C82442">
        <w:rPr>
          <w:rFonts w:eastAsia="Times New Roman" w:cs="Arial"/>
          <w:color w:val="000000"/>
          <w:szCs w:val="28"/>
          <w:lang w:eastAsia="ru-RU"/>
        </w:rPr>
        <w:t>и</w:t>
      </w:r>
      <w:r w:rsidR="00DB3B42" w:rsidRPr="00C82442">
        <w:rPr>
          <w:rFonts w:eastAsia="Times New Roman" w:cs="Arial"/>
          <w:color w:val="000000"/>
          <w:szCs w:val="28"/>
          <w:lang w:eastAsia="ru-RU"/>
        </w:rPr>
        <w:t>, указанн</w:t>
      </w:r>
      <w:r w:rsidRPr="00C82442">
        <w:rPr>
          <w:rFonts w:eastAsia="Times New Roman" w:cs="Arial"/>
          <w:color w:val="000000"/>
          <w:szCs w:val="28"/>
          <w:lang w:eastAsia="ru-RU"/>
        </w:rPr>
        <w:t>ые</w:t>
      </w:r>
      <w:r w:rsidR="00DB3B42" w:rsidRPr="00C82442">
        <w:rPr>
          <w:rFonts w:eastAsia="Times New Roman" w:cs="Arial"/>
          <w:color w:val="000000"/>
          <w:szCs w:val="28"/>
          <w:lang w:eastAsia="ru-RU"/>
        </w:rPr>
        <w:t xml:space="preserve"> в пункте </w:t>
      </w:r>
      <w:r w:rsidRPr="00C82442">
        <w:rPr>
          <w:rFonts w:eastAsia="Times New Roman" w:cs="Arial"/>
          <w:color w:val="000000"/>
          <w:szCs w:val="28"/>
          <w:lang w:eastAsia="ru-RU"/>
        </w:rPr>
        <w:t>1</w:t>
      </w:r>
      <w:r w:rsidR="00DB3B42" w:rsidRPr="00C82442">
        <w:rPr>
          <w:rFonts w:eastAsia="Times New Roman" w:cs="Arial"/>
          <w:color w:val="000000"/>
          <w:szCs w:val="28"/>
          <w:lang w:eastAsia="ru-RU"/>
        </w:rPr>
        <w:t xml:space="preserve"> настоящего Порядка.</w:t>
      </w:r>
      <w:r w:rsidRPr="00C82442">
        <w:rPr>
          <w:rFonts w:eastAsia="Times New Roman" w:cs="Arial"/>
          <w:color w:val="000000"/>
          <w:szCs w:val="28"/>
          <w:lang w:eastAsia="ru-RU"/>
        </w:rPr>
        <w:t xml:space="preserve"> </w:t>
      </w:r>
    </w:p>
    <w:p w14:paraId="1C599FD2" w14:textId="1AA87537" w:rsidR="00334442" w:rsidRPr="00C82442" w:rsidRDefault="00320FC1" w:rsidP="00334442">
      <w:pPr>
        <w:shd w:val="clear" w:color="auto" w:fill="FFFFFF"/>
        <w:ind w:firstLine="720"/>
        <w:jc w:val="both"/>
        <w:rPr>
          <w:rFonts w:eastAsia="Times New Roman" w:cs="Arial"/>
          <w:color w:val="000000"/>
          <w:szCs w:val="28"/>
          <w:lang w:eastAsia="ru-RU"/>
        </w:rPr>
      </w:pPr>
      <w:r w:rsidRPr="00C82442">
        <w:rPr>
          <w:rFonts w:eastAsia="Times New Roman" w:cs="Arial"/>
          <w:color w:val="000000"/>
          <w:szCs w:val="28"/>
          <w:lang w:eastAsia="ru-RU"/>
        </w:rPr>
        <w:t>25. Постановление</w:t>
      </w:r>
      <w:r w:rsidR="00877F73" w:rsidRPr="00C82442">
        <w:rPr>
          <w:rFonts w:eastAsia="Times New Roman" w:cs="Arial"/>
          <w:color w:val="000000"/>
          <w:szCs w:val="28"/>
          <w:lang w:eastAsia="ru-RU"/>
        </w:rPr>
        <w:t xml:space="preserve"> Администрации </w:t>
      </w:r>
      <w:r w:rsidRPr="00C82442">
        <w:rPr>
          <w:rFonts w:eastAsia="Times New Roman" w:cs="Arial"/>
          <w:color w:val="000000"/>
          <w:szCs w:val="28"/>
          <w:lang w:eastAsia="ru-RU"/>
        </w:rPr>
        <w:t>о предоставлении субсидии долж</w:t>
      </w:r>
      <w:r w:rsidR="00877F73" w:rsidRPr="00C82442">
        <w:rPr>
          <w:rFonts w:eastAsia="Times New Roman" w:cs="Arial"/>
          <w:color w:val="000000"/>
          <w:szCs w:val="28"/>
          <w:lang w:eastAsia="ru-RU"/>
        </w:rPr>
        <w:t>но</w:t>
      </w:r>
      <w:r w:rsidRPr="00C82442">
        <w:rPr>
          <w:rFonts w:eastAsia="Times New Roman" w:cs="Arial"/>
          <w:color w:val="000000"/>
          <w:szCs w:val="28"/>
          <w:lang w:eastAsia="ru-RU"/>
        </w:rPr>
        <w:t xml:space="preserve"> содержать:</w:t>
      </w:r>
      <w:r w:rsidR="00877F73" w:rsidRPr="00C82442">
        <w:rPr>
          <w:rFonts w:eastAsia="Times New Roman" w:cs="Arial"/>
          <w:color w:val="000000"/>
          <w:szCs w:val="28"/>
          <w:lang w:eastAsia="ru-RU"/>
        </w:rPr>
        <w:t xml:space="preserve"> </w:t>
      </w:r>
    </w:p>
    <w:p w14:paraId="361B696C" w14:textId="1E0D6E4A" w:rsidR="00320FC1" w:rsidRPr="00C82442" w:rsidRDefault="00877F73" w:rsidP="00320FC1">
      <w:pPr>
        <w:shd w:val="clear" w:color="auto" w:fill="FFFFFF"/>
        <w:ind w:firstLine="720"/>
        <w:jc w:val="both"/>
        <w:rPr>
          <w:rFonts w:eastAsia="Times New Roman" w:cs="Arial"/>
          <w:color w:val="000000"/>
          <w:szCs w:val="28"/>
          <w:lang w:eastAsia="ru-RU"/>
        </w:rPr>
      </w:pPr>
      <w:r w:rsidRPr="00C82442">
        <w:rPr>
          <w:rFonts w:eastAsia="Times New Roman" w:cs="Arial"/>
          <w:color w:val="000000"/>
          <w:szCs w:val="28"/>
          <w:lang w:eastAsia="ru-RU"/>
        </w:rPr>
        <w:t>25.1. </w:t>
      </w:r>
      <w:r w:rsidR="00320FC1" w:rsidRPr="00C82442">
        <w:rPr>
          <w:rFonts w:eastAsia="Times New Roman" w:cs="Arial"/>
          <w:color w:val="000000"/>
          <w:szCs w:val="28"/>
          <w:lang w:eastAsia="ru-RU"/>
        </w:rPr>
        <w:t>наименование получателя субсидии, с которым заключается соглашение о предоставлении субсидии;</w:t>
      </w:r>
      <w:r w:rsidRPr="00C82442">
        <w:rPr>
          <w:rFonts w:eastAsia="Times New Roman" w:cs="Arial"/>
          <w:color w:val="000000"/>
          <w:szCs w:val="28"/>
          <w:lang w:eastAsia="ru-RU"/>
        </w:rPr>
        <w:t xml:space="preserve"> </w:t>
      </w:r>
    </w:p>
    <w:p w14:paraId="73288A0E" w14:textId="02ED4DC0" w:rsidR="004335EA" w:rsidRPr="00C82442" w:rsidRDefault="00CF29DD" w:rsidP="004335EA">
      <w:pPr>
        <w:shd w:val="clear" w:color="auto" w:fill="FFFFFF"/>
        <w:ind w:firstLine="720"/>
        <w:jc w:val="both"/>
        <w:rPr>
          <w:rFonts w:eastAsia="Times New Roman" w:cs="Arial"/>
          <w:color w:val="000000"/>
          <w:szCs w:val="28"/>
          <w:lang w:eastAsia="ru-RU"/>
        </w:rPr>
      </w:pPr>
      <w:r w:rsidRPr="00C82442">
        <w:rPr>
          <w:rFonts w:eastAsia="Times New Roman" w:cs="Arial"/>
          <w:color w:val="000000"/>
          <w:szCs w:val="28"/>
          <w:lang w:eastAsia="ru-RU"/>
        </w:rPr>
        <w:t>25.</w:t>
      </w:r>
      <w:r w:rsidR="00A37DC1" w:rsidRPr="00C82442">
        <w:rPr>
          <w:rFonts w:eastAsia="Times New Roman" w:cs="Arial"/>
          <w:color w:val="000000"/>
          <w:szCs w:val="28"/>
          <w:lang w:eastAsia="ru-RU"/>
        </w:rPr>
        <w:t>2</w:t>
      </w:r>
      <w:r w:rsidRPr="00C82442">
        <w:rPr>
          <w:rFonts w:eastAsia="Times New Roman" w:cs="Arial"/>
          <w:color w:val="000000"/>
          <w:szCs w:val="28"/>
          <w:lang w:eastAsia="ru-RU"/>
        </w:rPr>
        <w:t>. </w:t>
      </w:r>
      <w:r w:rsidR="004335EA" w:rsidRPr="00C82442">
        <w:rPr>
          <w:rFonts w:eastAsia="Times New Roman" w:cs="Arial"/>
          <w:color w:val="000000"/>
          <w:szCs w:val="28"/>
          <w:lang w:eastAsia="ru-RU"/>
        </w:rPr>
        <w:t>цель предоставления субсидии;</w:t>
      </w:r>
      <w:r w:rsidR="00A10875" w:rsidRPr="00C82442">
        <w:rPr>
          <w:rFonts w:eastAsia="Times New Roman" w:cs="Arial"/>
          <w:color w:val="000000"/>
          <w:szCs w:val="28"/>
          <w:lang w:eastAsia="ru-RU"/>
        </w:rPr>
        <w:t xml:space="preserve"> </w:t>
      </w:r>
    </w:p>
    <w:p w14:paraId="54A83198" w14:textId="143276A2" w:rsidR="00320FC1" w:rsidRPr="00C82442" w:rsidRDefault="00877F73" w:rsidP="00320FC1">
      <w:pPr>
        <w:shd w:val="clear" w:color="auto" w:fill="FFFFFF"/>
        <w:ind w:firstLine="720"/>
        <w:jc w:val="both"/>
        <w:rPr>
          <w:rFonts w:eastAsia="Times New Roman" w:cs="Arial"/>
          <w:color w:val="000000"/>
          <w:szCs w:val="28"/>
          <w:lang w:eastAsia="ru-RU"/>
        </w:rPr>
      </w:pPr>
      <w:r w:rsidRPr="00C82442">
        <w:rPr>
          <w:rFonts w:eastAsia="Times New Roman" w:cs="Arial"/>
          <w:color w:val="000000"/>
          <w:szCs w:val="28"/>
          <w:lang w:eastAsia="ru-RU"/>
        </w:rPr>
        <w:t>25.</w:t>
      </w:r>
      <w:r w:rsidR="00A37DC1" w:rsidRPr="00C82442">
        <w:rPr>
          <w:rFonts w:eastAsia="Times New Roman" w:cs="Arial"/>
          <w:color w:val="000000"/>
          <w:szCs w:val="28"/>
          <w:lang w:eastAsia="ru-RU"/>
        </w:rPr>
        <w:t>3</w:t>
      </w:r>
      <w:r w:rsidRPr="00C82442">
        <w:rPr>
          <w:rFonts w:eastAsia="Times New Roman" w:cs="Arial"/>
          <w:color w:val="000000"/>
          <w:szCs w:val="28"/>
          <w:lang w:eastAsia="ru-RU"/>
        </w:rPr>
        <w:t>. </w:t>
      </w:r>
      <w:r w:rsidR="00320FC1" w:rsidRPr="00C82442">
        <w:rPr>
          <w:rFonts w:eastAsia="Times New Roman" w:cs="Arial"/>
          <w:color w:val="000000"/>
          <w:szCs w:val="28"/>
          <w:lang w:eastAsia="ru-RU"/>
        </w:rPr>
        <w:t>размер субсидии, определяемый в соответствии с настоящим Порядком</w:t>
      </w:r>
      <w:r w:rsidR="00195AAA" w:rsidRPr="00C82442">
        <w:rPr>
          <w:rFonts w:eastAsia="Times New Roman" w:cs="Arial"/>
          <w:color w:val="000000"/>
          <w:szCs w:val="28"/>
          <w:lang w:eastAsia="ru-RU"/>
        </w:rPr>
        <w:t xml:space="preserve">. </w:t>
      </w:r>
    </w:p>
    <w:p w14:paraId="53837A7F" w14:textId="42630AC2" w:rsidR="00320FC1" w:rsidRPr="00C82442" w:rsidRDefault="00877F73" w:rsidP="00320FC1">
      <w:pPr>
        <w:shd w:val="clear" w:color="auto" w:fill="FFFFFF"/>
        <w:ind w:firstLine="720"/>
        <w:jc w:val="both"/>
        <w:rPr>
          <w:rFonts w:eastAsia="Times New Roman" w:cs="Arial"/>
          <w:color w:val="000000"/>
          <w:szCs w:val="28"/>
          <w:lang w:eastAsia="ru-RU"/>
        </w:rPr>
      </w:pPr>
      <w:r w:rsidRPr="00C82442">
        <w:rPr>
          <w:rFonts w:eastAsia="Times New Roman" w:cs="Arial"/>
          <w:color w:val="000000"/>
          <w:szCs w:val="28"/>
          <w:lang w:eastAsia="ru-RU"/>
        </w:rPr>
        <w:t>26</w:t>
      </w:r>
      <w:r w:rsidR="00320FC1" w:rsidRPr="00C82442">
        <w:rPr>
          <w:rFonts w:eastAsia="Times New Roman" w:cs="Arial"/>
          <w:color w:val="000000"/>
          <w:szCs w:val="28"/>
          <w:lang w:eastAsia="ru-RU"/>
        </w:rPr>
        <w:t>.</w:t>
      </w:r>
      <w:r w:rsidRPr="00C82442">
        <w:rPr>
          <w:rFonts w:eastAsia="Times New Roman" w:cs="Arial"/>
          <w:color w:val="000000"/>
          <w:szCs w:val="28"/>
          <w:lang w:eastAsia="ru-RU"/>
        </w:rPr>
        <w:t xml:space="preserve"> Постановление Администрации </w:t>
      </w:r>
      <w:r w:rsidR="00320FC1" w:rsidRPr="00C82442">
        <w:rPr>
          <w:rFonts w:eastAsia="Times New Roman" w:cs="Arial"/>
          <w:color w:val="000000"/>
          <w:szCs w:val="28"/>
          <w:lang w:eastAsia="ru-RU"/>
        </w:rPr>
        <w:t>об отказе в предоставлении субсидии долж</w:t>
      </w:r>
      <w:r w:rsidRPr="00C82442">
        <w:rPr>
          <w:rFonts w:eastAsia="Times New Roman" w:cs="Arial"/>
          <w:color w:val="000000"/>
          <w:szCs w:val="28"/>
          <w:lang w:eastAsia="ru-RU"/>
        </w:rPr>
        <w:t>но</w:t>
      </w:r>
      <w:r w:rsidR="00320FC1" w:rsidRPr="00C82442">
        <w:rPr>
          <w:rFonts w:eastAsia="Times New Roman" w:cs="Arial"/>
          <w:color w:val="000000"/>
          <w:szCs w:val="28"/>
          <w:lang w:eastAsia="ru-RU"/>
        </w:rPr>
        <w:t xml:space="preserve"> содержать:</w:t>
      </w:r>
      <w:r w:rsidRPr="00C82442">
        <w:rPr>
          <w:rFonts w:eastAsia="Times New Roman" w:cs="Arial"/>
          <w:color w:val="000000"/>
          <w:szCs w:val="28"/>
          <w:lang w:eastAsia="ru-RU"/>
        </w:rPr>
        <w:t xml:space="preserve"> </w:t>
      </w:r>
    </w:p>
    <w:p w14:paraId="75FF31A6" w14:textId="06112011" w:rsidR="00320FC1" w:rsidRPr="00C82442" w:rsidRDefault="00877F73" w:rsidP="00320FC1">
      <w:pPr>
        <w:shd w:val="clear" w:color="auto" w:fill="FFFFFF"/>
        <w:ind w:firstLine="720"/>
        <w:jc w:val="both"/>
        <w:rPr>
          <w:rFonts w:eastAsia="Times New Roman" w:cs="Arial"/>
          <w:color w:val="000000"/>
          <w:szCs w:val="28"/>
          <w:lang w:eastAsia="ru-RU"/>
        </w:rPr>
      </w:pPr>
      <w:r w:rsidRPr="00C82442">
        <w:rPr>
          <w:rFonts w:eastAsia="Times New Roman" w:cs="Arial"/>
          <w:color w:val="000000"/>
          <w:szCs w:val="28"/>
          <w:lang w:eastAsia="ru-RU"/>
        </w:rPr>
        <w:t>26.1. </w:t>
      </w:r>
      <w:r w:rsidR="00320FC1" w:rsidRPr="00C82442">
        <w:rPr>
          <w:rFonts w:eastAsia="Times New Roman" w:cs="Arial"/>
          <w:color w:val="000000"/>
          <w:szCs w:val="28"/>
          <w:lang w:eastAsia="ru-RU"/>
        </w:rPr>
        <w:t>наименование участника отбора;</w:t>
      </w:r>
    </w:p>
    <w:p w14:paraId="5F36B9C9" w14:textId="45A2F12D" w:rsidR="00320FC1" w:rsidRPr="00C82442" w:rsidRDefault="00877F73" w:rsidP="00320FC1">
      <w:pPr>
        <w:shd w:val="clear" w:color="auto" w:fill="FFFFFF"/>
        <w:ind w:firstLine="720"/>
        <w:jc w:val="both"/>
        <w:rPr>
          <w:rFonts w:eastAsia="Times New Roman" w:cs="Arial"/>
          <w:color w:val="000000"/>
          <w:szCs w:val="28"/>
          <w:lang w:eastAsia="ru-RU"/>
        </w:rPr>
      </w:pPr>
      <w:r w:rsidRPr="00C82442">
        <w:rPr>
          <w:rFonts w:eastAsia="Times New Roman" w:cs="Arial"/>
          <w:color w:val="000000"/>
          <w:szCs w:val="28"/>
          <w:lang w:eastAsia="ru-RU"/>
        </w:rPr>
        <w:t>26.2. </w:t>
      </w:r>
      <w:r w:rsidR="00320FC1" w:rsidRPr="00C82442">
        <w:rPr>
          <w:rFonts w:eastAsia="Times New Roman" w:cs="Arial"/>
          <w:color w:val="000000"/>
          <w:szCs w:val="28"/>
          <w:lang w:eastAsia="ru-RU"/>
        </w:rPr>
        <w:t>основание для отказа в предоставлении субсидии.</w:t>
      </w:r>
      <w:r w:rsidRPr="00C82442">
        <w:rPr>
          <w:rFonts w:eastAsia="Times New Roman" w:cs="Arial"/>
          <w:color w:val="000000"/>
          <w:szCs w:val="28"/>
          <w:lang w:eastAsia="ru-RU"/>
        </w:rPr>
        <w:t xml:space="preserve"> </w:t>
      </w:r>
    </w:p>
    <w:p w14:paraId="0DCC5891" w14:textId="0B30B7EA" w:rsidR="00320FC1" w:rsidRDefault="00AC526A" w:rsidP="00D160B7">
      <w:pPr>
        <w:shd w:val="clear" w:color="auto" w:fill="FFFFFF"/>
        <w:ind w:firstLine="720"/>
        <w:jc w:val="both"/>
        <w:rPr>
          <w:rFonts w:eastAsia="Times New Roman" w:cs="Arial"/>
          <w:color w:val="000000"/>
          <w:szCs w:val="28"/>
          <w:lang w:eastAsia="ru-RU"/>
        </w:rPr>
      </w:pPr>
      <w:r w:rsidRPr="00C82442">
        <w:rPr>
          <w:rFonts w:eastAsia="Times New Roman" w:cs="Arial"/>
          <w:color w:val="000000"/>
          <w:szCs w:val="28"/>
          <w:lang w:eastAsia="ru-RU"/>
        </w:rPr>
        <w:t xml:space="preserve">27. Администрация направляет в адрес предприятия, обратившегося с заявкой, копию постановления Администрации </w:t>
      </w:r>
      <w:bookmarkStart w:id="31" w:name="_Hlk169546140"/>
      <w:r w:rsidRPr="00C82442">
        <w:rPr>
          <w:rFonts w:eastAsia="Times New Roman" w:cs="Arial"/>
          <w:color w:val="000000"/>
          <w:szCs w:val="28"/>
          <w:lang w:eastAsia="ru-RU"/>
        </w:rPr>
        <w:t xml:space="preserve">о предоставлении субсидии </w:t>
      </w:r>
      <w:r w:rsidR="00702AA2">
        <w:rPr>
          <w:rFonts w:eastAsia="Times New Roman" w:cs="Arial"/>
          <w:color w:val="000000"/>
          <w:szCs w:val="28"/>
          <w:lang w:eastAsia="ru-RU"/>
        </w:rPr>
        <w:t>или</w:t>
      </w:r>
      <w:r w:rsidRPr="00C82442">
        <w:rPr>
          <w:rFonts w:eastAsia="Times New Roman" w:cs="Arial"/>
          <w:color w:val="000000"/>
          <w:szCs w:val="28"/>
          <w:lang w:eastAsia="ru-RU"/>
        </w:rPr>
        <w:t xml:space="preserve"> об отказе в предоставлении субсидии </w:t>
      </w:r>
      <w:bookmarkEnd w:id="31"/>
      <w:r w:rsidRPr="00C82442">
        <w:rPr>
          <w:rFonts w:eastAsia="Times New Roman" w:cs="Arial"/>
          <w:color w:val="000000"/>
          <w:szCs w:val="28"/>
          <w:lang w:eastAsia="ru-RU"/>
        </w:rPr>
        <w:t>в течение 2 рабочих дней со дня подписания соответствующего постановления.</w:t>
      </w:r>
      <w:r w:rsidR="00702AA2">
        <w:rPr>
          <w:rFonts w:eastAsia="Times New Roman" w:cs="Arial"/>
          <w:color w:val="000000"/>
          <w:szCs w:val="28"/>
          <w:lang w:eastAsia="ru-RU"/>
        </w:rPr>
        <w:t xml:space="preserve"> </w:t>
      </w:r>
    </w:p>
    <w:p w14:paraId="46C31F20" w14:textId="54317490" w:rsidR="001B7695" w:rsidRPr="00C82442" w:rsidRDefault="00E932E5" w:rsidP="00D160B7">
      <w:pPr>
        <w:shd w:val="clear" w:color="auto" w:fill="FFFFFF"/>
        <w:ind w:firstLine="720"/>
        <w:jc w:val="both"/>
        <w:rPr>
          <w:rFonts w:eastAsia="Times New Roman" w:cs="Arial"/>
          <w:color w:val="000000"/>
          <w:szCs w:val="28"/>
          <w:lang w:eastAsia="ru-RU"/>
        </w:rPr>
      </w:pPr>
      <w:r>
        <w:rPr>
          <w:rFonts w:eastAsia="Times New Roman" w:cs="Arial"/>
          <w:color w:val="000000"/>
          <w:szCs w:val="28"/>
          <w:lang w:eastAsia="ru-RU"/>
        </w:rPr>
        <w:t>П</w:t>
      </w:r>
      <w:r w:rsidR="001B7695">
        <w:rPr>
          <w:rFonts w:eastAsia="Times New Roman" w:cs="Arial"/>
          <w:color w:val="000000"/>
          <w:szCs w:val="28"/>
          <w:lang w:eastAsia="ru-RU"/>
        </w:rPr>
        <w:t xml:space="preserve">остановление Администрации </w:t>
      </w:r>
      <w:r w:rsidRPr="00E932E5">
        <w:rPr>
          <w:rFonts w:eastAsia="Times New Roman" w:cs="Arial"/>
          <w:color w:val="000000"/>
          <w:szCs w:val="28"/>
          <w:lang w:eastAsia="ru-RU"/>
        </w:rPr>
        <w:t xml:space="preserve">о предоставлении субсидии </w:t>
      </w:r>
      <w:r w:rsidR="00702AA2">
        <w:rPr>
          <w:rFonts w:eastAsia="Times New Roman" w:cs="Arial"/>
          <w:color w:val="000000"/>
          <w:szCs w:val="28"/>
          <w:lang w:eastAsia="ru-RU"/>
        </w:rPr>
        <w:t>или</w:t>
      </w:r>
      <w:r w:rsidRPr="00E932E5">
        <w:rPr>
          <w:rFonts w:eastAsia="Times New Roman" w:cs="Arial"/>
          <w:color w:val="000000"/>
          <w:szCs w:val="28"/>
          <w:lang w:eastAsia="ru-RU"/>
        </w:rPr>
        <w:t xml:space="preserve"> об отказе в предоставлении субсидии </w:t>
      </w:r>
      <w:r>
        <w:rPr>
          <w:rFonts w:eastAsia="Times New Roman" w:cs="Arial"/>
          <w:color w:val="000000"/>
          <w:szCs w:val="28"/>
          <w:lang w:eastAsia="ru-RU"/>
        </w:rPr>
        <w:t>подлежит официальному опубликованию в газете «Кашинская газета»</w:t>
      </w:r>
      <w:r w:rsidR="00477E75">
        <w:rPr>
          <w:rFonts w:eastAsia="Times New Roman" w:cs="Arial"/>
          <w:color w:val="000000"/>
          <w:szCs w:val="28"/>
          <w:lang w:eastAsia="ru-RU"/>
        </w:rPr>
        <w:t xml:space="preserve"> и размещению на официальном сайте Кашинского городского округа</w:t>
      </w:r>
      <w:r>
        <w:rPr>
          <w:rFonts w:eastAsia="Times New Roman" w:cs="Arial"/>
          <w:color w:val="000000"/>
          <w:szCs w:val="28"/>
          <w:lang w:eastAsia="ru-RU"/>
        </w:rPr>
        <w:t xml:space="preserve">. </w:t>
      </w:r>
    </w:p>
    <w:p w14:paraId="6DC1D2CB" w14:textId="2C6B31FE" w:rsidR="00320FC1" w:rsidRPr="00C82442" w:rsidRDefault="00AC526A" w:rsidP="00D160B7">
      <w:pPr>
        <w:shd w:val="clear" w:color="auto" w:fill="FFFFFF"/>
        <w:ind w:firstLine="720"/>
        <w:jc w:val="both"/>
        <w:rPr>
          <w:rFonts w:eastAsia="Times New Roman" w:cs="Arial"/>
          <w:color w:val="000000"/>
          <w:szCs w:val="28"/>
          <w:lang w:eastAsia="ru-RU"/>
        </w:rPr>
      </w:pPr>
      <w:r w:rsidRPr="00C82442">
        <w:rPr>
          <w:rFonts w:eastAsia="Times New Roman" w:cs="Arial"/>
          <w:color w:val="000000"/>
          <w:szCs w:val="28"/>
          <w:lang w:eastAsia="ru-RU"/>
        </w:rPr>
        <w:t>28. В случае принятия Администрацией решения о предоставлении субсидии Администрация заключает с получателем субсидии соглашение о предоставлении субсидии в соответствии с типовой формой, утвержденной Финансовым управлением Администрации Кашинского городско</w:t>
      </w:r>
      <w:r w:rsidR="009738A6" w:rsidRPr="00C82442">
        <w:rPr>
          <w:rFonts w:eastAsia="Times New Roman" w:cs="Arial"/>
          <w:color w:val="000000"/>
          <w:szCs w:val="28"/>
          <w:lang w:eastAsia="ru-RU"/>
        </w:rPr>
        <w:t>го округа (далее также — Финансовое управление)</w:t>
      </w:r>
      <w:r w:rsidRPr="00C82442">
        <w:rPr>
          <w:rFonts w:eastAsia="Times New Roman" w:cs="Arial"/>
          <w:color w:val="000000"/>
          <w:szCs w:val="28"/>
          <w:lang w:eastAsia="ru-RU"/>
        </w:rPr>
        <w:t>, в</w:t>
      </w:r>
      <w:r w:rsidR="009738A6" w:rsidRPr="00C82442">
        <w:rPr>
          <w:rFonts w:eastAsia="Times New Roman" w:cs="Arial"/>
          <w:color w:val="000000"/>
          <w:szCs w:val="28"/>
          <w:lang w:eastAsia="ru-RU"/>
        </w:rPr>
        <w:t> </w:t>
      </w:r>
      <w:r w:rsidRPr="00C82442">
        <w:rPr>
          <w:rFonts w:eastAsia="Times New Roman" w:cs="Arial"/>
          <w:color w:val="000000"/>
          <w:szCs w:val="28"/>
          <w:lang w:eastAsia="ru-RU"/>
        </w:rPr>
        <w:t xml:space="preserve">государственной интегрированной информационной системе управления общественными финансами </w:t>
      </w:r>
      <w:r w:rsidR="009738A6" w:rsidRPr="00C82442">
        <w:rPr>
          <w:rFonts w:eastAsia="Times New Roman" w:cs="Arial"/>
          <w:color w:val="000000"/>
          <w:szCs w:val="28"/>
          <w:lang w:eastAsia="ru-RU"/>
        </w:rPr>
        <w:t>«</w:t>
      </w:r>
      <w:r w:rsidRPr="00C82442">
        <w:rPr>
          <w:rFonts w:eastAsia="Times New Roman" w:cs="Arial"/>
          <w:color w:val="000000"/>
          <w:szCs w:val="28"/>
          <w:lang w:eastAsia="ru-RU"/>
        </w:rPr>
        <w:t>Электронный бюджет</w:t>
      </w:r>
      <w:r w:rsidR="009738A6" w:rsidRPr="00C82442">
        <w:rPr>
          <w:rFonts w:eastAsia="Times New Roman" w:cs="Arial"/>
          <w:color w:val="000000"/>
          <w:szCs w:val="28"/>
          <w:lang w:eastAsia="ru-RU"/>
        </w:rPr>
        <w:t>»</w:t>
      </w:r>
      <w:r w:rsidRPr="00C82442">
        <w:rPr>
          <w:rFonts w:eastAsia="Times New Roman" w:cs="Arial"/>
          <w:color w:val="000000"/>
          <w:szCs w:val="28"/>
          <w:lang w:eastAsia="ru-RU"/>
        </w:rPr>
        <w:t xml:space="preserve"> (далее </w:t>
      </w:r>
      <w:r w:rsidR="009738A6" w:rsidRPr="00C82442">
        <w:rPr>
          <w:rFonts w:eastAsia="Times New Roman" w:cs="Arial"/>
          <w:color w:val="000000"/>
          <w:szCs w:val="28"/>
          <w:lang w:eastAsia="ru-RU"/>
        </w:rPr>
        <w:t>также —</w:t>
      </w:r>
      <w:r w:rsidRPr="00C82442">
        <w:rPr>
          <w:rFonts w:eastAsia="Times New Roman" w:cs="Arial"/>
          <w:color w:val="000000"/>
          <w:szCs w:val="28"/>
          <w:lang w:eastAsia="ru-RU"/>
        </w:rPr>
        <w:t xml:space="preserve"> система </w:t>
      </w:r>
      <w:r w:rsidR="009738A6" w:rsidRPr="00C82442">
        <w:rPr>
          <w:rFonts w:eastAsia="Times New Roman" w:cs="Arial"/>
          <w:color w:val="000000"/>
          <w:szCs w:val="28"/>
          <w:lang w:eastAsia="ru-RU"/>
        </w:rPr>
        <w:t>«</w:t>
      </w:r>
      <w:r w:rsidRPr="00C82442">
        <w:rPr>
          <w:rFonts w:eastAsia="Times New Roman" w:cs="Arial"/>
          <w:color w:val="000000"/>
          <w:szCs w:val="28"/>
          <w:lang w:eastAsia="ru-RU"/>
        </w:rPr>
        <w:t>Электронный бюджет</w:t>
      </w:r>
      <w:r w:rsidR="009738A6" w:rsidRPr="00C82442">
        <w:rPr>
          <w:rFonts w:eastAsia="Times New Roman" w:cs="Arial"/>
          <w:color w:val="000000"/>
          <w:szCs w:val="28"/>
          <w:lang w:eastAsia="ru-RU"/>
        </w:rPr>
        <w:t>»</w:t>
      </w:r>
      <w:r w:rsidRPr="00C82442">
        <w:rPr>
          <w:rFonts w:eastAsia="Times New Roman" w:cs="Arial"/>
          <w:color w:val="000000"/>
          <w:szCs w:val="28"/>
          <w:lang w:eastAsia="ru-RU"/>
        </w:rPr>
        <w:t>)</w:t>
      </w:r>
      <w:r w:rsidR="00797BF3" w:rsidRPr="00C82442">
        <w:rPr>
          <w:rFonts w:eastAsia="Times New Roman" w:cs="Arial"/>
          <w:color w:val="000000"/>
          <w:szCs w:val="28"/>
          <w:lang w:eastAsia="ru-RU"/>
        </w:rPr>
        <w:t xml:space="preserve">, </w:t>
      </w:r>
      <w:bookmarkStart w:id="32" w:name="_Hlk169304783"/>
      <w:r w:rsidR="00797BF3" w:rsidRPr="00C82442">
        <w:rPr>
          <w:rFonts w:eastAsia="Times New Roman" w:cs="Arial"/>
          <w:color w:val="000000"/>
          <w:szCs w:val="28"/>
          <w:lang w:eastAsia="ru-RU"/>
        </w:rPr>
        <w:t>если иное не установлено законодательством Российской Федерации,</w:t>
      </w:r>
      <w:r w:rsidRPr="00C82442">
        <w:rPr>
          <w:rFonts w:eastAsia="Times New Roman" w:cs="Arial"/>
          <w:color w:val="000000"/>
          <w:szCs w:val="28"/>
          <w:lang w:eastAsia="ru-RU"/>
        </w:rPr>
        <w:t xml:space="preserve"> </w:t>
      </w:r>
      <w:r w:rsidR="00797BF3" w:rsidRPr="00C82442">
        <w:rPr>
          <w:rFonts w:eastAsia="Times New Roman" w:cs="Arial"/>
          <w:color w:val="000000"/>
          <w:szCs w:val="28"/>
          <w:lang w:eastAsia="ru-RU"/>
        </w:rPr>
        <w:t xml:space="preserve">а также </w:t>
      </w:r>
      <w:r w:rsidRPr="00C82442">
        <w:rPr>
          <w:rFonts w:eastAsia="Times New Roman" w:cs="Arial"/>
          <w:color w:val="000000"/>
          <w:szCs w:val="28"/>
          <w:lang w:eastAsia="ru-RU"/>
        </w:rPr>
        <w:t>при наличии технической возможности</w:t>
      </w:r>
      <w:bookmarkEnd w:id="32"/>
      <w:r w:rsidR="00797BF3" w:rsidRPr="00C82442">
        <w:rPr>
          <w:rFonts w:eastAsia="Times New Roman" w:cs="Arial"/>
          <w:color w:val="000000"/>
          <w:szCs w:val="28"/>
          <w:lang w:eastAsia="ru-RU"/>
        </w:rPr>
        <w:t xml:space="preserve"> заключения соглашения </w:t>
      </w:r>
      <w:r w:rsidR="00C4673F" w:rsidRPr="00C82442">
        <w:rPr>
          <w:rFonts w:eastAsia="Times New Roman" w:cs="Arial"/>
          <w:color w:val="000000"/>
          <w:szCs w:val="28"/>
          <w:lang w:eastAsia="ru-RU"/>
        </w:rPr>
        <w:t xml:space="preserve">о предоставлении субсидии </w:t>
      </w:r>
      <w:r w:rsidR="00797BF3" w:rsidRPr="00C82442">
        <w:rPr>
          <w:rFonts w:eastAsia="Times New Roman" w:cs="Arial"/>
          <w:color w:val="000000"/>
          <w:szCs w:val="28"/>
          <w:lang w:eastAsia="ru-RU"/>
        </w:rPr>
        <w:t>в системе «Электронный бюджет»</w:t>
      </w:r>
      <w:r w:rsidRPr="00C82442">
        <w:rPr>
          <w:rFonts w:eastAsia="Times New Roman" w:cs="Arial"/>
          <w:color w:val="000000"/>
          <w:szCs w:val="28"/>
          <w:lang w:eastAsia="ru-RU"/>
        </w:rPr>
        <w:t>.</w:t>
      </w:r>
      <w:r w:rsidR="009738A6" w:rsidRPr="00C82442">
        <w:rPr>
          <w:rFonts w:eastAsia="Times New Roman" w:cs="Arial"/>
          <w:color w:val="000000"/>
          <w:szCs w:val="28"/>
          <w:lang w:eastAsia="ru-RU"/>
        </w:rPr>
        <w:t xml:space="preserve"> </w:t>
      </w:r>
    </w:p>
    <w:p w14:paraId="5DEBCA37" w14:textId="05745FC4" w:rsidR="00320FC1" w:rsidRPr="00C82442" w:rsidRDefault="00D90623" w:rsidP="00D160B7">
      <w:pPr>
        <w:shd w:val="clear" w:color="auto" w:fill="FFFFFF"/>
        <w:ind w:firstLine="720"/>
        <w:jc w:val="both"/>
        <w:rPr>
          <w:rFonts w:eastAsia="Times New Roman" w:cs="Arial"/>
          <w:color w:val="000000"/>
          <w:szCs w:val="28"/>
          <w:lang w:eastAsia="ru-RU"/>
        </w:rPr>
      </w:pPr>
      <w:r w:rsidRPr="00C82442">
        <w:rPr>
          <w:rFonts w:eastAsia="Times New Roman" w:cs="Arial"/>
          <w:color w:val="000000"/>
          <w:szCs w:val="28"/>
          <w:lang w:eastAsia="ru-RU"/>
        </w:rPr>
        <w:lastRenderedPageBreak/>
        <w:t>П</w:t>
      </w:r>
      <w:r w:rsidR="00797BF3" w:rsidRPr="00C82442">
        <w:rPr>
          <w:rFonts w:eastAsia="Times New Roman" w:cs="Arial"/>
          <w:color w:val="000000"/>
          <w:szCs w:val="28"/>
          <w:lang w:eastAsia="ru-RU"/>
        </w:rPr>
        <w:t>ри отсутствии технической возможности</w:t>
      </w:r>
      <w:r w:rsidR="009738A6" w:rsidRPr="00C82442">
        <w:rPr>
          <w:rFonts w:eastAsia="Times New Roman" w:cs="Arial"/>
          <w:color w:val="000000"/>
          <w:szCs w:val="28"/>
          <w:lang w:eastAsia="ru-RU"/>
        </w:rPr>
        <w:t xml:space="preserve"> </w:t>
      </w:r>
      <w:bookmarkStart w:id="33" w:name="_Hlk169304905"/>
      <w:r w:rsidR="009738A6" w:rsidRPr="00C82442">
        <w:rPr>
          <w:rFonts w:eastAsia="Times New Roman" w:cs="Arial"/>
          <w:color w:val="000000"/>
          <w:szCs w:val="28"/>
          <w:lang w:eastAsia="ru-RU"/>
        </w:rPr>
        <w:t xml:space="preserve">заключения соглашения </w:t>
      </w:r>
      <w:r w:rsidR="00C4673F" w:rsidRPr="00C82442">
        <w:rPr>
          <w:rFonts w:eastAsia="Times New Roman" w:cs="Arial"/>
          <w:color w:val="000000"/>
          <w:szCs w:val="28"/>
          <w:lang w:eastAsia="ru-RU"/>
        </w:rPr>
        <w:t>о</w:t>
      </w:r>
      <w:r w:rsidR="002F31FB" w:rsidRPr="00C82442">
        <w:rPr>
          <w:rFonts w:eastAsia="Times New Roman" w:cs="Arial"/>
          <w:color w:val="000000"/>
          <w:szCs w:val="28"/>
          <w:lang w:eastAsia="ru-RU"/>
        </w:rPr>
        <w:t> </w:t>
      </w:r>
      <w:r w:rsidR="00C4673F" w:rsidRPr="00C82442">
        <w:rPr>
          <w:rFonts w:eastAsia="Times New Roman" w:cs="Arial"/>
          <w:color w:val="000000"/>
          <w:szCs w:val="28"/>
          <w:lang w:eastAsia="ru-RU"/>
        </w:rPr>
        <w:t xml:space="preserve">предоставлении субсидии </w:t>
      </w:r>
      <w:r w:rsidR="009738A6" w:rsidRPr="00C82442">
        <w:rPr>
          <w:rFonts w:eastAsia="Times New Roman" w:cs="Arial"/>
          <w:color w:val="000000"/>
          <w:szCs w:val="28"/>
          <w:lang w:eastAsia="ru-RU"/>
        </w:rPr>
        <w:t>в</w:t>
      </w:r>
      <w:r w:rsidR="00C4673F" w:rsidRPr="00C82442">
        <w:rPr>
          <w:rFonts w:eastAsia="Times New Roman" w:cs="Arial"/>
          <w:color w:val="000000"/>
          <w:szCs w:val="28"/>
          <w:lang w:eastAsia="ru-RU"/>
        </w:rPr>
        <w:t xml:space="preserve"> </w:t>
      </w:r>
      <w:r w:rsidR="009738A6" w:rsidRPr="00C82442">
        <w:rPr>
          <w:rFonts w:eastAsia="Times New Roman" w:cs="Arial"/>
          <w:color w:val="000000"/>
          <w:szCs w:val="28"/>
          <w:lang w:eastAsia="ru-RU"/>
        </w:rPr>
        <w:t xml:space="preserve">системе «Электронный бюджет» </w:t>
      </w:r>
      <w:bookmarkEnd w:id="33"/>
      <w:r w:rsidR="009738A6" w:rsidRPr="00C82442">
        <w:rPr>
          <w:rFonts w:eastAsia="Times New Roman" w:cs="Arial"/>
          <w:color w:val="000000"/>
          <w:szCs w:val="28"/>
          <w:lang w:eastAsia="ru-RU"/>
        </w:rPr>
        <w:t xml:space="preserve">оно заключается на бумажном носителе. </w:t>
      </w:r>
    </w:p>
    <w:p w14:paraId="1C3E168F" w14:textId="659E5CC8" w:rsidR="00320FC1" w:rsidRPr="00C82442" w:rsidRDefault="009738A6" w:rsidP="00D160B7">
      <w:pPr>
        <w:shd w:val="clear" w:color="auto" w:fill="FFFFFF"/>
        <w:ind w:firstLine="720"/>
        <w:jc w:val="both"/>
        <w:rPr>
          <w:rFonts w:eastAsia="Times New Roman" w:cs="Arial"/>
          <w:color w:val="000000"/>
          <w:szCs w:val="28"/>
          <w:lang w:eastAsia="ru-RU"/>
        </w:rPr>
      </w:pPr>
      <w:r w:rsidRPr="00C82442">
        <w:rPr>
          <w:rFonts w:eastAsia="Times New Roman" w:cs="Arial"/>
          <w:color w:val="000000"/>
          <w:szCs w:val="28"/>
          <w:lang w:eastAsia="ru-RU"/>
        </w:rPr>
        <w:t xml:space="preserve">29. Администрация в день подписания постановления о предоставлении субсидии готовит и подписывает соглашение </w:t>
      </w:r>
      <w:r w:rsidR="00C22E94" w:rsidRPr="00C82442">
        <w:rPr>
          <w:rFonts w:eastAsia="Times New Roman" w:cs="Arial"/>
          <w:color w:val="000000"/>
          <w:szCs w:val="28"/>
          <w:lang w:eastAsia="ru-RU"/>
        </w:rPr>
        <w:t xml:space="preserve">о предоставлении субсидии </w:t>
      </w:r>
      <w:r w:rsidRPr="00C82442">
        <w:rPr>
          <w:rFonts w:eastAsia="Times New Roman" w:cs="Arial"/>
          <w:color w:val="000000"/>
          <w:szCs w:val="28"/>
          <w:lang w:eastAsia="ru-RU"/>
        </w:rPr>
        <w:t xml:space="preserve">и не позднее следующего рабочего дня направляет его для подписания получателю субсидии. </w:t>
      </w:r>
    </w:p>
    <w:p w14:paraId="746F09E1" w14:textId="0378200A" w:rsidR="00320FC1" w:rsidRPr="00C82442" w:rsidRDefault="009738A6" w:rsidP="00D160B7">
      <w:pPr>
        <w:shd w:val="clear" w:color="auto" w:fill="FFFFFF"/>
        <w:ind w:firstLine="720"/>
        <w:jc w:val="both"/>
        <w:rPr>
          <w:rFonts w:eastAsia="Times New Roman" w:cs="Arial"/>
          <w:color w:val="000000"/>
          <w:szCs w:val="28"/>
          <w:lang w:eastAsia="ru-RU"/>
        </w:rPr>
      </w:pPr>
      <w:r w:rsidRPr="00C82442">
        <w:rPr>
          <w:rFonts w:eastAsia="Times New Roman" w:cs="Arial"/>
          <w:color w:val="000000"/>
          <w:szCs w:val="28"/>
          <w:lang w:eastAsia="ru-RU"/>
        </w:rPr>
        <w:t xml:space="preserve">30. Получатель субсидии не позднее 2 календарных дней со дня получения соглашения </w:t>
      </w:r>
      <w:r w:rsidR="002F31FB" w:rsidRPr="00C82442">
        <w:rPr>
          <w:rFonts w:eastAsia="Times New Roman" w:cs="Arial"/>
          <w:color w:val="000000"/>
          <w:szCs w:val="28"/>
          <w:lang w:eastAsia="ru-RU"/>
        </w:rPr>
        <w:t xml:space="preserve">о предоставлении субсидии </w:t>
      </w:r>
      <w:r w:rsidRPr="00C82442">
        <w:rPr>
          <w:rFonts w:eastAsia="Times New Roman" w:cs="Arial"/>
          <w:color w:val="000000"/>
          <w:szCs w:val="28"/>
          <w:lang w:eastAsia="ru-RU"/>
        </w:rPr>
        <w:t xml:space="preserve">подписывает его и направляет один экземпляр Администрации. </w:t>
      </w:r>
    </w:p>
    <w:p w14:paraId="0BC8AA93" w14:textId="75EB1C9D" w:rsidR="00145B6E" w:rsidRPr="00C82442" w:rsidRDefault="00145B6E" w:rsidP="00145B6E">
      <w:pPr>
        <w:shd w:val="clear" w:color="auto" w:fill="FFFFFF"/>
        <w:ind w:firstLine="720"/>
        <w:jc w:val="both"/>
        <w:rPr>
          <w:rFonts w:eastAsia="Times New Roman" w:cs="Arial"/>
          <w:color w:val="000000"/>
          <w:szCs w:val="28"/>
          <w:lang w:eastAsia="ru-RU"/>
        </w:rPr>
      </w:pPr>
      <w:r w:rsidRPr="00C82442">
        <w:rPr>
          <w:rFonts w:eastAsia="Times New Roman" w:cs="Arial"/>
          <w:color w:val="000000"/>
          <w:szCs w:val="28"/>
          <w:lang w:eastAsia="ru-RU"/>
        </w:rPr>
        <w:t>31. В случае, если в срок, установленный в пункте 30 настоящего Порядка, получатель субсидии не направил в адрес Администрации подписанное соглашение</w:t>
      </w:r>
      <w:r w:rsidR="00C22E94" w:rsidRPr="00C82442">
        <w:rPr>
          <w:rFonts w:eastAsia="Times New Roman" w:cs="Arial"/>
          <w:color w:val="000000"/>
          <w:szCs w:val="28"/>
          <w:lang w:eastAsia="ru-RU"/>
        </w:rPr>
        <w:t xml:space="preserve"> о предоставлении субсидии</w:t>
      </w:r>
      <w:r w:rsidRPr="00C82442">
        <w:rPr>
          <w:rFonts w:eastAsia="Times New Roman" w:cs="Arial"/>
          <w:color w:val="000000"/>
          <w:szCs w:val="28"/>
          <w:lang w:eastAsia="ru-RU"/>
        </w:rPr>
        <w:t>, субсидия ему не предоставляется, постановлени</w:t>
      </w:r>
      <w:r w:rsidR="00C22E94" w:rsidRPr="00C82442">
        <w:rPr>
          <w:rFonts w:eastAsia="Times New Roman" w:cs="Arial"/>
          <w:color w:val="000000"/>
          <w:szCs w:val="28"/>
          <w:lang w:eastAsia="ru-RU"/>
        </w:rPr>
        <w:t>е</w:t>
      </w:r>
      <w:r w:rsidRPr="00C82442">
        <w:rPr>
          <w:rFonts w:eastAsia="Times New Roman" w:cs="Arial"/>
          <w:color w:val="000000"/>
          <w:szCs w:val="28"/>
          <w:lang w:eastAsia="ru-RU"/>
        </w:rPr>
        <w:t xml:space="preserve"> Администрации о</w:t>
      </w:r>
      <w:r w:rsidR="00C63776" w:rsidRPr="00C82442">
        <w:rPr>
          <w:rFonts w:eastAsia="Times New Roman" w:cs="Arial"/>
          <w:color w:val="000000"/>
          <w:szCs w:val="28"/>
          <w:lang w:eastAsia="ru-RU"/>
        </w:rPr>
        <w:t> </w:t>
      </w:r>
      <w:r w:rsidRPr="00C82442">
        <w:rPr>
          <w:rFonts w:eastAsia="Times New Roman" w:cs="Arial"/>
          <w:color w:val="000000"/>
          <w:szCs w:val="28"/>
          <w:lang w:eastAsia="ru-RU"/>
        </w:rPr>
        <w:t xml:space="preserve">предоставлении субсидии признается утратившим силу. </w:t>
      </w:r>
    </w:p>
    <w:p w14:paraId="043AF157" w14:textId="615C88E7" w:rsidR="00320FC1" w:rsidRPr="00C82442" w:rsidRDefault="00145B6E" w:rsidP="00145B6E">
      <w:pPr>
        <w:shd w:val="clear" w:color="auto" w:fill="FFFFFF"/>
        <w:ind w:firstLine="720"/>
        <w:jc w:val="both"/>
        <w:rPr>
          <w:rFonts w:eastAsia="Times New Roman" w:cs="Arial"/>
          <w:color w:val="000000"/>
          <w:szCs w:val="28"/>
          <w:lang w:eastAsia="ru-RU"/>
        </w:rPr>
      </w:pPr>
      <w:r w:rsidRPr="00C82442">
        <w:rPr>
          <w:rFonts w:eastAsia="Times New Roman" w:cs="Arial"/>
          <w:color w:val="000000"/>
          <w:szCs w:val="28"/>
          <w:lang w:eastAsia="ru-RU"/>
        </w:rPr>
        <w:t xml:space="preserve">Администрация в течение 2 рабочих дней со дня истечения срока, указанного в пункте 30 настоящего Порядка, издает постановление о признании получателя субсидии уклонившимся от подписания соглашения </w:t>
      </w:r>
      <w:r w:rsidR="002F31FB" w:rsidRPr="00C82442">
        <w:rPr>
          <w:rFonts w:eastAsia="Times New Roman" w:cs="Arial"/>
          <w:color w:val="000000"/>
          <w:szCs w:val="28"/>
          <w:lang w:eastAsia="ru-RU"/>
        </w:rPr>
        <w:t>о</w:t>
      </w:r>
      <w:r w:rsidR="00505D4D" w:rsidRPr="00C82442">
        <w:rPr>
          <w:rFonts w:eastAsia="Times New Roman" w:cs="Arial"/>
          <w:color w:val="000000"/>
          <w:szCs w:val="28"/>
          <w:lang w:eastAsia="ru-RU"/>
        </w:rPr>
        <w:t> </w:t>
      </w:r>
      <w:r w:rsidR="002F31FB" w:rsidRPr="00C82442">
        <w:rPr>
          <w:rFonts w:eastAsia="Times New Roman" w:cs="Arial"/>
          <w:color w:val="000000"/>
          <w:szCs w:val="28"/>
          <w:lang w:eastAsia="ru-RU"/>
        </w:rPr>
        <w:t xml:space="preserve">предоставлении субсидии </w:t>
      </w:r>
      <w:r w:rsidRPr="00C82442">
        <w:rPr>
          <w:rFonts w:eastAsia="Times New Roman" w:cs="Arial"/>
          <w:color w:val="000000"/>
          <w:szCs w:val="28"/>
          <w:lang w:eastAsia="ru-RU"/>
        </w:rPr>
        <w:t xml:space="preserve">и признании получателя субсидии утратившим право на получение субсидии. </w:t>
      </w:r>
    </w:p>
    <w:p w14:paraId="72210027" w14:textId="2AB2A046" w:rsidR="004320DB" w:rsidRPr="00C82442" w:rsidRDefault="004320DB" w:rsidP="004320DB">
      <w:pPr>
        <w:shd w:val="clear" w:color="auto" w:fill="FFFFFF"/>
        <w:ind w:firstLine="720"/>
        <w:jc w:val="both"/>
        <w:rPr>
          <w:rFonts w:eastAsia="Times New Roman" w:cs="Arial"/>
          <w:color w:val="000000"/>
          <w:szCs w:val="28"/>
          <w:lang w:eastAsia="ru-RU"/>
        </w:rPr>
      </w:pPr>
      <w:r w:rsidRPr="00C82442">
        <w:rPr>
          <w:rFonts w:eastAsia="Times New Roman" w:cs="Arial"/>
          <w:color w:val="000000"/>
          <w:szCs w:val="28"/>
          <w:lang w:eastAsia="ru-RU"/>
        </w:rPr>
        <w:t xml:space="preserve">32. Соглашение </w:t>
      </w:r>
      <w:r w:rsidR="00D57D60" w:rsidRPr="00C82442">
        <w:rPr>
          <w:rFonts w:eastAsia="Times New Roman" w:cs="Arial"/>
          <w:color w:val="000000"/>
          <w:szCs w:val="28"/>
          <w:lang w:eastAsia="ru-RU"/>
        </w:rPr>
        <w:t>о предоставлении субсидии</w:t>
      </w:r>
      <w:r w:rsidR="00C22E94" w:rsidRPr="00C82442">
        <w:rPr>
          <w:rFonts w:eastAsia="Times New Roman" w:cs="Arial"/>
          <w:color w:val="000000"/>
          <w:szCs w:val="28"/>
          <w:lang w:eastAsia="ru-RU"/>
        </w:rPr>
        <w:t xml:space="preserve"> </w:t>
      </w:r>
      <w:r w:rsidRPr="00C82442">
        <w:rPr>
          <w:rFonts w:eastAsia="Times New Roman" w:cs="Arial"/>
          <w:color w:val="000000"/>
          <w:szCs w:val="28"/>
          <w:lang w:eastAsia="ru-RU"/>
        </w:rPr>
        <w:t xml:space="preserve">должно содержать следующие положения: </w:t>
      </w:r>
    </w:p>
    <w:p w14:paraId="770FDF09" w14:textId="06679597" w:rsidR="004320DB" w:rsidRPr="00C82442" w:rsidRDefault="004320DB" w:rsidP="004320DB">
      <w:pPr>
        <w:shd w:val="clear" w:color="auto" w:fill="FFFFFF"/>
        <w:ind w:firstLine="720"/>
        <w:jc w:val="both"/>
        <w:rPr>
          <w:rFonts w:eastAsia="Times New Roman" w:cs="Arial"/>
          <w:color w:val="000000"/>
          <w:szCs w:val="28"/>
          <w:lang w:eastAsia="ru-RU"/>
        </w:rPr>
      </w:pPr>
      <w:r w:rsidRPr="00C82442">
        <w:rPr>
          <w:rFonts w:eastAsia="Times New Roman" w:cs="Arial"/>
          <w:color w:val="000000"/>
          <w:szCs w:val="28"/>
          <w:lang w:eastAsia="ru-RU"/>
        </w:rPr>
        <w:t xml:space="preserve">32.1. цели предоставления субсидии, установленные настоящим Порядком, и размер субсидии; </w:t>
      </w:r>
    </w:p>
    <w:p w14:paraId="4F306BD3" w14:textId="38C8ED87" w:rsidR="00B2224C" w:rsidRPr="00C82442" w:rsidRDefault="004320DB" w:rsidP="00B2224C">
      <w:pPr>
        <w:shd w:val="clear" w:color="auto" w:fill="FFFFFF"/>
        <w:ind w:firstLine="720"/>
        <w:jc w:val="both"/>
        <w:rPr>
          <w:rFonts w:eastAsia="Times New Roman" w:cs="Arial"/>
          <w:color w:val="000000"/>
          <w:szCs w:val="28"/>
          <w:lang w:eastAsia="ru-RU"/>
        </w:rPr>
      </w:pPr>
      <w:r w:rsidRPr="00C82442">
        <w:rPr>
          <w:rFonts w:eastAsia="Times New Roman" w:cs="Arial"/>
          <w:color w:val="000000"/>
          <w:szCs w:val="28"/>
          <w:lang w:eastAsia="ru-RU"/>
        </w:rPr>
        <w:t xml:space="preserve">32.2. права и обязанности сторон соглашения </w:t>
      </w:r>
      <w:r w:rsidR="006441DD" w:rsidRPr="00C82442">
        <w:rPr>
          <w:rFonts w:eastAsia="Times New Roman" w:cs="Arial"/>
          <w:color w:val="000000"/>
          <w:szCs w:val="28"/>
          <w:lang w:eastAsia="ru-RU"/>
        </w:rPr>
        <w:t xml:space="preserve">о предоставлении субсидии </w:t>
      </w:r>
      <w:r w:rsidR="00B2224C" w:rsidRPr="00C82442">
        <w:rPr>
          <w:rFonts w:eastAsia="Times New Roman" w:cs="Arial"/>
          <w:color w:val="000000"/>
          <w:szCs w:val="28"/>
          <w:lang w:eastAsia="ru-RU"/>
        </w:rPr>
        <w:t>(</w:t>
      </w:r>
      <w:r w:rsidRPr="00C82442">
        <w:rPr>
          <w:rFonts w:eastAsia="Times New Roman" w:cs="Arial"/>
          <w:color w:val="000000"/>
          <w:szCs w:val="28"/>
          <w:lang w:eastAsia="ru-RU"/>
        </w:rPr>
        <w:t>в случае подписания соглашения</w:t>
      </w:r>
      <w:r w:rsidR="006441DD" w:rsidRPr="00C82442">
        <w:rPr>
          <w:rFonts w:eastAsia="Times New Roman" w:cs="Arial"/>
          <w:color w:val="000000"/>
          <w:szCs w:val="28"/>
          <w:lang w:eastAsia="ru-RU"/>
        </w:rPr>
        <w:t xml:space="preserve"> о предоставлении субсидии</w:t>
      </w:r>
      <w:r w:rsidR="00B2224C" w:rsidRPr="00C82442">
        <w:rPr>
          <w:rFonts w:eastAsia="Times New Roman" w:cs="Arial"/>
          <w:color w:val="000000"/>
          <w:szCs w:val="28"/>
          <w:lang w:eastAsia="ru-RU"/>
        </w:rPr>
        <w:t>), в том числе положения о соблюдении получателем субсидии условий настоящего Порядка и заключаемого соглашения</w:t>
      </w:r>
      <w:r w:rsidR="006441DD" w:rsidRPr="00C82442">
        <w:rPr>
          <w:rFonts w:eastAsia="Times New Roman" w:cs="Arial"/>
          <w:color w:val="000000"/>
          <w:szCs w:val="28"/>
          <w:lang w:eastAsia="ru-RU"/>
        </w:rPr>
        <w:t xml:space="preserve"> о предоставлении субсидии</w:t>
      </w:r>
      <w:r w:rsidR="00B2224C" w:rsidRPr="00C82442">
        <w:rPr>
          <w:rFonts w:eastAsia="Times New Roman" w:cs="Arial"/>
          <w:color w:val="000000"/>
          <w:szCs w:val="28"/>
          <w:lang w:eastAsia="ru-RU"/>
        </w:rPr>
        <w:t xml:space="preserve">; </w:t>
      </w:r>
    </w:p>
    <w:p w14:paraId="5C877F16" w14:textId="08D1B1F4" w:rsidR="00B2224C" w:rsidRPr="00C82442" w:rsidRDefault="00B2224C" w:rsidP="00B2224C">
      <w:pPr>
        <w:shd w:val="clear" w:color="auto" w:fill="FFFFFF"/>
        <w:ind w:firstLine="720"/>
        <w:jc w:val="both"/>
        <w:rPr>
          <w:rFonts w:eastAsia="Times New Roman" w:cs="Arial"/>
          <w:color w:val="000000"/>
          <w:szCs w:val="28"/>
          <w:lang w:eastAsia="ru-RU"/>
        </w:rPr>
      </w:pPr>
      <w:r w:rsidRPr="00C82442">
        <w:rPr>
          <w:rFonts w:eastAsia="Times New Roman" w:cs="Arial"/>
          <w:color w:val="000000"/>
          <w:szCs w:val="28"/>
          <w:lang w:eastAsia="ru-RU"/>
        </w:rPr>
        <w:t>32.3. меры ответственности за нарушение условий, целей и порядка предоставления субсидии;</w:t>
      </w:r>
    </w:p>
    <w:p w14:paraId="11E86DCA" w14:textId="5E8760B8" w:rsidR="00157EB3" w:rsidRPr="00C82442" w:rsidRDefault="004320DB" w:rsidP="00157EB3">
      <w:pPr>
        <w:shd w:val="clear" w:color="auto" w:fill="FFFFFF"/>
        <w:ind w:firstLine="720"/>
        <w:jc w:val="both"/>
        <w:rPr>
          <w:rFonts w:eastAsia="Times New Roman" w:cs="Times New Roman CYR"/>
          <w:szCs w:val="28"/>
          <w:lang w:eastAsia="ru-RU"/>
        </w:rPr>
      </w:pPr>
      <w:r w:rsidRPr="00C82442">
        <w:rPr>
          <w:rFonts w:eastAsia="Times New Roman" w:cs="Arial"/>
          <w:color w:val="000000"/>
          <w:szCs w:val="28"/>
          <w:lang w:eastAsia="ru-RU"/>
        </w:rPr>
        <w:t>32.</w:t>
      </w:r>
      <w:r w:rsidR="00B2224C" w:rsidRPr="00C82442">
        <w:rPr>
          <w:rFonts w:eastAsia="Times New Roman" w:cs="Arial"/>
          <w:color w:val="000000"/>
          <w:szCs w:val="28"/>
          <w:lang w:eastAsia="ru-RU"/>
        </w:rPr>
        <w:t>4</w:t>
      </w:r>
      <w:r w:rsidRPr="00C82442">
        <w:rPr>
          <w:rFonts w:eastAsia="Times New Roman" w:cs="Arial"/>
          <w:color w:val="000000"/>
          <w:szCs w:val="28"/>
          <w:lang w:eastAsia="ru-RU"/>
        </w:rPr>
        <w:t>. </w:t>
      </w:r>
      <w:r w:rsidR="00157EB3" w:rsidRPr="00C82442">
        <w:rPr>
          <w:rFonts w:eastAsia="Times New Roman" w:cs="Arial"/>
          <w:szCs w:val="28"/>
          <w:lang w:eastAsia="ru-RU"/>
        </w:rPr>
        <w:t xml:space="preserve">условие о согласовании новых условий соглашения </w:t>
      </w:r>
      <w:r w:rsidR="00C4432E" w:rsidRPr="00C82442">
        <w:rPr>
          <w:rFonts w:eastAsia="Times New Roman" w:cs="Arial"/>
          <w:szCs w:val="28"/>
          <w:lang w:eastAsia="ru-RU"/>
        </w:rPr>
        <w:t xml:space="preserve">о предоставлении субсидии </w:t>
      </w:r>
      <w:r w:rsidR="00157EB3" w:rsidRPr="00C82442">
        <w:rPr>
          <w:rFonts w:eastAsia="Times New Roman" w:cs="Arial"/>
          <w:szCs w:val="28"/>
          <w:lang w:eastAsia="ru-RU"/>
        </w:rPr>
        <w:t xml:space="preserve">или о расторжении соглашения </w:t>
      </w:r>
      <w:r w:rsidR="00C4432E" w:rsidRPr="00C82442">
        <w:rPr>
          <w:rFonts w:eastAsia="Times New Roman" w:cs="Arial"/>
          <w:szCs w:val="28"/>
          <w:lang w:eastAsia="ru-RU"/>
        </w:rPr>
        <w:t xml:space="preserve">о предоставлении субсидии </w:t>
      </w:r>
      <w:r w:rsidR="00157EB3" w:rsidRPr="00C82442">
        <w:rPr>
          <w:rFonts w:eastAsia="Times New Roman" w:cs="Arial"/>
          <w:szCs w:val="28"/>
          <w:lang w:eastAsia="ru-RU"/>
        </w:rPr>
        <w:t>при недостижении согласия по новым условиям в</w:t>
      </w:r>
      <w:r w:rsidR="00C4432E" w:rsidRPr="00C82442">
        <w:rPr>
          <w:rFonts w:eastAsia="Times New Roman" w:cs="Arial"/>
          <w:szCs w:val="28"/>
          <w:lang w:eastAsia="ru-RU"/>
        </w:rPr>
        <w:t xml:space="preserve"> </w:t>
      </w:r>
      <w:r w:rsidR="00157EB3" w:rsidRPr="00C82442">
        <w:rPr>
          <w:rFonts w:eastAsia="Times New Roman" w:cs="Arial"/>
          <w:szCs w:val="28"/>
          <w:lang w:eastAsia="ru-RU"/>
        </w:rPr>
        <w:t>случае уменьшения Администрации ранее доведенных лимитов бюджетных обязательств, указанных в пункте 3 настоящего Порядка, приводящего к невозможности предоставления субсидии в размере, определенном в соглашении</w:t>
      </w:r>
      <w:r w:rsidR="00C4432E" w:rsidRPr="00C82442">
        <w:rPr>
          <w:rFonts w:eastAsia="Times New Roman" w:cs="Arial"/>
          <w:szCs w:val="28"/>
          <w:lang w:eastAsia="ru-RU"/>
        </w:rPr>
        <w:t xml:space="preserve"> о предоставлении субсидии</w:t>
      </w:r>
      <w:r w:rsidR="00157EB3" w:rsidRPr="00C82442">
        <w:rPr>
          <w:rFonts w:eastAsia="Times New Roman" w:cs="Arial"/>
          <w:szCs w:val="28"/>
          <w:lang w:eastAsia="ru-RU"/>
        </w:rPr>
        <w:t xml:space="preserve">; </w:t>
      </w:r>
    </w:p>
    <w:p w14:paraId="04A99F00" w14:textId="73DD60F6" w:rsidR="00A6592F" w:rsidRPr="00C82442" w:rsidRDefault="00157EB3" w:rsidP="00A6592F">
      <w:pPr>
        <w:shd w:val="clear" w:color="auto" w:fill="FFFFFF"/>
        <w:ind w:firstLine="720"/>
        <w:jc w:val="both"/>
        <w:rPr>
          <w:rFonts w:eastAsia="Times New Roman" w:cs="Times New Roman CYR"/>
          <w:szCs w:val="28"/>
          <w:lang w:eastAsia="ru-RU"/>
        </w:rPr>
      </w:pPr>
      <w:r w:rsidRPr="00C82442">
        <w:rPr>
          <w:rFonts w:eastAsia="Times New Roman" w:cs="Arial"/>
          <w:color w:val="000000"/>
          <w:szCs w:val="28"/>
          <w:lang w:eastAsia="ru-RU"/>
        </w:rPr>
        <w:t>32.5. </w:t>
      </w:r>
      <w:r w:rsidR="00A6592F" w:rsidRPr="00C82442">
        <w:rPr>
          <w:rFonts w:eastAsia="Times New Roman" w:cs="Arial"/>
          <w:color w:val="000000"/>
          <w:szCs w:val="28"/>
          <w:lang w:eastAsia="ru-RU"/>
        </w:rPr>
        <w:t xml:space="preserve">условие, предусматривающее возможность осуществления расходов, источником финансового обеспечения которых является не использованный в отчетном финансовом году остаток субсидии, при принятии Администрацией по согласованию с Финансовым управлением решения о наличии потребности </w:t>
      </w:r>
      <w:r w:rsidR="00A6592F" w:rsidRPr="00C82442">
        <w:rPr>
          <w:rFonts w:eastAsia="Times New Roman" w:cs="Arial"/>
          <w:szCs w:val="28"/>
          <w:lang w:eastAsia="ru-RU"/>
        </w:rPr>
        <w:t>в его использовании</w:t>
      </w:r>
      <w:r w:rsidR="00A6592F" w:rsidRPr="00C82442">
        <w:rPr>
          <w:szCs w:val="28"/>
        </w:rPr>
        <w:t xml:space="preserve"> </w:t>
      </w:r>
      <w:r w:rsidR="00A6592F" w:rsidRPr="00C82442">
        <w:rPr>
          <w:rFonts w:eastAsia="Times New Roman" w:cs="Arial"/>
          <w:szCs w:val="28"/>
          <w:lang w:eastAsia="ru-RU"/>
        </w:rPr>
        <w:t xml:space="preserve">на цели, указанные в пункте 1 настоящего Порядка; </w:t>
      </w:r>
    </w:p>
    <w:p w14:paraId="7A5E6F5F" w14:textId="0FA426AE" w:rsidR="004320DB" w:rsidRPr="00C82442" w:rsidRDefault="00355726" w:rsidP="004320DB">
      <w:pPr>
        <w:shd w:val="clear" w:color="auto" w:fill="FFFFFF"/>
        <w:ind w:firstLine="720"/>
        <w:jc w:val="both"/>
        <w:rPr>
          <w:rFonts w:eastAsia="Times New Roman" w:cs="Arial"/>
          <w:color w:val="000000"/>
          <w:szCs w:val="28"/>
          <w:lang w:eastAsia="ru-RU"/>
        </w:rPr>
      </w:pPr>
      <w:r w:rsidRPr="00C82442">
        <w:rPr>
          <w:rFonts w:eastAsia="Times New Roman" w:cs="Arial"/>
          <w:color w:val="000000"/>
          <w:szCs w:val="28"/>
          <w:lang w:eastAsia="ru-RU"/>
        </w:rPr>
        <w:t>32.</w:t>
      </w:r>
      <w:r w:rsidR="00157EB3" w:rsidRPr="00C82442">
        <w:rPr>
          <w:rFonts w:eastAsia="Times New Roman" w:cs="Arial"/>
          <w:color w:val="000000"/>
          <w:szCs w:val="28"/>
          <w:lang w:eastAsia="ru-RU"/>
        </w:rPr>
        <w:t>6</w:t>
      </w:r>
      <w:r w:rsidRPr="00C82442">
        <w:rPr>
          <w:rFonts w:eastAsia="Times New Roman" w:cs="Arial"/>
          <w:color w:val="000000"/>
          <w:szCs w:val="28"/>
          <w:lang w:eastAsia="ru-RU"/>
        </w:rPr>
        <w:t>. </w:t>
      </w:r>
      <w:r w:rsidR="004320DB" w:rsidRPr="00C82442">
        <w:rPr>
          <w:rFonts w:eastAsia="Times New Roman" w:cs="Arial"/>
          <w:color w:val="000000"/>
          <w:szCs w:val="28"/>
          <w:lang w:eastAsia="ru-RU"/>
        </w:rPr>
        <w:t xml:space="preserve">согласие получателя субсидии на осуществление в отношении него проверок </w:t>
      </w:r>
      <w:r w:rsidR="00E760F2" w:rsidRPr="00C82442">
        <w:rPr>
          <w:rFonts w:eastAsia="Times New Roman" w:cs="Arial"/>
          <w:color w:val="000000"/>
          <w:szCs w:val="28"/>
          <w:lang w:eastAsia="ru-RU"/>
        </w:rPr>
        <w:t xml:space="preserve">Администрацией </w:t>
      </w:r>
      <w:r w:rsidR="004320DB" w:rsidRPr="00C82442">
        <w:rPr>
          <w:rFonts w:eastAsia="Times New Roman" w:cs="Arial"/>
          <w:color w:val="000000"/>
          <w:szCs w:val="28"/>
          <w:lang w:eastAsia="ru-RU"/>
        </w:rPr>
        <w:t xml:space="preserve">соблюдения им порядка и условий предоставления </w:t>
      </w:r>
      <w:r w:rsidR="004320DB" w:rsidRPr="00C82442">
        <w:rPr>
          <w:rFonts w:eastAsia="Times New Roman" w:cs="Arial"/>
          <w:color w:val="000000"/>
          <w:szCs w:val="28"/>
          <w:lang w:eastAsia="ru-RU"/>
        </w:rPr>
        <w:lastRenderedPageBreak/>
        <w:t>субсидии, в том числе в части достижения результатов предоставления субсидии, а также проверок органом</w:t>
      </w:r>
      <w:r w:rsidR="00E760F2" w:rsidRPr="00C82442">
        <w:rPr>
          <w:rFonts w:eastAsia="Times New Roman" w:cs="Arial"/>
          <w:color w:val="000000"/>
          <w:szCs w:val="28"/>
          <w:lang w:eastAsia="ru-RU"/>
        </w:rPr>
        <w:t xml:space="preserve"> муниципального </w:t>
      </w:r>
      <w:r w:rsidR="004320DB" w:rsidRPr="00C82442">
        <w:rPr>
          <w:rFonts w:eastAsia="Times New Roman" w:cs="Arial"/>
          <w:color w:val="000000"/>
          <w:szCs w:val="28"/>
          <w:lang w:eastAsia="ru-RU"/>
        </w:rPr>
        <w:t>финансового контроля в</w:t>
      </w:r>
      <w:r w:rsidR="00E760F2" w:rsidRPr="00C82442">
        <w:rPr>
          <w:rFonts w:eastAsia="Times New Roman" w:cs="Arial"/>
          <w:color w:val="000000"/>
          <w:szCs w:val="28"/>
          <w:lang w:eastAsia="ru-RU"/>
        </w:rPr>
        <w:t> </w:t>
      </w:r>
      <w:r w:rsidR="004320DB" w:rsidRPr="00C82442">
        <w:rPr>
          <w:rFonts w:eastAsia="Times New Roman" w:cs="Arial"/>
          <w:color w:val="000000"/>
          <w:szCs w:val="28"/>
          <w:lang w:eastAsia="ru-RU"/>
        </w:rPr>
        <w:t>соответствии со статьями 268.1 и 269.2 Бюджетного кодекса Российской Федерации;</w:t>
      </w:r>
      <w:r w:rsidR="00B2224C" w:rsidRPr="00C82442">
        <w:rPr>
          <w:rFonts w:eastAsia="Times New Roman" w:cs="Arial"/>
          <w:color w:val="000000"/>
          <w:szCs w:val="28"/>
          <w:lang w:eastAsia="ru-RU"/>
        </w:rPr>
        <w:t xml:space="preserve"> </w:t>
      </w:r>
    </w:p>
    <w:p w14:paraId="13E376FE" w14:textId="4D39AF4F" w:rsidR="004320DB" w:rsidRPr="00C82442" w:rsidRDefault="004B5179" w:rsidP="004320DB">
      <w:pPr>
        <w:shd w:val="clear" w:color="auto" w:fill="FFFFFF"/>
        <w:ind w:firstLine="720"/>
        <w:jc w:val="both"/>
        <w:rPr>
          <w:rFonts w:eastAsia="Times New Roman" w:cs="Arial"/>
          <w:color w:val="000000"/>
          <w:szCs w:val="28"/>
          <w:lang w:eastAsia="ru-RU"/>
        </w:rPr>
      </w:pPr>
      <w:r w:rsidRPr="00C82442">
        <w:rPr>
          <w:rFonts w:eastAsia="Times New Roman" w:cs="Arial"/>
          <w:color w:val="000000"/>
          <w:szCs w:val="28"/>
          <w:lang w:eastAsia="ru-RU"/>
        </w:rPr>
        <w:t>32.</w:t>
      </w:r>
      <w:r w:rsidR="00157EB3" w:rsidRPr="00C82442">
        <w:rPr>
          <w:rFonts w:eastAsia="Times New Roman" w:cs="Arial"/>
          <w:color w:val="000000"/>
          <w:szCs w:val="28"/>
          <w:lang w:eastAsia="ru-RU"/>
        </w:rPr>
        <w:t>7</w:t>
      </w:r>
      <w:r w:rsidRPr="00C82442">
        <w:rPr>
          <w:rFonts w:eastAsia="Times New Roman" w:cs="Arial"/>
          <w:color w:val="000000"/>
          <w:szCs w:val="28"/>
          <w:lang w:eastAsia="ru-RU"/>
        </w:rPr>
        <w:t>. </w:t>
      </w:r>
      <w:r w:rsidR="004320DB" w:rsidRPr="00C82442">
        <w:rPr>
          <w:rFonts w:eastAsia="Times New Roman" w:cs="Arial"/>
          <w:color w:val="000000"/>
          <w:szCs w:val="28"/>
          <w:lang w:eastAsia="ru-RU"/>
        </w:rPr>
        <w:t>условия расторжения соглашения</w:t>
      </w:r>
      <w:r w:rsidR="00C4432E" w:rsidRPr="00C82442">
        <w:rPr>
          <w:rFonts w:eastAsia="Times New Roman" w:cs="Arial"/>
          <w:color w:val="000000"/>
          <w:szCs w:val="28"/>
          <w:lang w:eastAsia="ru-RU"/>
        </w:rPr>
        <w:t xml:space="preserve"> о предоставлении субсидии</w:t>
      </w:r>
      <w:r w:rsidR="004320DB" w:rsidRPr="00C82442">
        <w:rPr>
          <w:rFonts w:eastAsia="Times New Roman" w:cs="Arial"/>
          <w:color w:val="000000"/>
          <w:szCs w:val="28"/>
          <w:lang w:eastAsia="ru-RU"/>
        </w:rPr>
        <w:t xml:space="preserve">, включая условие его одностороннего расторжения </w:t>
      </w:r>
      <w:r w:rsidRPr="00C82442">
        <w:rPr>
          <w:rFonts w:eastAsia="Times New Roman" w:cs="Arial"/>
          <w:color w:val="000000"/>
          <w:szCs w:val="28"/>
          <w:lang w:eastAsia="ru-RU"/>
        </w:rPr>
        <w:t>Администрацией</w:t>
      </w:r>
      <w:r w:rsidR="004320DB" w:rsidRPr="00C82442">
        <w:rPr>
          <w:rFonts w:eastAsia="Times New Roman" w:cs="Arial"/>
          <w:color w:val="000000"/>
          <w:szCs w:val="28"/>
          <w:lang w:eastAsia="ru-RU"/>
        </w:rPr>
        <w:t xml:space="preserve"> в случае нарушения получателем субсидий условий предоставления субсидии;</w:t>
      </w:r>
      <w:r w:rsidRPr="00C82442">
        <w:rPr>
          <w:rFonts w:eastAsia="Times New Roman" w:cs="Arial"/>
          <w:color w:val="000000"/>
          <w:szCs w:val="28"/>
          <w:lang w:eastAsia="ru-RU"/>
        </w:rPr>
        <w:t xml:space="preserve"> </w:t>
      </w:r>
    </w:p>
    <w:p w14:paraId="4F0CAE2D" w14:textId="45A238F2" w:rsidR="00A668B6" w:rsidRPr="00C82442" w:rsidRDefault="00A668B6" w:rsidP="004320DB">
      <w:pPr>
        <w:shd w:val="clear" w:color="auto" w:fill="FFFFFF"/>
        <w:ind w:firstLine="720"/>
        <w:jc w:val="both"/>
        <w:rPr>
          <w:rFonts w:eastAsia="Times New Roman" w:cs="Arial"/>
          <w:color w:val="000000"/>
          <w:szCs w:val="28"/>
          <w:lang w:eastAsia="ru-RU"/>
        </w:rPr>
      </w:pPr>
      <w:r w:rsidRPr="00C82442">
        <w:rPr>
          <w:rFonts w:eastAsia="Times New Roman" w:cs="Arial"/>
          <w:color w:val="000000"/>
          <w:szCs w:val="28"/>
          <w:lang w:eastAsia="ru-RU"/>
        </w:rPr>
        <w:t>32.8. порядок перечисления субсидии;</w:t>
      </w:r>
    </w:p>
    <w:p w14:paraId="18589BE8" w14:textId="2F9752A0" w:rsidR="004320DB" w:rsidRPr="00C82442" w:rsidRDefault="004B5179" w:rsidP="004320DB">
      <w:pPr>
        <w:shd w:val="clear" w:color="auto" w:fill="FFFFFF"/>
        <w:ind w:firstLine="720"/>
        <w:jc w:val="both"/>
        <w:rPr>
          <w:rFonts w:eastAsia="Times New Roman" w:cs="Arial"/>
          <w:color w:val="000000"/>
          <w:szCs w:val="28"/>
          <w:lang w:eastAsia="ru-RU"/>
        </w:rPr>
      </w:pPr>
      <w:r w:rsidRPr="00C82442">
        <w:rPr>
          <w:rFonts w:eastAsia="Times New Roman" w:cs="Arial"/>
          <w:color w:val="000000"/>
          <w:szCs w:val="28"/>
          <w:lang w:eastAsia="ru-RU"/>
        </w:rPr>
        <w:t>32.</w:t>
      </w:r>
      <w:r w:rsidR="00A668B6" w:rsidRPr="00C82442">
        <w:rPr>
          <w:rFonts w:eastAsia="Times New Roman" w:cs="Arial"/>
          <w:color w:val="000000"/>
          <w:szCs w:val="28"/>
          <w:lang w:eastAsia="ru-RU"/>
        </w:rPr>
        <w:t>9</w:t>
      </w:r>
      <w:r w:rsidRPr="00C82442">
        <w:rPr>
          <w:rFonts w:eastAsia="Times New Roman" w:cs="Arial"/>
          <w:color w:val="000000"/>
          <w:szCs w:val="28"/>
          <w:lang w:eastAsia="ru-RU"/>
        </w:rPr>
        <w:t>. </w:t>
      </w:r>
      <w:r w:rsidR="004320DB" w:rsidRPr="00C82442">
        <w:rPr>
          <w:rFonts w:eastAsia="Times New Roman" w:cs="Arial"/>
          <w:color w:val="000000"/>
          <w:szCs w:val="28"/>
          <w:lang w:eastAsia="ru-RU"/>
        </w:rPr>
        <w:t xml:space="preserve">порядок возврата субсидии в бюджет </w:t>
      </w:r>
      <w:r w:rsidRPr="00C82442">
        <w:rPr>
          <w:rFonts w:eastAsia="Times New Roman" w:cs="Arial"/>
          <w:color w:val="000000"/>
          <w:szCs w:val="28"/>
          <w:lang w:eastAsia="ru-RU"/>
        </w:rPr>
        <w:t xml:space="preserve">Кашинского городского округа </w:t>
      </w:r>
      <w:r w:rsidR="004320DB" w:rsidRPr="00C82442">
        <w:rPr>
          <w:rFonts w:eastAsia="Times New Roman" w:cs="Arial"/>
          <w:color w:val="000000"/>
          <w:szCs w:val="28"/>
          <w:lang w:eastAsia="ru-RU"/>
        </w:rPr>
        <w:t>в случае нарушения условий, установленных при предоставлении субсидии, обязательство получателя субсидии в случае нарушения целей, условий и порядка предоставления субсидии, которые установлены настоящим Порядком и соглашением</w:t>
      </w:r>
      <w:r w:rsidR="00D57D60" w:rsidRPr="00C82442">
        <w:rPr>
          <w:rFonts w:eastAsia="Times New Roman" w:cs="Arial"/>
          <w:color w:val="000000"/>
          <w:szCs w:val="28"/>
          <w:lang w:eastAsia="ru-RU"/>
        </w:rPr>
        <w:t xml:space="preserve"> о предоставлении субсидии</w:t>
      </w:r>
      <w:r w:rsidR="004320DB" w:rsidRPr="00C82442">
        <w:rPr>
          <w:rFonts w:eastAsia="Times New Roman" w:cs="Arial"/>
          <w:color w:val="000000"/>
          <w:szCs w:val="28"/>
          <w:lang w:eastAsia="ru-RU"/>
        </w:rPr>
        <w:t xml:space="preserve">, возвратить по требованию </w:t>
      </w:r>
      <w:r w:rsidRPr="00C82442">
        <w:rPr>
          <w:rFonts w:eastAsia="Times New Roman" w:cs="Arial"/>
          <w:color w:val="000000"/>
          <w:szCs w:val="28"/>
          <w:lang w:eastAsia="ru-RU"/>
        </w:rPr>
        <w:t xml:space="preserve">Администрации </w:t>
      </w:r>
      <w:r w:rsidR="004320DB" w:rsidRPr="00C82442">
        <w:rPr>
          <w:rFonts w:eastAsia="Times New Roman" w:cs="Arial"/>
          <w:color w:val="000000"/>
          <w:szCs w:val="28"/>
          <w:lang w:eastAsia="ru-RU"/>
        </w:rPr>
        <w:t xml:space="preserve">в бюджет </w:t>
      </w:r>
      <w:r w:rsidRPr="00C82442">
        <w:rPr>
          <w:rFonts w:eastAsia="Times New Roman" w:cs="Arial"/>
          <w:color w:val="000000"/>
          <w:szCs w:val="28"/>
          <w:lang w:eastAsia="ru-RU"/>
        </w:rPr>
        <w:t>Кашинского городского округа</w:t>
      </w:r>
      <w:r w:rsidR="004320DB" w:rsidRPr="00C82442">
        <w:rPr>
          <w:rFonts w:eastAsia="Times New Roman" w:cs="Arial"/>
          <w:color w:val="000000"/>
          <w:szCs w:val="28"/>
          <w:lang w:eastAsia="ru-RU"/>
        </w:rPr>
        <w:t xml:space="preserve"> средства в размере предоставленной субсидии (в</w:t>
      </w:r>
      <w:r w:rsidRPr="00C82442">
        <w:rPr>
          <w:rFonts w:eastAsia="Times New Roman" w:cs="Arial"/>
          <w:color w:val="000000"/>
          <w:szCs w:val="28"/>
          <w:lang w:eastAsia="ru-RU"/>
        </w:rPr>
        <w:t> </w:t>
      </w:r>
      <w:r w:rsidR="004320DB" w:rsidRPr="00C82442">
        <w:rPr>
          <w:rFonts w:eastAsia="Times New Roman" w:cs="Arial"/>
          <w:color w:val="000000"/>
          <w:szCs w:val="28"/>
          <w:lang w:eastAsia="ru-RU"/>
        </w:rPr>
        <w:t>размере, использованном с допущением нарушения);</w:t>
      </w:r>
      <w:r w:rsidR="000373D6" w:rsidRPr="00C82442">
        <w:rPr>
          <w:rFonts w:eastAsia="Times New Roman" w:cs="Arial"/>
          <w:color w:val="000000"/>
          <w:szCs w:val="28"/>
          <w:lang w:eastAsia="ru-RU"/>
        </w:rPr>
        <w:t xml:space="preserve"> </w:t>
      </w:r>
    </w:p>
    <w:p w14:paraId="512FE043" w14:textId="5460F96F" w:rsidR="00A668B6" w:rsidRPr="00C82442" w:rsidRDefault="000373D6" w:rsidP="004320DB">
      <w:pPr>
        <w:shd w:val="clear" w:color="auto" w:fill="FFFFFF"/>
        <w:ind w:firstLine="720"/>
        <w:jc w:val="both"/>
        <w:rPr>
          <w:rFonts w:eastAsia="Times New Roman" w:cs="Arial"/>
          <w:color w:val="000000"/>
          <w:szCs w:val="28"/>
          <w:lang w:eastAsia="ru-RU"/>
        </w:rPr>
      </w:pPr>
      <w:r w:rsidRPr="00C82442">
        <w:rPr>
          <w:rFonts w:eastAsia="Times New Roman" w:cs="Arial"/>
          <w:color w:val="000000"/>
          <w:szCs w:val="28"/>
          <w:lang w:eastAsia="ru-RU"/>
        </w:rPr>
        <w:t>32.</w:t>
      </w:r>
      <w:r w:rsidR="00A668B6" w:rsidRPr="00C82442">
        <w:rPr>
          <w:rFonts w:eastAsia="Times New Roman" w:cs="Arial"/>
          <w:color w:val="000000"/>
          <w:szCs w:val="28"/>
          <w:lang w:eastAsia="ru-RU"/>
        </w:rPr>
        <w:t>10</w:t>
      </w:r>
      <w:r w:rsidRPr="00C82442">
        <w:rPr>
          <w:rFonts w:eastAsia="Times New Roman" w:cs="Arial"/>
          <w:color w:val="000000"/>
          <w:szCs w:val="28"/>
          <w:lang w:eastAsia="ru-RU"/>
        </w:rPr>
        <w:t>. </w:t>
      </w:r>
      <w:r w:rsidR="004320DB" w:rsidRPr="00C82442">
        <w:rPr>
          <w:rFonts w:eastAsia="Times New Roman" w:cs="Arial"/>
          <w:color w:val="000000"/>
          <w:szCs w:val="28"/>
          <w:lang w:eastAsia="ru-RU"/>
        </w:rPr>
        <w:t>порядок, формы и сроки представления отчетности о выполнении условий соглашения</w:t>
      </w:r>
      <w:r w:rsidR="004B0756" w:rsidRPr="00C82442">
        <w:rPr>
          <w:rFonts w:eastAsia="Times New Roman" w:cs="Arial"/>
          <w:color w:val="000000"/>
          <w:szCs w:val="28"/>
          <w:lang w:eastAsia="ru-RU"/>
        </w:rPr>
        <w:t xml:space="preserve"> о предоставлении субсидии</w:t>
      </w:r>
      <w:r w:rsidR="004320DB" w:rsidRPr="00C82442">
        <w:rPr>
          <w:rFonts w:eastAsia="Times New Roman" w:cs="Arial"/>
          <w:color w:val="000000"/>
          <w:szCs w:val="28"/>
          <w:lang w:eastAsia="ru-RU"/>
        </w:rPr>
        <w:t>;</w:t>
      </w:r>
      <w:r w:rsidRPr="00C82442">
        <w:rPr>
          <w:rFonts w:eastAsia="Times New Roman" w:cs="Arial"/>
          <w:color w:val="000000"/>
          <w:szCs w:val="28"/>
          <w:lang w:eastAsia="ru-RU"/>
        </w:rPr>
        <w:t xml:space="preserve"> </w:t>
      </w:r>
    </w:p>
    <w:p w14:paraId="37A20927" w14:textId="274E06D2" w:rsidR="004320DB" w:rsidRPr="00C82442" w:rsidRDefault="000373D6" w:rsidP="004320DB">
      <w:pPr>
        <w:shd w:val="clear" w:color="auto" w:fill="FFFFFF"/>
        <w:ind w:firstLine="720"/>
        <w:jc w:val="both"/>
        <w:rPr>
          <w:rFonts w:eastAsia="Times New Roman" w:cs="Arial"/>
          <w:color w:val="000000"/>
          <w:szCs w:val="28"/>
          <w:lang w:eastAsia="ru-RU"/>
        </w:rPr>
      </w:pPr>
      <w:r w:rsidRPr="00C82442">
        <w:rPr>
          <w:rFonts w:eastAsia="Times New Roman" w:cs="Arial"/>
          <w:color w:val="000000"/>
          <w:szCs w:val="28"/>
          <w:lang w:eastAsia="ru-RU"/>
        </w:rPr>
        <w:t>32.</w:t>
      </w:r>
      <w:r w:rsidR="00157EB3" w:rsidRPr="00C82442">
        <w:rPr>
          <w:rFonts w:eastAsia="Times New Roman" w:cs="Arial"/>
          <w:color w:val="000000"/>
          <w:szCs w:val="28"/>
          <w:lang w:eastAsia="ru-RU"/>
        </w:rPr>
        <w:t>1</w:t>
      </w:r>
      <w:r w:rsidR="00A668B6" w:rsidRPr="00C82442">
        <w:rPr>
          <w:rFonts w:eastAsia="Times New Roman" w:cs="Arial"/>
          <w:color w:val="000000"/>
          <w:szCs w:val="28"/>
          <w:lang w:eastAsia="ru-RU"/>
        </w:rPr>
        <w:t>1</w:t>
      </w:r>
      <w:r w:rsidRPr="00C82442">
        <w:rPr>
          <w:rFonts w:eastAsia="Times New Roman" w:cs="Arial"/>
          <w:color w:val="000000"/>
          <w:szCs w:val="28"/>
          <w:lang w:eastAsia="ru-RU"/>
        </w:rPr>
        <w:t>. </w:t>
      </w:r>
      <w:r w:rsidR="004320DB" w:rsidRPr="00C82442">
        <w:rPr>
          <w:rFonts w:eastAsia="Times New Roman" w:cs="Arial"/>
          <w:color w:val="000000"/>
          <w:szCs w:val="28"/>
          <w:lang w:eastAsia="ru-RU"/>
        </w:rPr>
        <w:t>условия, согласно которым:</w:t>
      </w:r>
      <w:r w:rsidR="004B0756" w:rsidRPr="00C82442">
        <w:rPr>
          <w:rFonts w:eastAsia="Times New Roman" w:cs="Arial"/>
          <w:color w:val="000000"/>
          <w:szCs w:val="28"/>
          <w:lang w:eastAsia="ru-RU"/>
        </w:rPr>
        <w:t xml:space="preserve"> </w:t>
      </w:r>
    </w:p>
    <w:p w14:paraId="5E45F488" w14:textId="04F071AC" w:rsidR="004320DB" w:rsidRPr="00C82442" w:rsidRDefault="004320DB" w:rsidP="004320DB">
      <w:pPr>
        <w:shd w:val="clear" w:color="auto" w:fill="FFFFFF"/>
        <w:ind w:firstLine="720"/>
        <w:jc w:val="both"/>
        <w:rPr>
          <w:rFonts w:eastAsia="Times New Roman" w:cs="Arial"/>
          <w:color w:val="000000"/>
          <w:szCs w:val="28"/>
          <w:lang w:eastAsia="ru-RU"/>
        </w:rPr>
      </w:pPr>
      <w:r w:rsidRPr="00C82442">
        <w:rPr>
          <w:rFonts w:eastAsia="Times New Roman" w:cs="Arial"/>
          <w:color w:val="000000"/>
          <w:szCs w:val="28"/>
          <w:lang w:eastAsia="ru-RU"/>
        </w:rPr>
        <w:t xml:space="preserve">при реорганизации получателя субсидии в форме слияния, присоединения или преобразования в соглашение </w:t>
      </w:r>
      <w:r w:rsidR="00D57D60" w:rsidRPr="00C82442">
        <w:rPr>
          <w:rFonts w:eastAsia="Times New Roman" w:cs="Arial"/>
          <w:color w:val="000000"/>
          <w:szCs w:val="28"/>
          <w:lang w:eastAsia="ru-RU"/>
        </w:rPr>
        <w:t xml:space="preserve">о предоставлении субсидии </w:t>
      </w:r>
      <w:r w:rsidRPr="00C82442">
        <w:rPr>
          <w:rFonts w:eastAsia="Times New Roman" w:cs="Arial"/>
          <w:color w:val="000000"/>
          <w:szCs w:val="28"/>
          <w:lang w:eastAsia="ru-RU"/>
        </w:rPr>
        <w:t xml:space="preserve">вносятся изменения путем заключения дополнительного соглашения к соглашению </w:t>
      </w:r>
      <w:r w:rsidR="00D57D60" w:rsidRPr="00C82442">
        <w:rPr>
          <w:rFonts w:eastAsia="Times New Roman" w:cs="Arial"/>
          <w:color w:val="000000"/>
          <w:szCs w:val="28"/>
          <w:lang w:eastAsia="ru-RU"/>
        </w:rPr>
        <w:t xml:space="preserve">о предоставлении субсидии </w:t>
      </w:r>
      <w:r w:rsidRPr="00C82442">
        <w:rPr>
          <w:rFonts w:eastAsia="Times New Roman" w:cs="Arial"/>
          <w:color w:val="000000"/>
          <w:szCs w:val="28"/>
          <w:lang w:eastAsia="ru-RU"/>
        </w:rPr>
        <w:t>в части перемены лица в</w:t>
      </w:r>
      <w:r w:rsidR="00D57D60" w:rsidRPr="00C82442">
        <w:rPr>
          <w:rFonts w:eastAsia="Times New Roman" w:cs="Arial"/>
          <w:color w:val="000000"/>
          <w:szCs w:val="28"/>
          <w:lang w:eastAsia="ru-RU"/>
        </w:rPr>
        <w:t xml:space="preserve"> </w:t>
      </w:r>
      <w:r w:rsidRPr="00C82442">
        <w:rPr>
          <w:rFonts w:eastAsia="Times New Roman" w:cs="Arial"/>
          <w:color w:val="000000"/>
          <w:szCs w:val="28"/>
          <w:lang w:eastAsia="ru-RU"/>
        </w:rPr>
        <w:t>обязательстве с указанием в</w:t>
      </w:r>
      <w:r w:rsidR="00D57D60" w:rsidRPr="00C82442">
        <w:rPr>
          <w:rFonts w:eastAsia="Times New Roman" w:cs="Arial"/>
          <w:color w:val="000000"/>
          <w:szCs w:val="28"/>
          <w:lang w:eastAsia="ru-RU"/>
        </w:rPr>
        <w:t> </w:t>
      </w:r>
      <w:r w:rsidR="002002F0" w:rsidRPr="00C82442">
        <w:rPr>
          <w:rFonts w:eastAsia="Times New Roman" w:cs="Arial"/>
          <w:color w:val="000000"/>
          <w:szCs w:val="28"/>
          <w:lang w:eastAsia="ru-RU"/>
        </w:rPr>
        <w:t xml:space="preserve">дополнительном </w:t>
      </w:r>
      <w:r w:rsidRPr="00C82442">
        <w:rPr>
          <w:rFonts w:eastAsia="Times New Roman" w:cs="Arial"/>
          <w:color w:val="000000"/>
          <w:szCs w:val="28"/>
          <w:lang w:eastAsia="ru-RU"/>
        </w:rPr>
        <w:t>соглашении юридического лица, являющегося правопреемником;</w:t>
      </w:r>
      <w:r w:rsidR="000373D6" w:rsidRPr="00C82442">
        <w:rPr>
          <w:rFonts w:eastAsia="Times New Roman" w:cs="Arial"/>
          <w:color w:val="000000"/>
          <w:szCs w:val="28"/>
          <w:lang w:eastAsia="ru-RU"/>
        </w:rPr>
        <w:t xml:space="preserve"> </w:t>
      </w:r>
    </w:p>
    <w:p w14:paraId="74586B1D" w14:textId="302C084D" w:rsidR="00320FC1" w:rsidRPr="00C82442" w:rsidRDefault="004320DB" w:rsidP="004320DB">
      <w:pPr>
        <w:shd w:val="clear" w:color="auto" w:fill="FFFFFF"/>
        <w:ind w:firstLine="720"/>
        <w:jc w:val="both"/>
        <w:rPr>
          <w:rFonts w:eastAsia="Times New Roman" w:cs="Arial"/>
          <w:color w:val="000000"/>
          <w:szCs w:val="28"/>
          <w:lang w:eastAsia="ru-RU"/>
        </w:rPr>
      </w:pPr>
      <w:r w:rsidRPr="00C82442">
        <w:rPr>
          <w:rFonts w:eastAsia="Times New Roman" w:cs="Arial"/>
          <w:color w:val="000000"/>
          <w:szCs w:val="28"/>
          <w:lang w:eastAsia="ru-RU"/>
        </w:rPr>
        <w:t xml:space="preserve">при реорганизации получателя субсидии в форме разделения, выделения, а также при ликвидации получателя субсидии соглашение </w:t>
      </w:r>
      <w:r w:rsidR="004261ED" w:rsidRPr="00C82442">
        <w:rPr>
          <w:rFonts w:eastAsia="Times New Roman" w:cs="Arial"/>
          <w:color w:val="000000"/>
          <w:szCs w:val="28"/>
          <w:lang w:eastAsia="ru-RU"/>
        </w:rPr>
        <w:t xml:space="preserve">о предоставлении субсидии </w:t>
      </w:r>
      <w:r w:rsidRPr="00C82442">
        <w:rPr>
          <w:rFonts w:eastAsia="Times New Roman" w:cs="Arial"/>
          <w:color w:val="000000"/>
          <w:szCs w:val="28"/>
          <w:lang w:eastAsia="ru-RU"/>
        </w:rPr>
        <w:t>расторгается с</w:t>
      </w:r>
      <w:r w:rsidR="004261ED" w:rsidRPr="00C82442">
        <w:rPr>
          <w:rFonts w:eastAsia="Times New Roman" w:cs="Arial"/>
          <w:color w:val="000000"/>
          <w:szCs w:val="28"/>
          <w:lang w:eastAsia="ru-RU"/>
        </w:rPr>
        <w:t xml:space="preserve"> </w:t>
      </w:r>
      <w:r w:rsidRPr="00C82442">
        <w:rPr>
          <w:rFonts w:eastAsia="Times New Roman" w:cs="Arial"/>
          <w:color w:val="000000"/>
          <w:szCs w:val="28"/>
          <w:lang w:eastAsia="ru-RU"/>
        </w:rPr>
        <w:t xml:space="preserve">формированием уведомления о расторжении соглашения </w:t>
      </w:r>
      <w:r w:rsidR="00D57D60" w:rsidRPr="00C82442">
        <w:rPr>
          <w:rFonts w:eastAsia="Times New Roman" w:cs="Arial"/>
          <w:color w:val="000000"/>
          <w:szCs w:val="28"/>
          <w:lang w:eastAsia="ru-RU"/>
        </w:rPr>
        <w:t xml:space="preserve">о предоставлении субсидии </w:t>
      </w:r>
      <w:r w:rsidRPr="00C82442">
        <w:rPr>
          <w:rFonts w:eastAsia="Times New Roman" w:cs="Arial"/>
          <w:color w:val="000000"/>
          <w:szCs w:val="28"/>
          <w:lang w:eastAsia="ru-RU"/>
        </w:rPr>
        <w:t xml:space="preserve">в одностороннем порядке и акта об исполнении обязательств по соглашению </w:t>
      </w:r>
      <w:r w:rsidR="00D57D60" w:rsidRPr="00C82442">
        <w:rPr>
          <w:rFonts w:eastAsia="Times New Roman" w:cs="Arial"/>
          <w:color w:val="000000"/>
          <w:szCs w:val="28"/>
          <w:lang w:eastAsia="ru-RU"/>
        </w:rPr>
        <w:t xml:space="preserve">о предоставлении субсидии </w:t>
      </w:r>
      <w:r w:rsidRPr="00C82442">
        <w:rPr>
          <w:rFonts w:eastAsia="Times New Roman" w:cs="Arial"/>
          <w:color w:val="000000"/>
          <w:szCs w:val="28"/>
          <w:lang w:eastAsia="ru-RU"/>
        </w:rPr>
        <w:t>с</w:t>
      </w:r>
      <w:r w:rsidR="00D57D60" w:rsidRPr="00C82442">
        <w:rPr>
          <w:rFonts w:eastAsia="Times New Roman" w:cs="Arial"/>
          <w:color w:val="000000"/>
          <w:szCs w:val="28"/>
          <w:lang w:eastAsia="ru-RU"/>
        </w:rPr>
        <w:t> </w:t>
      </w:r>
      <w:r w:rsidRPr="00C82442">
        <w:rPr>
          <w:rFonts w:eastAsia="Times New Roman" w:cs="Arial"/>
          <w:color w:val="000000"/>
          <w:szCs w:val="28"/>
          <w:lang w:eastAsia="ru-RU"/>
        </w:rPr>
        <w:t xml:space="preserve">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бюджет </w:t>
      </w:r>
      <w:r w:rsidR="000373D6" w:rsidRPr="00C82442">
        <w:rPr>
          <w:rFonts w:eastAsia="Times New Roman" w:cs="Arial"/>
          <w:color w:val="000000"/>
          <w:szCs w:val="28"/>
          <w:lang w:eastAsia="ru-RU"/>
        </w:rPr>
        <w:t>Кашинского городского округа</w:t>
      </w:r>
      <w:r w:rsidR="00BD62ED" w:rsidRPr="00C82442">
        <w:rPr>
          <w:rFonts w:eastAsia="Times New Roman" w:cs="Arial"/>
          <w:color w:val="000000"/>
          <w:szCs w:val="28"/>
          <w:lang w:eastAsia="ru-RU"/>
        </w:rPr>
        <w:t>;</w:t>
      </w:r>
      <w:r w:rsidR="000373D6" w:rsidRPr="00C82442">
        <w:rPr>
          <w:rFonts w:eastAsia="Times New Roman" w:cs="Arial"/>
          <w:color w:val="000000"/>
          <w:szCs w:val="28"/>
          <w:lang w:eastAsia="ru-RU"/>
        </w:rPr>
        <w:t xml:space="preserve"> </w:t>
      </w:r>
    </w:p>
    <w:p w14:paraId="01339948" w14:textId="23DDAA3D" w:rsidR="00B50C76" w:rsidRPr="00C82442" w:rsidRDefault="00BD62ED" w:rsidP="00B50C76">
      <w:pPr>
        <w:shd w:val="clear" w:color="auto" w:fill="FFFFFF"/>
        <w:ind w:firstLine="720"/>
        <w:jc w:val="both"/>
        <w:rPr>
          <w:rFonts w:eastAsia="Times New Roman" w:cs="Arial"/>
          <w:color w:val="000000"/>
          <w:szCs w:val="28"/>
          <w:lang w:eastAsia="ru-RU"/>
        </w:rPr>
      </w:pPr>
      <w:r w:rsidRPr="00C82442">
        <w:rPr>
          <w:rFonts w:eastAsia="Times New Roman" w:cs="Arial"/>
          <w:color w:val="000000"/>
          <w:szCs w:val="28"/>
          <w:lang w:eastAsia="ru-RU"/>
        </w:rPr>
        <w:t>32.</w:t>
      </w:r>
      <w:r w:rsidR="00B2224C" w:rsidRPr="00C82442">
        <w:rPr>
          <w:rFonts w:eastAsia="Times New Roman" w:cs="Arial"/>
          <w:color w:val="000000"/>
          <w:szCs w:val="28"/>
          <w:lang w:eastAsia="ru-RU"/>
        </w:rPr>
        <w:t>1</w:t>
      </w:r>
      <w:r w:rsidR="00A668B6" w:rsidRPr="00C82442">
        <w:rPr>
          <w:rFonts w:eastAsia="Times New Roman" w:cs="Arial"/>
          <w:color w:val="000000"/>
          <w:szCs w:val="28"/>
          <w:lang w:eastAsia="ru-RU"/>
        </w:rPr>
        <w:t>2</w:t>
      </w:r>
      <w:r w:rsidRPr="00C82442">
        <w:rPr>
          <w:rFonts w:eastAsia="Times New Roman" w:cs="Arial"/>
          <w:color w:val="000000"/>
          <w:szCs w:val="28"/>
          <w:lang w:eastAsia="ru-RU"/>
        </w:rPr>
        <w:t>. </w:t>
      </w:r>
      <w:r w:rsidR="00B50C76" w:rsidRPr="00C82442">
        <w:rPr>
          <w:rFonts w:eastAsia="Times New Roman" w:cs="Arial"/>
          <w:color w:val="000000"/>
          <w:szCs w:val="28"/>
          <w:lang w:eastAsia="ru-RU"/>
        </w:rPr>
        <w:t>иные положения (при необходимости).</w:t>
      </w:r>
    </w:p>
    <w:p w14:paraId="5FF75094" w14:textId="3C68BAC4" w:rsidR="00324929" w:rsidRPr="00C82442" w:rsidRDefault="00324929" w:rsidP="00324929">
      <w:pPr>
        <w:shd w:val="clear" w:color="auto" w:fill="FFFFFF"/>
        <w:ind w:firstLine="720"/>
        <w:jc w:val="both"/>
        <w:rPr>
          <w:rFonts w:eastAsia="Times New Roman" w:cs="Times New Roman CYR"/>
          <w:color w:val="000000"/>
          <w:szCs w:val="28"/>
          <w:lang w:eastAsia="ru-RU"/>
        </w:rPr>
      </w:pPr>
      <w:r w:rsidRPr="00C82442">
        <w:rPr>
          <w:rFonts w:eastAsia="Times New Roman" w:cs="Arial"/>
          <w:color w:val="000000"/>
          <w:szCs w:val="28"/>
          <w:lang w:eastAsia="ru-RU"/>
        </w:rPr>
        <w:t>При необходимости Администрация заключает с получателем субсидии дополнительное соглашение к соглашению</w:t>
      </w:r>
      <w:r w:rsidR="004261ED" w:rsidRPr="00C82442">
        <w:rPr>
          <w:rFonts w:eastAsia="Times New Roman" w:cs="Arial"/>
          <w:color w:val="000000"/>
          <w:szCs w:val="28"/>
          <w:lang w:eastAsia="ru-RU"/>
        </w:rPr>
        <w:t xml:space="preserve"> о предоставлении субсидии</w:t>
      </w:r>
      <w:r w:rsidRPr="00C82442">
        <w:rPr>
          <w:rFonts w:eastAsia="Times New Roman" w:cs="Arial"/>
          <w:color w:val="000000"/>
          <w:szCs w:val="28"/>
          <w:lang w:eastAsia="ru-RU"/>
        </w:rPr>
        <w:t xml:space="preserve">, соглашение о расторжении соглашения </w:t>
      </w:r>
      <w:r w:rsidR="004261ED" w:rsidRPr="00C82442">
        <w:rPr>
          <w:rFonts w:eastAsia="Times New Roman" w:cs="Arial"/>
          <w:color w:val="000000"/>
          <w:szCs w:val="28"/>
          <w:lang w:eastAsia="ru-RU"/>
        </w:rPr>
        <w:t xml:space="preserve">о предоставлении субсидии </w:t>
      </w:r>
      <w:r w:rsidRPr="00C82442">
        <w:rPr>
          <w:rFonts w:eastAsia="Times New Roman" w:cs="Arial"/>
          <w:color w:val="000000"/>
          <w:szCs w:val="28"/>
          <w:lang w:eastAsia="ru-RU"/>
        </w:rPr>
        <w:t>в</w:t>
      </w:r>
      <w:r w:rsidR="004261ED" w:rsidRPr="00C82442">
        <w:rPr>
          <w:rFonts w:eastAsia="Times New Roman" w:cs="Arial"/>
          <w:color w:val="000000"/>
          <w:szCs w:val="28"/>
          <w:lang w:eastAsia="ru-RU"/>
        </w:rPr>
        <w:t> </w:t>
      </w:r>
      <w:r w:rsidRPr="00C82442">
        <w:rPr>
          <w:rFonts w:eastAsia="Times New Roman" w:cs="Arial"/>
          <w:color w:val="000000"/>
          <w:szCs w:val="28"/>
          <w:lang w:eastAsia="ru-RU"/>
        </w:rPr>
        <w:t xml:space="preserve">соответствии с типовыми формами, установленными Финансовым управлением. </w:t>
      </w:r>
    </w:p>
    <w:p w14:paraId="12F450EB" w14:textId="064C57C5" w:rsidR="00735B9C" w:rsidRPr="00C82442" w:rsidRDefault="00735B9C" w:rsidP="00735B9C">
      <w:pPr>
        <w:shd w:val="clear" w:color="auto" w:fill="FFFFFF"/>
        <w:ind w:firstLine="720"/>
        <w:jc w:val="both"/>
        <w:rPr>
          <w:rFonts w:eastAsia="Times New Roman" w:cs="Arial"/>
          <w:color w:val="000000"/>
          <w:szCs w:val="28"/>
          <w:lang w:eastAsia="ru-RU"/>
        </w:rPr>
      </w:pPr>
      <w:r w:rsidRPr="00C82442">
        <w:rPr>
          <w:rFonts w:eastAsia="Times New Roman" w:cs="Arial"/>
          <w:color w:val="000000"/>
          <w:szCs w:val="28"/>
          <w:lang w:eastAsia="ru-RU"/>
        </w:rPr>
        <w:t>33. Отбор признается несостоявшимся в следующих случаях:</w:t>
      </w:r>
    </w:p>
    <w:p w14:paraId="41D0F766" w14:textId="77A71D67" w:rsidR="00735B9C" w:rsidRPr="00C82442" w:rsidRDefault="00735B9C" w:rsidP="00735B9C">
      <w:pPr>
        <w:shd w:val="clear" w:color="auto" w:fill="FFFFFF"/>
        <w:ind w:firstLine="720"/>
        <w:jc w:val="both"/>
        <w:rPr>
          <w:rFonts w:eastAsia="Times New Roman" w:cs="Arial"/>
          <w:color w:val="000000"/>
          <w:szCs w:val="28"/>
          <w:lang w:eastAsia="ru-RU"/>
        </w:rPr>
      </w:pPr>
      <w:r w:rsidRPr="00C82442">
        <w:rPr>
          <w:rFonts w:eastAsia="Times New Roman" w:cs="Arial"/>
          <w:color w:val="000000"/>
          <w:szCs w:val="28"/>
          <w:lang w:eastAsia="ru-RU"/>
        </w:rPr>
        <w:t>33.1. по окончании срока подачи заявок подана только одна заявка;</w:t>
      </w:r>
    </w:p>
    <w:p w14:paraId="08AFEE75" w14:textId="21B74757" w:rsidR="00735B9C" w:rsidRPr="00C82442" w:rsidRDefault="00735B9C" w:rsidP="00735B9C">
      <w:pPr>
        <w:shd w:val="clear" w:color="auto" w:fill="FFFFFF"/>
        <w:ind w:firstLine="720"/>
        <w:jc w:val="both"/>
        <w:rPr>
          <w:rFonts w:eastAsia="Times New Roman" w:cs="Arial"/>
          <w:color w:val="000000"/>
          <w:szCs w:val="28"/>
          <w:lang w:eastAsia="ru-RU"/>
        </w:rPr>
      </w:pPr>
      <w:r w:rsidRPr="00C82442">
        <w:rPr>
          <w:rFonts w:eastAsia="Times New Roman" w:cs="Arial"/>
          <w:color w:val="000000"/>
          <w:szCs w:val="28"/>
          <w:lang w:eastAsia="ru-RU"/>
        </w:rPr>
        <w:t xml:space="preserve">33.2. по результатам рассмотрения заявок только одна заявка соответствует требованиям, установленным в объявлении; </w:t>
      </w:r>
    </w:p>
    <w:p w14:paraId="605BAF48" w14:textId="08B4E931" w:rsidR="00735B9C" w:rsidRPr="00C82442" w:rsidRDefault="00735B9C" w:rsidP="00735B9C">
      <w:pPr>
        <w:shd w:val="clear" w:color="auto" w:fill="FFFFFF"/>
        <w:ind w:firstLine="720"/>
        <w:jc w:val="both"/>
        <w:rPr>
          <w:rFonts w:eastAsia="Times New Roman" w:cs="Arial"/>
          <w:color w:val="000000"/>
          <w:szCs w:val="28"/>
          <w:lang w:eastAsia="ru-RU"/>
        </w:rPr>
      </w:pPr>
      <w:r w:rsidRPr="00C82442">
        <w:rPr>
          <w:rFonts w:eastAsia="Times New Roman" w:cs="Arial"/>
          <w:color w:val="000000"/>
          <w:szCs w:val="28"/>
          <w:lang w:eastAsia="ru-RU"/>
        </w:rPr>
        <w:lastRenderedPageBreak/>
        <w:t>33.3. по окончании срока подачи заявок не подано ни одной заявки;</w:t>
      </w:r>
    </w:p>
    <w:p w14:paraId="38604083" w14:textId="25E0DEAF" w:rsidR="00735B9C" w:rsidRPr="00C82442" w:rsidRDefault="00735B9C" w:rsidP="00735B9C">
      <w:pPr>
        <w:shd w:val="clear" w:color="auto" w:fill="FFFFFF"/>
        <w:ind w:firstLine="720"/>
        <w:jc w:val="both"/>
        <w:rPr>
          <w:rFonts w:eastAsia="Times New Roman" w:cs="Arial"/>
          <w:color w:val="000000"/>
          <w:szCs w:val="28"/>
          <w:lang w:eastAsia="ru-RU"/>
        </w:rPr>
      </w:pPr>
      <w:r w:rsidRPr="00C82442">
        <w:rPr>
          <w:rFonts w:eastAsia="Times New Roman" w:cs="Arial"/>
          <w:color w:val="000000"/>
          <w:szCs w:val="28"/>
          <w:lang w:eastAsia="ru-RU"/>
        </w:rPr>
        <w:t xml:space="preserve">33.4. по результатам рассмотрения заявок отклонены все заявки. </w:t>
      </w:r>
    </w:p>
    <w:p w14:paraId="16945303" w14:textId="742E8DD4" w:rsidR="000C1185" w:rsidRPr="00203600" w:rsidRDefault="00735B9C" w:rsidP="00952232">
      <w:pPr>
        <w:shd w:val="clear" w:color="auto" w:fill="FFFFFF"/>
        <w:ind w:firstLine="720"/>
        <w:jc w:val="both"/>
        <w:rPr>
          <w:rFonts w:eastAsia="Times New Roman" w:cs="Arial"/>
          <w:color w:val="000000"/>
          <w:szCs w:val="28"/>
          <w:lang w:eastAsia="ru-RU"/>
        </w:rPr>
      </w:pPr>
      <w:r w:rsidRPr="00203600">
        <w:rPr>
          <w:rFonts w:eastAsia="Times New Roman" w:cs="Arial"/>
          <w:color w:val="000000"/>
          <w:szCs w:val="28"/>
          <w:lang w:eastAsia="ru-RU"/>
        </w:rPr>
        <w:t>3</w:t>
      </w:r>
      <w:r w:rsidR="00134514" w:rsidRPr="00203600">
        <w:rPr>
          <w:rFonts w:eastAsia="Times New Roman" w:cs="Arial"/>
          <w:color w:val="000000"/>
          <w:szCs w:val="28"/>
          <w:lang w:eastAsia="ru-RU"/>
        </w:rPr>
        <w:t>4</w:t>
      </w:r>
      <w:r w:rsidRPr="00203600">
        <w:rPr>
          <w:rFonts w:eastAsia="Times New Roman" w:cs="Arial"/>
          <w:color w:val="000000"/>
          <w:szCs w:val="28"/>
          <w:lang w:eastAsia="ru-RU"/>
        </w:rPr>
        <w:t>. </w:t>
      </w:r>
      <w:bookmarkStart w:id="34" w:name="_Hlk170399960"/>
      <w:bookmarkStart w:id="35" w:name="_Hlk170399746"/>
      <w:r w:rsidRPr="00203600">
        <w:rPr>
          <w:rFonts w:eastAsia="Times New Roman" w:cs="Arial"/>
          <w:color w:val="000000"/>
          <w:szCs w:val="28"/>
          <w:lang w:eastAsia="ru-RU"/>
        </w:rPr>
        <w:t>Субсидия предоставляется получателю субсидии</w:t>
      </w:r>
      <w:bookmarkEnd w:id="34"/>
      <w:r w:rsidR="00096BDB" w:rsidRPr="00203600">
        <w:rPr>
          <w:rFonts w:eastAsia="Times New Roman" w:cs="Arial"/>
          <w:color w:val="000000"/>
          <w:szCs w:val="28"/>
          <w:lang w:eastAsia="ru-RU"/>
        </w:rPr>
        <w:t xml:space="preserve">, </w:t>
      </w:r>
      <w:bookmarkStart w:id="36" w:name="_Hlk170399443"/>
      <w:r w:rsidR="00506BBB" w:rsidRPr="00203600">
        <w:rPr>
          <w:rFonts w:eastAsia="Times New Roman" w:cs="Arial"/>
          <w:color w:val="000000"/>
          <w:szCs w:val="28"/>
          <w:lang w:eastAsia="ru-RU"/>
        </w:rPr>
        <w:t xml:space="preserve">если он и поданные им заявка и иные документы, предусмотренные настоящим Порядком, </w:t>
      </w:r>
      <w:r w:rsidR="001F5119" w:rsidRPr="00203600">
        <w:rPr>
          <w:rFonts w:eastAsia="Times New Roman" w:cs="Arial"/>
          <w:color w:val="000000"/>
          <w:szCs w:val="28"/>
          <w:lang w:eastAsia="ru-RU"/>
        </w:rPr>
        <w:t xml:space="preserve">признаны </w:t>
      </w:r>
      <w:bookmarkStart w:id="37" w:name="_Hlk170399632"/>
      <w:r w:rsidR="001F5119" w:rsidRPr="00203600">
        <w:rPr>
          <w:rFonts w:eastAsia="Times New Roman" w:cs="Arial"/>
          <w:color w:val="000000"/>
          <w:szCs w:val="28"/>
          <w:lang w:eastAsia="ru-RU"/>
        </w:rPr>
        <w:t>соответствующими</w:t>
      </w:r>
      <w:r w:rsidR="00096BDB" w:rsidRPr="00203600">
        <w:rPr>
          <w:rFonts w:eastAsia="Times New Roman" w:cs="Arial"/>
          <w:color w:val="000000"/>
          <w:szCs w:val="28"/>
          <w:lang w:eastAsia="ru-RU"/>
        </w:rPr>
        <w:t xml:space="preserve"> требованиям настоящего Порядка</w:t>
      </w:r>
      <w:r w:rsidR="00D912D1" w:rsidRPr="00203600">
        <w:rPr>
          <w:rFonts w:eastAsia="Times New Roman" w:cs="Arial"/>
          <w:color w:val="000000"/>
          <w:szCs w:val="28"/>
          <w:lang w:eastAsia="ru-RU"/>
        </w:rPr>
        <w:t xml:space="preserve"> и </w:t>
      </w:r>
      <w:r w:rsidR="00096BDB" w:rsidRPr="00203600">
        <w:rPr>
          <w:rFonts w:eastAsia="Times New Roman" w:cs="Arial"/>
          <w:color w:val="000000"/>
          <w:szCs w:val="28"/>
          <w:lang w:eastAsia="ru-RU"/>
        </w:rPr>
        <w:t>требованиям, у</w:t>
      </w:r>
      <w:r w:rsidR="00F14238" w:rsidRPr="00203600">
        <w:rPr>
          <w:rFonts w:eastAsia="Times New Roman" w:cs="Arial"/>
          <w:color w:val="000000"/>
          <w:szCs w:val="28"/>
          <w:lang w:eastAsia="ru-RU"/>
        </w:rPr>
        <w:t>становленным</w:t>
      </w:r>
      <w:r w:rsidR="00096BDB" w:rsidRPr="00203600">
        <w:rPr>
          <w:rFonts w:eastAsia="Times New Roman" w:cs="Arial"/>
          <w:color w:val="000000"/>
          <w:szCs w:val="28"/>
          <w:lang w:eastAsia="ru-RU"/>
        </w:rPr>
        <w:t xml:space="preserve"> в</w:t>
      </w:r>
      <w:r w:rsidR="00506BBB" w:rsidRPr="00203600">
        <w:rPr>
          <w:rFonts w:eastAsia="Times New Roman" w:cs="Arial"/>
          <w:color w:val="000000"/>
          <w:szCs w:val="28"/>
          <w:lang w:eastAsia="ru-RU"/>
        </w:rPr>
        <w:t xml:space="preserve"> </w:t>
      </w:r>
      <w:r w:rsidR="00096BDB" w:rsidRPr="00203600">
        <w:rPr>
          <w:rFonts w:eastAsia="Times New Roman" w:cs="Arial"/>
          <w:color w:val="000000"/>
          <w:szCs w:val="28"/>
          <w:lang w:eastAsia="ru-RU"/>
        </w:rPr>
        <w:t>объявлении</w:t>
      </w:r>
      <w:bookmarkEnd w:id="36"/>
      <w:r w:rsidR="00096BDB" w:rsidRPr="00203600">
        <w:rPr>
          <w:rFonts w:eastAsia="Times New Roman" w:cs="Arial"/>
          <w:color w:val="000000"/>
          <w:szCs w:val="28"/>
          <w:lang w:eastAsia="ru-RU"/>
        </w:rPr>
        <w:t>, в случае признания отбора состоявшимся</w:t>
      </w:r>
      <w:r w:rsidR="006D67EA" w:rsidRPr="00203600">
        <w:rPr>
          <w:rFonts w:eastAsia="Times New Roman" w:cs="Arial"/>
          <w:color w:val="000000"/>
          <w:szCs w:val="28"/>
          <w:lang w:eastAsia="ru-RU"/>
        </w:rPr>
        <w:t>.</w:t>
      </w:r>
      <w:r w:rsidR="00952232" w:rsidRPr="00203600">
        <w:rPr>
          <w:rFonts w:eastAsia="Times New Roman" w:cs="Arial"/>
          <w:color w:val="000000"/>
          <w:szCs w:val="28"/>
          <w:lang w:eastAsia="ru-RU"/>
        </w:rPr>
        <w:t xml:space="preserve"> </w:t>
      </w:r>
      <w:bookmarkEnd w:id="35"/>
      <w:bookmarkEnd w:id="37"/>
    </w:p>
    <w:p w14:paraId="7B64917C" w14:textId="3F7B348D" w:rsidR="001F5119" w:rsidRPr="006D67EA" w:rsidRDefault="000C1185" w:rsidP="00952232">
      <w:pPr>
        <w:shd w:val="clear" w:color="auto" w:fill="FFFFFF"/>
        <w:ind w:firstLine="720"/>
        <w:jc w:val="both"/>
        <w:rPr>
          <w:rFonts w:eastAsia="Times New Roman" w:cs="Arial"/>
          <w:color w:val="000000"/>
          <w:szCs w:val="28"/>
          <w:lang w:eastAsia="ru-RU"/>
        </w:rPr>
      </w:pPr>
      <w:r w:rsidRPr="00203600">
        <w:rPr>
          <w:rFonts w:eastAsia="Times New Roman" w:cs="Arial"/>
          <w:color w:val="000000"/>
          <w:szCs w:val="28"/>
          <w:lang w:eastAsia="ru-RU"/>
        </w:rPr>
        <w:t>Субсидия также предоставляется получателю субсидии</w:t>
      </w:r>
      <w:r w:rsidR="00952232" w:rsidRPr="00203600">
        <w:rPr>
          <w:rFonts w:eastAsia="Times New Roman" w:cs="Arial"/>
          <w:color w:val="000000"/>
          <w:szCs w:val="28"/>
          <w:lang w:eastAsia="ru-RU"/>
        </w:rPr>
        <w:t xml:space="preserve">, который подал единственную заявку, </w:t>
      </w:r>
      <w:r w:rsidR="00096BDB" w:rsidRPr="00203600">
        <w:rPr>
          <w:rFonts w:eastAsia="Times New Roman" w:cs="Arial"/>
          <w:color w:val="000000"/>
          <w:szCs w:val="28"/>
          <w:lang w:eastAsia="ru-RU"/>
        </w:rPr>
        <w:t xml:space="preserve">при условии, что </w:t>
      </w:r>
      <w:r w:rsidR="001F5119" w:rsidRPr="00203600">
        <w:rPr>
          <w:rFonts w:eastAsia="Times New Roman" w:cs="Arial"/>
          <w:color w:val="000000"/>
          <w:szCs w:val="28"/>
          <w:lang w:eastAsia="ru-RU"/>
        </w:rPr>
        <w:t>он и поданные им единственная заявка и иные документы, предусмотренные настоящим Порядком, признаны соответствующими требованиям настоящего Порядка</w:t>
      </w:r>
      <w:r w:rsidR="00DC0BC4" w:rsidRPr="00203600">
        <w:rPr>
          <w:rFonts w:eastAsia="Times New Roman" w:cs="Arial"/>
          <w:color w:val="000000"/>
          <w:szCs w:val="28"/>
          <w:lang w:eastAsia="ru-RU"/>
        </w:rPr>
        <w:t xml:space="preserve"> и требованиям</w:t>
      </w:r>
      <w:r w:rsidR="001F5119" w:rsidRPr="00203600">
        <w:rPr>
          <w:rFonts w:eastAsia="Times New Roman" w:cs="Arial"/>
          <w:color w:val="000000"/>
          <w:szCs w:val="28"/>
          <w:lang w:eastAsia="ru-RU"/>
        </w:rPr>
        <w:t xml:space="preserve">, </w:t>
      </w:r>
      <w:r w:rsidR="00F14238" w:rsidRPr="00203600">
        <w:rPr>
          <w:rFonts w:eastAsia="Times New Roman" w:cs="Arial"/>
          <w:color w:val="000000"/>
          <w:szCs w:val="28"/>
          <w:lang w:eastAsia="ru-RU"/>
        </w:rPr>
        <w:t xml:space="preserve">установленным </w:t>
      </w:r>
      <w:r w:rsidR="001F5119" w:rsidRPr="00203600">
        <w:rPr>
          <w:rFonts w:eastAsia="Times New Roman" w:cs="Arial"/>
          <w:color w:val="000000"/>
          <w:szCs w:val="28"/>
          <w:lang w:eastAsia="ru-RU"/>
        </w:rPr>
        <w:t xml:space="preserve">в объявлении, в случае признания отбора </w:t>
      </w:r>
      <w:r w:rsidR="00EE3447" w:rsidRPr="00203600">
        <w:rPr>
          <w:rFonts w:eastAsia="Times New Roman" w:cs="Arial"/>
          <w:color w:val="000000"/>
          <w:szCs w:val="28"/>
          <w:lang w:eastAsia="ru-RU"/>
        </w:rPr>
        <w:t xml:space="preserve">не </w:t>
      </w:r>
      <w:r w:rsidR="001F5119" w:rsidRPr="00203600">
        <w:rPr>
          <w:rFonts w:eastAsia="Times New Roman" w:cs="Arial"/>
          <w:color w:val="000000"/>
          <w:szCs w:val="28"/>
          <w:lang w:eastAsia="ru-RU"/>
        </w:rPr>
        <w:t>состоявшимся</w:t>
      </w:r>
      <w:r w:rsidR="00EE3447" w:rsidRPr="00203600">
        <w:rPr>
          <w:rFonts w:eastAsia="Times New Roman" w:cs="Arial"/>
          <w:color w:val="000000"/>
          <w:szCs w:val="28"/>
          <w:lang w:eastAsia="ru-RU"/>
        </w:rPr>
        <w:t>.</w:t>
      </w:r>
      <w:r w:rsidR="00EE3447" w:rsidRPr="006D67EA">
        <w:rPr>
          <w:rFonts w:eastAsia="Times New Roman" w:cs="Arial"/>
          <w:color w:val="000000"/>
          <w:szCs w:val="28"/>
          <w:lang w:eastAsia="ru-RU"/>
        </w:rPr>
        <w:t xml:space="preserve"> </w:t>
      </w:r>
    </w:p>
    <w:p w14:paraId="2B79018D" w14:textId="2C9E779A" w:rsidR="00A23A6B" w:rsidRPr="00C82442" w:rsidRDefault="000373D6" w:rsidP="00D160B7">
      <w:pPr>
        <w:shd w:val="clear" w:color="auto" w:fill="FFFFFF"/>
        <w:ind w:firstLine="720"/>
        <w:jc w:val="both"/>
        <w:rPr>
          <w:rFonts w:eastAsia="Times New Roman" w:cs="Times New Roman CYR"/>
          <w:color w:val="000000"/>
          <w:szCs w:val="28"/>
          <w:lang w:eastAsia="ru-RU"/>
        </w:rPr>
      </w:pPr>
      <w:r w:rsidRPr="00C82442">
        <w:rPr>
          <w:rFonts w:eastAsia="Times New Roman" w:cs="Arial"/>
          <w:color w:val="000000"/>
          <w:szCs w:val="28"/>
          <w:lang w:eastAsia="ru-RU"/>
        </w:rPr>
        <w:t>3</w:t>
      </w:r>
      <w:r w:rsidR="00134514" w:rsidRPr="00C82442">
        <w:rPr>
          <w:rFonts w:eastAsia="Times New Roman" w:cs="Arial"/>
          <w:color w:val="000000"/>
          <w:szCs w:val="28"/>
          <w:lang w:eastAsia="ru-RU"/>
        </w:rPr>
        <w:t>5</w:t>
      </w:r>
      <w:r w:rsidR="00A23A6B" w:rsidRPr="00C82442">
        <w:rPr>
          <w:rFonts w:eastAsia="Times New Roman" w:cs="Arial"/>
          <w:color w:val="000000"/>
          <w:szCs w:val="28"/>
          <w:lang w:eastAsia="ru-RU"/>
        </w:rPr>
        <w:t>.</w:t>
      </w:r>
      <w:r w:rsidR="00F04EA9" w:rsidRPr="00C82442">
        <w:rPr>
          <w:rFonts w:eastAsia="Times New Roman" w:cs="Arial"/>
          <w:color w:val="000000"/>
          <w:szCs w:val="28"/>
          <w:lang w:eastAsia="ru-RU"/>
        </w:rPr>
        <w:t> </w:t>
      </w:r>
      <w:r w:rsidR="00A23A6B" w:rsidRPr="00C82442">
        <w:rPr>
          <w:rFonts w:eastAsia="Times New Roman" w:cs="Arial"/>
          <w:color w:val="000000"/>
          <w:szCs w:val="28"/>
          <w:lang w:eastAsia="ru-RU"/>
        </w:rPr>
        <w:t xml:space="preserve">Размер субсидии (С) определяется </w:t>
      </w:r>
      <w:r w:rsidRPr="00C82442">
        <w:rPr>
          <w:rFonts w:eastAsia="Times New Roman" w:cs="Arial"/>
          <w:color w:val="000000"/>
          <w:szCs w:val="28"/>
          <w:lang w:eastAsia="ru-RU"/>
        </w:rPr>
        <w:t xml:space="preserve">Администрацией </w:t>
      </w:r>
      <w:r w:rsidR="00A23A6B" w:rsidRPr="00C82442">
        <w:rPr>
          <w:rFonts w:eastAsia="Times New Roman" w:cs="Arial"/>
          <w:color w:val="000000"/>
          <w:szCs w:val="28"/>
          <w:lang w:eastAsia="ru-RU"/>
        </w:rPr>
        <w:t>по следующим формулам:</w:t>
      </w:r>
      <w:r w:rsidR="00F04EA9" w:rsidRPr="00C82442">
        <w:rPr>
          <w:rFonts w:eastAsia="Times New Roman" w:cs="Arial"/>
          <w:color w:val="000000"/>
          <w:szCs w:val="28"/>
          <w:lang w:eastAsia="ru-RU"/>
        </w:rPr>
        <w:t xml:space="preserve"> </w:t>
      </w:r>
    </w:p>
    <w:p w14:paraId="10AD3015" w14:textId="63202AB4" w:rsidR="00A23A6B" w:rsidRPr="00C82442" w:rsidRDefault="000373D6" w:rsidP="00590535">
      <w:pPr>
        <w:shd w:val="clear" w:color="auto" w:fill="FFFFFF"/>
        <w:ind w:firstLine="720"/>
        <w:jc w:val="both"/>
        <w:rPr>
          <w:rFonts w:eastAsia="Times New Roman" w:cs="Times New Roman CYR"/>
          <w:color w:val="000000"/>
          <w:szCs w:val="28"/>
          <w:lang w:eastAsia="ru-RU"/>
        </w:rPr>
      </w:pPr>
      <w:r w:rsidRPr="00C82442">
        <w:rPr>
          <w:rFonts w:eastAsia="Times New Roman" w:cs="Arial"/>
          <w:color w:val="000000"/>
          <w:szCs w:val="28"/>
          <w:lang w:eastAsia="ru-RU"/>
        </w:rPr>
        <w:t>3</w:t>
      </w:r>
      <w:r w:rsidR="00134514" w:rsidRPr="00C82442">
        <w:rPr>
          <w:rFonts w:eastAsia="Times New Roman" w:cs="Arial"/>
          <w:color w:val="000000"/>
          <w:szCs w:val="28"/>
          <w:lang w:eastAsia="ru-RU"/>
        </w:rPr>
        <w:t>5</w:t>
      </w:r>
      <w:r w:rsidR="00F04EA9" w:rsidRPr="00C82442">
        <w:rPr>
          <w:rFonts w:eastAsia="Times New Roman" w:cs="Arial"/>
          <w:color w:val="000000"/>
          <w:szCs w:val="28"/>
          <w:lang w:eastAsia="ru-RU"/>
        </w:rPr>
        <w:t>.1. </w:t>
      </w:r>
      <w:r w:rsidR="00A23A6B" w:rsidRPr="00C82442">
        <w:rPr>
          <w:rFonts w:eastAsia="Times New Roman" w:cs="Arial"/>
          <w:color w:val="000000"/>
          <w:szCs w:val="28"/>
          <w:lang w:eastAsia="ru-RU"/>
        </w:rPr>
        <w:t>в случае</w:t>
      </w:r>
      <w:r w:rsidR="00F04EA9" w:rsidRPr="00C82442">
        <w:rPr>
          <w:rFonts w:eastAsia="Times New Roman" w:cs="Arial"/>
          <w:color w:val="000000"/>
          <w:szCs w:val="28"/>
          <w:lang w:eastAsia="ru-RU"/>
        </w:rPr>
        <w:t xml:space="preserve"> </w:t>
      </w:r>
      <w:r w:rsidR="00A23A6B" w:rsidRPr="00C82442">
        <w:rPr>
          <w:szCs w:val="28"/>
        </w:rPr>
        <w:t>формирования</w:t>
      </w:r>
      <w:r w:rsidR="00F04EA9" w:rsidRPr="00C82442">
        <w:rPr>
          <w:rFonts w:eastAsia="Times New Roman" w:cs="Arial"/>
          <w:color w:val="000000"/>
          <w:szCs w:val="28"/>
          <w:lang w:eastAsia="ru-RU"/>
        </w:rPr>
        <w:t xml:space="preserve"> </w:t>
      </w:r>
      <w:r w:rsidR="00A23A6B" w:rsidRPr="00C82442">
        <w:rPr>
          <w:rFonts w:eastAsia="Times New Roman" w:cs="Arial"/>
          <w:color w:val="000000"/>
          <w:szCs w:val="28"/>
          <w:lang w:eastAsia="ru-RU"/>
        </w:rPr>
        <w:t>уставного фонда вновь созда</w:t>
      </w:r>
      <w:r w:rsidR="00E576A8">
        <w:rPr>
          <w:rFonts w:eastAsia="Times New Roman" w:cs="Arial"/>
          <w:color w:val="000000"/>
          <w:szCs w:val="28"/>
          <w:lang w:eastAsia="ru-RU"/>
        </w:rPr>
        <w:t>нного</w:t>
      </w:r>
      <w:r w:rsidR="00A23A6B" w:rsidRPr="00C82442">
        <w:rPr>
          <w:rFonts w:eastAsia="Times New Roman" w:cs="Arial"/>
          <w:color w:val="000000"/>
          <w:szCs w:val="28"/>
          <w:lang w:eastAsia="ru-RU"/>
        </w:rPr>
        <w:t xml:space="preserve"> предприятия:</w:t>
      </w:r>
      <w:r w:rsidR="00B354EE" w:rsidRPr="00C82442">
        <w:rPr>
          <w:rFonts w:eastAsia="Times New Roman" w:cs="Arial"/>
          <w:color w:val="000000"/>
          <w:szCs w:val="28"/>
          <w:lang w:eastAsia="ru-RU"/>
        </w:rPr>
        <w:t xml:space="preserve"> </w:t>
      </w:r>
    </w:p>
    <w:p w14:paraId="5F1A44D5" w14:textId="57B64B7E" w:rsidR="00A23A6B" w:rsidRPr="00C82442" w:rsidRDefault="00A23A6B" w:rsidP="00F04EA9">
      <w:pPr>
        <w:shd w:val="clear" w:color="auto" w:fill="FFFFFF"/>
        <w:jc w:val="both"/>
        <w:rPr>
          <w:rFonts w:eastAsia="Times New Roman" w:cs="Times New Roman CYR"/>
          <w:color w:val="000000"/>
          <w:szCs w:val="28"/>
          <w:lang w:eastAsia="ru-RU"/>
        </w:rPr>
      </w:pPr>
    </w:p>
    <w:p w14:paraId="077B15BE" w14:textId="4245E55C" w:rsidR="00216D0D" w:rsidRPr="00C82442" w:rsidRDefault="00216D0D" w:rsidP="003E040F">
      <w:pPr>
        <w:shd w:val="clear" w:color="auto" w:fill="FFFFFF"/>
        <w:jc w:val="center"/>
        <w:rPr>
          <w:rFonts w:eastAsia="Times New Roman" w:cs="Times New Roman CYR"/>
          <w:color w:val="000000"/>
          <w:szCs w:val="28"/>
          <w:lang w:eastAsia="ru-RU"/>
        </w:rPr>
      </w:pPr>
      <w:r w:rsidRPr="00C82442">
        <w:rPr>
          <w:rFonts w:eastAsia="Times New Roman" w:cs="Times New Roman CYR"/>
          <w:color w:val="000000"/>
          <w:szCs w:val="28"/>
          <w:lang w:eastAsia="ru-RU"/>
        </w:rPr>
        <w:t>С = Р</w:t>
      </w:r>
      <w:r w:rsidRPr="00C82442">
        <w:rPr>
          <w:rFonts w:eastAsia="Times New Roman" w:cs="Times New Roman CYR"/>
          <w:color w:val="000000"/>
          <w:szCs w:val="28"/>
          <w:vertAlign w:val="subscript"/>
          <w:lang w:eastAsia="ru-RU"/>
        </w:rPr>
        <w:t>фот</w:t>
      </w:r>
      <w:r w:rsidRPr="00C82442">
        <w:rPr>
          <w:rFonts w:eastAsia="Times New Roman" w:cs="Times New Roman CYR"/>
          <w:color w:val="000000"/>
          <w:szCs w:val="28"/>
          <w:lang w:eastAsia="ru-RU"/>
        </w:rPr>
        <w:t> + </w:t>
      </w:r>
      <w:bookmarkStart w:id="38" w:name="_Hlk167885859"/>
      <w:r w:rsidRPr="00C82442">
        <w:rPr>
          <w:rFonts w:eastAsia="Times New Roman" w:cs="Times New Roman CYR"/>
          <w:color w:val="000000"/>
          <w:szCs w:val="28"/>
          <w:lang w:eastAsia="ru-RU"/>
        </w:rPr>
        <w:t>Р</w:t>
      </w:r>
      <w:r w:rsidRPr="00C82442">
        <w:rPr>
          <w:rFonts w:eastAsia="Times New Roman" w:cs="Times New Roman CYR"/>
          <w:color w:val="000000"/>
          <w:szCs w:val="28"/>
          <w:vertAlign w:val="subscript"/>
          <w:lang w:eastAsia="ru-RU"/>
        </w:rPr>
        <w:t>рег.</w:t>
      </w:r>
      <w:r w:rsidR="009A4A76" w:rsidRPr="00C82442">
        <w:rPr>
          <w:rFonts w:eastAsia="Times New Roman" w:cs="Times New Roman CYR"/>
          <w:color w:val="000000"/>
          <w:szCs w:val="28"/>
          <w:vertAlign w:val="subscript"/>
          <w:lang w:eastAsia="ru-RU"/>
        </w:rPr>
        <w:t> </w:t>
      </w:r>
      <w:r w:rsidRPr="00C82442">
        <w:rPr>
          <w:rFonts w:eastAsia="Times New Roman" w:cs="Times New Roman CYR"/>
          <w:color w:val="000000"/>
          <w:szCs w:val="28"/>
          <w:vertAlign w:val="subscript"/>
          <w:lang w:eastAsia="ru-RU"/>
        </w:rPr>
        <w:t>имущ.</w:t>
      </w:r>
      <w:r w:rsidRPr="00C82442">
        <w:rPr>
          <w:rFonts w:eastAsia="Times New Roman" w:cs="Times New Roman CYR"/>
          <w:color w:val="000000"/>
          <w:szCs w:val="28"/>
          <w:lang w:eastAsia="ru-RU"/>
        </w:rPr>
        <w:t> </w:t>
      </w:r>
      <w:bookmarkEnd w:id="38"/>
      <w:r w:rsidRPr="00C82442">
        <w:rPr>
          <w:rFonts w:eastAsia="Times New Roman" w:cs="Times New Roman CYR"/>
          <w:color w:val="000000"/>
          <w:szCs w:val="28"/>
          <w:lang w:eastAsia="ru-RU"/>
        </w:rPr>
        <w:t>+</w:t>
      </w:r>
      <w:r w:rsidR="003E040F" w:rsidRPr="00C82442">
        <w:rPr>
          <w:rFonts w:eastAsia="Times New Roman" w:cs="Times New Roman CYR"/>
          <w:color w:val="000000"/>
          <w:szCs w:val="28"/>
          <w:lang w:eastAsia="ru-RU"/>
        </w:rPr>
        <w:t> Р</w:t>
      </w:r>
      <w:r w:rsidR="00010007">
        <w:rPr>
          <w:rFonts w:eastAsia="Times New Roman" w:cs="Times New Roman CYR"/>
          <w:color w:val="000000"/>
          <w:szCs w:val="28"/>
          <w:vertAlign w:val="subscript"/>
          <w:lang w:eastAsia="ru-RU"/>
        </w:rPr>
        <w:t>банк</w:t>
      </w:r>
      <w:r w:rsidR="003E040F" w:rsidRPr="00C82442">
        <w:rPr>
          <w:rFonts w:eastAsia="Times New Roman" w:cs="Times New Roman CYR"/>
          <w:color w:val="000000"/>
          <w:szCs w:val="28"/>
          <w:vertAlign w:val="subscript"/>
          <w:lang w:eastAsia="ru-RU"/>
        </w:rPr>
        <w:t>.</w:t>
      </w:r>
      <w:r w:rsidR="003E040F" w:rsidRPr="00C82442">
        <w:rPr>
          <w:rFonts w:eastAsia="Times New Roman" w:cs="Times New Roman CYR"/>
          <w:color w:val="000000"/>
          <w:szCs w:val="28"/>
          <w:lang w:eastAsia="ru-RU"/>
        </w:rPr>
        <w:t>,</w:t>
      </w:r>
    </w:p>
    <w:p w14:paraId="7C1DF78F" w14:textId="77777777" w:rsidR="00216D0D" w:rsidRPr="00C82442" w:rsidRDefault="00216D0D" w:rsidP="00F04EA9">
      <w:pPr>
        <w:shd w:val="clear" w:color="auto" w:fill="FFFFFF"/>
        <w:jc w:val="both"/>
        <w:rPr>
          <w:rFonts w:eastAsia="Times New Roman" w:cs="Times New Roman CYR"/>
          <w:color w:val="000000"/>
          <w:szCs w:val="28"/>
          <w:lang w:eastAsia="ru-RU"/>
        </w:rPr>
      </w:pPr>
    </w:p>
    <w:p w14:paraId="0DCF89DB" w14:textId="5F84EFE7" w:rsidR="00A23A6B" w:rsidRPr="00C82442" w:rsidRDefault="00A23A6B" w:rsidP="00D160B7">
      <w:pPr>
        <w:shd w:val="clear" w:color="auto" w:fill="FFFFFF"/>
        <w:ind w:firstLine="720"/>
        <w:jc w:val="both"/>
        <w:rPr>
          <w:rFonts w:eastAsia="Times New Roman" w:cs="Arial"/>
          <w:color w:val="000000"/>
          <w:szCs w:val="28"/>
          <w:lang w:eastAsia="ru-RU"/>
        </w:rPr>
      </w:pPr>
      <w:r w:rsidRPr="00C82442">
        <w:rPr>
          <w:rFonts w:eastAsia="Times New Roman" w:cs="Arial"/>
          <w:color w:val="000000"/>
          <w:szCs w:val="28"/>
          <w:lang w:eastAsia="ru-RU"/>
        </w:rPr>
        <w:t>где:</w:t>
      </w:r>
      <w:r w:rsidR="00B354EE" w:rsidRPr="00C82442">
        <w:rPr>
          <w:rFonts w:eastAsia="Times New Roman" w:cs="Arial"/>
          <w:color w:val="000000"/>
          <w:szCs w:val="28"/>
          <w:lang w:eastAsia="ru-RU"/>
        </w:rPr>
        <w:t xml:space="preserve"> </w:t>
      </w:r>
    </w:p>
    <w:p w14:paraId="04307AB9" w14:textId="4062449E" w:rsidR="00C03827" w:rsidRPr="00C82442" w:rsidRDefault="00590535" w:rsidP="00590535">
      <w:pPr>
        <w:shd w:val="clear" w:color="auto" w:fill="FFFFFF"/>
        <w:ind w:firstLine="720"/>
        <w:jc w:val="both"/>
        <w:rPr>
          <w:rFonts w:eastAsia="Times New Roman" w:cs="Times New Roman CYR"/>
          <w:color w:val="000000"/>
          <w:szCs w:val="28"/>
          <w:lang w:eastAsia="ru-RU"/>
        </w:rPr>
      </w:pPr>
      <w:r w:rsidRPr="00C82442">
        <w:rPr>
          <w:rFonts w:eastAsia="Times New Roman" w:cs="Times New Roman CYR"/>
          <w:color w:val="000000"/>
          <w:szCs w:val="28"/>
          <w:lang w:eastAsia="ru-RU"/>
        </w:rPr>
        <w:t>Р</w:t>
      </w:r>
      <w:r w:rsidRPr="00C82442">
        <w:rPr>
          <w:rFonts w:eastAsia="Times New Roman" w:cs="Times New Roman CYR"/>
          <w:color w:val="000000"/>
          <w:szCs w:val="28"/>
          <w:vertAlign w:val="subscript"/>
          <w:lang w:eastAsia="ru-RU"/>
        </w:rPr>
        <w:t>фот</w:t>
      </w:r>
      <w:r w:rsidRPr="00C82442">
        <w:rPr>
          <w:rFonts w:eastAsia="Times New Roman" w:cs="Times New Roman CYR"/>
          <w:color w:val="000000"/>
          <w:szCs w:val="28"/>
          <w:lang w:eastAsia="ru-RU"/>
        </w:rPr>
        <w:t xml:space="preserve"> — </w:t>
      </w:r>
      <w:r w:rsidR="00C03827" w:rsidRPr="00C82442">
        <w:rPr>
          <w:rFonts w:eastAsia="Times New Roman" w:cs="Arial"/>
          <w:color w:val="000000"/>
          <w:szCs w:val="28"/>
          <w:lang w:eastAsia="ru-RU"/>
        </w:rPr>
        <w:t>расходы на оплату труда работников предприятия в течение шести месяцев, следующих за днем регистрации и (или) начала деятельности предприятия</w:t>
      </w:r>
      <w:r w:rsidR="00A541AF" w:rsidRPr="00C82442">
        <w:rPr>
          <w:rFonts w:eastAsia="Times New Roman" w:cs="Arial"/>
          <w:color w:val="000000"/>
          <w:szCs w:val="28"/>
          <w:lang w:eastAsia="ru-RU"/>
        </w:rPr>
        <w:t>,</w:t>
      </w:r>
      <w:r w:rsidR="00C03827" w:rsidRPr="00C82442">
        <w:rPr>
          <w:rFonts w:eastAsia="Times New Roman" w:cs="Arial"/>
          <w:color w:val="000000"/>
          <w:szCs w:val="28"/>
          <w:lang w:eastAsia="ru-RU"/>
        </w:rPr>
        <w:t xml:space="preserve"> определяемые исходя из месячного </w:t>
      </w:r>
      <w:r w:rsidR="00C03827" w:rsidRPr="00C82442">
        <w:rPr>
          <w:szCs w:val="28"/>
        </w:rPr>
        <w:t xml:space="preserve">фонда </w:t>
      </w:r>
      <w:r w:rsidR="00C03827" w:rsidRPr="00C82442">
        <w:rPr>
          <w:rFonts w:eastAsia="Times New Roman" w:cs="Arial"/>
          <w:color w:val="000000"/>
          <w:szCs w:val="28"/>
          <w:lang w:eastAsia="ru-RU"/>
        </w:rPr>
        <w:t>оплаты труда работников в соответствии с утвержденным штатным расписанием;</w:t>
      </w:r>
    </w:p>
    <w:p w14:paraId="0410E593" w14:textId="1A7AB2FA" w:rsidR="00A23A6B" w:rsidRPr="00C82442" w:rsidRDefault="00590535" w:rsidP="00D160B7">
      <w:pPr>
        <w:shd w:val="clear" w:color="auto" w:fill="FFFFFF"/>
        <w:ind w:firstLine="720"/>
        <w:jc w:val="both"/>
        <w:rPr>
          <w:rFonts w:eastAsia="Times New Roman" w:cs="Times New Roman CYR"/>
          <w:color w:val="000000"/>
          <w:szCs w:val="28"/>
          <w:lang w:eastAsia="ru-RU"/>
        </w:rPr>
      </w:pPr>
      <w:r w:rsidRPr="00C82442">
        <w:rPr>
          <w:rFonts w:eastAsia="Times New Roman" w:cs="Times New Roman CYR"/>
          <w:color w:val="000000"/>
          <w:szCs w:val="28"/>
          <w:lang w:eastAsia="ru-RU"/>
        </w:rPr>
        <w:t>Р</w:t>
      </w:r>
      <w:r w:rsidRPr="00C82442">
        <w:rPr>
          <w:rFonts w:eastAsia="Times New Roman" w:cs="Times New Roman CYR"/>
          <w:color w:val="000000"/>
          <w:szCs w:val="28"/>
          <w:vertAlign w:val="subscript"/>
          <w:lang w:eastAsia="ru-RU"/>
        </w:rPr>
        <w:t>рег.</w:t>
      </w:r>
      <w:r w:rsidR="009A4A76" w:rsidRPr="00C82442">
        <w:rPr>
          <w:rFonts w:eastAsia="Times New Roman" w:cs="Times New Roman CYR"/>
          <w:color w:val="000000"/>
          <w:szCs w:val="28"/>
          <w:vertAlign w:val="subscript"/>
          <w:lang w:eastAsia="ru-RU"/>
        </w:rPr>
        <w:t> </w:t>
      </w:r>
      <w:r w:rsidRPr="00C82442">
        <w:rPr>
          <w:rFonts w:eastAsia="Times New Roman" w:cs="Times New Roman CYR"/>
          <w:color w:val="000000"/>
          <w:szCs w:val="28"/>
          <w:vertAlign w:val="subscript"/>
          <w:lang w:eastAsia="ru-RU"/>
        </w:rPr>
        <w:t>имущ.</w:t>
      </w:r>
      <w:r w:rsidRPr="00C82442">
        <w:rPr>
          <w:rFonts w:eastAsia="Times New Roman" w:cs="Times New Roman CYR"/>
          <w:color w:val="000000"/>
          <w:szCs w:val="28"/>
          <w:lang w:eastAsia="ru-RU"/>
        </w:rPr>
        <w:t> </w:t>
      </w:r>
      <w:r w:rsidR="00F04EA9" w:rsidRPr="00C82442">
        <w:rPr>
          <w:rFonts w:eastAsia="Times New Roman" w:cs="Arial"/>
          <w:color w:val="000000"/>
          <w:szCs w:val="28"/>
          <w:lang w:eastAsia="ru-RU"/>
        </w:rPr>
        <w:t>—</w:t>
      </w:r>
      <w:r w:rsidR="00A23A6B" w:rsidRPr="00C82442">
        <w:rPr>
          <w:rFonts w:eastAsia="Times New Roman" w:cs="Arial"/>
          <w:color w:val="000000"/>
          <w:szCs w:val="28"/>
          <w:lang w:eastAsia="ru-RU"/>
        </w:rPr>
        <w:t xml:space="preserve"> расходы на регистрацию имущества, передаваемого предприятию на праве хозяйственного ведения, определяемые в соответствии с</w:t>
      </w:r>
      <w:r w:rsidR="00F04EA9" w:rsidRPr="00C82442">
        <w:rPr>
          <w:rFonts w:eastAsia="Times New Roman" w:cs="Arial"/>
          <w:color w:val="000000"/>
          <w:szCs w:val="28"/>
          <w:lang w:eastAsia="ru-RU"/>
        </w:rPr>
        <w:t> </w:t>
      </w:r>
      <w:r w:rsidR="00A23A6B" w:rsidRPr="00C82442">
        <w:rPr>
          <w:rFonts w:eastAsia="Times New Roman" w:cs="Arial"/>
          <w:color w:val="000000"/>
          <w:szCs w:val="28"/>
          <w:lang w:eastAsia="ru-RU"/>
        </w:rPr>
        <w:t>законодательством Российской Федерации о налогах и сборах;</w:t>
      </w:r>
      <w:r w:rsidR="00F04EA9" w:rsidRPr="00C82442">
        <w:rPr>
          <w:rFonts w:eastAsia="Times New Roman" w:cs="Arial"/>
          <w:color w:val="000000"/>
          <w:szCs w:val="28"/>
          <w:lang w:eastAsia="ru-RU"/>
        </w:rPr>
        <w:t xml:space="preserve"> </w:t>
      </w:r>
    </w:p>
    <w:p w14:paraId="1743E6C9" w14:textId="31AB3662" w:rsidR="00A23A6B" w:rsidRPr="00C82442" w:rsidRDefault="009A4A76" w:rsidP="00D160B7">
      <w:pPr>
        <w:shd w:val="clear" w:color="auto" w:fill="FFFFFF"/>
        <w:ind w:firstLine="720"/>
        <w:jc w:val="both"/>
        <w:rPr>
          <w:rFonts w:eastAsia="Times New Roman" w:cs="Times New Roman CYR"/>
          <w:color w:val="000000"/>
          <w:szCs w:val="28"/>
          <w:lang w:eastAsia="ru-RU"/>
        </w:rPr>
      </w:pPr>
      <w:r w:rsidRPr="00C82442">
        <w:rPr>
          <w:rFonts w:eastAsia="Times New Roman" w:cs="Arial"/>
          <w:color w:val="000000"/>
          <w:szCs w:val="28"/>
          <w:lang w:eastAsia="ru-RU"/>
        </w:rPr>
        <w:t>Р</w:t>
      </w:r>
      <w:r w:rsidR="00010007">
        <w:rPr>
          <w:rFonts w:eastAsia="Times New Roman" w:cs="Arial"/>
          <w:color w:val="000000"/>
          <w:szCs w:val="28"/>
          <w:vertAlign w:val="subscript"/>
          <w:lang w:eastAsia="ru-RU"/>
        </w:rPr>
        <w:t>банк</w:t>
      </w:r>
      <w:r w:rsidRPr="00C82442">
        <w:rPr>
          <w:rFonts w:eastAsia="Times New Roman" w:cs="Arial"/>
          <w:color w:val="000000"/>
          <w:szCs w:val="28"/>
          <w:vertAlign w:val="subscript"/>
          <w:lang w:eastAsia="ru-RU"/>
        </w:rPr>
        <w:t>.</w:t>
      </w:r>
      <w:r w:rsidRPr="00C82442">
        <w:rPr>
          <w:rFonts w:eastAsia="Times New Roman" w:cs="Arial"/>
          <w:color w:val="000000"/>
          <w:szCs w:val="28"/>
          <w:lang w:eastAsia="ru-RU"/>
        </w:rPr>
        <w:t> </w:t>
      </w:r>
      <w:r w:rsidR="00F04EA9" w:rsidRPr="00C82442">
        <w:rPr>
          <w:rFonts w:eastAsia="Times New Roman" w:cs="Arial"/>
          <w:color w:val="000000"/>
          <w:szCs w:val="28"/>
          <w:lang w:eastAsia="ru-RU"/>
        </w:rPr>
        <w:t xml:space="preserve">— </w:t>
      </w:r>
      <w:r w:rsidR="00A23A6B" w:rsidRPr="00010007">
        <w:rPr>
          <w:rFonts w:eastAsia="Times New Roman" w:cs="Arial"/>
          <w:color w:val="000000"/>
          <w:szCs w:val="28"/>
          <w:lang w:eastAsia="ru-RU"/>
        </w:rPr>
        <w:t>расходы</w:t>
      </w:r>
      <w:r w:rsidR="00010007" w:rsidRPr="00010007">
        <w:rPr>
          <w:rFonts w:eastAsia="Times New Roman" w:cs="Arial"/>
          <w:color w:val="000000"/>
          <w:szCs w:val="28"/>
          <w:lang w:eastAsia="ru-RU"/>
        </w:rPr>
        <w:t xml:space="preserve"> на </w:t>
      </w:r>
      <w:r w:rsidR="00A23A6B" w:rsidRPr="00010007">
        <w:rPr>
          <w:rFonts w:eastAsia="Times New Roman" w:cs="Arial"/>
          <w:color w:val="000000"/>
          <w:szCs w:val="28"/>
          <w:lang w:eastAsia="ru-RU"/>
        </w:rPr>
        <w:t>оплату услуг банков;</w:t>
      </w:r>
      <w:r w:rsidR="00F04EA9" w:rsidRPr="00C82442">
        <w:rPr>
          <w:rFonts w:eastAsia="Times New Roman" w:cs="Arial"/>
          <w:color w:val="000000"/>
          <w:szCs w:val="28"/>
          <w:lang w:eastAsia="ru-RU"/>
        </w:rPr>
        <w:t xml:space="preserve"> </w:t>
      </w:r>
    </w:p>
    <w:p w14:paraId="22F97135" w14:textId="1B61C78E" w:rsidR="00A23A6B" w:rsidRPr="00C82442" w:rsidRDefault="000373D6" w:rsidP="00D160B7">
      <w:pPr>
        <w:shd w:val="clear" w:color="auto" w:fill="FFFFFF"/>
        <w:ind w:firstLine="720"/>
        <w:jc w:val="both"/>
        <w:rPr>
          <w:rFonts w:eastAsia="Times New Roman" w:cs="Times New Roman CYR"/>
          <w:color w:val="000000"/>
          <w:szCs w:val="28"/>
          <w:lang w:eastAsia="ru-RU"/>
        </w:rPr>
      </w:pPr>
      <w:r w:rsidRPr="00C82442">
        <w:rPr>
          <w:rFonts w:eastAsia="Times New Roman" w:cs="Arial"/>
          <w:color w:val="000000"/>
          <w:szCs w:val="28"/>
          <w:lang w:eastAsia="ru-RU"/>
        </w:rPr>
        <w:t>3</w:t>
      </w:r>
      <w:r w:rsidR="00134514" w:rsidRPr="00C82442">
        <w:rPr>
          <w:rFonts w:eastAsia="Times New Roman" w:cs="Arial"/>
          <w:color w:val="000000"/>
          <w:szCs w:val="28"/>
          <w:lang w:eastAsia="ru-RU"/>
        </w:rPr>
        <w:t>5</w:t>
      </w:r>
      <w:r w:rsidR="00F04EA9" w:rsidRPr="00C82442">
        <w:rPr>
          <w:rFonts w:eastAsia="Times New Roman" w:cs="Arial"/>
          <w:color w:val="000000"/>
          <w:szCs w:val="28"/>
          <w:lang w:eastAsia="ru-RU"/>
        </w:rPr>
        <w:t>.2. </w:t>
      </w:r>
      <w:r w:rsidR="00A23A6B" w:rsidRPr="00C82442">
        <w:rPr>
          <w:rFonts w:eastAsia="Times New Roman" w:cs="Arial"/>
          <w:color w:val="000000"/>
          <w:szCs w:val="28"/>
          <w:lang w:eastAsia="ru-RU"/>
        </w:rPr>
        <w:t>в случае</w:t>
      </w:r>
      <w:r w:rsidR="00F04EA9" w:rsidRPr="00C82442">
        <w:rPr>
          <w:rFonts w:eastAsia="Times New Roman" w:cs="Arial"/>
          <w:color w:val="000000"/>
          <w:szCs w:val="28"/>
          <w:lang w:eastAsia="ru-RU"/>
        </w:rPr>
        <w:t xml:space="preserve"> </w:t>
      </w:r>
      <w:r w:rsidR="00A23A6B" w:rsidRPr="00C82442">
        <w:rPr>
          <w:szCs w:val="28"/>
        </w:rPr>
        <w:t>увеличения</w:t>
      </w:r>
      <w:r w:rsidR="00F04EA9" w:rsidRPr="00C82442">
        <w:rPr>
          <w:rFonts w:eastAsia="Times New Roman" w:cs="Arial"/>
          <w:color w:val="000000"/>
          <w:szCs w:val="28"/>
          <w:lang w:eastAsia="ru-RU"/>
        </w:rPr>
        <w:t xml:space="preserve"> </w:t>
      </w:r>
      <w:r w:rsidR="00A23A6B" w:rsidRPr="00C82442">
        <w:rPr>
          <w:rFonts w:eastAsia="Times New Roman" w:cs="Arial"/>
          <w:color w:val="000000"/>
          <w:szCs w:val="28"/>
          <w:lang w:eastAsia="ru-RU"/>
        </w:rPr>
        <w:t>уставного фонда предприятия:</w:t>
      </w:r>
      <w:r w:rsidR="00B354EE" w:rsidRPr="00C82442">
        <w:rPr>
          <w:rFonts w:eastAsia="Times New Roman" w:cs="Arial"/>
          <w:color w:val="000000"/>
          <w:szCs w:val="28"/>
          <w:lang w:eastAsia="ru-RU"/>
        </w:rPr>
        <w:t xml:space="preserve"> </w:t>
      </w:r>
    </w:p>
    <w:p w14:paraId="5678BCF8" w14:textId="65DD4E8F" w:rsidR="00A23A6B" w:rsidRPr="00C82442" w:rsidRDefault="00A23A6B" w:rsidP="00F04EA9">
      <w:pPr>
        <w:shd w:val="clear" w:color="auto" w:fill="FFFFFF"/>
        <w:jc w:val="both"/>
        <w:rPr>
          <w:rFonts w:eastAsia="Times New Roman" w:cs="Times New Roman CYR"/>
          <w:color w:val="000000"/>
          <w:szCs w:val="28"/>
          <w:lang w:eastAsia="ru-RU"/>
        </w:rPr>
      </w:pPr>
    </w:p>
    <w:p w14:paraId="761BB337" w14:textId="7D6FA15F" w:rsidR="009A4A76" w:rsidRPr="00C82442" w:rsidRDefault="009A4A76" w:rsidP="009A4A76">
      <w:pPr>
        <w:shd w:val="clear" w:color="auto" w:fill="FFFFFF"/>
        <w:jc w:val="center"/>
        <w:rPr>
          <w:rFonts w:eastAsia="Times New Roman" w:cs="Times New Roman CYR"/>
          <w:color w:val="000000"/>
          <w:szCs w:val="28"/>
          <w:lang w:eastAsia="ru-RU"/>
        </w:rPr>
      </w:pPr>
      <w:r w:rsidRPr="00C82442">
        <w:rPr>
          <w:rFonts w:eastAsia="Times New Roman" w:cs="Times New Roman CYR"/>
          <w:color w:val="000000"/>
          <w:szCs w:val="28"/>
          <w:lang w:eastAsia="ru-RU"/>
        </w:rPr>
        <w:t>С = </w:t>
      </w:r>
      <w:bookmarkStart w:id="39" w:name="_Hlk167886251"/>
      <w:r w:rsidRPr="00C82442">
        <w:rPr>
          <w:rFonts w:eastAsia="Times New Roman" w:cs="Times New Roman CYR"/>
          <w:color w:val="000000"/>
          <w:szCs w:val="28"/>
          <w:lang w:eastAsia="ru-RU"/>
        </w:rPr>
        <w:t>Р</w:t>
      </w:r>
      <w:r w:rsidRPr="00C82442">
        <w:rPr>
          <w:rFonts w:eastAsia="Times New Roman" w:cs="Times New Roman CYR"/>
          <w:color w:val="000000"/>
          <w:szCs w:val="28"/>
          <w:vertAlign w:val="subscript"/>
          <w:lang w:eastAsia="ru-RU"/>
        </w:rPr>
        <w:t>прав.</w:t>
      </w:r>
      <w:bookmarkEnd w:id="39"/>
      <w:r w:rsidRPr="00C82442">
        <w:rPr>
          <w:rFonts w:eastAsia="Times New Roman" w:cs="Times New Roman CYR"/>
          <w:color w:val="000000"/>
          <w:szCs w:val="28"/>
          <w:lang w:eastAsia="ru-RU"/>
        </w:rPr>
        <w:t> + Р</w:t>
      </w:r>
      <w:r w:rsidRPr="00C82442">
        <w:rPr>
          <w:rFonts w:eastAsia="Times New Roman" w:cs="Times New Roman CYR"/>
          <w:color w:val="000000"/>
          <w:szCs w:val="28"/>
          <w:vertAlign w:val="subscript"/>
          <w:lang w:eastAsia="ru-RU"/>
        </w:rPr>
        <w:t>ус</w:t>
      </w:r>
      <w:r w:rsidR="005E5A28" w:rsidRPr="00C82442">
        <w:rPr>
          <w:rFonts w:eastAsia="Times New Roman" w:cs="Times New Roman CYR"/>
          <w:color w:val="000000"/>
          <w:szCs w:val="28"/>
          <w:vertAlign w:val="subscript"/>
          <w:lang w:eastAsia="ru-RU"/>
        </w:rPr>
        <w:t>.</w:t>
      </w:r>
      <w:r w:rsidRPr="00C82442">
        <w:rPr>
          <w:rFonts w:eastAsia="Times New Roman" w:cs="Times New Roman CYR"/>
          <w:color w:val="000000"/>
          <w:szCs w:val="28"/>
          <w:lang w:eastAsia="ru-RU"/>
        </w:rPr>
        <w:t> +</w:t>
      </w:r>
      <w:r w:rsidR="005E5A28" w:rsidRPr="00C82442">
        <w:rPr>
          <w:rFonts w:eastAsia="Times New Roman" w:cs="Times New Roman CYR"/>
          <w:color w:val="000000"/>
          <w:szCs w:val="28"/>
          <w:lang w:eastAsia="ru-RU"/>
        </w:rPr>
        <w:t> </w:t>
      </w:r>
      <w:bookmarkStart w:id="40" w:name="_Hlk167886342"/>
      <w:r w:rsidRPr="00C82442">
        <w:rPr>
          <w:rFonts w:eastAsia="Times New Roman" w:cs="Times New Roman CYR"/>
          <w:color w:val="000000"/>
          <w:szCs w:val="28"/>
          <w:lang w:eastAsia="ru-RU"/>
        </w:rPr>
        <w:t>Р</w:t>
      </w:r>
      <w:r w:rsidR="00992F73" w:rsidRPr="00C82442">
        <w:rPr>
          <w:rFonts w:eastAsia="Times New Roman" w:cs="Times New Roman CYR"/>
          <w:color w:val="000000"/>
          <w:szCs w:val="28"/>
          <w:vertAlign w:val="subscript"/>
          <w:lang w:eastAsia="ru-RU"/>
        </w:rPr>
        <w:t>приобр. </w:t>
      </w:r>
      <w:r w:rsidRPr="00C82442">
        <w:rPr>
          <w:rFonts w:eastAsia="Times New Roman" w:cs="Times New Roman CYR"/>
          <w:color w:val="000000"/>
          <w:szCs w:val="28"/>
          <w:vertAlign w:val="subscript"/>
          <w:lang w:eastAsia="ru-RU"/>
        </w:rPr>
        <w:t>и</w:t>
      </w:r>
      <w:r w:rsidR="00992F73" w:rsidRPr="00C82442">
        <w:rPr>
          <w:rFonts w:eastAsia="Times New Roman" w:cs="Times New Roman CYR"/>
          <w:color w:val="000000"/>
          <w:szCs w:val="28"/>
          <w:vertAlign w:val="subscript"/>
          <w:lang w:eastAsia="ru-RU"/>
        </w:rPr>
        <w:t>мущ</w:t>
      </w:r>
      <w:r w:rsidRPr="00C82442">
        <w:rPr>
          <w:rFonts w:eastAsia="Times New Roman" w:cs="Times New Roman CYR"/>
          <w:color w:val="000000"/>
          <w:szCs w:val="28"/>
          <w:vertAlign w:val="subscript"/>
          <w:lang w:eastAsia="ru-RU"/>
        </w:rPr>
        <w:t>.</w:t>
      </w:r>
      <w:bookmarkEnd w:id="40"/>
      <w:r w:rsidRPr="00C82442">
        <w:rPr>
          <w:rFonts w:eastAsia="Times New Roman" w:cs="Times New Roman CYR"/>
          <w:color w:val="000000"/>
          <w:szCs w:val="28"/>
          <w:lang w:eastAsia="ru-RU"/>
        </w:rPr>
        <w:t> + Р</w:t>
      </w:r>
      <w:r w:rsidRPr="00C82442">
        <w:rPr>
          <w:rFonts w:eastAsia="Times New Roman" w:cs="Times New Roman CYR"/>
          <w:color w:val="000000"/>
          <w:szCs w:val="28"/>
          <w:vertAlign w:val="subscript"/>
          <w:lang w:eastAsia="ru-RU"/>
        </w:rPr>
        <w:t>транс.</w:t>
      </w:r>
      <w:r w:rsidRPr="00C82442">
        <w:rPr>
          <w:rFonts w:eastAsia="Times New Roman" w:cs="Times New Roman CYR"/>
          <w:color w:val="000000"/>
          <w:szCs w:val="28"/>
          <w:lang w:eastAsia="ru-RU"/>
        </w:rPr>
        <w:t> + Р</w:t>
      </w:r>
      <w:r w:rsidRPr="00C82442">
        <w:rPr>
          <w:rFonts w:eastAsia="Times New Roman" w:cs="Times New Roman CYR"/>
          <w:color w:val="000000"/>
          <w:szCs w:val="28"/>
          <w:vertAlign w:val="subscript"/>
          <w:lang w:eastAsia="ru-RU"/>
        </w:rPr>
        <w:t>уч.</w:t>
      </w:r>
      <w:r w:rsidRPr="00C82442">
        <w:rPr>
          <w:rFonts w:eastAsia="Times New Roman" w:cs="Times New Roman CYR"/>
          <w:color w:val="000000"/>
          <w:szCs w:val="28"/>
          <w:lang w:eastAsia="ru-RU"/>
        </w:rPr>
        <w:t> + Р</w:t>
      </w:r>
      <w:r w:rsidR="00325A3A">
        <w:rPr>
          <w:rFonts w:eastAsia="Times New Roman" w:cs="Times New Roman CYR"/>
          <w:color w:val="000000"/>
          <w:szCs w:val="28"/>
          <w:vertAlign w:val="subscript"/>
          <w:lang w:eastAsia="ru-RU"/>
        </w:rPr>
        <w:t>банк</w:t>
      </w:r>
      <w:r w:rsidRPr="00C82442">
        <w:rPr>
          <w:rFonts w:eastAsia="Times New Roman" w:cs="Times New Roman CYR"/>
          <w:color w:val="000000"/>
          <w:szCs w:val="28"/>
          <w:vertAlign w:val="subscript"/>
          <w:lang w:eastAsia="ru-RU"/>
        </w:rPr>
        <w:t>.</w:t>
      </w:r>
      <w:r w:rsidRPr="00C82442">
        <w:rPr>
          <w:rFonts w:eastAsia="Times New Roman" w:cs="Times New Roman CYR"/>
          <w:color w:val="000000"/>
          <w:szCs w:val="28"/>
          <w:lang w:eastAsia="ru-RU"/>
        </w:rPr>
        <w:t>,</w:t>
      </w:r>
    </w:p>
    <w:p w14:paraId="1F4D0226" w14:textId="77777777" w:rsidR="009A4A76" w:rsidRPr="00C82442" w:rsidRDefault="009A4A76" w:rsidP="00F04EA9">
      <w:pPr>
        <w:shd w:val="clear" w:color="auto" w:fill="FFFFFF"/>
        <w:jc w:val="both"/>
        <w:rPr>
          <w:rFonts w:eastAsia="Times New Roman" w:cs="Times New Roman CYR"/>
          <w:color w:val="000000"/>
          <w:szCs w:val="28"/>
          <w:lang w:eastAsia="ru-RU"/>
        </w:rPr>
      </w:pPr>
    </w:p>
    <w:p w14:paraId="013ACABF" w14:textId="4785A857" w:rsidR="00A23A6B" w:rsidRPr="00C82442" w:rsidRDefault="00A23A6B" w:rsidP="00D160B7">
      <w:pPr>
        <w:shd w:val="clear" w:color="auto" w:fill="FFFFFF"/>
        <w:ind w:firstLine="720"/>
        <w:jc w:val="both"/>
        <w:rPr>
          <w:rFonts w:eastAsia="Times New Roman" w:cs="Times New Roman CYR"/>
          <w:color w:val="000000"/>
          <w:szCs w:val="28"/>
          <w:lang w:eastAsia="ru-RU"/>
        </w:rPr>
      </w:pPr>
      <w:r w:rsidRPr="00C82442">
        <w:rPr>
          <w:rFonts w:eastAsia="Times New Roman" w:cs="Arial"/>
          <w:color w:val="000000"/>
          <w:szCs w:val="28"/>
          <w:lang w:eastAsia="ru-RU"/>
        </w:rPr>
        <w:t>где:</w:t>
      </w:r>
      <w:r w:rsidR="00F04EA9" w:rsidRPr="00C82442">
        <w:rPr>
          <w:rFonts w:eastAsia="Times New Roman" w:cs="Arial"/>
          <w:color w:val="000000"/>
          <w:szCs w:val="28"/>
          <w:lang w:eastAsia="ru-RU"/>
        </w:rPr>
        <w:t xml:space="preserve"> </w:t>
      </w:r>
    </w:p>
    <w:p w14:paraId="4780B696" w14:textId="2ED96C81" w:rsidR="00A23A6B" w:rsidRPr="00C82442" w:rsidRDefault="00F503D8" w:rsidP="00D160B7">
      <w:pPr>
        <w:shd w:val="clear" w:color="auto" w:fill="FFFFFF"/>
        <w:ind w:firstLine="720"/>
        <w:jc w:val="both"/>
        <w:rPr>
          <w:rFonts w:eastAsia="Times New Roman" w:cs="Times New Roman CYR"/>
          <w:color w:val="000000"/>
          <w:szCs w:val="28"/>
          <w:lang w:eastAsia="ru-RU"/>
        </w:rPr>
      </w:pPr>
      <w:r w:rsidRPr="00C82442">
        <w:rPr>
          <w:rFonts w:eastAsia="Times New Roman" w:cs="Times New Roman CYR"/>
          <w:color w:val="000000"/>
          <w:szCs w:val="28"/>
          <w:lang w:eastAsia="ru-RU"/>
        </w:rPr>
        <w:t>Р</w:t>
      </w:r>
      <w:r w:rsidRPr="00C82442">
        <w:rPr>
          <w:rFonts w:eastAsia="Times New Roman" w:cs="Times New Roman CYR"/>
          <w:color w:val="000000"/>
          <w:szCs w:val="28"/>
          <w:vertAlign w:val="subscript"/>
          <w:lang w:eastAsia="ru-RU"/>
        </w:rPr>
        <w:t>прав.</w:t>
      </w:r>
      <w:r w:rsidRPr="00C82442">
        <w:rPr>
          <w:rFonts w:eastAsia="Times New Roman" w:cs="Times New Roman CYR"/>
          <w:color w:val="000000"/>
          <w:szCs w:val="28"/>
          <w:lang w:eastAsia="ru-RU"/>
        </w:rPr>
        <w:t> </w:t>
      </w:r>
      <w:r w:rsidR="00F04EA9" w:rsidRPr="00C82442">
        <w:rPr>
          <w:rFonts w:eastAsia="Times New Roman" w:cs="Arial"/>
          <w:color w:val="000000"/>
          <w:szCs w:val="28"/>
          <w:lang w:eastAsia="ru-RU"/>
        </w:rPr>
        <w:t>—</w:t>
      </w:r>
      <w:r w:rsidR="00A23A6B" w:rsidRPr="00C82442">
        <w:rPr>
          <w:rFonts w:eastAsia="Times New Roman" w:cs="Arial"/>
          <w:color w:val="000000"/>
          <w:szCs w:val="28"/>
          <w:lang w:eastAsia="ru-RU"/>
        </w:rPr>
        <w:t xml:space="preserve"> расходы на отчисления правообладателям информационных и коммуникационных технологий;</w:t>
      </w:r>
      <w:r w:rsidR="00F04EA9" w:rsidRPr="00C82442">
        <w:rPr>
          <w:rFonts w:eastAsia="Times New Roman" w:cs="Arial"/>
          <w:color w:val="000000"/>
          <w:szCs w:val="28"/>
          <w:lang w:eastAsia="ru-RU"/>
        </w:rPr>
        <w:t xml:space="preserve"> </w:t>
      </w:r>
    </w:p>
    <w:p w14:paraId="2FE970FC" w14:textId="3FF9258D" w:rsidR="00A23A6B" w:rsidRPr="00C82442" w:rsidRDefault="00F503D8" w:rsidP="00D160B7">
      <w:pPr>
        <w:shd w:val="clear" w:color="auto" w:fill="FFFFFF"/>
        <w:ind w:firstLine="720"/>
        <w:jc w:val="both"/>
        <w:rPr>
          <w:rFonts w:eastAsia="Times New Roman" w:cs="Times New Roman CYR"/>
          <w:color w:val="000000"/>
          <w:szCs w:val="28"/>
          <w:lang w:eastAsia="ru-RU"/>
        </w:rPr>
      </w:pPr>
      <w:r w:rsidRPr="00C82442">
        <w:rPr>
          <w:rFonts w:eastAsia="Times New Roman" w:cs="Times New Roman CYR"/>
          <w:color w:val="000000"/>
          <w:szCs w:val="28"/>
          <w:lang w:eastAsia="ru-RU"/>
        </w:rPr>
        <w:t>Р</w:t>
      </w:r>
      <w:r w:rsidRPr="00C82442">
        <w:rPr>
          <w:rFonts w:eastAsia="Times New Roman" w:cs="Times New Roman CYR"/>
          <w:color w:val="000000"/>
          <w:szCs w:val="28"/>
          <w:vertAlign w:val="subscript"/>
          <w:lang w:eastAsia="ru-RU"/>
        </w:rPr>
        <w:t>ус.</w:t>
      </w:r>
      <w:r w:rsidR="00A23A6B" w:rsidRPr="00C82442">
        <w:rPr>
          <w:rFonts w:eastAsia="Times New Roman" w:cs="Arial"/>
          <w:color w:val="000000"/>
          <w:szCs w:val="28"/>
          <w:lang w:eastAsia="ru-RU"/>
        </w:rPr>
        <w:t> </w:t>
      </w:r>
      <w:r w:rsidR="00F04EA9" w:rsidRPr="00C82442">
        <w:rPr>
          <w:rFonts w:eastAsia="Times New Roman" w:cs="Arial"/>
          <w:color w:val="000000"/>
          <w:szCs w:val="28"/>
          <w:lang w:eastAsia="ru-RU"/>
        </w:rPr>
        <w:t>—</w:t>
      </w:r>
      <w:r w:rsidR="00A23A6B" w:rsidRPr="00C82442">
        <w:rPr>
          <w:rFonts w:eastAsia="Times New Roman" w:cs="Arial"/>
          <w:color w:val="000000"/>
          <w:szCs w:val="28"/>
          <w:lang w:eastAsia="ru-RU"/>
        </w:rPr>
        <w:t xml:space="preserve"> расходы на оплату услуг по комплексному обслуживанию информационных и коммуникационных технологий;</w:t>
      </w:r>
      <w:r w:rsidR="00F04EA9" w:rsidRPr="00C82442">
        <w:rPr>
          <w:rFonts w:eastAsia="Times New Roman" w:cs="Arial"/>
          <w:color w:val="000000"/>
          <w:szCs w:val="28"/>
          <w:lang w:eastAsia="ru-RU"/>
        </w:rPr>
        <w:t xml:space="preserve"> </w:t>
      </w:r>
    </w:p>
    <w:p w14:paraId="29A04658" w14:textId="3558E470" w:rsidR="00A23A6B" w:rsidRPr="00C82442" w:rsidRDefault="00F503D8" w:rsidP="00D160B7">
      <w:pPr>
        <w:shd w:val="clear" w:color="auto" w:fill="FFFFFF"/>
        <w:ind w:firstLine="720"/>
        <w:jc w:val="both"/>
        <w:rPr>
          <w:rFonts w:eastAsia="Times New Roman" w:cs="Times New Roman CYR"/>
          <w:color w:val="000000"/>
          <w:szCs w:val="28"/>
          <w:lang w:eastAsia="ru-RU"/>
        </w:rPr>
      </w:pPr>
      <w:r w:rsidRPr="00C82442">
        <w:rPr>
          <w:rFonts w:eastAsia="Times New Roman" w:cs="Times New Roman CYR"/>
          <w:color w:val="000000"/>
          <w:szCs w:val="28"/>
          <w:lang w:eastAsia="ru-RU"/>
        </w:rPr>
        <w:t>Р</w:t>
      </w:r>
      <w:r w:rsidR="00992F73" w:rsidRPr="00C82442">
        <w:rPr>
          <w:rFonts w:eastAsia="Times New Roman" w:cs="Times New Roman CYR"/>
          <w:color w:val="000000"/>
          <w:szCs w:val="28"/>
          <w:vertAlign w:val="subscript"/>
          <w:lang w:eastAsia="ru-RU"/>
        </w:rPr>
        <w:t>приобр. </w:t>
      </w:r>
      <w:r w:rsidRPr="00C82442">
        <w:rPr>
          <w:rFonts w:eastAsia="Times New Roman" w:cs="Times New Roman CYR"/>
          <w:color w:val="000000"/>
          <w:szCs w:val="28"/>
          <w:vertAlign w:val="subscript"/>
          <w:lang w:eastAsia="ru-RU"/>
        </w:rPr>
        <w:t>и</w:t>
      </w:r>
      <w:r w:rsidR="00992F73" w:rsidRPr="00C82442">
        <w:rPr>
          <w:rFonts w:eastAsia="Times New Roman" w:cs="Times New Roman CYR"/>
          <w:color w:val="000000"/>
          <w:szCs w:val="28"/>
          <w:vertAlign w:val="subscript"/>
          <w:lang w:eastAsia="ru-RU"/>
        </w:rPr>
        <w:t>мущ</w:t>
      </w:r>
      <w:r w:rsidRPr="00C82442">
        <w:rPr>
          <w:rFonts w:eastAsia="Times New Roman" w:cs="Times New Roman CYR"/>
          <w:color w:val="000000"/>
          <w:szCs w:val="28"/>
          <w:vertAlign w:val="subscript"/>
          <w:lang w:eastAsia="ru-RU"/>
        </w:rPr>
        <w:t>.</w:t>
      </w:r>
      <w:r w:rsidR="00A23A6B" w:rsidRPr="00C82442">
        <w:rPr>
          <w:rFonts w:eastAsia="Times New Roman" w:cs="Arial"/>
          <w:color w:val="000000"/>
          <w:szCs w:val="28"/>
          <w:lang w:eastAsia="ru-RU"/>
        </w:rPr>
        <w:t> </w:t>
      </w:r>
      <w:r w:rsidR="00F04EA9" w:rsidRPr="00C82442">
        <w:rPr>
          <w:rFonts w:eastAsia="Times New Roman" w:cs="Arial"/>
          <w:color w:val="000000"/>
          <w:szCs w:val="28"/>
          <w:lang w:eastAsia="ru-RU"/>
        </w:rPr>
        <w:t>—</w:t>
      </w:r>
      <w:r w:rsidR="00A23A6B" w:rsidRPr="00C82442">
        <w:rPr>
          <w:rFonts w:eastAsia="Times New Roman" w:cs="Arial"/>
          <w:color w:val="000000"/>
          <w:szCs w:val="28"/>
          <w:lang w:eastAsia="ru-RU"/>
        </w:rPr>
        <w:t xml:space="preserve"> расходы на приобретение имущества;</w:t>
      </w:r>
      <w:r w:rsidR="00F04EA9" w:rsidRPr="00C82442">
        <w:rPr>
          <w:rFonts w:eastAsia="Times New Roman" w:cs="Arial"/>
          <w:color w:val="000000"/>
          <w:szCs w:val="28"/>
          <w:lang w:eastAsia="ru-RU"/>
        </w:rPr>
        <w:t xml:space="preserve"> </w:t>
      </w:r>
    </w:p>
    <w:p w14:paraId="04B76CCC" w14:textId="0065BC66" w:rsidR="00A23A6B" w:rsidRPr="00C82442" w:rsidRDefault="00992F73" w:rsidP="00D160B7">
      <w:pPr>
        <w:shd w:val="clear" w:color="auto" w:fill="FFFFFF"/>
        <w:ind w:firstLine="720"/>
        <w:jc w:val="both"/>
        <w:rPr>
          <w:rFonts w:eastAsia="Times New Roman" w:cs="Times New Roman CYR"/>
          <w:color w:val="000000"/>
          <w:szCs w:val="28"/>
          <w:lang w:eastAsia="ru-RU"/>
        </w:rPr>
      </w:pPr>
      <w:r w:rsidRPr="00C82442">
        <w:rPr>
          <w:rFonts w:eastAsia="Times New Roman" w:cs="Arial"/>
          <w:color w:val="000000"/>
          <w:szCs w:val="28"/>
          <w:lang w:eastAsia="ru-RU"/>
        </w:rPr>
        <w:t>Р</w:t>
      </w:r>
      <w:r w:rsidRPr="00C82442">
        <w:rPr>
          <w:rFonts w:eastAsia="Times New Roman" w:cs="Arial"/>
          <w:color w:val="000000"/>
          <w:szCs w:val="28"/>
          <w:vertAlign w:val="subscript"/>
          <w:lang w:eastAsia="ru-RU"/>
        </w:rPr>
        <w:t>транс.</w:t>
      </w:r>
      <w:r w:rsidR="00A23A6B" w:rsidRPr="00C82442">
        <w:rPr>
          <w:rFonts w:eastAsia="Times New Roman" w:cs="Arial"/>
          <w:color w:val="000000"/>
          <w:szCs w:val="28"/>
          <w:lang w:eastAsia="ru-RU"/>
        </w:rPr>
        <w:t> </w:t>
      </w:r>
      <w:r w:rsidR="00F04EA9" w:rsidRPr="00C82442">
        <w:rPr>
          <w:rFonts w:eastAsia="Times New Roman" w:cs="Arial"/>
          <w:color w:val="000000"/>
          <w:szCs w:val="28"/>
          <w:lang w:eastAsia="ru-RU"/>
        </w:rPr>
        <w:t>—</w:t>
      </w:r>
      <w:r w:rsidR="00A23A6B" w:rsidRPr="00C82442">
        <w:rPr>
          <w:rFonts w:eastAsia="Times New Roman" w:cs="Arial"/>
          <w:color w:val="000000"/>
          <w:szCs w:val="28"/>
          <w:lang w:eastAsia="ru-RU"/>
        </w:rPr>
        <w:t xml:space="preserve"> расходы на транспортировку приобретенного имущества;</w:t>
      </w:r>
      <w:r w:rsidR="00F04EA9" w:rsidRPr="00C82442">
        <w:rPr>
          <w:rFonts w:eastAsia="Times New Roman" w:cs="Arial"/>
          <w:color w:val="000000"/>
          <w:szCs w:val="28"/>
          <w:lang w:eastAsia="ru-RU"/>
        </w:rPr>
        <w:t xml:space="preserve"> </w:t>
      </w:r>
    </w:p>
    <w:p w14:paraId="0BD584E3" w14:textId="2F677C1E" w:rsidR="00A23A6B" w:rsidRPr="00C82442" w:rsidRDefault="00992F73" w:rsidP="00D160B7">
      <w:pPr>
        <w:shd w:val="clear" w:color="auto" w:fill="FFFFFF"/>
        <w:ind w:firstLine="720"/>
        <w:jc w:val="both"/>
        <w:rPr>
          <w:rFonts w:eastAsia="Times New Roman" w:cs="Times New Roman CYR"/>
          <w:color w:val="000000"/>
          <w:szCs w:val="28"/>
          <w:lang w:eastAsia="ru-RU"/>
        </w:rPr>
      </w:pPr>
      <w:r w:rsidRPr="00C82442">
        <w:rPr>
          <w:rFonts w:eastAsia="Times New Roman" w:cs="Arial"/>
          <w:color w:val="000000"/>
          <w:szCs w:val="28"/>
          <w:lang w:eastAsia="ru-RU"/>
        </w:rPr>
        <w:t>Р</w:t>
      </w:r>
      <w:r w:rsidRPr="00C82442">
        <w:rPr>
          <w:rFonts w:eastAsia="Times New Roman" w:cs="Arial"/>
          <w:color w:val="000000"/>
          <w:szCs w:val="28"/>
          <w:vertAlign w:val="subscript"/>
          <w:lang w:eastAsia="ru-RU"/>
        </w:rPr>
        <w:t>уч.</w:t>
      </w:r>
      <w:r w:rsidR="00A23A6B" w:rsidRPr="00C82442">
        <w:rPr>
          <w:rFonts w:eastAsia="Times New Roman" w:cs="Arial"/>
          <w:color w:val="000000"/>
          <w:szCs w:val="28"/>
          <w:lang w:eastAsia="ru-RU"/>
        </w:rPr>
        <w:t> </w:t>
      </w:r>
      <w:r w:rsidR="00F04EA9" w:rsidRPr="00C82442">
        <w:rPr>
          <w:rFonts w:eastAsia="Times New Roman" w:cs="Arial"/>
          <w:color w:val="000000"/>
          <w:szCs w:val="28"/>
          <w:lang w:eastAsia="ru-RU"/>
        </w:rPr>
        <w:t>—</w:t>
      </w:r>
      <w:r w:rsidR="00A23A6B" w:rsidRPr="00C82442">
        <w:rPr>
          <w:rFonts w:eastAsia="Times New Roman" w:cs="Arial"/>
          <w:color w:val="000000"/>
          <w:szCs w:val="28"/>
          <w:lang w:eastAsia="ru-RU"/>
        </w:rPr>
        <w:t xml:space="preserve"> расходы на постановку на учет приобретенного имущества;</w:t>
      </w:r>
      <w:r w:rsidR="00F04EA9" w:rsidRPr="00C82442">
        <w:rPr>
          <w:rFonts w:eastAsia="Times New Roman" w:cs="Arial"/>
          <w:color w:val="000000"/>
          <w:szCs w:val="28"/>
          <w:lang w:eastAsia="ru-RU"/>
        </w:rPr>
        <w:t xml:space="preserve"> </w:t>
      </w:r>
    </w:p>
    <w:p w14:paraId="1957A37A" w14:textId="7D26F780" w:rsidR="00A23A6B" w:rsidRPr="00C82442" w:rsidRDefault="00E76CBE" w:rsidP="00D160B7">
      <w:pPr>
        <w:shd w:val="clear" w:color="auto" w:fill="FFFFFF"/>
        <w:ind w:firstLine="720"/>
        <w:jc w:val="both"/>
        <w:rPr>
          <w:rFonts w:eastAsia="Times New Roman" w:cs="Times New Roman CYR"/>
          <w:color w:val="000000"/>
          <w:szCs w:val="28"/>
          <w:lang w:eastAsia="ru-RU"/>
        </w:rPr>
      </w:pPr>
      <w:r w:rsidRPr="00C82442">
        <w:rPr>
          <w:rFonts w:eastAsia="Times New Roman" w:cs="Arial"/>
          <w:color w:val="000000"/>
          <w:szCs w:val="28"/>
          <w:lang w:eastAsia="ru-RU"/>
        </w:rPr>
        <w:t>Р</w:t>
      </w:r>
      <w:r w:rsidR="00325A3A">
        <w:rPr>
          <w:rFonts w:eastAsia="Times New Roman" w:cs="Arial"/>
          <w:color w:val="000000"/>
          <w:szCs w:val="28"/>
          <w:vertAlign w:val="subscript"/>
          <w:lang w:eastAsia="ru-RU"/>
        </w:rPr>
        <w:t>банк</w:t>
      </w:r>
      <w:r w:rsidRPr="00C82442">
        <w:rPr>
          <w:rFonts w:eastAsia="Times New Roman" w:cs="Arial"/>
          <w:color w:val="000000"/>
          <w:szCs w:val="28"/>
          <w:vertAlign w:val="subscript"/>
          <w:lang w:eastAsia="ru-RU"/>
        </w:rPr>
        <w:t>.</w:t>
      </w:r>
      <w:r w:rsidR="00A23A6B" w:rsidRPr="00C82442">
        <w:rPr>
          <w:rFonts w:eastAsia="Times New Roman" w:cs="Arial"/>
          <w:color w:val="000000"/>
          <w:szCs w:val="28"/>
          <w:lang w:eastAsia="ru-RU"/>
        </w:rPr>
        <w:t> </w:t>
      </w:r>
      <w:r w:rsidR="00F04EA9" w:rsidRPr="00C82442">
        <w:rPr>
          <w:rFonts w:eastAsia="Times New Roman" w:cs="Arial"/>
          <w:color w:val="000000"/>
          <w:szCs w:val="28"/>
          <w:lang w:eastAsia="ru-RU"/>
        </w:rPr>
        <w:t>—</w:t>
      </w:r>
      <w:r w:rsidR="00A23A6B" w:rsidRPr="00C82442">
        <w:rPr>
          <w:rFonts w:eastAsia="Times New Roman" w:cs="Arial"/>
          <w:color w:val="000000"/>
          <w:szCs w:val="28"/>
          <w:lang w:eastAsia="ru-RU"/>
        </w:rPr>
        <w:t xml:space="preserve"> </w:t>
      </w:r>
      <w:r w:rsidR="00325A3A" w:rsidRPr="00010007">
        <w:rPr>
          <w:rFonts w:eastAsia="Times New Roman" w:cs="Arial"/>
          <w:color w:val="000000"/>
          <w:szCs w:val="28"/>
          <w:lang w:eastAsia="ru-RU"/>
        </w:rPr>
        <w:t>расходы на</w:t>
      </w:r>
      <w:r w:rsidR="00A23A6B" w:rsidRPr="00010007">
        <w:rPr>
          <w:rFonts w:eastAsia="Times New Roman" w:cs="Arial"/>
          <w:color w:val="000000"/>
          <w:szCs w:val="28"/>
          <w:lang w:eastAsia="ru-RU"/>
        </w:rPr>
        <w:t xml:space="preserve"> оплату услуг банков.</w:t>
      </w:r>
      <w:r w:rsidRPr="00C82442">
        <w:rPr>
          <w:rFonts w:eastAsia="Times New Roman" w:cs="Arial"/>
          <w:color w:val="000000"/>
          <w:szCs w:val="28"/>
          <w:lang w:eastAsia="ru-RU"/>
        </w:rPr>
        <w:t xml:space="preserve"> </w:t>
      </w:r>
    </w:p>
    <w:p w14:paraId="52273CD6" w14:textId="18F460FB" w:rsidR="00A23A6B" w:rsidRPr="00C82442" w:rsidRDefault="00A23A6B" w:rsidP="00D160B7">
      <w:pPr>
        <w:shd w:val="clear" w:color="auto" w:fill="FFFFFF"/>
        <w:ind w:firstLine="720"/>
        <w:jc w:val="both"/>
        <w:rPr>
          <w:rFonts w:eastAsia="Times New Roman" w:cs="Times New Roman CYR"/>
          <w:color w:val="000000"/>
          <w:szCs w:val="28"/>
          <w:lang w:eastAsia="ru-RU"/>
        </w:rPr>
      </w:pPr>
      <w:r w:rsidRPr="00C82442">
        <w:rPr>
          <w:rFonts w:eastAsia="Times New Roman" w:cs="Arial"/>
          <w:color w:val="000000"/>
          <w:szCs w:val="28"/>
          <w:lang w:eastAsia="ru-RU"/>
        </w:rPr>
        <w:t>Расходы, указанные в настоящем пункте, определяются в соответствии с</w:t>
      </w:r>
      <w:r w:rsidR="007D1E7D" w:rsidRPr="00C82442">
        <w:rPr>
          <w:rFonts w:eastAsia="Times New Roman" w:cs="Arial"/>
          <w:color w:val="000000"/>
          <w:szCs w:val="28"/>
          <w:lang w:eastAsia="ru-RU"/>
        </w:rPr>
        <w:t> </w:t>
      </w:r>
      <w:r w:rsidRPr="00C82442">
        <w:rPr>
          <w:rFonts w:eastAsia="Times New Roman" w:cs="Arial"/>
          <w:color w:val="000000"/>
          <w:szCs w:val="28"/>
          <w:lang w:eastAsia="ru-RU"/>
        </w:rPr>
        <w:t xml:space="preserve">законодательством, а также методом сопоставимых рыночных цен (анализа рынка), заключающимся в анализе информации о рыночных ценах идентичных (однородных) товаров, работ, услуг, в том числе информации о ценах </w:t>
      </w:r>
      <w:r w:rsidRPr="00C82442">
        <w:rPr>
          <w:rFonts w:eastAsia="Times New Roman" w:cs="Arial"/>
          <w:color w:val="000000"/>
          <w:szCs w:val="28"/>
          <w:lang w:eastAsia="ru-RU"/>
        </w:rPr>
        <w:lastRenderedPageBreak/>
        <w:t xml:space="preserve">организаций-изготовителей, об уровне цен, имеющейся у органов государственной статистики, а также в средствах массовой информации и специальной литературе, включая официальные сайты производителей и поставщиков в информационно-телекоммуникационной сети </w:t>
      </w:r>
      <w:r w:rsidR="007D1E7D" w:rsidRPr="00C82442">
        <w:rPr>
          <w:rFonts w:eastAsia="Times New Roman" w:cs="Arial"/>
          <w:color w:val="000000"/>
          <w:szCs w:val="28"/>
          <w:lang w:eastAsia="ru-RU"/>
        </w:rPr>
        <w:t>«</w:t>
      </w:r>
      <w:r w:rsidRPr="00C82442">
        <w:rPr>
          <w:rFonts w:eastAsia="Times New Roman" w:cs="Arial"/>
          <w:color w:val="000000"/>
          <w:szCs w:val="28"/>
          <w:lang w:eastAsia="ru-RU"/>
        </w:rPr>
        <w:t>Интернет</w:t>
      </w:r>
      <w:r w:rsidR="007D1E7D" w:rsidRPr="00C82442">
        <w:rPr>
          <w:rFonts w:eastAsia="Times New Roman" w:cs="Arial"/>
          <w:color w:val="000000"/>
          <w:szCs w:val="28"/>
          <w:lang w:eastAsia="ru-RU"/>
        </w:rPr>
        <w:t>»</w:t>
      </w:r>
      <w:r w:rsidRPr="00C82442">
        <w:rPr>
          <w:rFonts w:eastAsia="Times New Roman" w:cs="Arial"/>
          <w:color w:val="000000"/>
          <w:szCs w:val="28"/>
          <w:lang w:eastAsia="ru-RU"/>
        </w:rPr>
        <w:t>.</w:t>
      </w:r>
      <w:r w:rsidR="007D1E7D" w:rsidRPr="00C82442">
        <w:rPr>
          <w:rFonts w:eastAsia="Times New Roman" w:cs="Arial"/>
          <w:color w:val="000000"/>
          <w:szCs w:val="28"/>
          <w:lang w:eastAsia="ru-RU"/>
        </w:rPr>
        <w:t xml:space="preserve"> </w:t>
      </w:r>
    </w:p>
    <w:p w14:paraId="047D1EBB" w14:textId="3CF7509C" w:rsidR="00536322" w:rsidRPr="00C82442" w:rsidRDefault="00BD62ED" w:rsidP="00536322">
      <w:pPr>
        <w:ind w:firstLine="708"/>
        <w:jc w:val="both"/>
        <w:rPr>
          <w:rFonts w:eastAsia="Times New Roman" w:cs="Arial"/>
          <w:color w:val="000000"/>
          <w:szCs w:val="28"/>
          <w:lang w:eastAsia="ru-RU"/>
        </w:rPr>
      </w:pPr>
      <w:r w:rsidRPr="00C82442">
        <w:rPr>
          <w:rFonts w:eastAsia="Times New Roman" w:cs="Arial"/>
          <w:color w:val="000000"/>
          <w:szCs w:val="28"/>
          <w:lang w:eastAsia="ru-RU"/>
        </w:rPr>
        <w:t>3</w:t>
      </w:r>
      <w:r w:rsidR="00134514" w:rsidRPr="00C82442">
        <w:rPr>
          <w:rFonts w:eastAsia="Times New Roman" w:cs="Arial"/>
          <w:color w:val="000000"/>
          <w:szCs w:val="28"/>
          <w:lang w:eastAsia="ru-RU"/>
        </w:rPr>
        <w:t>6</w:t>
      </w:r>
      <w:r w:rsidRPr="00C82442">
        <w:rPr>
          <w:rFonts w:eastAsia="Times New Roman" w:cs="Arial"/>
          <w:color w:val="000000"/>
          <w:szCs w:val="28"/>
          <w:lang w:eastAsia="ru-RU"/>
        </w:rPr>
        <w:t xml:space="preserve">. Перечисление субсидии получателю субсидии осуществляется </w:t>
      </w:r>
      <w:r w:rsidR="00CC00B0" w:rsidRPr="00C82442">
        <w:rPr>
          <w:rFonts w:eastAsia="Times New Roman" w:cs="Arial"/>
          <w:color w:val="000000"/>
          <w:szCs w:val="28"/>
          <w:lang w:eastAsia="ru-RU"/>
        </w:rPr>
        <w:t xml:space="preserve">Администрацией </w:t>
      </w:r>
      <w:r w:rsidRPr="00C82442">
        <w:rPr>
          <w:rFonts w:eastAsia="Times New Roman" w:cs="Arial"/>
          <w:color w:val="000000"/>
          <w:szCs w:val="28"/>
          <w:lang w:eastAsia="ru-RU"/>
        </w:rPr>
        <w:t xml:space="preserve">не позднее 10-го рабочего дня со дня </w:t>
      </w:r>
      <w:r w:rsidR="00CC00B0" w:rsidRPr="00C82442">
        <w:rPr>
          <w:rFonts w:eastAsia="Times New Roman" w:cs="Arial"/>
          <w:color w:val="000000"/>
          <w:szCs w:val="28"/>
          <w:lang w:eastAsia="ru-RU"/>
        </w:rPr>
        <w:t>заключения</w:t>
      </w:r>
      <w:r w:rsidRPr="00C82442">
        <w:rPr>
          <w:rFonts w:eastAsia="Times New Roman" w:cs="Arial"/>
          <w:color w:val="000000"/>
          <w:szCs w:val="28"/>
          <w:lang w:eastAsia="ru-RU"/>
        </w:rPr>
        <w:t xml:space="preserve"> сторонами </w:t>
      </w:r>
      <w:r w:rsidR="00C4673F" w:rsidRPr="00C82442">
        <w:rPr>
          <w:rFonts w:eastAsia="Times New Roman" w:cs="Arial"/>
          <w:color w:val="000000"/>
          <w:szCs w:val="28"/>
          <w:lang w:eastAsia="ru-RU"/>
        </w:rPr>
        <w:t xml:space="preserve">соглашения о предоставлении субсидии </w:t>
      </w:r>
      <w:r w:rsidR="00CC00B0" w:rsidRPr="00C82442">
        <w:rPr>
          <w:rFonts w:eastAsia="Times New Roman" w:cs="Arial"/>
          <w:color w:val="000000"/>
          <w:szCs w:val="28"/>
          <w:lang w:eastAsia="ru-RU"/>
        </w:rPr>
        <w:t xml:space="preserve">на указанный в соглашении </w:t>
      </w:r>
      <w:r w:rsidR="00C4673F" w:rsidRPr="00C82442">
        <w:rPr>
          <w:rFonts w:eastAsia="Times New Roman" w:cs="Arial"/>
          <w:color w:val="000000"/>
          <w:szCs w:val="28"/>
          <w:lang w:eastAsia="ru-RU"/>
        </w:rPr>
        <w:t>о</w:t>
      </w:r>
      <w:r w:rsidR="008C4F43" w:rsidRPr="00C82442">
        <w:rPr>
          <w:rFonts w:eastAsia="Times New Roman" w:cs="Arial"/>
          <w:color w:val="000000"/>
          <w:szCs w:val="28"/>
          <w:lang w:eastAsia="ru-RU"/>
        </w:rPr>
        <w:t> </w:t>
      </w:r>
      <w:r w:rsidR="00C4673F" w:rsidRPr="00C82442">
        <w:rPr>
          <w:rFonts w:eastAsia="Times New Roman" w:cs="Arial"/>
          <w:color w:val="000000"/>
          <w:szCs w:val="28"/>
          <w:lang w:eastAsia="ru-RU"/>
        </w:rPr>
        <w:t xml:space="preserve">предоставлении субсидии </w:t>
      </w:r>
      <w:r w:rsidR="00CC00B0" w:rsidRPr="00C82442">
        <w:rPr>
          <w:rFonts w:eastAsia="Times New Roman" w:cs="Arial"/>
          <w:color w:val="000000"/>
          <w:szCs w:val="28"/>
          <w:lang w:eastAsia="ru-RU"/>
        </w:rPr>
        <w:t>счет (расчетный или корреспондентский)</w:t>
      </w:r>
      <w:r w:rsidRPr="00C82442">
        <w:rPr>
          <w:rFonts w:eastAsia="Times New Roman" w:cs="Arial"/>
          <w:color w:val="000000"/>
          <w:szCs w:val="28"/>
          <w:lang w:eastAsia="ru-RU"/>
        </w:rPr>
        <w:t>, открытый получател</w:t>
      </w:r>
      <w:r w:rsidR="00CC00B0" w:rsidRPr="00C82442">
        <w:rPr>
          <w:rFonts w:eastAsia="Times New Roman" w:cs="Arial"/>
          <w:color w:val="000000"/>
          <w:szCs w:val="28"/>
          <w:lang w:eastAsia="ru-RU"/>
        </w:rPr>
        <w:t>ю</w:t>
      </w:r>
      <w:r w:rsidRPr="00C82442">
        <w:rPr>
          <w:rFonts w:eastAsia="Times New Roman" w:cs="Arial"/>
          <w:color w:val="000000"/>
          <w:szCs w:val="28"/>
          <w:lang w:eastAsia="ru-RU"/>
        </w:rPr>
        <w:t xml:space="preserve"> субсидии в учреждени</w:t>
      </w:r>
      <w:r w:rsidR="00CC00B0" w:rsidRPr="00C82442">
        <w:rPr>
          <w:rFonts w:eastAsia="Times New Roman" w:cs="Arial"/>
          <w:color w:val="000000"/>
          <w:szCs w:val="28"/>
          <w:lang w:eastAsia="ru-RU"/>
        </w:rPr>
        <w:t>и</w:t>
      </w:r>
      <w:r w:rsidRPr="00C82442">
        <w:rPr>
          <w:rFonts w:eastAsia="Times New Roman" w:cs="Arial"/>
          <w:color w:val="000000"/>
          <w:szCs w:val="28"/>
          <w:lang w:eastAsia="ru-RU"/>
        </w:rPr>
        <w:t xml:space="preserve"> Центрального банка Российской Федерации или кредитн</w:t>
      </w:r>
      <w:r w:rsidR="00CC00B0" w:rsidRPr="00C82442">
        <w:rPr>
          <w:rFonts w:eastAsia="Times New Roman" w:cs="Arial"/>
          <w:color w:val="000000"/>
          <w:szCs w:val="28"/>
          <w:lang w:eastAsia="ru-RU"/>
        </w:rPr>
        <w:t>ой</w:t>
      </w:r>
      <w:r w:rsidRPr="00C82442">
        <w:rPr>
          <w:rFonts w:eastAsia="Times New Roman" w:cs="Arial"/>
          <w:color w:val="000000"/>
          <w:szCs w:val="28"/>
          <w:lang w:eastAsia="ru-RU"/>
        </w:rPr>
        <w:t xml:space="preserve"> организаци</w:t>
      </w:r>
      <w:r w:rsidR="00CC00B0" w:rsidRPr="00C82442">
        <w:rPr>
          <w:rFonts w:eastAsia="Times New Roman" w:cs="Arial"/>
          <w:color w:val="000000"/>
          <w:szCs w:val="28"/>
          <w:lang w:eastAsia="ru-RU"/>
        </w:rPr>
        <w:t>и</w:t>
      </w:r>
      <w:r w:rsidR="004C19F0" w:rsidRPr="00C82442">
        <w:rPr>
          <w:rFonts w:eastAsia="Times New Roman" w:cs="Arial"/>
          <w:color w:val="000000"/>
          <w:szCs w:val="28"/>
          <w:lang w:eastAsia="ru-RU"/>
        </w:rPr>
        <w:t>,</w:t>
      </w:r>
      <w:r w:rsidR="00CC00B0" w:rsidRPr="00C82442">
        <w:rPr>
          <w:rFonts w:eastAsia="Times New Roman" w:cs="Arial"/>
          <w:color w:val="000000"/>
          <w:szCs w:val="28"/>
          <w:lang w:eastAsia="ru-RU"/>
        </w:rPr>
        <w:t xml:space="preserve"> </w:t>
      </w:r>
      <w:r w:rsidR="004C19F0" w:rsidRPr="00C82442">
        <w:rPr>
          <w:rFonts w:eastAsia="Times New Roman" w:cs="Arial"/>
          <w:color w:val="000000"/>
          <w:szCs w:val="28"/>
          <w:lang w:eastAsia="ru-RU"/>
        </w:rPr>
        <w:t xml:space="preserve">если иное не установлено законодательством Российской Федерации (за исключением субсидий, подлежащих в соответствии с бюджетным законодательством Российской Федерации казначейскому сопровождению). </w:t>
      </w:r>
    </w:p>
    <w:p w14:paraId="581814ED" w14:textId="27D900DD" w:rsidR="00543FCF" w:rsidRPr="00C82442" w:rsidRDefault="006F67D3" w:rsidP="00536322">
      <w:pPr>
        <w:ind w:firstLine="708"/>
        <w:jc w:val="both"/>
        <w:rPr>
          <w:rFonts w:eastAsia="Times New Roman" w:cs="Arial"/>
          <w:color w:val="000000"/>
          <w:szCs w:val="28"/>
          <w:lang w:eastAsia="ru-RU"/>
        </w:rPr>
      </w:pPr>
      <w:r w:rsidRPr="00C82442">
        <w:rPr>
          <w:rFonts w:eastAsia="Times New Roman" w:cs="Arial"/>
          <w:color w:val="000000"/>
          <w:szCs w:val="28"/>
          <w:lang w:eastAsia="ru-RU"/>
        </w:rPr>
        <w:t>3</w:t>
      </w:r>
      <w:r w:rsidR="00134514" w:rsidRPr="00C82442">
        <w:rPr>
          <w:rFonts w:eastAsia="Times New Roman" w:cs="Arial"/>
          <w:color w:val="000000"/>
          <w:szCs w:val="28"/>
          <w:lang w:eastAsia="ru-RU"/>
        </w:rPr>
        <w:t>7</w:t>
      </w:r>
      <w:r w:rsidRPr="00C82442">
        <w:rPr>
          <w:rFonts w:eastAsia="Times New Roman" w:cs="Arial"/>
          <w:color w:val="000000"/>
          <w:szCs w:val="28"/>
          <w:lang w:eastAsia="ru-RU"/>
        </w:rPr>
        <w:t>. </w:t>
      </w:r>
      <w:r w:rsidR="00543FCF" w:rsidRPr="00C82442">
        <w:rPr>
          <w:rFonts w:eastAsia="Times New Roman" w:cs="Arial"/>
          <w:color w:val="000000"/>
          <w:szCs w:val="28"/>
          <w:lang w:eastAsia="ru-RU"/>
        </w:rPr>
        <w:t>В случае невозможности предоставления субсидии предприятию в текущем финансовом году в связи с недостаточностью лимитов бюджетных обязательств субсидия предоставляется такому предприятию</w:t>
      </w:r>
      <w:r w:rsidR="008C7828" w:rsidRPr="00C82442">
        <w:rPr>
          <w:rFonts w:eastAsia="Times New Roman" w:cs="Arial"/>
          <w:color w:val="000000"/>
          <w:szCs w:val="28"/>
          <w:lang w:eastAsia="ru-RU"/>
        </w:rPr>
        <w:t>,</w:t>
      </w:r>
      <w:r w:rsidR="00543FCF" w:rsidRPr="00C82442">
        <w:rPr>
          <w:rFonts w:eastAsia="Times New Roman" w:cs="Arial"/>
          <w:color w:val="000000"/>
          <w:szCs w:val="28"/>
          <w:lang w:eastAsia="ru-RU"/>
        </w:rPr>
        <w:t xml:space="preserve"> </w:t>
      </w:r>
      <w:r w:rsidR="008C7828" w:rsidRPr="00C82442">
        <w:rPr>
          <w:rFonts w:eastAsia="Times New Roman" w:cs="Arial"/>
          <w:color w:val="000000"/>
          <w:szCs w:val="28"/>
          <w:lang w:eastAsia="ru-RU"/>
        </w:rPr>
        <w:t xml:space="preserve">соответствующему требованиям настоящего Порядка, </w:t>
      </w:r>
      <w:r w:rsidR="00543FCF" w:rsidRPr="00C82442">
        <w:rPr>
          <w:rFonts w:eastAsia="Times New Roman" w:cs="Arial"/>
          <w:color w:val="000000"/>
          <w:szCs w:val="28"/>
          <w:lang w:eastAsia="ru-RU"/>
        </w:rPr>
        <w:t>в очередном финансовом году без повторного прохождения отбора в пределах лимитов бюджетных обязательств.</w:t>
      </w:r>
      <w:r w:rsidR="00A6592F" w:rsidRPr="00C82442">
        <w:rPr>
          <w:rFonts w:eastAsia="Times New Roman" w:cs="Arial"/>
          <w:color w:val="000000"/>
          <w:szCs w:val="28"/>
          <w:lang w:eastAsia="ru-RU"/>
        </w:rPr>
        <w:t xml:space="preserve"> </w:t>
      </w:r>
    </w:p>
    <w:p w14:paraId="67E4A380" w14:textId="4A8E6576" w:rsidR="00A23A6B" w:rsidRPr="00C82442" w:rsidRDefault="00C76F9B" w:rsidP="00D160B7">
      <w:pPr>
        <w:shd w:val="clear" w:color="auto" w:fill="FFFFFF"/>
        <w:ind w:firstLine="720"/>
        <w:jc w:val="both"/>
        <w:rPr>
          <w:rFonts w:eastAsia="Times New Roman" w:cs="Times New Roman CYR"/>
          <w:color w:val="000000"/>
          <w:szCs w:val="28"/>
          <w:lang w:eastAsia="ru-RU"/>
        </w:rPr>
      </w:pPr>
      <w:r w:rsidRPr="00C82442">
        <w:rPr>
          <w:rFonts w:eastAsia="Times New Roman" w:cs="Arial"/>
          <w:color w:val="000000"/>
          <w:szCs w:val="28"/>
          <w:lang w:eastAsia="ru-RU"/>
        </w:rPr>
        <w:t>3</w:t>
      </w:r>
      <w:r w:rsidR="00134514" w:rsidRPr="00C82442">
        <w:rPr>
          <w:rFonts w:eastAsia="Times New Roman" w:cs="Arial"/>
          <w:color w:val="000000"/>
          <w:szCs w:val="28"/>
          <w:lang w:eastAsia="ru-RU"/>
        </w:rPr>
        <w:t>8</w:t>
      </w:r>
      <w:r w:rsidR="00A23A6B" w:rsidRPr="00C82442">
        <w:rPr>
          <w:rFonts w:eastAsia="Times New Roman" w:cs="Arial"/>
          <w:color w:val="000000"/>
          <w:szCs w:val="28"/>
          <w:lang w:eastAsia="ru-RU"/>
        </w:rPr>
        <w:t>.</w:t>
      </w:r>
      <w:r w:rsidR="006C73B7" w:rsidRPr="00C82442">
        <w:rPr>
          <w:rFonts w:eastAsia="Times New Roman" w:cs="Arial"/>
          <w:color w:val="000000"/>
          <w:szCs w:val="28"/>
          <w:lang w:eastAsia="ru-RU"/>
        </w:rPr>
        <w:t> </w:t>
      </w:r>
      <w:r w:rsidR="00A23A6B" w:rsidRPr="00C82442">
        <w:rPr>
          <w:rFonts w:eastAsia="Times New Roman" w:cs="Arial"/>
          <w:color w:val="000000"/>
          <w:szCs w:val="28"/>
          <w:lang w:eastAsia="ru-RU"/>
        </w:rPr>
        <w:t>Результатами предоставления субсидии являются:</w:t>
      </w:r>
      <w:r w:rsidR="00AC363A" w:rsidRPr="00C82442">
        <w:rPr>
          <w:rFonts w:eastAsia="Times New Roman" w:cs="Arial"/>
          <w:color w:val="000000"/>
          <w:szCs w:val="28"/>
          <w:lang w:eastAsia="ru-RU"/>
        </w:rPr>
        <w:t xml:space="preserve"> </w:t>
      </w:r>
    </w:p>
    <w:p w14:paraId="49615AC3" w14:textId="0531EAE2" w:rsidR="00A23A6B" w:rsidRPr="00C82442" w:rsidRDefault="00C76F9B" w:rsidP="00D160B7">
      <w:pPr>
        <w:shd w:val="clear" w:color="auto" w:fill="FFFFFF"/>
        <w:ind w:firstLine="720"/>
        <w:jc w:val="both"/>
        <w:rPr>
          <w:rFonts w:eastAsia="Times New Roman" w:cs="Times New Roman CYR"/>
          <w:color w:val="000000"/>
          <w:szCs w:val="28"/>
          <w:lang w:eastAsia="ru-RU"/>
        </w:rPr>
      </w:pPr>
      <w:r w:rsidRPr="00C82442">
        <w:rPr>
          <w:rFonts w:eastAsia="Times New Roman" w:cs="Arial"/>
          <w:color w:val="000000"/>
          <w:szCs w:val="28"/>
          <w:lang w:eastAsia="ru-RU"/>
        </w:rPr>
        <w:t>3</w:t>
      </w:r>
      <w:r w:rsidR="00134514" w:rsidRPr="00C82442">
        <w:rPr>
          <w:rFonts w:eastAsia="Times New Roman" w:cs="Arial"/>
          <w:color w:val="000000"/>
          <w:szCs w:val="28"/>
          <w:lang w:eastAsia="ru-RU"/>
        </w:rPr>
        <w:t>8</w:t>
      </w:r>
      <w:r w:rsidR="006C73B7" w:rsidRPr="00C82442">
        <w:rPr>
          <w:rFonts w:eastAsia="Times New Roman" w:cs="Arial"/>
          <w:color w:val="000000"/>
          <w:szCs w:val="28"/>
          <w:lang w:eastAsia="ru-RU"/>
        </w:rPr>
        <w:t>.1. </w:t>
      </w:r>
      <w:r w:rsidR="00A23A6B" w:rsidRPr="00C82442">
        <w:rPr>
          <w:rFonts w:eastAsia="Times New Roman" w:cs="Arial"/>
          <w:color w:val="000000"/>
          <w:szCs w:val="28"/>
          <w:lang w:eastAsia="ru-RU"/>
        </w:rPr>
        <w:t>сформированный</w:t>
      </w:r>
      <w:r w:rsidR="00781148" w:rsidRPr="00C82442">
        <w:rPr>
          <w:rFonts w:eastAsia="Times New Roman" w:cs="Arial"/>
          <w:color w:val="000000"/>
          <w:szCs w:val="28"/>
          <w:lang w:eastAsia="ru-RU"/>
        </w:rPr>
        <w:t xml:space="preserve"> </w:t>
      </w:r>
      <w:r w:rsidR="00A23A6B" w:rsidRPr="00C82442">
        <w:rPr>
          <w:szCs w:val="28"/>
        </w:rPr>
        <w:t>уставный</w:t>
      </w:r>
      <w:r w:rsidR="00781148" w:rsidRPr="00C82442">
        <w:rPr>
          <w:rFonts w:eastAsia="Times New Roman" w:cs="Arial"/>
          <w:color w:val="000000"/>
          <w:szCs w:val="28"/>
          <w:lang w:eastAsia="ru-RU"/>
        </w:rPr>
        <w:t xml:space="preserve"> </w:t>
      </w:r>
      <w:r w:rsidR="00A23A6B" w:rsidRPr="00C82442">
        <w:rPr>
          <w:rFonts w:eastAsia="Times New Roman" w:cs="Arial"/>
          <w:color w:val="000000"/>
          <w:szCs w:val="28"/>
          <w:lang w:eastAsia="ru-RU"/>
        </w:rPr>
        <w:t>фонд вновь созданного предприятия, который не может быть меньше минимального размера, установленного</w:t>
      </w:r>
      <w:r w:rsidR="006C73B7" w:rsidRPr="00C82442">
        <w:rPr>
          <w:rFonts w:eastAsia="Times New Roman" w:cs="Arial"/>
          <w:color w:val="000000"/>
          <w:szCs w:val="28"/>
          <w:lang w:eastAsia="ru-RU"/>
        </w:rPr>
        <w:t xml:space="preserve"> </w:t>
      </w:r>
      <w:r w:rsidR="00A23A6B" w:rsidRPr="00C82442">
        <w:rPr>
          <w:rFonts w:eastAsia="Times New Roman" w:cs="Arial"/>
          <w:szCs w:val="28"/>
          <w:lang w:eastAsia="ru-RU"/>
        </w:rPr>
        <w:t>Федеральным законом</w:t>
      </w:r>
      <w:r w:rsidR="006C73B7" w:rsidRPr="00C82442">
        <w:rPr>
          <w:rFonts w:eastAsia="Times New Roman" w:cs="Arial"/>
          <w:szCs w:val="28"/>
          <w:lang w:eastAsia="ru-RU"/>
        </w:rPr>
        <w:t xml:space="preserve"> </w:t>
      </w:r>
      <w:r w:rsidR="00A23A6B" w:rsidRPr="00C82442">
        <w:rPr>
          <w:rFonts w:eastAsia="Times New Roman" w:cs="Arial"/>
          <w:color w:val="000000"/>
          <w:szCs w:val="28"/>
          <w:lang w:eastAsia="ru-RU"/>
        </w:rPr>
        <w:t>от 14</w:t>
      </w:r>
      <w:r w:rsidR="006C73B7" w:rsidRPr="00C82442">
        <w:rPr>
          <w:rFonts w:eastAsia="Times New Roman" w:cs="Arial"/>
          <w:color w:val="000000"/>
          <w:szCs w:val="28"/>
          <w:lang w:eastAsia="ru-RU"/>
        </w:rPr>
        <w:t>.11.</w:t>
      </w:r>
      <w:r w:rsidR="00A23A6B" w:rsidRPr="00C82442">
        <w:rPr>
          <w:rFonts w:eastAsia="Times New Roman" w:cs="Arial"/>
          <w:color w:val="000000"/>
          <w:szCs w:val="28"/>
          <w:lang w:eastAsia="ru-RU"/>
        </w:rPr>
        <w:t xml:space="preserve">2002 </w:t>
      </w:r>
      <w:r w:rsidR="006C73B7" w:rsidRPr="00C82442">
        <w:rPr>
          <w:rFonts w:eastAsia="Times New Roman" w:cs="Arial"/>
          <w:color w:val="000000"/>
          <w:szCs w:val="28"/>
          <w:lang w:eastAsia="ru-RU"/>
        </w:rPr>
        <w:t>№ </w:t>
      </w:r>
      <w:r w:rsidR="00A23A6B" w:rsidRPr="00C82442">
        <w:rPr>
          <w:rFonts w:eastAsia="Times New Roman" w:cs="Arial"/>
          <w:color w:val="000000"/>
          <w:szCs w:val="28"/>
          <w:lang w:eastAsia="ru-RU"/>
        </w:rPr>
        <w:t xml:space="preserve">161-ФЗ </w:t>
      </w:r>
      <w:r w:rsidR="006C73B7" w:rsidRPr="00C82442">
        <w:rPr>
          <w:rFonts w:eastAsia="Times New Roman" w:cs="Arial"/>
          <w:color w:val="000000"/>
          <w:szCs w:val="28"/>
          <w:lang w:eastAsia="ru-RU"/>
        </w:rPr>
        <w:t>«</w:t>
      </w:r>
      <w:r w:rsidR="00A23A6B" w:rsidRPr="00C82442">
        <w:rPr>
          <w:rFonts w:eastAsia="Times New Roman" w:cs="Arial"/>
          <w:color w:val="000000"/>
          <w:szCs w:val="28"/>
          <w:lang w:eastAsia="ru-RU"/>
        </w:rPr>
        <w:t>О государственных и муниципальных унитарных предприятиях</w:t>
      </w:r>
      <w:r w:rsidR="006C73B7" w:rsidRPr="00C82442">
        <w:rPr>
          <w:rFonts w:eastAsia="Times New Roman" w:cs="Arial"/>
          <w:color w:val="000000"/>
          <w:szCs w:val="28"/>
          <w:lang w:eastAsia="ru-RU"/>
        </w:rPr>
        <w:t>»</w:t>
      </w:r>
      <w:r w:rsidR="00A23A6B" w:rsidRPr="00C82442">
        <w:rPr>
          <w:rFonts w:eastAsia="Times New Roman" w:cs="Arial"/>
          <w:color w:val="000000"/>
          <w:szCs w:val="28"/>
          <w:lang w:eastAsia="ru-RU"/>
        </w:rPr>
        <w:t>;</w:t>
      </w:r>
      <w:r w:rsidR="006C73B7" w:rsidRPr="00C82442">
        <w:rPr>
          <w:rFonts w:eastAsia="Times New Roman" w:cs="Arial"/>
          <w:color w:val="000000"/>
          <w:szCs w:val="28"/>
          <w:lang w:eastAsia="ru-RU"/>
        </w:rPr>
        <w:t xml:space="preserve"> </w:t>
      </w:r>
    </w:p>
    <w:p w14:paraId="36E3CEF2" w14:textId="7518F8A4" w:rsidR="00A23A6B" w:rsidRPr="00C82442" w:rsidRDefault="00C76F9B" w:rsidP="00D160B7">
      <w:pPr>
        <w:shd w:val="clear" w:color="auto" w:fill="FFFFFF"/>
        <w:ind w:firstLine="720"/>
        <w:jc w:val="both"/>
        <w:rPr>
          <w:rFonts w:eastAsia="Times New Roman" w:cs="Times New Roman CYR"/>
          <w:color w:val="000000"/>
          <w:szCs w:val="28"/>
          <w:lang w:eastAsia="ru-RU"/>
        </w:rPr>
      </w:pPr>
      <w:r w:rsidRPr="00C82442">
        <w:rPr>
          <w:szCs w:val="28"/>
        </w:rPr>
        <w:t>3</w:t>
      </w:r>
      <w:r w:rsidR="00134514" w:rsidRPr="00C82442">
        <w:rPr>
          <w:szCs w:val="28"/>
        </w:rPr>
        <w:t>8</w:t>
      </w:r>
      <w:r w:rsidR="006C73B7" w:rsidRPr="00C82442">
        <w:rPr>
          <w:szCs w:val="28"/>
        </w:rPr>
        <w:t>.2. </w:t>
      </w:r>
      <w:r w:rsidR="00A23A6B" w:rsidRPr="00C82442">
        <w:rPr>
          <w:szCs w:val="28"/>
        </w:rPr>
        <w:t>увеличение</w:t>
      </w:r>
      <w:r w:rsidR="00781148" w:rsidRPr="00C82442">
        <w:rPr>
          <w:rFonts w:eastAsia="Times New Roman" w:cs="Arial"/>
          <w:color w:val="000000"/>
          <w:szCs w:val="28"/>
          <w:lang w:eastAsia="ru-RU"/>
        </w:rPr>
        <w:t xml:space="preserve"> </w:t>
      </w:r>
      <w:r w:rsidR="00A23A6B" w:rsidRPr="00C82442">
        <w:rPr>
          <w:rFonts w:eastAsia="Times New Roman" w:cs="Arial"/>
          <w:color w:val="000000"/>
          <w:szCs w:val="28"/>
          <w:lang w:eastAsia="ru-RU"/>
        </w:rPr>
        <w:t>уставного фонда предприятия на сумму предоставленной субсидии</w:t>
      </w:r>
      <w:r w:rsidR="00BE741A" w:rsidRPr="00C82442">
        <w:rPr>
          <w:rFonts w:eastAsia="Times New Roman" w:cs="Arial"/>
          <w:color w:val="000000"/>
          <w:szCs w:val="28"/>
          <w:lang w:eastAsia="ru-RU"/>
        </w:rPr>
        <w:t xml:space="preserve">. </w:t>
      </w:r>
    </w:p>
    <w:p w14:paraId="065DB6D6" w14:textId="01BE150C" w:rsidR="005A7AE7" w:rsidRPr="00C82442" w:rsidRDefault="00A23A6B" w:rsidP="00D160B7">
      <w:pPr>
        <w:shd w:val="clear" w:color="auto" w:fill="FFFFFF"/>
        <w:ind w:firstLine="720"/>
        <w:jc w:val="both"/>
        <w:rPr>
          <w:rFonts w:eastAsia="Times New Roman" w:cs="Arial"/>
          <w:color w:val="000000"/>
          <w:szCs w:val="28"/>
          <w:lang w:eastAsia="ru-RU"/>
        </w:rPr>
      </w:pPr>
      <w:r w:rsidRPr="00C82442">
        <w:rPr>
          <w:rFonts w:eastAsia="Times New Roman" w:cs="Arial"/>
          <w:color w:val="000000"/>
          <w:szCs w:val="28"/>
          <w:lang w:eastAsia="ru-RU"/>
        </w:rPr>
        <w:t>Сроки достижения результатов предоставления субсидии не могут быть позднее 31 декабря года, в котором была предоставлена субсидия</w:t>
      </w:r>
      <w:r w:rsidR="007E6907" w:rsidRPr="00C82442">
        <w:rPr>
          <w:rFonts w:eastAsia="Times New Roman" w:cs="Arial"/>
          <w:color w:val="000000"/>
          <w:szCs w:val="28"/>
          <w:lang w:eastAsia="ru-RU"/>
        </w:rPr>
        <w:t xml:space="preserve">, за исключением случая, </w:t>
      </w:r>
      <w:r w:rsidR="005A7AE7" w:rsidRPr="00C82442">
        <w:rPr>
          <w:rFonts w:eastAsia="Times New Roman" w:cs="Arial"/>
          <w:szCs w:val="28"/>
          <w:lang w:eastAsia="ru-RU"/>
        </w:rPr>
        <w:t>указанно</w:t>
      </w:r>
      <w:r w:rsidR="0077350B" w:rsidRPr="00C82442">
        <w:rPr>
          <w:rFonts w:eastAsia="Times New Roman" w:cs="Arial"/>
          <w:szCs w:val="28"/>
          <w:lang w:eastAsia="ru-RU"/>
        </w:rPr>
        <w:t>го</w:t>
      </w:r>
      <w:r w:rsidR="005A7AE7" w:rsidRPr="00C82442">
        <w:rPr>
          <w:rFonts w:eastAsia="Times New Roman" w:cs="Arial"/>
          <w:szCs w:val="28"/>
          <w:lang w:eastAsia="ru-RU"/>
        </w:rPr>
        <w:t xml:space="preserve"> в пункте </w:t>
      </w:r>
      <w:r w:rsidR="0011546B" w:rsidRPr="00C82442">
        <w:rPr>
          <w:rFonts w:eastAsia="Times New Roman" w:cs="Arial"/>
          <w:szCs w:val="28"/>
          <w:lang w:eastAsia="ru-RU"/>
        </w:rPr>
        <w:t>5</w:t>
      </w:r>
      <w:r w:rsidR="00995770" w:rsidRPr="00C82442">
        <w:rPr>
          <w:rFonts w:eastAsia="Times New Roman" w:cs="Arial"/>
          <w:szCs w:val="28"/>
          <w:lang w:eastAsia="ru-RU"/>
        </w:rPr>
        <w:t>0</w:t>
      </w:r>
      <w:r w:rsidR="005A7AE7" w:rsidRPr="00C82442">
        <w:rPr>
          <w:rFonts w:eastAsia="Times New Roman" w:cs="Arial"/>
          <w:szCs w:val="28"/>
          <w:lang w:eastAsia="ru-RU"/>
        </w:rPr>
        <w:t xml:space="preserve"> настоящего Порядка, </w:t>
      </w:r>
      <w:r w:rsidR="0077350B" w:rsidRPr="00C82442">
        <w:rPr>
          <w:rFonts w:eastAsia="Times New Roman" w:cs="Arial"/>
          <w:szCs w:val="28"/>
          <w:lang w:eastAsia="ru-RU"/>
        </w:rPr>
        <w:t xml:space="preserve">при котором </w:t>
      </w:r>
      <w:r w:rsidR="005A7AE7" w:rsidRPr="00C82442">
        <w:rPr>
          <w:rFonts w:eastAsia="Times New Roman" w:cs="Arial"/>
          <w:color w:val="000000"/>
          <w:szCs w:val="28"/>
          <w:lang w:eastAsia="ru-RU"/>
        </w:rPr>
        <w:t>сроки достижения результатов предоставления субсидии не могут быть позднее 31 декабря года, следующего за годом, в котором была предоставлена субсидия.</w:t>
      </w:r>
      <w:r w:rsidR="007E6907" w:rsidRPr="00C82442">
        <w:rPr>
          <w:rFonts w:eastAsia="Times New Roman" w:cs="Arial"/>
          <w:color w:val="000000"/>
          <w:szCs w:val="28"/>
          <w:lang w:eastAsia="ru-RU"/>
        </w:rPr>
        <w:t xml:space="preserve"> </w:t>
      </w:r>
    </w:p>
    <w:p w14:paraId="4B9CC134" w14:textId="2A6DEF40" w:rsidR="003B4816" w:rsidRPr="00C82442" w:rsidRDefault="00134514" w:rsidP="00775D84">
      <w:pPr>
        <w:shd w:val="clear" w:color="auto" w:fill="FFFFFF"/>
        <w:ind w:firstLine="720"/>
        <w:jc w:val="both"/>
        <w:rPr>
          <w:rFonts w:eastAsia="Times New Roman" w:cs="Arial"/>
          <w:color w:val="000000"/>
          <w:szCs w:val="28"/>
          <w:lang w:eastAsia="ru-RU"/>
        </w:rPr>
      </w:pPr>
      <w:r w:rsidRPr="00C82442">
        <w:rPr>
          <w:rFonts w:eastAsia="Times New Roman" w:cs="Arial"/>
          <w:color w:val="000000"/>
          <w:szCs w:val="28"/>
          <w:lang w:eastAsia="ru-RU"/>
        </w:rPr>
        <w:t>39</w:t>
      </w:r>
      <w:r w:rsidR="00A23A6B" w:rsidRPr="00C82442">
        <w:rPr>
          <w:rFonts w:eastAsia="Times New Roman" w:cs="Arial"/>
          <w:color w:val="000000"/>
          <w:szCs w:val="28"/>
          <w:lang w:eastAsia="ru-RU"/>
        </w:rPr>
        <w:t>.</w:t>
      </w:r>
      <w:r w:rsidR="006A68D8" w:rsidRPr="00C82442">
        <w:rPr>
          <w:rFonts w:eastAsia="Times New Roman" w:cs="Arial"/>
          <w:color w:val="000000"/>
          <w:szCs w:val="28"/>
          <w:lang w:eastAsia="ru-RU"/>
        </w:rPr>
        <w:t> </w:t>
      </w:r>
      <w:r w:rsidR="00A23A6B" w:rsidRPr="00C82442">
        <w:rPr>
          <w:rFonts w:eastAsia="Times New Roman" w:cs="Arial"/>
          <w:color w:val="000000"/>
          <w:szCs w:val="28"/>
          <w:lang w:eastAsia="ru-RU"/>
        </w:rPr>
        <w:t>Получателю субсидии</w:t>
      </w:r>
      <w:r w:rsidR="003B4816" w:rsidRPr="00C82442">
        <w:rPr>
          <w:rFonts w:eastAsia="Times New Roman" w:cs="Arial"/>
          <w:color w:val="000000"/>
          <w:szCs w:val="28"/>
          <w:lang w:eastAsia="ru-RU"/>
        </w:rPr>
        <w:t xml:space="preserve"> </w:t>
      </w:r>
      <w:r w:rsidR="00A23A6B" w:rsidRPr="00C82442">
        <w:rPr>
          <w:rFonts w:eastAsia="Times New Roman" w:cs="Arial"/>
          <w:color w:val="000000"/>
          <w:szCs w:val="28"/>
          <w:lang w:eastAsia="ru-RU"/>
        </w:rPr>
        <w:t>запрещается приобрет</w:t>
      </w:r>
      <w:r w:rsidR="00775D84" w:rsidRPr="00C82442">
        <w:rPr>
          <w:rFonts w:eastAsia="Times New Roman" w:cs="Arial"/>
          <w:color w:val="000000"/>
          <w:szCs w:val="28"/>
          <w:lang w:eastAsia="ru-RU"/>
        </w:rPr>
        <w:t>ать</w:t>
      </w:r>
      <w:r w:rsidR="00A23A6B" w:rsidRPr="00C82442">
        <w:rPr>
          <w:rFonts w:eastAsia="Times New Roman" w:cs="Arial"/>
          <w:color w:val="000000"/>
          <w:szCs w:val="28"/>
          <w:lang w:eastAsia="ru-RU"/>
        </w:rPr>
        <w:t xml:space="preserve"> </w:t>
      </w:r>
      <w:r w:rsidR="00775D84" w:rsidRPr="00C82442">
        <w:rPr>
          <w:rFonts w:eastAsia="Times New Roman" w:cs="Arial"/>
          <w:color w:val="000000"/>
          <w:szCs w:val="28"/>
          <w:lang w:eastAsia="ru-RU"/>
        </w:rPr>
        <w:t xml:space="preserve">за счет субсидии </w:t>
      </w:r>
      <w:r w:rsidR="00A23A6B" w:rsidRPr="00C82442">
        <w:rPr>
          <w:rFonts w:eastAsia="Times New Roman" w:cs="Arial"/>
          <w:color w:val="000000"/>
          <w:szCs w:val="28"/>
          <w:lang w:eastAsia="ru-RU"/>
        </w:rPr>
        <w:t>иностранн</w:t>
      </w:r>
      <w:r w:rsidR="00775D84" w:rsidRPr="00C82442">
        <w:rPr>
          <w:rFonts w:eastAsia="Times New Roman" w:cs="Arial"/>
          <w:color w:val="000000"/>
          <w:szCs w:val="28"/>
          <w:lang w:eastAsia="ru-RU"/>
        </w:rPr>
        <w:t>ую</w:t>
      </w:r>
      <w:r w:rsidR="00A23A6B" w:rsidRPr="00C82442">
        <w:rPr>
          <w:rFonts w:eastAsia="Times New Roman" w:cs="Arial"/>
          <w:color w:val="000000"/>
          <w:szCs w:val="28"/>
          <w:lang w:eastAsia="ru-RU"/>
        </w:rPr>
        <w:t xml:space="preserve"> валют</w:t>
      </w:r>
      <w:r w:rsidR="00775D84" w:rsidRPr="00C82442">
        <w:rPr>
          <w:rFonts w:eastAsia="Times New Roman" w:cs="Arial"/>
          <w:color w:val="000000"/>
          <w:szCs w:val="28"/>
          <w:lang w:eastAsia="ru-RU"/>
        </w:rPr>
        <w:t>у, за исключением операций, осуществляемых в</w:t>
      </w:r>
      <w:r w:rsidR="004C7747" w:rsidRPr="00C82442">
        <w:rPr>
          <w:rFonts w:eastAsia="Times New Roman" w:cs="Arial"/>
          <w:color w:val="000000"/>
          <w:szCs w:val="28"/>
          <w:lang w:eastAsia="ru-RU"/>
        </w:rPr>
        <w:t> </w:t>
      </w:r>
      <w:r w:rsidR="00775D84" w:rsidRPr="00C82442">
        <w:rPr>
          <w:rFonts w:eastAsia="Times New Roman" w:cs="Arial"/>
          <w:color w:val="000000"/>
          <w:szCs w:val="28"/>
          <w:lang w:eastAsia="ru-RU"/>
        </w:rPr>
        <w:t xml:space="preserve">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w:t>
      </w:r>
    </w:p>
    <w:p w14:paraId="49C5E729" w14:textId="77777777" w:rsidR="00B31F09" w:rsidRPr="00C82442" w:rsidRDefault="00B31F09" w:rsidP="00B31F09">
      <w:pPr>
        <w:shd w:val="clear" w:color="auto" w:fill="FFFFFF"/>
        <w:jc w:val="both"/>
        <w:rPr>
          <w:rFonts w:eastAsia="Times New Roman" w:cs="Arial"/>
          <w:color w:val="000000"/>
          <w:szCs w:val="28"/>
          <w:lang w:eastAsia="ru-RU"/>
        </w:rPr>
      </w:pPr>
    </w:p>
    <w:p w14:paraId="2288904B" w14:textId="7F418D5D" w:rsidR="00B31F09" w:rsidRPr="00C82442" w:rsidRDefault="00B31F09" w:rsidP="00B31F09">
      <w:pPr>
        <w:shd w:val="clear" w:color="auto" w:fill="FFFFFF"/>
        <w:jc w:val="center"/>
        <w:rPr>
          <w:rFonts w:eastAsia="Times New Roman" w:cs="Arial"/>
          <w:b/>
          <w:bCs/>
          <w:color w:val="000000"/>
          <w:szCs w:val="28"/>
          <w:lang w:eastAsia="ru-RU"/>
        </w:rPr>
      </w:pPr>
      <w:bookmarkStart w:id="41" w:name="_Hlk167796942"/>
      <w:r w:rsidRPr="00C82442">
        <w:rPr>
          <w:rFonts w:eastAsia="Times New Roman" w:cs="Arial"/>
          <w:b/>
          <w:bCs/>
          <w:color w:val="000000"/>
          <w:szCs w:val="28"/>
          <w:lang w:val="en-US" w:eastAsia="ru-RU"/>
        </w:rPr>
        <w:t>III</w:t>
      </w:r>
      <w:r w:rsidRPr="00C82442">
        <w:rPr>
          <w:rFonts w:eastAsia="Times New Roman" w:cs="Arial"/>
          <w:b/>
          <w:bCs/>
          <w:color w:val="000000"/>
          <w:szCs w:val="28"/>
          <w:lang w:eastAsia="ru-RU"/>
        </w:rPr>
        <w:t>. </w:t>
      </w:r>
      <w:bookmarkEnd w:id="41"/>
      <w:r w:rsidRPr="00C82442">
        <w:rPr>
          <w:rFonts w:eastAsia="Times New Roman" w:cs="Arial"/>
          <w:b/>
          <w:bCs/>
          <w:color w:val="000000"/>
          <w:szCs w:val="28"/>
          <w:lang w:eastAsia="ru-RU"/>
        </w:rPr>
        <w:t>Требования к отчетности</w:t>
      </w:r>
    </w:p>
    <w:p w14:paraId="68771AF3" w14:textId="77777777" w:rsidR="00B31F09" w:rsidRPr="00C82442" w:rsidRDefault="00B31F09" w:rsidP="00B31F09">
      <w:pPr>
        <w:shd w:val="clear" w:color="auto" w:fill="FFFFFF"/>
        <w:jc w:val="both"/>
        <w:rPr>
          <w:rFonts w:eastAsia="Times New Roman" w:cs="Arial"/>
          <w:color w:val="000000"/>
          <w:szCs w:val="28"/>
          <w:lang w:eastAsia="ru-RU"/>
        </w:rPr>
      </w:pPr>
    </w:p>
    <w:p w14:paraId="0DA6A047" w14:textId="66922522" w:rsidR="00A23A6B" w:rsidRPr="00C82442" w:rsidRDefault="006A7875" w:rsidP="00D160B7">
      <w:pPr>
        <w:shd w:val="clear" w:color="auto" w:fill="FFFFFF"/>
        <w:ind w:firstLine="720"/>
        <w:jc w:val="both"/>
        <w:rPr>
          <w:rFonts w:eastAsia="Times New Roman" w:cs="Arial"/>
          <w:color w:val="000000"/>
          <w:szCs w:val="28"/>
          <w:lang w:eastAsia="ru-RU"/>
        </w:rPr>
      </w:pPr>
      <w:r w:rsidRPr="00C82442">
        <w:rPr>
          <w:rFonts w:eastAsia="Times New Roman" w:cs="Arial"/>
          <w:color w:val="000000"/>
          <w:szCs w:val="28"/>
          <w:lang w:eastAsia="ru-RU"/>
        </w:rPr>
        <w:t>4</w:t>
      </w:r>
      <w:r w:rsidR="00134514" w:rsidRPr="00C82442">
        <w:rPr>
          <w:rFonts w:eastAsia="Times New Roman" w:cs="Arial"/>
          <w:color w:val="000000"/>
          <w:szCs w:val="28"/>
          <w:lang w:eastAsia="ru-RU"/>
        </w:rPr>
        <w:t>0</w:t>
      </w:r>
      <w:r w:rsidR="00A23A6B" w:rsidRPr="00C82442">
        <w:rPr>
          <w:rFonts w:eastAsia="Times New Roman" w:cs="Arial"/>
          <w:color w:val="000000"/>
          <w:szCs w:val="28"/>
          <w:lang w:eastAsia="ru-RU"/>
        </w:rPr>
        <w:t>.</w:t>
      </w:r>
      <w:r w:rsidR="006A68D8" w:rsidRPr="00C82442">
        <w:rPr>
          <w:rFonts w:eastAsia="Times New Roman" w:cs="Arial"/>
          <w:color w:val="000000"/>
          <w:szCs w:val="28"/>
          <w:lang w:eastAsia="ru-RU"/>
        </w:rPr>
        <w:t> </w:t>
      </w:r>
      <w:r w:rsidR="00A23A6B" w:rsidRPr="00C82442">
        <w:rPr>
          <w:rFonts w:eastAsia="Times New Roman" w:cs="Arial"/>
          <w:color w:val="000000"/>
          <w:szCs w:val="28"/>
          <w:lang w:eastAsia="ru-RU"/>
        </w:rPr>
        <w:t xml:space="preserve">Получатель субсидии ежеквартально представляет в </w:t>
      </w:r>
      <w:r w:rsidR="006A68D8" w:rsidRPr="00C82442">
        <w:rPr>
          <w:rFonts w:eastAsia="Times New Roman" w:cs="Arial"/>
          <w:color w:val="000000"/>
          <w:szCs w:val="28"/>
          <w:lang w:eastAsia="ru-RU"/>
        </w:rPr>
        <w:t xml:space="preserve">Администрацию </w:t>
      </w:r>
      <w:r w:rsidR="00A23A6B" w:rsidRPr="00C82442">
        <w:rPr>
          <w:rFonts w:eastAsia="Times New Roman" w:cs="Arial"/>
          <w:color w:val="000000"/>
          <w:szCs w:val="28"/>
          <w:lang w:eastAsia="ru-RU"/>
        </w:rPr>
        <w:t>отчетность по формам, определенным типовыми формами соглашений</w:t>
      </w:r>
      <w:r w:rsidR="00201AD1" w:rsidRPr="00C82442">
        <w:rPr>
          <w:rFonts w:eastAsia="Times New Roman" w:cs="Arial"/>
          <w:color w:val="000000"/>
          <w:szCs w:val="28"/>
          <w:lang w:eastAsia="ru-RU"/>
        </w:rPr>
        <w:t xml:space="preserve"> о предоставлении субсидии</w:t>
      </w:r>
      <w:r w:rsidR="00A23A6B" w:rsidRPr="00C82442">
        <w:rPr>
          <w:rFonts w:eastAsia="Times New Roman" w:cs="Arial"/>
          <w:color w:val="000000"/>
          <w:szCs w:val="28"/>
          <w:lang w:eastAsia="ru-RU"/>
        </w:rPr>
        <w:t xml:space="preserve">, установленными </w:t>
      </w:r>
      <w:r w:rsidR="00812ACB" w:rsidRPr="00C82442">
        <w:rPr>
          <w:rFonts w:eastAsia="Times New Roman" w:cs="Arial"/>
          <w:color w:val="000000"/>
          <w:szCs w:val="28"/>
          <w:lang w:eastAsia="ru-RU"/>
        </w:rPr>
        <w:t>Финансовым управлением</w:t>
      </w:r>
      <w:r w:rsidR="00A23A6B" w:rsidRPr="00C82442">
        <w:rPr>
          <w:rFonts w:eastAsia="Times New Roman" w:cs="Arial"/>
          <w:color w:val="000000"/>
          <w:szCs w:val="28"/>
          <w:lang w:eastAsia="ru-RU"/>
        </w:rPr>
        <w:t>, не позднее 15 числа месяца, следующего за отчетным кварталом</w:t>
      </w:r>
      <w:r w:rsidR="00A45B20" w:rsidRPr="00C82442">
        <w:rPr>
          <w:rFonts w:eastAsia="Times New Roman" w:cs="Arial"/>
          <w:color w:val="000000"/>
          <w:szCs w:val="28"/>
          <w:lang w:eastAsia="ru-RU"/>
        </w:rPr>
        <w:t>:</w:t>
      </w:r>
      <w:r w:rsidR="00812ACB" w:rsidRPr="00C82442">
        <w:rPr>
          <w:rFonts w:eastAsia="Times New Roman" w:cs="Arial"/>
          <w:color w:val="000000"/>
          <w:szCs w:val="28"/>
          <w:lang w:eastAsia="ru-RU"/>
        </w:rPr>
        <w:t xml:space="preserve"> </w:t>
      </w:r>
    </w:p>
    <w:p w14:paraId="2FBA8E24" w14:textId="5C81D76D" w:rsidR="00A45B20" w:rsidRPr="00C82442" w:rsidRDefault="00A45B20" w:rsidP="00D160B7">
      <w:pPr>
        <w:shd w:val="clear" w:color="auto" w:fill="FFFFFF"/>
        <w:ind w:firstLine="720"/>
        <w:jc w:val="both"/>
        <w:rPr>
          <w:rFonts w:eastAsia="Times New Roman" w:cs="Arial"/>
          <w:color w:val="000000"/>
          <w:szCs w:val="28"/>
          <w:lang w:eastAsia="ru-RU"/>
        </w:rPr>
      </w:pPr>
      <w:r w:rsidRPr="00C82442">
        <w:rPr>
          <w:rFonts w:eastAsia="Times New Roman" w:cs="Arial"/>
          <w:color w:val="000000"/>
          <w:szCs w:val="28"/>
          <w:lang w:eastAsia="ru-RU"/>
        </w:rPr>
        <w:t xml:space="preserve">отчет о достижении значений результатов предоставления субсидии; </w:t>
      </w:r>
    </w:p>
    <w:p w14:paraId="3F188CDA" w14:textId="62CB6C4F" w:rsidR="00A45B20" w:rsidRPr="00C82442" w:rsidRDefault="00A45B20" w:rsidP="00A45B20">
      <w:pPr>
        <w:shd w:val="clear" w:color="auto" w:fill="FFFFFF"/>
        <w:ind w:firstLine="720"/>
        <w:jc w:val="both"/>
        <w:rPr>
          <w:rFonts w:eastAsia="Times New Roman" w:cs="Arial"/>
          <w:color w:val="000000"/>
          <w:szCs w:val="28"/>
          <w:lang w:eastAsia="ru-RU"/>
        </w:rPr>
      </w:pPr>
      <w:r w:rsidRPr="00C82442">
        <w:rPr>
          <w:rFonts w:eastAsia="Times New Roman" w:cs="Arial"/>
          <w:color w:val="000000"/>
          <w:szCs w:val="28"/>
          <w:lang w:eastAsia="ru-RU"/>
        </w:rPr>
        <w:lastRenderedPageBreak/>
        <w:t>отчет об осуществлении расходов, источником финансового обеспечения которых является субсидия</w:t>
      </w:r>
      <w:r w:rsidR="0001330B" w:rsidRPr="00C82442">
        <w:rPr>
          <w:rFonts w:eastAsia="Times New Roman" w:cs="Arial"/>
          <w:color w:val="000000"/>
          <w:szCs w:val="28"/>
          <w:lang w:eastAsia="ru-RU"/>
        </w:rPr>
        <w:t xml:space="preserve">. </w:t>
      </w:r>
    </w:p>
    <w:p w14:paraId="4C5F7266" w14:textId="536F4F28" w:rsidR="00A23A6B" w:rsidRPr="00C82442" w:rsidRDefault="00A23A6B" w:rsidP="00D160B7">
      <w:pPr>
        <w:shd w:val="clear" w:color="auto" w:fill="FFFFFF"/>
        <w:ind w:firstLine="720"/>
        <w:jc w:val="both"/>
        <w:rPr>
          <w:rFonts w:eastAsia="Times New Roman" w:cs="Times New Roman CYR"/>
          <w:color w:val="000000"/>
          <w:szCs w:val="28"/>
          <w:lang w:eastAsia="ru-RU"/>
        </w:rPr>
      </w:pPr>
      <w:r w:rsidRPr="00C82442">
        <w:rPr>
          <w:rFonts w:eastAsia="Times New Roman" w:cs="Arial"/>
          <w:color w:val="000000"/>
          <w:szCs w:val="28"/>
          <w:lang w:eastAsia="ru-RU"/>
        </w:rPr>
        <w:t xml:space="preserve">При необходимости </w:t>
      </w:r>
      <w:r w:rsidR="00812ACB" w:rsidRPr="00C82442">
        <w:rPr>
          <w:rFonts w:eastAsia="Times New Roman" w:cs="Arial"/>
          <w:color w:val="000000"/>
          <w:szCs w:val="28"/>
          <w:lang w:eastAsia="ru-RU"/>
        </w:rPr>
        <w:t>Администрация</w:t>
      </w:r>
      <w:r w:rsidRPr="00C82442">
        <w:rPr>
          <w:rFonts w:eastAsia="Times New Roman" w:cs="Arial"/>
          <w:color w:val="000000"/>
          <w:szCs w:val="28"/>
          <w:lang w:eastAsia="ru-RU"/>
        </w:rPr>
        <w:t xml:space="preserve"> устанавливает в соглашении </w:t>
      </w:r>
      <w:r w:rsidR="002C7A4E" w:rsidRPr="00C82442">
        <w:rPr>
          <w:rFonts w:eastAsia="Times New Roman" w:cs="Arial"/>
          <w:color w:val="000000"/>
          <w:szCs w:val="28"/>
          <w:lang w:eastAsia="ru-RU"/>
        </w:rPr>
        <w:t xml:space="preserve">о предоставлении субсидии </w:t>
      </w:r>
      <w:r w:rsidRPr="00C82442">
        <w:rPr>
          <w:rFonts w:eastAsia="Times New Roman" w:cs="Arial"/>
          <w:color w:val="000000"/>
          <w:szCs w:val="28"/>
          <w:lang w:eastAsia="ru-RU"/>
        </w:rPr>
        <w:t>сроки и формы представления получателем субсидии дополнительной отчетности.</w:t>
      </w:r>
    </w:p>
    <w:p w14:paraId="656079A3" w14:textId="352E3964" w:rsidR="006A7875" w:rsidRPr="00C82442" w:rsidRDefault="006A7875" w:rsidP="00D160B7">
      <w:pPr>
        <w:shd w:val="clear" w:color="auto" w:fill="FFFFFF"/>
        <w:ind w:firstLine="720"/>
        <w:jc w:val="both"/>
        <w:rPr>
          <w:rFonts w:eastAsia="Times New Roman" w:cs="Arial"/>
          <w:color w:val="000000"/>
          <w:szCs w:val="28"/>
          <w:lang w:eastAsia="ru-RU"/>
        </w:rPr>
      </w:pPr>
      <w:r w:rsidRPr="00C82442">
        <w:rPr>
          <w:rFonts w:eastAsia="Times New Roman" w:cs="Arial"/>
          <w:color w:val="000000"/>
          <w:szCs w:val="28"/>
          <w:lang w:eastAsia="ru-RU"/>
        </w:rPr>
        <w:t>4</w:t>
      </w:r>
      <w:r w:rsidR="00134514" w:rsidRPr="00C82442">
        <w:rPr>
          <w:rFonts w:eastAsia="Times New Roman" w:cs="Arial"/>
          <w:color w:val="000000"/>
          <w:szCs w:val="28"/>
          <w:lang w:eastAsia="ru-RU"/>
        </w:rPr>
        <w:t>1</w:t>
      </w:r>
      <w:r w:rsidRPr="00C82442">
        <w:rPr>
          <w:rFonts w:eastAsia="Times New Roman" w:cs="Arial"/>
          <w:color w:val="000000"/>
          <w:szCs w:val="28"/>
          <w:lang w:eastAsia="ru-RU"/>
        </w:rPr>
        <w:t xml:space="preserve">. Отчетность в целях осуществления мониторинга достижения результатов предоставления субсидии представляется в порядке, установленном Министерством финансов Российской Федерации. </w:t>
      </w:r>
    </w:p>
    <w:p w14:paraId="42C11984" w14:textId="1DEE6F4C" w:rsidR="00ED4700" w:rsidRPr="00C82442" w:rsidRDefault="006A7875" w:rsidP="00D160B7">
      <w:pPr>
        <w:shd w:val="clear" w:color="auto" w:fill="FFFFFF"/>
        <w:ind w:firstLine="720"/>
        <w:jc w:val="both"/>
        <w:rPr>
          <w:rFonts w:eastAsia="Times New Roman" w:cs="Arial"/>
          <w:color w:val="000000"/>
          <w:szCs w:val="28"/>
          <w:lang w:eastAsia="ru-RU"/>
        </w:rPr>
      </w:pPr>
      <w:r w:rsidRPr="00C82442">
        <w:rPr>
          <w:rFonts w:eastAsia="Times New Roman" w:cs="Arial"/>
          <w:color w:val="000000"/>
          <w:szCs w:val="28"/>
          <w:lang w:eastAsia="ru-RU"/>
        </w:rPr>
        <w:t>4</w:t>
      </w:r>
      <w:r w:rsidR="00134514" w:rsidRPr="00C82442">
        <w:rPr>
          <w:rFonts w:eastAsia="Times New Roman" w:cs="Arial"/>
          <w:color w:val="000000"/>
          <w:szCs w:val="28"/>
          <w:lang w:eastAsia="ru-RU"/>
        </w:rPr>
        <w:t>2</w:t>
      </w:r>
      <w:r w:rsidR="00511285" w:rsidRPr="00C82442">
        <w:rPr>
          <w:rFonts w:eastAsia="Times New Roman" w:cs="Arial"/>
          <w:color w:val="000000"/>
          <w:szCs w:val="28"/>
          <w:lang w:eastAsia="ru-RU"/>
        </w:rPr>
        <w:t xml:space="preserve">. Порядок и сроки проверки и принятия </w:t>
      </w:r>
      <w:r w:rsidR="00861705" w:rsidRPr="00C82442">
        <w:rPr>
          <w:rFonts w:eastAsia="Times New Roman" w:cs="Arial"/>
          <w:color w:val="000000"/>
          <w:szCs w:val="28"/>
          <w:lang w:eastAsia="ru-RU"/>
        </w:rPr>
        <w:t xml:space="preserve">Администрацией </w:t>
      </w:r>
      <w:r w:rsidR="00511285" w:rsidRPr="00C82442">
        <w:rPr>
          <w:rFonts w:eastAsia="Times New Roman" w:cs="Arial"/>
          <w:color w:val="000000"/>
          <w:szCs w:val="28"/>
          <w:lang w:eastAsia="ru-RU"/>
        </w:rPr>
        <w:t xml:space="preserve">отчетности, представленной получателем субсидии, определяются соглашением </w:t>
      </w:r>
      <w:r w:rsidR="00CB37FE" w:rsidRPr="00C82442">
        <w:rPr>
          <w:rFonts w:eastAsia="Times New Roman" w:cs="Arial"/>
          <w:color w:val="000000"/>
          <w:szCs w:val="28"/>
          <w:lang w:eastAsia="ru-RU"/>
        </w:rPr>
        <w:t>о</w:t>
      </w:r>
      <w:r w:rsidR="00505D4D" w:rsidRPr="00C82442">
        <w:rPr>
          <w:rFonts w:eastAsia="Times New Roman" w:cs="Arial"/>
          <w:color w:val="000000"/>
          <w:szCs w:val="28"/>
          <w:lang w:eastAsia="ru-RU"/>
        </w:rPr>
        <w:t> </w:t>
      </w:r>
      <w:r w:rsidR="00CB37FE" w:rsidRPr="00C82442">
        <w:rPr>
          <w:rFonts w:eastAsia="Times New Roman" w:cs="Arial"/>
          <w:color w:val="000000"/>
          <w:szCs w:val="28"/>
          <w:lang w:eastAsia="ru-RU"/>
        </w:rPr>
        <w:t xml:space="preserve">предоставлении субсидии </w:t>
      </w:r>
      <w:r w:rsidR="00511285" w:rsidRPr="00C82442">
        <w:rPr>
          <w:rFonts w:eastAsia="Times New Roman" w:cs="Arial"/>
          <w:color w:val="000000"/>
          <w:szCs w:val="28"/>
          <w:lang w:eastAsia="ru-RU"/>
        </w:rPr>
        <w:t>в</w:t>
      </w:r>
      <w:r w:rsidR="00CB37FE" w:rsidRPr="00C82442">
        <w:rPr>
          <w:rFonts w:eastAsia="Times New Roman" w:cs="Arial"/>
          <w:color w:val="000000"/>
          <w:szCs w:val="28"/>
          <w:lang w:eastAsia="ru-RU"/>
        </w:rPr>
        <w:t xml:space="preserve"> </w:t>
      </w:r>
      <w:r w:rsidR="00511285" w:rsidRPr="00C82442">
        <w:rPr>
          <w:rFonts w:eastAsia="Times New Roman" w:cs="Arial"/>
          <w:color w:val="000000"/>
          <w:szCs w:val="28"/>
          <w:lang w:eastAsia="ru-RU"/>
        </w:rPr>
        <w:t>соответствии с требованиями законодательства Российской Федерации.</w:t>
      </w:r>
      <w:r w:rsidR="00861705" w:rsidRPr="00C82442">
        <w:rPr>
          <w:rFonts w:eastAsia="Times New Roman" w:cs="Arial"/>
          <w:color w:val="000000"/>
          <w:szCs w:val="28"/>
          <w:lang w:eastAsia="ru-RU"/>
        </w:rPr>
        <w:t xml:space="preserve"> </w:t>
      </w:r>
    </w:p>
    <w:p w14:paraId="6DC6BDDF" w14:textId="1C5F3F11" w:rsidR="00ED4700" w:rsidRPr="00C82442" w:rsidRDefault="00ED4700" w:rsidP="00FE5A0D">
      <w:pPr>
        <w:shd w:val="clear" w:color="auto" w:fill="FFFFFF"/>
        <w:jc w:val="both"/>
        <w:rPr>
          <w:rFonts w:eastAsia="Times New Roman" w:cs="Arial"/>
          <w:color w:val="000000"/>
          <w:szCs w:val="28"/>
          <w:lang w:eastAsia="ru-RU"/>
        </w:rPr>
      </w:pPr>
    </w:p>
    <w:p w14:paraId="018F00AB" w14:textId="400DB001" w:rsidR="00FE5A0D" w:rsidRPr="00C82442" w:rsidRDefault="00FE5A0D" w:rsidP="00FE5A0D">
      <w:pPr>
        <w:shd w:val="clear" w:color="auto" w:fill="FFFFFF"/>
        <w:jc w:val="center"/>
        <w:rPr>
          <w:rFonts w:eastAsia="Times New Roman" w:cs="Arial"/>
          <w:b/>
          <w:bCs/>
          <w:color w:val="000000"/>
          <w:szCs w:val="28"/>
          <w:lang w:eastAsia="ru-RU"/>
        </w:rPr>
      </w:pPr>
      <w:bookmarkStart w:id="42" w:name="_Hlk168471003"/>
      <w:r w:rsidRPr="00C82442">
        <w:rPr>
          <w:rFonts w:eastAsia="Times New Roman" w:cs="Arial"/>
          <w:b/>
          <w:bCs/>
          <w:color w:val="000000"/>
          <w:szCs w:val="28"/>
          <w:lang w:eastAsia="ru-RU"/>
        </w:rPr>
        <w:t>I</w:t>
      </w:r>
      <w:r w:rsidRPr="00C82442">
        <w:rPr>
          <w:rFonts w:eastAsia="Times New Roman" w:cs="Arial"/>
          <w:b/>
          <w:bCs/>
          <w:color w:val="000000"/>
          <w:szCs w:val="28"/>
          <w:lang w:val="en-US" w:eastAsia="ru-RU"/>
        </w:rPr>
        <w:t>V</w:t>
      </w:r>
      <w:r w:rsidRPr="00C82442">
        <w:rPr>
          <w:rFonts w:eastAsia="Times New Roman" w:cs="Arial"/>
          <w:b/>
          <w:bCs/>
          <w:color w:val="000000"/>
          <w:szCs w:val="28"/>
          <w:lang w:eastAsia="ru-RU"/>
        </w:rPr>
        <w:t>. Требования об осуществлении контроля (мониторинга)</w:t>
      </w:r>
    </w:p>
    <w:p w14:paraId="66194A4E" w14:textId="77777777" w:rsidR="00FE5A0D" w:rsidRPr="00C82442" w:rsidRDefault="00FE5A0D" w:rsidP="00FE5A0D">
      <w:pPr>
        <w:shd w:val="clear" w:color="auto" w:fill="FFFFFF"/>
        <w:jc w:val="center"/>
        <w:rPr>
          <w:rFonts w:eastAsia="Times New Roman" w:cs="Arial"/>
          <w:b/>
          <w:bCs/>
          <w:color w:val="000000"/>
          <w:szCs w:val="28"/>
          <w:lang w:eastAsia="ru-RU"/>
        </w:rPr>
      </w:pPr>
      <w:r w:rsidRPr="00C82442">
        <w:rPr>
          <w:rFonts w:eastAsia="Times New Roman" w:cs="Arial"/>
          <w:b/>
          <w:bCs/>
          <w:color w:val="000000"/>
          <w:szCs w:val="28"/>
          <w:lang w:eastAsia="ru-RU"/>
        </w:rPr>
        <w:t>за соблюдением условий и порядка предоставления субсидии</w:t>
      </w:r>
    </w:p>
    <w:p w14:paraId="0D033071" w14:textId="7344764A" w:rsidR="00FE5A0D" w:rsidRPr="00C82442" w:rsidRDefault="00FE5A0D" w:rsidP="00FE5A0D">
      <w:pPr>
        <w:shd w:val="clear" w:color="auto" w:fill="FFFFFF"/>
        <w:jc w:val="center"/>
        <w:rPr>
          <w:rFonts w:eastAsia="Times New Roman" w:cs="Arial"/>
          <w:b/>
          <w:bCs/>
          <w:color w:val="000000"/>
          <w:szCs w:val="28"/>
          <w:lang w:eastAsia="ru-RU"/>
        </w:rPr>
      </w:pPr>
      <w:r w:rsidRPr="00C82442">
        <w:rPr>
          <w:rFonts w:eastAsia="Times New Roman" w:cs="Arial"/>
          <w:b/>
          <w:bCs/>
          <w:color w:val="000000"/>
          <w:szCs w:val="28"/>
          <w:lang w:eastAsia="ru-RU"/>
        </w:rPr>
        <w:t>и ответственность за их нарушение</w:t>
      </w:r>
    </w:p>
    <w:bookmarkEnd w:id="42"/>
    <w:p w14:paraId="3E1528E1" w14:textId="4CCE062C" w:rsidR="00FE5A0D" w:rsidRPr="00C82442" w:rsidRDefault="00FE5A0D" w:rsidP="00FE5A0D">
      <w:pPr>
        <w:shd w:val="clear" w:color="auto" w:fill="FFFFFF"/>
        <w:jc w:val="both"/>
        <w:rPr>
          <w:rFonts w:eastAsia="Times New Roman" w:cs="Arial"/>
          <w:color w:val="000000"/>
          <w:szCs w:val="28"/>
          <w:lang w:eastAsia="ru-RU"/>
        </w:rPr>
      </w:pPr>
    </w:p>
    <w:p w14:paraId="739456B2" w14:textId="2505E9F6" w:rsidR="00645660" w:rsidRPr="00C82442" w:rsidRDefault="00F27AF5" w:rsidP="00645660">
      <w:pPr>
        <w:shd w:val="clear" w:color="auto" w:fill="FFFFFF"/>
        <w:ind w:firstLine="720"/>
        <w:jc w:val="both"/>
        <w:rPr>
          <w:rFonts w:eastAsia="Times New Roman" w:cs="Arial"/>
          <w:color w:val="000000"/>
          <w:szCs w:val="28"/>
          <w:lang w:eastAsia="ru-RU"/>
        </w:rPr>
      </w:pPr>
      <w:r w:rsidRPr="00C82442">
        <w:rPr>
          <w:rFonts w:eastAsia="Times New Roman" w:cs="Arial"/>
          <w:color w:val="000000"/>
          <w:szCs w:val="28"/>
          <w:lang w:eastAsia="ru-RU"/>
        </w:rPr>
        <w:t>4</w:t>
      </w:r>
      <w:r w:rsidR="00134514" w:rsidRPr="00C82442">
        <w:rPr>
          <w:rFonts w:eastAsia="Times New Roman" w:cs="Arial"/>
          <w:color w:val="000000"/>
          <w:szCs w:val="28"/>
          <w:lang w:eastAsia="ru-RU"/>
        </w:rPr>
        <w:t>3</w:t>
      </w:r>
      <w:r w:rsidR="00645660" w:rsidRPr="00C82442">
        <w:rPr>
          <w:rFonts w:eastAsia="Times New Roman" w:cs="Arial"/>
          <w:color w:val="000000"/>
          <w:szCs w:val="28"/>
          <w:lang w:eastAsia="ru-RU"/>
        </w:rPr>
        <w:t>.</w:t>
      </w:r>
      <w:r w:rsidR="00755790" w:rsidRPr="00C82442">
        <w:rPr>
          <w:rFonts w:eastAsia="Times New Roman" w:cs="Arial"/>
          <w:color w:val="000000"/>
          <w:szCs w:val="28"/>
          <w:lang w:eastAsia="ru-RU"/>
        </w:rPr>
        <w:t> </w:t>
      </w:r>
      <w:r w:rsidR="00645660" w:rsidRPr="00C82442">
        <w:rPr>
          <w:rFonts w:eastAsia="Times New Roman" w:cs="Arial"/>
          <w:color w:val="000000"/>
          <w:szCs w:val="28"/>
          <w:lang w:eastAsia="ru-RU"/>
        </w:rPr>
        <w:t>Контроль за целевым и эффективным использованием бюджетных средств осуществляется в соответствии с бюджетным законодательством Российской Федерации.</w:t>
      </w:r>
      <w:r w:rsidR="00703A48" w:rsidRPr="00C82442">
        <w:rPr>
          <w:rFonts w:eastAsia="Times New Roman" w:cs="Arial"/>
          <w:color w:val="000000"/>
          <w:szCs w:val="28"/>
          <w:lang w:eastAsia="ru-RU"/>
        </w:rPr>
        <w:t xml:space="preserve"> </w:t>
      </w:r>
    </w:p>
    <w:p w14:paraId="1CCEE04E" w14:textId="1E0F0772" w:rsidR="00645660" w:rsidRPr="00C82442" w:rsidRDefault="00F27AF5" w:rsidP="00645660">
      <w:pPr>
        <w:shd w:val="clear" w:color="auto" w:fill="FFFFFF"/>
        <w:ind w:firstLine="720"/>
        <w:jc w:val="both"/>
        <w:rPr>
          <w:rFonts w:eastAsia="Times New Roman" w:cs="Arial"/>
          <w:color w:val="000000"/>
          <w:szCs w:val="28"/>
          <w:lang w:eastAsia="ru-RU"/>
        </w:rPr>
      </w:pPr>
      <w:r w:rsidRPr="00C82442">
        <w:rPr>
          <w:rFonts w:eastAsia="Times New Roman" w:cs="Arial"/>
          <w:color w:val="000000"/>
          <w:szCs w:val="28"/>
          <w:lang w:eastAsia="ru-RU"/>
        </w:rPr>
        <w:t>4</w:t>
      </w:r>
      <w:r w:rsidR="00134514" w:rsidRPr="00C82442">
        <w:rPr>
          <w:rFonts w:eastAsia="Times New Roman" w:cs="Arial"/>
          <w:color w:val="000000"/>
          <w:szCs w:val="28"/>
          <w:lang w:eastAsia="ru-RU"/>
        </w:rPr>
        <w:t>4</w:t>
      </w:r>
      <w:r w:rsidR="00645660" w:rsidRPr="00C82442">
        <w:rPr>
          <w:rFonts w:eastAsia="Times New Roman" w:cs="Arial"/>
          <w:color w:val="000000"/>
          <w:szCs w:val="28"/>
          <w:lang w:eastAsia="ru-RU"/>
        </w:rPr>
        <w:t>.</w:t>
      </w:r>
      <w:r w:rsidR="00755790" w:rsidRPr="00C82442">
        <w:rPr>
          <w:rFonts w:eastAsia="Times New Roman" w:cs="Arial"/>
          <w:color w:val="000000"/>
          <w:szCs w:val="28"/>
          <w:lang w:eastAsia="ru-RU"/>
        </w:rPr>
        <w:t> </w:t>
      </w:r>
      <w:r w:rsidR="00645660" w:rsidRPr="00C82442">
        <w:rPr>
          <w:rFonts w:eastAsia="Times New Roman" w:cs="Arial"/>
          <w:color w:val="000000"/>
          <w:szCs w:val="28"/>
          <w:lang w:eastAsia="ru-RU"/>
        </w:rPr>
        <w:t xml:space="preserve">В отношении получателя субсидии </w:t>
      </w:r>
      <w:r w:rsidR="00F85904" w:rsidRPr="00C82442">
        <w:rPr>
          <w:rFonts w:eastAsia="Times New Roman" w:cs="Arial"/>
          <w:color w:val="000000"/>
          <w:szCs w:val="28"/>
          <w:lang w:eastAsia="ru-RU"/>
        </w:rPr>
        <w:t>Администрацией</w:t>
      </w:r>
      <w:r w:rsidR="00645660" w:rsidRPr="00C82442">
        <w:rPr>
          <w:rFonts w:eastAsia="Times New Roman" w:cs="Arial"/>
          <w:color w:val="000000"/>
          <w:szCs w:val="28"/>
          <w:lang w:eastAsia="ru-RU"/>
        </w:rPr>
        <w:t xml:space="preserve"> осуществляются проверки соблюдения им условий </w:t>
      </w:r>
      <w:r w:rsidR="00F85904" w:rsidRPr="00C82442">
        <w:rPr>
          <w:rFonts w:eastAsia="Times New Roman" w:cs="Arial"/>
          <w:color w:val="000000"/>
          <w:szCs w:val="28"/>
          <w:lang w:eastAsia="ru-RU"/>
        </w:rPr>
        <w:t xml:space="preserve">и порядка </w:t>
      </w:r>
      <w:r w:rsidR="00645660" w:rsidRPr="00C82442">
        <w:rPr>
          <w:rFonts w:eastAsia="Times New Roman" w:cs="Arial"/>
          <w:color w:val="000000"/>
          <w:szCs w:val="28"/>
          <w:lang w:eastAsia="ru-RU"/>
        </w:rPr>
        <w:t xml:space="preserve">предоставления субсидии, в том числе в части достижения результатов предоставления субсидии, а также проверки органом </w:t>
      </w:r>
      <w:r w:rsidR="00F85904" w:rsidRPr="00C82442">
        <w:rPr>
          <w:rFonts w:eastAsia="Times New Roman" w:cs="Arial"/>
          <w:color w:val="000000"/>
          <w:szCs w:val="28"/>
          <w:lang w:eastAsia="ru-RU"/>
        </w:rPr>
        <w:t>муниципального</w:t>
      </w:r>
      <w:r w:rsidR="00645660" w:rsidRPr="00C82442">
        <w:rPr>
          <w:rFonts w:eastAsia="Times New Roman" w:cs="Arial"/>
          <w:color w:val="000000"/>
          <w:szCs w:val="28"/>
          <w:lang w:eastAsia="ru-RU"/>
        </w:rPr>
        <w:t xml:space="preserve"> финансового контроля в соответствии со статьями 268.1 и 269.2 Бюджетного кодекса Российской Федерации.</w:t>
      </w:r>
    </w:p>
    <w:p w14:paraId="477FCAB4" w14:textId="049210E5" w:rsidR="00645660" w:rsidRPr="00C82442" w:rsidRDefault="00F27AF5" w:rsidP="00645660">
      <w:pPr>
        <w:shd w:val="clear" w:color="auto" w:fill="FFFFFF"/>
        <w:ind w:firstLine="720"/>
        <w:jc w:val="both"/>
        <w:rPr>
          <w:rFonts w:eastAsia="Times New Roman" w:cs="Arial"/>
          <w:color w:val="000000"/>
          <w:szCs w:val="28"/>
          <w:lang w:eastAsia="ru-RU"/>
        </w:rPr>
      </w:pPr>
      <w:r w:rsidRPr="00C82442">
        <w:rPr>
          <w:rFonts w:eastAsia="Times New Roman" w:cs="Arial"/>
          <w:color w:val="000000"/>
          <w:szCs w:val="28"/>
          <w:lang w:eastAsia="ru-RU"/>
        </w:rPr>
        <w:t>4</w:t>
      </w:r>
      <w:r w:rsidR="00134514" w:rsidRPr="00C82442">
        <w:rPr>
          <w:rFonts w:eastAsia="Times New Roman" w:cs="Arial"/>
          <w:color w:val="000000"/>
          <w:szCs w:val="28"/>
          <w:lang w:eastAsia="ru-RU"/>
        </w:rPr>
        <w:t>5</w:t>
      </w:r>
      <w:r w:rsidR="00645660" w:rsidRPr="00C82442">
        <w:rPr>
          <w:rFonts w:eastAsia="Times New Roman" w:cs="Arial"/>
          <w:color w:val="000000"/>
          <w:szCs w:val="28"/>
          <w:lang w:eastAsia="ru-RU"/>
        </w:rPr>
        <w:t>.</w:t>
      </w:r>
      <w:r w:rsidR="00755790" w:rsidRPr="00C82442">
        <w:rPr>
          <w:rFonts w:eastAsia="Times New Roman" w:cs="Arial"/>
          <w:color w:val="000000"/>
          <w:szCs w:val="28"/>
          <w:lang w:eastAsia="ru-RU"/>
        </w:rPr>
        <w:t> </w:t>
      </w:r>
      <w:r w:rsidR="00645660" w:rsidRPr="00C82442">
        <w:rPr>
          <w:rFonts w:eastAsia="Times New Roman" w:cs="Arial"/>
          <w:color w:val="000000"/>
          <w:szCs w:val="28"/>
          <w:lang w:eastAsia="ru-RU"/>
        </w:rPr>
        <w:t xml:space="preserve">Мониторинг достижения результатов предоставления субсидии осуществляется </w:t>
      </w:r>
      <w:r w:rsidR="002A286C" w:rsidRPr="00C82442">
        <w:rPr>
          <w:rFonts w:eastAsia="Times New Roman" w:cs="Arial"/>
          <w:color w:val="000000"/>
          <w:szCs w:val="28"/>
          <w:lang w:eastAsia="ru-RU"/>
        </w:rPr>
        <w:t xml:space="preserve">Администрацией </w:t>
      </w:r>
      <w:r w:rsidR="00645660" w:rsidRPr="00C82442">
        <w:rPr>
          <w:rFonts w:eastAsia="Times New Roman" w:cs="Arial"/>
          <w:color w:val="000000"/>
          <w:szCs w:val="28"/>
          <w:lang w:eastAsia="ru-RU"/>
        </w:rPr>
        <w:t>исходя из достижения значений результатов предоставления субсидии, определенных соглашением</w:t>
      </w:r>
      <w:r w:rsidR="004261ED" w:rsidRPr="00C82442">
        <w:rPr>
          <w:rFonts w:eastAsia="Times New Roman" w:cs="Arial"/>
          <w:color w:val="000000"/>
          <w:szCs w:val="28"/>
          <w:lang w:eastAsia="ru-RU"/>
        </w:rPr>
        <w:t xml:space="preserve"> о предоставлении субсидии</w:t>
      </w:r>
      <w:r w:rsidR="00645660" w:rsidRPr="00C82442">
        <w:rPr>
          <w:rFonts w:eastAsia="Times New Roman" w:cs="Arial"/>
          <w:color w:val="000000"/>
          <w:szCs w:val="28"/>
          <w:lang w:eastAsia="ru-RU"/>
        </w:rPr>
        <w:t>, и событий, отражающих факт завершения соответствующего мероприятия по получению результата предоставления субсидии (контрольная точка), в порядке</w:t>
      </w:r>
      <w:r w:rsidR="002A286C" w:rsidRPr="00C82442">
        <w:rPr>
          <w:rFonts w:eastAsia="Times New Roman" w:cs="Arial"/>
          <w:color w:val="000000"/>
          <w:szCs w:val="28"/>
          <w:lang w:eastAsia="ru-RU"/>
        </w:rPr>
        <w:t xml:space="preserve"> и по формам</w:t>
      </w:r>
      <w:r w:rsidR="00645660" w:rsidRPr="00C82442">
        <w:rPr>
          <w:rFonts w:eastAsia="Times New Roman" w:cs="Arial"/>
          <w:color w:val="000000"/>
          <w:szCs w:val="28"/>
          <w:lang w:eastAsia="ru-RU"/>
        </w:rPr>
        <w:t>, установленн</w:t>
      </w:r>
      <w:r w:rsidR="00F347FB" w:rsidRPr="00C82442">
        <w:rPr>
          <w:rFonts w:eastAsia="Times New Roman" w:cs="Arial"/>
          <w:color w:val="000000"/>
          <w:szCs w:val="28"/>
          <w:lang w:eastAsia="ru-RU"/>
        </w:rPr>
        <w:t>ым</w:t>
      </w:r>
      <w:r w:rsidR="00645660" w:rsidRPr="00C82442">
        <w:rPr>
          <w:rFonts w:eastAsia="Times New Roman" w:cs="Arial"/>
          <w:color w:val="000000"/>
          <w:szCs w:val="28"/>
          <w:lang w:eastAsia="ru-RU"/>
        </w:rPr>
        <w:t xml:space="preserve"> Министерством финансов Российской Федерации. </w:t>
      </w:r>
    </w:p>
    <w:p w14:paraId="0C904857" w14:textId="5D46608B" w:rsidR="00645660" w:rsidRPr="00C82442" w:rsidRDefault="00645660" w:rsidP="00645660">
      <w:pPr>
        <w:shd w:val="clear" w:color="auto" w:fill="FFFFFF"/>
        <w:ind w:firstLine="720"/>
        <w:jc w:val="both"/>
        <w:rPr>
          <w:rFonts w:eastAsia="Times New Roman" w:cs="Arial"/>
          <w:color w:val="000000"/>
          <w:szCs w:val="28"/>
          <w:lang w:eastAsia="ru-RU"/>
        </w:rPr>
      </w:pPr>
      <w:r w:rsidRPr="00C82442">
        <w:rPr>
          <w:rFonts w:eastAsia="Times New Roman" w:cs="Arial"/>
          <w:color w:val="000000"/>
          <w:szCs w:val="28"/>
          <w:lang w:eastAsia="ru-RU"/>
        </w:rPr>
        <w:t xml:space="preserve">Периодичность проведения мониторинга достижения результатов предоставления субсидии не может быть реже одного раза в год. </w:t>
      </w:r>
    </w:p>
    <w:p w14:paraId="1633E921" w14:textId="6B87722A" w:rsidR="00645660" w:rsidRPr="00C82442" w:rsidRDefault="00F27AF5" w:rsidP="00645660">
      <w:pPr>
        <w:shd w:val="clear" w:color="auto" w:fill="FFFFFF"/>
        <w:ind w:firstLine="720"/>
        <w:jc w:val="both"/>
        <w:rPr>
          <w:rFonts w:eastAsia="Times New Roman" w:cs="Arial"/>
          <w:color w:val="000000"/>
          <w:szCs w:val="28"/>
          <w:lang w:eastAsia="ru-RU"/>
        </w:rPr>
      </w:pPr>
      <w:r w:rsidRPr="00C82442">
        <w:rPr>
          <w:rFonts w:eastAsia="Times New Roman" w:cs="Arial"/>
          <w:color w:val="000000"/>
          <w:szCs w:val="28"/>
          <w:lang w:eastAsia="ru-RU"/>
        </w:rPr>
        <w:t>4</w:t>
      </w:r>
      <w:r w:rsidR="00134514" w:rsidRPr="00C82442">
        <w:rPr>
          <w:rFonts w:eastAsia="Times New Roman" w:cs="Arial"/>
          <w:color w:val="000000"/>
          <w:szCs w:val="28"/>
          <w:lang w:eastAsia="ru-RU"/>
        </w:rPr>
        <w:t>6</w:t>
      </w:r>
      <w:r w:rsidR="00645660" w:rsidRPr="00C82442">
        <w:rPr>
          <w:rFonts w:eastAsia="Times New Roman" w:cs="Arial"/>
          <w:color w:val="000000"/>
          <w:szCs w:val="28"/>
          <w:lang w:eastAsia="ru-RU"/>
        </w:rPr>
        <w:t>.</w:t>
      </w:r>
      <w:r w:rsidR="00755790" w:rsidRPr="00C82442">
        <w:rPr>
          <w:rFonts w:eastAsia="Times New Roman" w:cs="Arial"/>
          <w:color w:val="000000"/>
          <w:szCs w:val="28"/>
          <w:lang w:eastAsia="ru-RU"/>
        </w:rPr>
        <w:t> </w:t>
      </w:r>
      <w:r w:rsidR="00D750F7" w:rsidRPr="00C82442">
        <w:rPr>
          <w:rFonts w:eastAsia="Times New Roman" w:cs="Arial"/>
          <w:color w:val="000000"/>
          <w:szCs w:val="28"/>
          <w:lang w:eastAsia="ru-RU"/>
        </w:rPr>
        <w:t>Администрация</w:t>
      </w:r>
      <w:r w:rsidR="00645660" w:rsidRPr="00C82442">
        <w:rPr>
          <w:rFonts w:eastAsia="Times New Roman" w:cs="Arial"/>
          <w:color w:val="000000"/>
          <w:szCs w:val="28"/>
          <w:lang w:eastAsia="ru-RU"/>
        </w:rPr>
        <w:t xml:space="preserve"> проводит оценку достижения получателем субсидии значений результатов предоставления субсидии, установленных соглашением</w:t>
      </w:r>
      <w:r w:rsidR="004261ED" w:rsidRPr="00C82442">
        <w:rPr>
          <w:rFonts w:eastAsia="Times New Roman" w:cs="Arial"/>
          <w:color w:val="000000"/>
          <w:szCs w:val="28"/>
          <w:lang w:eastAsia="ru-RU"/>
        </w:rPr>
        <w:t xml:space="preserve"> о предоставлении субсидии</w:t>
      </w:r>
      <w:r w:rsidR="00645660" w:rsidRPr="00C82442">
        <w:rPr>
          <w:rFonts w:eastAsia="Times New Roman" w:cs="Arial"/>
          <w:color w:val="000000"/>
          <w:szCs w:val="28"/>
          <w:lang w:eastAsia="ru-RU"/>
        </w:rPr>
        <w:t>, в</w:t>
      </w:r>
      <w:r w:rsidR="004261ED" w:rsidRPr="00C82442">
        <w:rPr>
          <w:rFonts w:eastAsia="Times New Roman" w:cs="Arial"/>
          <w:color w:val="000000"/>
          <w:szCs w:val="28"/>
          <w:lang w:eastAsia="ru-RU"/>
        </w:rPr>
        <w:t xml:space="preserve"> </w:t>
      </w:r>
      <w:r w:rsidR="00645660" w:rsidRPr="00C82442">
        <w:rPr>
          <w:rFonts w:eastAsia="Times New Roman" w:cs="Arial"/>
          <w:color w:val="000000"/>
          <w:szCs w:val="28"/>
          <w:lang w:eastAsia="ru-RU"/>
        </w:rPr>
        <w:t>срок до 10 февраля года, следующего за годом предоставления субсидии.</w:t>
      </w:r>
      <w:r w:rsidR="00A52A90" w:rsidRPr="00C82442">
        <w:rPr>
          <w:rFonts w:eastAsia="Times New Roman" w:cs="Arial"/>
          <w:color w:val="000000"/>
          <w:szCs w:val="28"/>
          <w:lang w:eastAsia="ru-RU"/>
        </w:rPr>
        <w:t xml:space="preserve"> </w:t>
      </w:r>
    </w:p>
    <w:p w14:paraId="60836151" w14:textId="71012C56" w:rsidR="00645660" w:rsidRPr="00C82442" w:rsidRDefault="00F27AF5" w:rsidP="00645660">
      <w:pPr>
        <w:shd w:val="clear" w:color="auto" w:fill="FFFFFF"/>
        <w:ind w:firstLine="720"/>
        <w:jc w:val="both"/>
        <w:rPr>
          <w:rFonts w:eastAsia="Times New Roman" w:cs="Arial"/>
          <w:color w:val="000000"/>
          <w:szCs w:val="28"/>
          <w:lang w:eastAsia="ru-RU"/>
        </w:rPr>
      </w:pPr>
      <w:r w:rsidRPr="00C82442">
        <w:rPr>
          <w:rFonts w:eastAsia="Times New Roman" w:cs="Arial"/>
          <w:color w:val="000000"/>
          <w:szCs w:val="28"/>
          <w:lang w:eastAsia="ru-RU"/>
        </w:rPr>
        <w:t>4</w:t>
      </w:r>
      <w:r w:rsidR="00134514" w:rsidRPr="00C82442">
        <w:rPr>
          <w:rFonts w:eastAsia="Times New Roman" w:cs="Arial"/>
          <w:color w:val="000000"/>
          <w:szCs w:val="28"/>
          <w:lang w:eastAsia="ru-RU"/>
        </w:rPr>
        <w:t>7</w:t>
      </w:r>
      <w:r w:rsidR="00645660" w:rsidRPr="00C82442">
        <w:rPr>
          <w:rFonts w:eastAsia="Times New Roman" w:cs="Arial"/>
          <w:color w:val="000000"/>
          <w:szCs w:val="28"/>
          <w:lang w:eastAsia="ru-RU"/>
        </w:rPr>
        <w:t>.</w:t>
      </w:r>
      <w:r w:rsidR="00755790" w:rsidRPr="00C82442">
        <w:rPr>
          <w:rFonts w:eastAsia="Times New Roman" w:cs="Arial"/>
          <w:color w:val="000000"/>
          <w:szCs w:val="28"/>
          <w:lang w:eastAsia="ru-RU"/>
        </w:rPr>
        <w:t> </w:t>
      </w:r>
      <w:r w:rsidR="00645660" w:rsidRPr="00C82442">
        <w:rPr>
          <w:rFonts w:eastAsia="Times New Roman" w:cs="Arial"/>
          <w:color w:val="000000"/>
          <w:szCs w:val="28"/>
          <w:lang w:eastAsia="ru-RU"/>
        </w:rPr>
        <w:t xml:space="preserve">Полученные субсидии подлежат возврату в полном объеме в бюджет </w:t>
      </w:r>
      <w:r w:rsidR="005F04A7" w:rsidRPr="00C82442">
        <w:rPr>
          <w:rFonts w:eastAsia="Times New Roman" w:cs="Arial"/>
          <w:color w:val="000000"/>
          <w:szCs w:val="28"/>
          <w:lang w:eastAsia="ru-RU"/>
        </w:rPr>
        <w:t>Кашинского городского округа</w:t>
      </w:r>
      <w:r w:rsidR="00645660" w:rsidRPr="00C82442">
        <w:rPr>
          <w:rFonts w:eastAsia="Times New Roman" w:cs="Arial"/>
          <w:color w:val="000000"/>
          <w:szCs w:val="28"/>
          <w:lang w:eastAsia="ru-RU"/>
        </w:rPr>
        <w:t xml:space="preserve"> в следующих случаях:</w:t>
      </w:r>
      <w:r w:rsidR="00A52A90" w:rsidRPr="00C82442">
        <w:rPr>
          <w:rFonts w:eastAsia="Times New Roman" w:cs="Arial"/>
          <w:color w:val="000000"/>
          <w:szCs w:val="28"/>
          <w:lang w:eastAsia="ru-RU"/>
        </w:rPr>
        <w:t xml:space="preserve"> </w:t>
      </w:r>
    </w:p>
    <w:p w14:paraId="2B394176" w14:textId="5444E6AB" w:rsidR="00645660" w:rsidRPr="00C82442" w:rsidRDefault="00F27AF5" w:rsidP="00645660">
      <w:pPr>
        <w:shd w:val="clear" w:color="auto" w:fill="FFFFFF"/>
        <w:ind w:firstLine="720"/>
        <w:jc w:val="both"/>
        <w:rPr>
          <w:rFonts w:eastAsia="Times New Roman" w:cs="Arial"/>
          <w:color w:val="000000"/>
          <w:szCs w:val="28"/>
          <w:lang w:eastAsia="ru-RU"/>
        </w:rPr>
      </w:pPr>
      <w:r w:rsidRPr="00C82442">
        <w:rPr>
          <w:rFonts w:eastAsia="Times New Roman" w:cs="Arial"/>
          <w:color w:val="000000"/>
          <w:szCs w:val="28"/>
          <w:lang w:eastAsia="ru-RU"/>
        </w:rPr>
        <w:t>4</w:t>
      </w:r>
      <w:r w:rsidR="00134514" w:rsidRPr="00C82442">
        <w:rPr>
          <w:rFonts w:eastAsia="Times New Roman" w:cs="Arial"/>
          <w:color w:val="000000"/>
          <w:szCs w:val="28"/>
          <w:lang w:eastAsia="ru-RU"/>
        </w:rPr>
        <w:t>7</w:t>
      </w:r>
      <w:r w:rsidR="00645660" w:rsidRPr="00C82442">
        <w:rPr>
          <w:rFonts w:eastAsia="Times New Roman" w:cs="Arial"/>
          <w:color w:val="000000"/>
          <w:szCs w:val="28"/>
          <w:lang w:eastAsia="ru-RU"/>
        </w:rPr>
        <w:t>.1.</w:t>
      </w:r>
      <w:r w:rsidR="00755790" w:rsidRPr="00C82442">
        <w:rPr>
          <w:rFonts w:eastAsia="Times New Roman" w:cs="Arial"/>
          <w:color w:val="000000"/>
          <w:szCs w:val="28"/>
          <w:lang w:eastAsia="ru-RU"/>
        </w:rPr>
        <w:t> </w:t>
      </w:r>
      <w:r w:rsidR="00645660" w:rsidRPr="00C82442">
        <w:rPr>
          <w:rFonts w:eastAsia="Times New Roman" w:cs="Arial"/>
          <w:color w:val="000000"/>
          <w:szCs w:val="28"/>
          <w:lang w:eastAsia="ru-RU"/>
        </w:rPr>
        <w:t xml:space="preserve">нарушение получателем субсидии </w:t>
      </w:r>
      <w:r w:rsidR="00A408D1" w:rsidRPr="00C82442">
        <w:rPr>
          <w:rFonts w:eastAsia="Times New Roman" w:cs="Arial"/>
          <w:color w:val="000000"/>
          <w:szCs w:val="28"/>
          <w:lang w:eastAsia="ru-RU"/>
        </w:rPr>
        <w:t xml:space="preserve">положений </w:t>
      </w:r>
      <w:r w:rsidR="00645660" w:rsidRPr="00C82442">
        <w:rPr>
          <w:rFonts w:eastAsia="Times New Roman" w:cs="Arial"/>
          <w:color w:val="000000"/>
          <w:szCs w:val="28"/>
          <w:lang w:eastAsia="ru-RU"/>
        </w:rPr>
        <w:t>настоящего Порядка, установленн</w:t>
      </w:r>
      <w:r w:rsidR="0014768C" w:rsidRPr="00C82442">
        <w:rPr>
          <w:rFonts w:eastAsia="Times New Roman" w:cs="Arial"/>
          <w:color w:val="000000"/>
          <w:szCs w:val="28"/>
          <w:lang w:eastAsia="ru-RU"/>
        </w:rPr>
        <w:t>ое</w:t>
      </w:r>
      <w:r w:rsidR="00645660" w:rsidRPr="00C82442">
        <w:rPr>
          <w:rFonts w:eastAsia="Times New Roman" w:cs="Arial"/>
          <w:color w:val="000000"/>
          <w:szCs w:val="28"/>
          <w:lang w:eastAsia="ru-RU"/>
        </w:rPr>
        <w:t xml:space="preserve"> при предоставлении субсидии, выявленное в том числе по фактам проверок, проведенных </w:t>
      </w:r>
      <w:r w:rsidR="00DF1C63" w:rsidRPr="00C82442">
        <w:rPr>
          <w:rFonts w:eastAsia="Times New Roman" w:cs="Arial"/>
          <w:color w:val="000000"/>
          <w:szCs w:val="28"/>
          <w:lang w:eastAsia="ru-RU"/>
        </w:rPr>
        <w:t>Администрацией</w:t>
      </w:r>
      <w:r w:rsidR="001413F5" w:rsidRPr="00C82442">
        <w:rPr>
          <w:rFonts w:eastAsia="Times New Roman" w:cs="Arial"/>
          <w:color w:val="000000"/>
          <w:szCs w:val="28"/>
          <w:lang w:eastAsia="ru-RU"/>
        </w:rPr>
        <w:t xml:space="preserve"> и</w:t>
      </w:r>
      <w:r w:rsidR="00F920DC" w:rsidRPr="00C82442">
        <w:rPr>
          <w:rFonts w:eastAsia="Times New Roman" w:cs="Arial"/>
          <w:color w:val="000000"/>
          <w:szCs w:val="28"/>
          <w:lang w:eastAsia="ru-RU"/>
        </w:rPr>
        <w:t xml:space="preserve"> </w:t>
      </w:r>
      <w:r w:rsidR="00645660" w:rsidRPr="00C82442">
        <w:rPr>
          <w:rFonts w:eastAsia="Times New Roman" w:cs="Arial"/>
          <w:color w:val="000000"/>
          <w:szCs w:val="28"/>
          <w:lang w:eastAsia="ru-RU"/>
        </w:rPr>
        <w:t xml:space="preserve">органом </w:t>
      </w:r>
      <w:r w:rsidR="00DF1C63" w:rsidRPr="00C82442">
        <w:rPr>
          <w:rFonts w:eastAsia="Times New Roman" w:cs="Arial"/>
          <w:color w:val="000000"/>
          <w:szCs w:val="28"/>
          <w:lang w:eastAsia="ru-RU"/>
        </w:rPr>
        <w:t xml:space="preserve">муниципального </w:t>
      </w:r>
      <w:r w:rsidR="00645660" w:rsidRPr="00C82442">
        <w:rPr>
          <w:rFonts w:eastAsia="Times New Roman" w:cs="Arial"/>
          <w:color w:val="000000"/>
          <w:szCs w:val="28"/>
          <w:lang w:eastAsia="ru-RU"/>
        </w:rPr>
        <w:t>финансового контроля;</w:t>
      </w:r>
      <w:r w:rsidR="00DF1C63" w:rsidRPr="00C82442">
        <w:rPr>
          <w:rFonts w:eastAsia="Times New Roman" w:cs="Arial"/>
          <w:color w:val="000000"/>
          <w:szCs w:val="28"/>
          <w:lang w:eastAsia="ru-RU"/>
        </w:rPr>
        <w:t xml:space="preserve"> </w:t>
      </w:r>
    </w:p>
    <w:p w14:paraId="7368E834" w14:textId="208E144E" w:rsidR="00DF1C63" w:rsidRPr="00C82442" w:rsidRDefault="00F27AF5" w:rsidP="00DF1C63">
      <w:pPr>
        <w:shd w:val="clear" w:color="auto" w:fill="FFFFFF"/>
        <w:ind w:firstLine="720"/>
        <w:jc w:val="both"/>
        <w:rPr>
          <w:rFonts w:eastAsia="Times New Roman" w:cs="Arial"/>
          <w:color w:val="000000"/>
          <w:szCs w:val="28"/>
          <w:lang w:eastAsia="ru-RU"/>
        </w:rPr>
      </w:pPr>
      <w:r w:rsidRPr="00C82442">
        <w:rPr>
          <w:rFonts w:eastAsia="Times New Roman" w:cs="Arial"/>
          <w:color w:val="000000"/>
          <w:szCs w:val="28"/>
          <w:lang w:eastAsia="ru-RU"/>
        </w:rPr>
        <w:lastRenderedPageBreak/>
        <w:t>4</w:t>
      </w:r>
      <w:r w:rsidR="00134514" w:rsidRPr="00C82442">
        <w:rPr>
          <w:rFonts w:eastAsia="Times New Roman" w:cs="Arial"/>
          <w:color w:val="000000"/>
          <w:szCs w:val="28"/>
          <w:lang w:eastAsia="ru-RU"/>
        </w:rPr>
        <w:t>7</w:t>
      </w:r>
      <w:r w:rsidR="00DF1C63" w:rsidRPr="00C82442">
        <w:rPr>
          <w:rFonts w:eastAsia="Times New Roman" w:cs="Arial"/>
          <w:color w:val="000000"/>
          <w:szCs w:val="28"/>
          <w:lang w:eastAsia="ru-RU"/>
        </w:rPr>
        <w:t>.2. недостижение значений результатов предоставления субсидии</w:t>
      </w:r>
      <w:r w:rsidR="00927A50" w:rsidRPr="00C82442">
        <w:rPr>
          <w:rFonts w:eastAsia="Times New Roman" w:cs="Arial"/>
          <w:color w:val="000000"/>
          <w:szCs w:val="28"/>
          <w:lang w:eastAsia="ru-RU"/>
        </w:rPr>
        <w:t>;</w:t>
      </w:r>
      <w:r w:rsidR="00215C5B" w:rsidRPr="00C82442">
        <w:rPr>
          <w:rFonts w:eastAsia="Times New Roman" w:cs="Arial"/>
          <w:color w:val="000000"/>
          <w:szCs w:val="28"/>
          <w:lang w:eastAsia="ru-RU"/>
        </w:rPr>
        <w:t xml:space="preserve"> </w:t>
      </w:r>
    </w:p>
    <w:p w14:paraId="4E9107F6" w14:textId="746D0CD0" w:rsidR="00645660" w:rsidRPr="00C82442" w:rsidRDefault="00F27AF5" w:rsidP="00645660">
      <w:pPr>
        <w:shd w:val="clear" w:color="auto" w:fill="FFFFFF"/>
        <w:ind w:firstLine="720"/>
        <w:jc w:val="both"/>
        <w:rPr>
          <w:rFonts w:eastAsia="Times New Roman" w:cs="Arial"/>
          <w:color w:val="000000"/>
          <w:szCs w:val="28"/>
          <w:lang w:eastAsia="ru-RU"/>
        </w:rPr>
      </w:pPr>
      <w:r w:rsidRPr="00C82442">
        <w:rPr>
          <w:rFonts w:eastAsia="Times New Roman" w:cs="Arial"/>
          <w:color w:val="000000"/>
          <w:szCs w:val="28"/>
          <w:lang w:eastAsia="ru-RU"/>
        </w:rPr>
        <w:t>4</w:t>
      </w:r>
      <w:r w:rsidR="00134514" w:rsidRPr="00C82442">
        <w:rPr>
          <w:rFonts w:eastAsia="Times New Roman" w:cs="Arial"/>
          <w:color w:val="000000"/>
          <w:szCs w:val="28"/>
          <w:lang w:eastAsia="ru-RU"/>
        </w:rPr>
        <w:t>7</w:t>
      </w:r>
      <w:r w:rsidR="00645660" w:rsidRPr="00C82442">
        <w:rPr>
          <w:rFonts w:eastAsia="Times New Roman" w:cs="Arial"/>
          <w:color w:val="000000"/>
          <w:szCs w:val="28"/>
          <w:lang w:eastAsia="ru-RU"/>
        </w:rPr>
        <w:t>.</w:t>
      </w:r>
      <w:r w:rsidR="00DF1C63" w:rsidRPr="00C82442">
        <w:rPr>
          <w:rFonts w:eastAsia="Times New Roman" w:cs="Arial"/>
          <w:color w:val="000000"/>
          <w:szCs w:val="28"/>
          <w:lang w:eastAsia="ru-RU"/>
        </w:rPr>
        <w:t>3</w:t>
      </w:r>
      <w:r w:rsidR="00645660" w:rsidRPr="00C82442">
        <w:rPr>
          <w:rFonts w:eastAsia="Times New Roman" w:cs="Arial"/>
          <w:color w:val="000000"/>
          <w:szCs w:val="28"/>
          <w:lang w:eastAsia="ru-RU"/>
        </w:rPr>
        <w:t>.</w:t>
      </w:r>
      <w:r w:rsidR="00755790" w:rsidRPr="00C82442">
        <w:rPr>
          <w:rFonts w:eastAsia="Times New Roman" w:cs="Arial"/>
          <w:color w:val="000000"/>
          <w:szCs w:val="28"/>
          <w:lang w:eastAsia="ru-RU"/>
        </w:rPr>
        <w:t> </w:t>
      </w:r>
      <w:r w:rsidR="00645660" w:rsidRPr="00C82442">
        <w:rPr>
          <w:rFonts w:eastAsia="Times New Roman" w:cs="Arial"/>
          <w:color w:val="000000"/>
          <w:szCs w:val="28"/>
          <w:lang w:eastAsia="ru-RU"/>
        </w:rPr>
        <w:t>установление фактов представления получателем субсидии недостоверной информации</w:t>
      </w:r>
      <w:r w:rsidR="00927A50" w:rsidRPr="00C82442">
        <w:rPr>
          <w:rFonts w:eastAsia="Times New Roman" w:cs="Arial"/>
          <w:color w:val="000000"/>
          <w:szCs w:val="28"/>
          <w:lang w:eastAsia="ru-RU"/>
        </w:rPr>
        <w:t xml:space="preserve">. </w:t>
      </w:r>
    </w:p>
    <w:p w14:paraId="567A9265" w14:textId="5923B912" w:rsidR="00645660" w:rsidRPr="00C82442" w:rsidRDefault="0011546B" w:rsidP="00645660">
      <w:pPr>
        <w:shd w:val="clear" w:color="auto" w:fill="FFFFFF"/>
        <w:ind w:firstLine="720"/>
        <w:jc w:val="both"/>
        <w:rPr>
          <w:rFonts w:eastAsia="Times New Roman" w:cs="Arial"/>
          <w:color w:val="000000"/>
          <w:szCs w:val="28"/>
          <w:lang w:eastAsia="ru-RU"/>
        </w:rPr>
      </w:pPr>
      <w:r w:rsidRPr="00C82442">
        <w:rPr>
          <w:rFonts w:eastAsia="Times New Roman" w:cs="Arial"/>
          <w:color w:val="000000"/>
          <w:szCs w:val="28"/>
          <w:lang w:eastAsia="ru-RU"/>
        </w:rPr>
        <w:t>4</w:t>
      </w:r>
      <w:r w:rsidR="00134514" w:rsidRPr="00C82442">
        <w:rPr>
          <w:rFonts w:eastAsia="Times New Roman" w:cs="Arial"/>
          <w:color w:val="000000"/>
          <w:szCs w:val="28"/>
          <w:lang w:eastAsia="ru-RU"/>
        </w:rPr>
        <w:t>8</w:t>
      </w:r>
      <w:r w:rsidR="00645660" w:rsidRPr="00C82442">
        <w:rPr>
          <w:rFonts w:eastAsia="Times New Roman" w:cs="Arial"/>
          <w:color w:val="000000"/>
          <w:szCs w:val="28"/>
          <w:lang w:eastAsia="ru-RU"/>
        </w:rPr>
        <w:t>.</w:t>
      </w:r>
      <w:r w:rsidR="00755790" w:rsidRPr="00C82442">
        <w:rPr>
          <w:rFonts w:eastAsia="Times New Roman" w:cs="Arial"/>
          <w:color w:val="000000"/>
          <w:szCs w:val="28"/>
          <w:lang w:eastAsia="ru-RU"/>
        </w:rPr>
        <w:t> </w:t>
      </w:r>
      <w:r w:rsidR="00645660" w:rsidRPr="00C82442">
        <w:rPr>
          <w:rFonts w:eastAsia="Times New Roman" w:cs="Arial"/>
          <w:color w:val="000000"/>
          <w:szCs w:val="28"/>
          <w:lang w:eastAsia="ru-RU"/>
        </w:rPr>
        <w:t xml:space="preserve">Остаток субсидии, не использованный в отчетном финансовом году, подлежит возврату в бюджет </w:t>
      </w:r>
      <w:r w:rsidR="00215C5B" w:rsidRPr="00C82442">
        <w:rPr>
          <w:rFonts w:eastAsia="Times New Roman" w:cs="Arial"/>
          <w:color w:val="000000"/>
          <w:szCs w:val="28"/>
          <w:lang w:eastAsia="ru-RU"/>
        </w:rPr>
        <w:t xml:space="preserve">Кашинского городского округа </w:t>
      </w:r>
      <w:r w:rsidR="00645660" w:rsidRPr="00C82442">
        <w:rPr>
          <w:rFonts w:eastAsia="Times New Roman" w:cs="Arial"/>
          <w:color w:val="000000"/>
          <w:szCs w:val="28"/>
          <w:lang w:eastAsia="ru-RU"/>
        </w:rPr>
        <w:t>получателем субсидии в срок, установленный в соглашении</w:t>
      </w:r>
      <w:r w:rsidR="0073358A" w:rsidRPr="00C82442">
        <w:rPr>
          <w:rFonts w:eastAsia="Times New Roman" w:cs="Arial"/>
          <w:color w:val="000000"/>
          <w:szCs w:val="28"/>
          <w:lang w:eastAsia="ru-RU"/>
        </w:rPr>
        <w:t xml:space="preserve"> о предоставлении субсидии</w:t>
      </w:r>
      <w:r w:rsidR="003D16E8" w:rsidRPr="00C82442">
        <w:rPr>
          <w:rFonts w:eastAsia="Times New Roman" w:cs="Arial"/>
          <w:color w:val="000000"/>
          <w:szCs w:val="28"/>
          <w:lang w:eastAsia="ru-RU"/>
        </w:rPr>
        <w:t>, который устанавливается в нем</w:t>
      </w:r>
      <w:r w:rsidR="007C305C" w:rsidRPr="00C82442">
        <w:rPr>
          <w:rFonts w:eastAsia="Times New Roman" w:cs="Arial"/>
          <w:color w:val="000000"/>
          <w:szCs w:val="28"/>
          <w:lang w:eastAsia="ru-RU"/>
        </w:rPr>
        <w:t xml:space="preserve"> </w:t>
      </w:r>
      <w:r w:rsidR="00E16F69" w:rsidRPr="00C82442">
        <w:rPr>
          <w:rFonts w:eastAsia="Times New Roman" w:cs="Arial"/>
          <w:color w:val="000000"/>
          <w:szCs w:val="28"/>
          <w:lang w:eastAsia="ru-RU"/>
        </w:rPr>
        <w:t>с</w:t>
      </w:r>
      <w:r w:rsidR="003D16E8" w:rsidRPr="00C82442">
        <w:rPr>
          <w:rFonts w:eastAsia="Times New Roman" w:cs="Arial"/>
          <w:color w:val="000000"/>
          <w:szCs w:val="28"/>
          <w:lang w:eastAsia="ru-RU"/>
        </w:rPr>
        <w:t xml:space="preserve"> </w:t>
      </w:r>
      <w:r w:rsidR="00E16F69" w:rsidRPr="00C82442">
        <w:rPr>
          <w:rFonts w:eastAsia="Times New Roman" w:cs="Arial"/>
          <w:color w:val="000000"/>
          <w:szCs w:val="28"/>
          <w:lang w:eastAsia="ru-RU"/>
        </w:rPr>
        <w:t>учетом срок</w:t>
      </w:r>
      <w:r w:rsidR="00C903B9" w:rsidRPr="00C82442">
        <w:rPr>
          <w:rFonts w:eastAsia="Times New Roman" w:cs="Arial"/>
          <w:color w:val="000000"/>
          <w:szCs w:val="28"/>
          <w:lang w:eastAsia="ru-RU"/>
        </w:rPr>
        <w:t>ов</w:t>
      </w:r>
      <w:r w:rsidR="00E16F69" w:rsidRPr="00C82442">
        <w:rPr>
          <w:rFonts w:eastAsia="Times New Roman" w:cs="Arial"/>
          <w:color w:val="000000"/>
          <w:szCs w:val="28"/>
          <w:lang w:eastAsia="ru-RU"/>
        </w:rPr>
        <w:t>, установленн</w:t>
      </w:r>
      <w:r w:rsidR="00C903B9" w:rsidRPr="00C82442">
        <w:rPr>
          <w:rFonts w:eastAsia="Times New Roman" w:cs="Arial"/>
          <w:color w:val="000000"/>
          <w:szCs w:val="28"/>
          <w:lang w:eastAsia="ru-RU"/>
        </w:rPr>
        <w:t>ых</w:t>
      </w:r>
      <w:r w:rsidR="00E16F69" w:rsidRPr="00C82442">
        <w:rPr>
          <w:rFonts w:eastAsia="Times New Roman" w:cs="Arial"/>
          <w:color w:val="000000"/>
          <w:szCs w:val="28"/>
          <w:lang w:eastAsia="ru-RU"/>
        </w:rPr>
        <w:t xml:space="preserve"> настоящим Порядком, </w:t>
      </w:r>
      <w:r w:rsidR="007C305C" w:rsidRPr="00C82442">
        <w:rPr>
          <w:rFonts w:eastAsia="Times New Roman" w:cs="Arial"/>
          <w:color w:val="000000"/>
          <w:szCs w:val="28"/>
          <w:lang w:eastAsia="ru-RU"/>
        </w:rPr>
        <w:t xml:space="preserve">если иное не установлено </w:t>
      </w:r>
      <w:r w:rsidR="00DC1A87" w:rsidRPr="00C82442">
        <w:rPr>
          <w:rFonts w:eastAsia="Times New Roman" w:cs="Arial"/>
          <w:color w:val="000000"/>
          <w:szCs w:val="28"/>
          <w:lang w:eastAsia="ru-RU"/>
        </w:rPr>
        <w:t>законодательством Российской</w:t>
      </w:r>
      <w:r w:rsidR="00013DE4" w:rsidRPr="00C82442">
        <w:rPr>
          <w:rFonts w:eastAsia="Times New Roman" w:cs="Arial"/>
          <w:color w:val="000000"/>
          <w:szCs w:val="28"/>
          <w:lang w:eastAsia="ru-RU"/>
        </w:rPr>
        <w:t xml:space="preserve"> Федерации</w:t>
      </w:r>
      <w:r w:rsidR="00D2504F">
        <w:rPr>
          <w:rFonts w:eastAsia="Times New Roman" w:cs="Arial"/>
          <w:color w:val="000000"/>
          <w:szCs w:val="28"/>
          <w:lang w:eastAsia="ru-RU"/>
        </w:rPr>
        <w:t xml:space="preserve"> и</w:t>
      </w:r>
      <w:r w:rsidR="00013DE4" w:rsidRPr="00C82442">
        <w:rPr>
          <w:rFonts w:eastAsia="Times New Roman" w:cs="Arial"/>
          <w:color w:val="000000"/>
          <w:szCs w:val="28"/>
          <w:lang w:eastAsia="ru-RU"/>
        </w:rPr>
        <w:t xml:space="preserve"> </w:t>
      </w:r>
      <w:r w:rsidR="007C305C" w:rsidRPr="00C82442">
        <w:rPr>
          <w:rFonts w:eastAsia="Times New Roman" w:cs="Arial"/>
          <w:color w:val="000000"/>
          <w:szCs w:val="28"/>
          <w:lang w:eastAsia="ru-RU"/>
        </w:rPr>
        <w:t>настоящим Порядком</w:t>
      </w:r>
      <w:r w:rsidR="00645660" w:rsidRPr="00C82442">
        <w:rPr>
          <w:rFonts w:eastAsia="Times New Roman" w:cs="Arial"/>
          <w:color w:val="000000"/>
          <w:szCs w:val="28"/>
          <w:lang w:eastAsia="ru-RU"/>
        </w:rPr>
        <w:t>.</w:t>
      </w:r>
      <w:r w:rsidR="002310BA" w:rsidRPr="00C82442">
        <w:rPr>
          <w:rFonts w:eastAsia="Times New Roman" w:cs="Arial"/>
          <w:color w:val="000000"/>
          <w:szCs w:val="28"/>
          <w:lang w:eastAsia="ru-RU"/>
        </w:rPr>
        <w:t xml:space="preserve"> </w:t>
      </w:r>
    </w:p>
    <w:p w14:paraId="12F96391" w14:textId="3EC34CC3" w:rsidR="00AB1025" w:rsidRPr="00C82442" w:rsidRDefault="00134514" w:rsidP="004F61D8">
      <w:pPr>
        <w:shd w:val="clear" w:color="auto" w:fill="FFFFFF"/>
        <w:ind w:firstLine="720"/>
        <w:jc w:val="both"/>
        <w:rPr>
          <w:rFonts w:eastAsia="Times New Roman" w:cs="Times New Roman CYR"/>
          <w:szCs w:val="28"/>
          <w:lang w:eastAsia="ru-RU"/>
        </w:rPr>
      </w:pPr>
      <w:r w:rsidRPr="00C82442">
        <w:rPr>
          <w:rFonts w:eastAsia="Times New Roman" w:cs="Arial"/>
          <w:szCs w:val="28"/>
          <w:lang w:eastAsia="ru-RU"/>
        </w:rPr>
        <w:t>49</w:t>
      </w:r>
      <w:r w:rsidR="007C305C" w:rsidRPr="00C82442">
        <w:rPr>
          <w:rFonts w:eastAsia="Times New Roman" w:cs="Arial"/>
          <w:szCs w:val="28"/>
          <w:lang w:eastAsia="ru-RU"/>
        </w:rPr>
        <w:t>.</w:t>
      </w:r>
      <w:r w:rsidR="00AB1025" w:rsidRPr="00C82442">
        <w:rPr>
          <w:rFonts w:eastAsia="Times New Roman" w:cs="Arial"/>
          <w:szCs w:val="28"/>
          <w:lang w:eastAsia="ru-RU"/>
        </w:rPr>
        <w:t> </w:t>
      </w:r>
      <w:r w:rsidR="007C305C" w:rsidRPr="00C82442">
        <w:rPr>
          <w:rFonts w:eastAsia="Times New Roman" w:cs="Arial"/>
          <w:szCs w:val="28"/>
          <w:lang w:eastAsia="ru-RU"/>
        </w:rPr>
        <w:t xml:space="preserve">При наличии остатка субсидии, не использованного в отчетном финансовом году, получатель субсидии представляет в </w:t>
      </w:r>
      <w:r w:rsidR="004F61D8" w:rsidRPr="00C82442">
        <w:rPr>
          <w:rFonts w:eastAsia="Times New Roman" w:cs="Arial"/>
          <w:szCs w:val="28"/>
          <w:lang w:eastAsia="ru-RU"/>
        </w:rPr>
        <w:t>Администрацию</w:t>
      </w:r>
      <w:r w:rsidR="007C305C" w:rsidRPr="00C82442">
        <w:rPr>
          <w:rFonts w:eastAsia="Times New Roman" w:cs="Arial"/>
          <w:szCs w:val="28"/>
          <w:lang w:eastAsia="ru-RU"/>
        </w:rPr>
        <w:t xml:space="preserve"> до 15 января года, следующего за отчетным годом, документы, обосновывающие потребность </w:t>
      </w:r>
      <w:r w:rsidR="00320D6D" w:rsidRPr="00C82442">
        <w:rPr>
          <w:rFonts w:eastAsia="Times New Roman" w:cs="Arial"/>
          <w:szCs w:val="28"/>
          <w:lang w:eastAsia="ru-RU"/>
        </w:rPr>
        <w:t>в указанных средствах, или заявляет об отсутствии потребности в</w:t>
      </w:r>
      <w:r w:rsidR="002C71CB" w:rsidRPr="00C82442">
        <w:rPr>
          <w:rFonts w:eastAsia="Times New Roman" w:cs="Arial"/>
          <w:szCs w:val="28"/>
          <w:lang w:eastAsia="ru-RU"/>
        </w:rPr>
        <w:t> </w:t>
      </w:r>
      <w:r w:rsidR="00320D6D" w:rsidRPr="00C82442">
        <w:rPr>
          <w:rFonts w:eastAsia="Times New Roman" w:cs="Arial"/>
          <w:szCs w:val="28"/>
          <w:lang w:eastAsia="ru-RU"/>
        </w:rPr>
        <w:t>них</w:t>
      </w:r>
      <w:r w:rsidR="007C305C" w:rsidRPr="00C82442">
        <w:rPr>
          <w:rFonts w:eastAsia="Times New Roman" w:cs="Arial"/>
          <w:szCs w:val="28"/>
          <w:lang w:eastAsia="ru-RU"/>
        </w:rPr>
        <w:t>.</w:t>
      </w:r>
      <w:r w:rsidR="004F61D8" w:rsidRPr="00C82442">
        <w:rPr>
          <w:rFonts w:eastAsia="Times New Roman" w:cs="Times New Roman CYR"/>
          <w:szCs w:val="28"/>
          <w:lang w:eastAsia="ru-RU"/>
        </w:rPr>
        <w:t xml:space="preserve"> </w:t>
      </w:r>
    </w:p>
    <w:p w14:paraId="7A283A9A" w14:textId="3B1420FF" w:rsidR="007C305C" w:rsidRPr="00C82442" w:rsidRDefault="004F61D8" w:rsidP="004F61D8">
      <w:pPr>
        <w:shd w:val="clear" w:color="auto" w:fill="FFFFFF"/>
        <w:ind w:firstLine="720"/>
        <w:jc w:val="both"/>
        <w:rPr>
          <w:rFonts w:eastAsia="Times New Roman" w:cs="Times New Roman CYR"/>
          <w:szCs w:val="28"/>
          <w:lang w:eastAsia="ru-RU"/>
        </w:rPr>
      </w:pPr>
      <w:r w:rsidRPr="00C82442">
        <w:rPr>
          <w:rFonts w:eastAsia="Times New Roman" w:cs="Arial"/>
          <w:szCs w:val="28"/>
          <w:lang w:eastAsia="ru-RU"/>
        </w:rPr>
        <w:t>Администрация</w:t>
      </w:r>
      <w:r w:rsidR="007C305C" w:rsidRPr="00C82442">
        <w:rPr>
          <w:rFonts w:eastAsia="Times New Roman" w:cs="Arial"/>
          <w:szCs w:val="28"/>
          <w:lang w:eastAsia="ru-RU"/>
        </w:rPr>
        <w:t xml:space="preserve"> в</w:t>
      </w:r>
      <w:r w:rsidR="00AB1025" w:rsidRPr="00C82442">
        <w:rPr>
          <w:rFonts w:eastAsia="Times New Roman" w:cs="Arial"/>
          <w:szCs w:val="28"/>
          <w:lang w:eastAsia="ru-RU"/>
        </w:rPr>
        <w:t xml:space="preserve"> </w:t>
      </w:r>
      <w:r w:rsidRPr="00C82442">
        <w:rPr>
          <w:rFonts w:eastAsia="Times New Roman" w:cs="Arial"/>
          <w:szCs w:val="28"/>
          <w:lang w:eastAsia="ru-RU"/>
        </w:rPr>
        <w:t xml:space="preserve">течение </w:t>
      </w:r>
      <w:r w:rsidR="007C305C" w:rsidRPr="00C82442">
        <w:rPr>
          <w:rFonts w:eastAsia="Times New Roman" w:cs="Arial"/>
          <w:szCs w:val="28"/>
          <w:lang w:eastAsia="ru-RU"/>
        </w:rPr>
        <w:t>10</w:t>
      </w:r>
      <w:r w:rsidRPr="00C82442">
        <w:rPr>
          <w:rFonts w:eastAsia="Times New Roman" w:cs="Arial"/>
          <w:szCs w:val="28"/>
          <w:lang w:eastAsia="ru-RU"/>
        </w:rPr>
        <w:t xml:space="preserve"> рабочих дней </w:t>
      </w:r>
      <w:r w:rsidR="007C305C" w:rsidRPr="00C82442">
        <w:rPr>
          <w:rFonts w:eastAsia="Times New Roman" w:cs="Arial"/>
          <w:szCs w:val="28"/>
          <w:lang w:eastAsia="ru-RU"/>
        </w:rPr>
        <w:t>со дня получения от получателя субсидии указанных документов принимает по согласованию с</w:t>
      </w:r>
      <w:r w:rsidR="00AB1025" w:rsidRPr="00C82442">
        <w:rPr>
          <w:rFonts w:eastAsia="Times New Roman" w:cs="Arial"/>
          <w:szCs w:val="28"/>
          <w:lang w:eastAsia="ru-RU"/>
        </w:rPr>
        <w:t> </w:t>
      </w:r>
      <w:r w:rsidRPr="00C82442">
        <w:rPr>
          <w:rFonts w:eastAsia="Times New Roman" w:cs="Arial"/>
          <w:szCs w:val="28"/>
          <w:lang w:eastAsia="ru-RU"/>
        </w:rPr>
        <w:t xml:space="preserve">Финансовым управлением </w:t>
      </w:r>
      <w:r w:rsidR="007C305C" w:rsidRPr="00C82442">
        <w:rPr>
          <w:rFonts w:eastAsia="Times New Roman" w:cs="Arial"/>
          <w:szCs w:val="28"/>
          <w:lang w:eastAsia="ru-RU"/>
        </w:rPr>
        <w:t>решение о наличии потребности получателя субсидии в</w:t>
      </w:r>
      <w:r w:rsidRPr="00C82442">
        <w:rPr>
          <w:rFonts w:eastAsia="Times New Roman" w:cs="Arial"/>
          <w:szCs w:val="28"/>
          <w:lang w:eastAsia="ru-RU"/>
        </w:rPr>
        <w:t> </w:t>
      </w:r>
      <w:r w:rsidR="007C305C" w:rsidRPr="00C82442">
        <w:rPr>
          <w:rFonts w:eastAsia="Times New Roman" w:cs="Arial"/>
          <w:szCs w:val="28"/>
          <w:lang w:eastAsia="ru-RU"/>
        </w:rPr>
        <w:t xml:space="preserve">указанных средствах или возврате в бюджет </w:t>
      </w:r>
      <w:r w:rsidRPr="00C82442">
        <w:rPr>
          <w:rFonts w:eastAsia="Times New Roman" w:cs="Arial"/>
          <w:szCs w:val="28"/>
          <w:lang w:eastAsia="ru-RU"/>
        </w:rPr>
        <w:t xml:space="preserve">Кашинского городского округа </w:t>
      </w:r>
      <w:r w:rsidR="007C305C" w:rsidRPr="00C82442">
        <w:rPr>
          <w:rFonts w:eastAsia="Times New Roman" w:cs="Arial"/>
          <w:szCs w:val="28"/>
          <w:lang w:eastAsia="ru-RU"/>
        </w:rPr>
        <w:t>указанных средств при отсутствии в них потребности.</w:t>
      </w:r>
      <w:r w:rsidR="00AB1025" w:rsidRPr="00C82442">
        <w:rPr>
          <w:rFonts w:eastAsia="Times New Roman" w:cs="Arial"/>
          <w:szCs w:val="28"/>
          <w:lang w:eastAsia="ru-RU"/>
        </w:rPr>
        <w:t xml:space="preserve"> </w:t>
      </w:r>
      <w:r w:rsidR="00354875" w:rsidRPr="00C82442">
        <w:rPr>
          <w:rFonts w:eastAsia="Times New Roman" w:cs="Arial"/>
          <w:szCs w:val="28"/>
          <w:lang w:eastAsia="ru-RU"/>
        </w:rPr>
        <w:t xml:space="preserve">Указанные решения принимаются в форме постановления Администрации. </w:t>
      </w:r>
    </w:p>
    <w:p w14:paraId="5CBF7D26" w14:textId="06AC2374" w:rsidR="00AB1025" w:rsidRPr="00C82442" w:rsidRDefault="0011546B" w:rsidP="00AB1025">
      <w:pPr>
        <w:shd w:val="clear" w:color="auto" w:fill="FFFFFF"/>
        <w:ind w:firstLine="720"/>
        <w:jc w:val="both"/>
        <w:rPr>
          <w:rFonts w:eastAsia="Times New Roman" w:cs="Times New Roman CYR"/>
          <w:szCs w:val="28"/>
          <w:lang w:eastAsia="ru-RU"/>
        </w:rPr>
      </w:pPr>
      <w:r w:rsidRPr="00C82442">
        <w:rPr>
          <w:rFonts w:eastAsia="Times New Roman" w:cs="Arial"/>
          <w:szCs w:val="28"/>
          <w:lang w:eastAsia="ru-RU"/>
        </w:rPr>
        <w:t>5</w:t>
      </w:r>
      <w:r w:rsidR="00134514" w:rsidRPr="00C82442">
        <w:rPr>
          <w:rFonts w:eastAsia="Times New Roman" w:cs="Arial"/>
          <w:szCs w:val="28"/>
          <w:lang w:eastAsia="ru-RU"/>
        </w:rPr>
        <w:t>0</w:t>
      </w:r>
      <w:r w:rsidR="00AB1025" w:rsidRPr="00C82442">
        <w:rPr>
          <w:rFonts w:eastAsia="Times New Roman" w:cs="Arial"/>
          <w:szCs w:val="28"/>
          <w:lang w:eastAsia="ru-RU"/>
        </w:rPr>
        <w:t>.</w:t>
      </w:r>
      <w:r w:rsidR="00B64CDE" w:rsidRPr="00C82442">
        <w:rPr>
          <w:rFonts w:eastAsia="Times New Roman" w:cs="Arial"/>
          <w:szCs w:val="28"/>
          <w:lang w:eastAsia="ru-RU"/>
        </w:rPr>
        <w:t> </w:t>
      </w:r>
      <w:r w:rsidR="00AB1025" w:rsidRPr="00C82442">
        <w:rPr>
          <w:rFonts w:eastAsia="Times New Roman" w:cs="Arial"/>
          <w:szCs w:val="28"/>
          <w:lang w:eastAsia="ru-RU"/>
        </w:rPr>
        <w:t xml:space="preserve">В случае принятия </w:t>
      </w:r>
      <w:r w:rsidR="00B64CDE" w:rsidRPr="00C82442">
        <w:rPr>
          <w:rFonts w:eastAsia="Times New Roman" w:cs="Arial"/>
          <w:szCs w:val="28"/>
          <w:lang w:eastAsia="ru-RU"/>
        </w:rPr>
        <w:t>Администрацией</w:t>
      </w:r>
      <w:r w:rsidR="00AB1025" w:rsidRPr="00C82442">
        <w:rPr>
          <w:rFonts w:eastAsia="Times New Roman" w:cs="Arial"/>
          <w:szCs w:val="28"/>
          <w:lang w:eastAsia="ru-RU"/>
        </w:rPr>
        <w:t xml:space="preserve"> по согласованию с</w:t>
      </w:r>
      <w:r w:rsidR="00B64CDE" w:rsidRPr="00C82442">
        <w:rPr>
          <w:rFonts w:eastAsia="Times New Roman" w:cs="Arial"/>
          <w:szCs w:val="28"/>
          <w:lang w:eastAsia="ru-RU"/>
        </w:rPr>
        <w:t xml:space="preserve"> Финансовым управлением </w:t>
      </w:r>
      <w:r w:rsidR="00AB1025" w:rsidRPr="00C82442">
        <w:rPr>
          <w:rFonts w:eastAsia="Times New Roman" w:cs="Arial"/>
          <w:szCs w:val="28"/>
          <w:lang w:eastAsia="ru-RU"/>
        </w:rPr>
        <w:t xml:space="preserve">решения </w:t>
      </w:r>
      <w:bookmarkStart w:id="43" w:name="_Hlk167955119"/>
      <w:r w:rsidR="00AB1025" w:rsidRPr="00C82442">
        <w:rPr>
          <w:rFonts w:eastAsia="Times New Roman" w:cs="Arial"/>
          <w:szCs w:val="28"/>
          <w:lang w:eastAsia="ru-RU"/>
        </w:rPr>
        <w:t xml:space="preserve">о наличии потребности получателя субсидии в остатке субсидии, не использованном в отчетном финансовом году, получатель субсидии вправе осуществлять расходы, источником финансового обеспечения которых являются указанные средства, </w:t>
      </w:r>
      <w:bookmarkStart w:id="44" w:name="_Hlk167960031"/>
      <w:r w:rsidR="00AB1025" w:rsidRPr="00C82442">
        <w:rPr>
          <w:rFonts w:eastAsia="Times New Roman" w:cs="Arial"/>
          <w:szCs w:val="28"/>
          <w:lang w:eastAsia="ru-RU"/>
        </w:rPr>
        <w:t>на цели, указанные в</w:t>
      </w:r>
      <w:r w:rsidR="00361650" w:rsidRPr="00C82442">
        <w:rPr>
          <w:rFonts w:eastAsia="Times New Roman" w:cs="Arial"/>
          <w:szCs w:val="28"/>
          <w:lang w:eastAsia="ru-RU"/>
        </w:rPr>
        <w:t xml:space="preserve"> </w:t>
      </w:r>
      <w:r w:rsidR="00AB1025" w:rsidRPr="00C82442">
        <w:rPr>
          <w:rFonts w:eastAsia="Times New Roman" w:cs="Arial"/>
          <w:szCs w:val="28"/>
          <w:lang w:eastAsia="ru-RU"/>
        </w:rPr>
        <w:t>пункте 1</w:t>
      </w:r>
      <w:r w:rsidR="00361650" w:rsidRPr="00C82442">
        <w:rPr>
          <w:rFonts w:eastAsia="Times New Roman" w:cs="Arial"/>
          <w:szCs w:val="28"/>
          <w:lang w:eastAsia="ru-RU"/>
        </w:rPr>
        <w:t xml:space="preserve"> </w:t>
      </w:r>
      <w:r w:rsidR="00AB1025" w:rsidRPr="00C82442">
        <w:rPr>
          <w:rFonts w:eastAsia="Times New Roman" w:cs="Arial"/>
          <w:szCs w:val="28"/>
          <w:lang w:eastAsia="ru-RU"/>
        </w:rPr>
        <w:t>настоящего Порядка.</w:t>
      </w:r>
      <w:bookmarkEnd w:id="43"/>
      <w:r w:rsidR="00361650" w:rsidRPr="00C82442">
        <w:rPr>
          <w:rFonts w:eastAsia="Times New Roman" w:cs="Arial"/>
          <w:szCs w:val="28"/>
          <w:lang w:eastAsia="ru-RU"/>
        </w:rPr>
        <w:t xml:space="preserve"> </w:t>
      </w:r>
    </w:p>
    <w:bookmarkEnd w:id="44"/>
    <w:p w14:paraId="1D6DC647" w14:textId="58A03830" w:rsidR="00410F44" w:rsidRPr="00C82442" w:rsidRDefault="0011546B" w:rsidP="00410F44">
      <w:pPr>
        <w:shd w:val="clear" w:color="auto" w:fill="FFFFFF"/>
        <w:ind w:firstLine="720"/>
        <w:jc w:val="both"/>
        <w:rPr>
          <w:rFonts w:eastAsia="Times New Roman" w:cs="Arial"/>
          <w:szCs w:val="28"/>
          <w:lang w:eastAsia="ru-RU"/>
        </w:rPr>
      </w:pPr>
      <w:r w:rsidRPr="00C82442">
        <w:rPr>
          <w:rFonts w:eastAsia="Times New Roman" w:cs="Arial"/>
          <w:szCs w:val="28"/>
          <w:lang w:eastAsia="ru-RU"/>
        </w:rPr>
        <w:t>5</w:t>
      </w:r>
      <w:r w:rsidR="00134514" w:rsidRPr="00C82442">
        <w:rPr>
          <w:rFonts w:eastAsia="Times New Roman" w:cs="Arial"/>
          <w:szCs w:val="28"/>
          <w:lang w:eastAsia="ru-RU"/>
        </w:rPr>
        <w:t>1</w:t>
      </w:r>
      <w:r w:rsidR="00B64CDE" w:rsidRPr="00C82442">
        <w:rPr>
          <w:rFonts w:eastAsia="Times New Roman" w:cs="Arial"/>
          <w:szCs w:val="28"/>
          <w:lang w:eastAsia="ru-RU"/>
        </w:rPr>
        <w:t xml:space="preserve">. В случае отсутствия согласованного с Финансовым управлением решения Администрации о наличии потребности получателя субсидии в остатке субсидии, не использованном в отчетном финансовом году, получатель субсидии обязан возвратить указанные средства в бюджет Кашинского городского округа </w:t>
      </w:r>
      <w:r w:rsidR="00410F44" w:rsidRPr="00C82442">
        <w:rPr>
          <w:rFonts w:eastAsia="Times New Roman" w:cs="Arial"/>
          <w:szCs w:val="28"/>
          <w:lang w:eastAsia="ru-RU"/>
        </w:rPr>
        <w:t xml:space="preserve">до 1 февраля года, следующего за отчетным годом. </w:t>
      </w:r>
    </w:p>
    <w:p w14:paraId="374EFFA3" w14:textId="78A767D7" w:rsidR="00645660" w:rsidRPr="00C82442" w:rsidRDefault="0011546B" w:rsidP="00645660">
      <w:pPr>
        <w:shd w:val="clear" w:color="auto" w:fill="FFFFFF"/>
        <w:ind w:firstLine="720"/>
        <w:jc w:val="both"/>
        <w:rPr>
          <w:rFonts w:eastAsia="Times New Roman" w:cs="Arial"/>
          <w:color w:val="000000"/>
          <w:szCs w:val="28"/>
          <w:highlight w:val="yellow"/>
          <w:lang w:eastAsia="ru-RU"/>
        </w:rPr>
      </w:pPr>
      <w:r w:rsidRPr="00C82442">
        <w:rPr>
          <w:rFonts w:eastAsia="Times New Roman" w:cs="Arial"/>
          <w:color w:val="000000"/>
          <w:szCs w:val="28"/>
          <w:lang w:eastAsia="ru-RU"/>
        </w:rPr>
        <w:t>5</w:t>
      </w:r>
      <w:r w:rsidR="00134514" w:rsidRPr="00C82442">
        <w:rPr>
          <w:rFonts w:eastAsia="Times New Roman" w:cs="Arial"/>
          <w:color w:val="000000"/>
          <w:szCs w:val="28"/>
          <w:lang w:eastAsia="ru-RU"/>
        </w:rPr>
        <w:t>2</w:t>
      </w:r>
      <w:r w:rsidR="00645660" w:rsidRPr="00C82442">
        <w:rPr>
          <w:rFonts w:eastAsia="Times New Roman" w:cs="Arial"/>
          <w:color w:val="000000"/>
          <w:szCs w:val="28"/>
          <w:lang w:eastAsia="ru-RU"/>
        </w:rPr>
        <w:t>.</w:t>
      </w:r>
      <w:r w:rsidR="00755790" w:rsidRPr="00C82442">
        <w:rPr>
          <w:rFonts w:eastAsia="Times New Roman" w:cs="Arial"/>
          <w:color w:val="000000"/>
          <w:szCs w:val="28"/>
          <w:lang w:eastAsia="ru-RU"/>
        </w:rPr>
        <w:t> </w:t>
      </w:r>
      <w:r w:rsidR="00645660" w:rsidRPr="00C82442">
        <w:rPr>
          <w:rFonts w:eastAsia="Times New Roman" w:cs="Arial"/>
          <w:color w:val="000000"/>
          <w:szCs w:val="28"/>
          <w:lang w:eastAsia="ru-RU"/>
        </w:rPr>
        <w:t>При установлении фактов, указанных в пункте</w:t>
      </w:r>
      <w:r w:rsidR="00505D4D" w:rsidRPr="00C82442">
        <w:rPr>
          <w:rFonts w:eastAsia="Times New Roman" w:cs="Arial"/>
          <w:color w:val="000000"/>
          <w:szCs w:val="28"/>
          <w:lang w:eastAsia="ru-RU"/>
        </w:rPr>
        <w:t> </w:t>
      </w:r>
      <w:r w:rsidR="00E16F69" w:rsidRPr="00C82442">
        <w:rPr>
          <w:rFonts w:eastAsia="Times New Roman" w:cs="Arial"/>
          <w:color w:val="000000"/>
          <w:szCs w:val="28"/>
          <w:lang w:eastAsia="ru-RU"/>
        </w:rPr>
        <w:t>47</w:t>
      </w:r>
      <w:r w:rsidR="00645660" w:rsidRPr="00C82442">
        <w:rPr>
          <w:rFonts w:eastAsia="Times New Roman" w:cs="Arial"/>
          <w:color w:val="000000"/>
          <w:szCs w:val="28"/>
          <w:lang w:eastAsia="ru-RU"/>
        </w:rPr>
        <w:t xml:space="preserve"> настоящего Порядка, </w:t>
      </w:r>
      <w:r w:rsidR="005953FA" w:rsidRPr="00C82442">
        <w:rPr>
          <w:rFonts w:eastAsia="Times New Roman" w:cs="Arial"/>
          <w:color w:val="000000"/>
          <w:szCs w:val="28"/>
          <w:lang w:eastAsia="ru-RU"/>
        </w:rPr>
        <w:t xml:space="preserve">Администрация </w:t>
      </w:r>
      <w:r w:rsidR="00645660" w:rsidRPr="00C82442">
        <w:rPr>
          <w:rFonts w:eastAsia="Times New Roman" w:cs="Arial"/>
          <w:color w:val="000000"/>
          <w:szCs w:val="28"/>
          <w:lang w:eastAsia="ru-RU"/>
        </w:rPr>
        <w:t xml:space="preserve">в течение 5 календарных дней со дня выявления данных фактов направляет письменное уведомление получателю субсидии о необходимости возврата полученной субсидии в бюджет </w:t>
      </w:r>
      <w:r w:rsidR="005953FA" w:rsidRPr="00C82442">
        <w:rPr>
          <w:rFonts w:eastAsia="Times New Roman" w:cs="Arial"/>
          <w:color w:val="000000"/>
          <w:szCs w:val="28"/>
          <w:lang w:eastAsia="ru-RU"/>
        </w:rPr>
        <w:t xml:space="preserve">Кашинского городского округа </w:t>
      </w:r>
      <w:r w:rsidR="00645660" w:rsidRPr="00C82442">
        <w:rPr>
          <w:rFonts w:eastAsia="Times New Roman" w:cs="Arial"/>
          <w:color w:val="000000"/>
          <w:szCs w:val="28"/>
          <w:lang w:eastAsia="ru-RU"/>
        </w:rPr>
        <w:t>с</w:t>
      </w:r>
      <w:r w:rsidR="005953FA" w:rsidRPr="00C82442">
        <w:rPr>
          <w:rFonts w:eastAsia="Times New Roman" w:cs="Arial"/>
          <w:color w:val="000000"/>
          <w:szCs w:val="28"/>
          <w:lang w:eastAsia="ru-RU"/>
        </w:rPr>
        <w:t> </w:t>
      </w:r>
      <w:r w:rsidR="00645660" w:rsidRPr="00C82442">
        <w:rPr>
          <w:rFonts w:eastAsia="Times New Roman" w:cs="Arial"/>
          <w:color w:val="000000"/>
          <w:szCs w:val="28"/>
          <w:lang w:eastAsia="ru-RU"/>
        </w:rPr>
        <w:t>указанием причин возврата и реквизитов для перечисления денежных средств.</w:t>
      </w:r>
      <w:r w:rsidR="005953FA" w:rsidRPr="00C82442">
        <w:rPr>
          <w:rFonts w:eastAsia="Times New Roman" w:cs="Arial"/>
          <w:color w:val="000000"/>
          <w:szCs w:val="28"/>
          <w:lang w:eastAsia="ru-RU"/>
        </w:rPr>
        <w:t xml:space="preserve"> </w:t>
      </w:r>
    </w:p>
    <w:p w14:paraId="6CB1ECF9" w14:textId="0B751944" w:rsidR="00645660" w:rsidRPr="00C82442" w:rsidRDefault="00645660" w:rsidP="00645660">
      <w:pPr>
        <w:shd w:val="clear" w:color="auto" w:fill="FFFFFF"/>
        <w:ind w:firstLine="720"/>
        <w:jc w:val="both"/>
        <w:rPr>
          <w:rFonts w:eastAsia="Times New Roman" w:cs="Arial"/>
          <w:color w:val="000000"/>
          <w:szCs w:val="28"/>
          <w:lang w:eastAsia="ru-RU"/>
        </w:rPr>
      </w:pPr>
      <w:r w:rsidRPr="00C82442">
        <w:rPr>
          <w:rFonts w:eastAsia="Times New Roman" w:cs="Arial"/>
          <w:color w:val="000000"/>
          <w:szCs w:val="28"/>
          <w:lang w:eastAsia="ru-RU"/>
        </w:rPr>
        <w:t>Получатель субсидии осуществляет возврат полученной субсидии в</w:t>
      </w:r>
      <w:r w:rsidR="005953FA" w:rsidRPr="00C82442">
        <w:rPr>
          <w:rFonts w:eastAsia="Times New Roman" w:cs="Arial"/>
          <w:color w:val="000000"/>
          <w:szCs w:val="28"/>
          <w:lang w:eastAsia="ru-RU"/>
        </w:rPr>
        <w:t> б</w:t>
      </w:r>
      <w:r w:rsidRPr="00C82442">
        <w:rPr>
          <w:rFonts w:eastAsia="Times New Roman" w:cs="Arial"/>
          <w:color w:val="000000"/>
          <w:szCs w:val="28"/>
          <w:lang w:eastAsia="ru-RU"/>
        </w:rPr>
        <w:t>юджет</w:t>
      </w:r>
      <w:r w:rsidR="005953FA" w:rsidRPr="00C82442">
        <w:rPr>
          <w:rFonts w:eastAsia="Times New Roman" w:cs="Arial"/>
          <w:color w:val="000000"/>
          <w:szCs w:val="28"/>
          <w:lang w:eastAsia="ru-RU"/>
        </w:rPr>
        <w:t xml:space="preserve"> Кашинского городского округа </w:t>
      </w:r>
      <w:r w:rsidRPr="00C82442">
        <w:rPr>
          <w:rFonts w:eastAsia="Times New Roman" w:cs="Arial"/>
          <w:color w:val="000000"/>
          <w:szCs w:val="28"/>
          <w:lang w:eastAsia="ru-RU"/>
        </w:rPr>
        <w:t xml:space="preserve">в течение 30 календарных дней со дня получения уведомления </w:t>
      </w:r>
      <w:r w:rsidR="00CF7FCE" w:rsidRPr="00C82442">
        <w:rPr>
          <w:rFonts w:eastAsia="Times New Roman" w:cs="Arial"/>
          <w:color w:val="000000"/>
          <w:szCs w:val="28"/>
          <w:lang w:eastAsia="ru-RU"/>
        </w:rPr>
        <w:t xml:space="preserve">Администрации </w:t>
      </w:r>
      <w:r w:rsidRPr="00C82442">
        <w:rPr>
          <w:rFonts w:eastAsia="Times New Roman" w:cs="Arial"/>
          <w:color w:val="000000"/>
          <w:szCs w:val="28"/>
          <w:lang w:eastAsia="ru-RU"/>
        </w:rPr>
        <w:t>о необходимости возврата полученной субсидии в бюджет</w:t>
      </w:r>
      <w:r w:rsidR="00CF7FCE" w:rsidRPr="00C82442">
        <w:rPr>
          <w:rFonts w:eastAsia="Times New Roman" w:cs="Arial"/>
          <w:color w:val="000000"/>
          <w:szCs w:val="28"/>
          <w:lang w:eastAsia="ru-RU"/>
        </w:rPr>
        <w:t xml:space="preserve"> Кашинского городского округа</w:t>
      </w:r>
      <w:r w:rsidRPr="00C82442">
        <w:rPr>
          <w:rFonts w:eastAsia="Times New Roman" w:cs="Arial"/>
          <w:color w:val="000000"/>
          <w:szCs w:val="28"/>
          <w:lang w:eastAsia="ru-RU"/>
        </w:rPr>
        <w:t>.</w:t>
      </w:r>
    </w:p>
    <w:p w14:paraId="7215FF3D" w14:textId="2D0C452A" w:rsidR="00747E08" w:rsidRPr="00C82442" w:rsidRDefault="0011546B" w:rsidP="00C20E98">
      <w:pPr>
        <w:shd w:val="clear" w:color="auto" w:fill="FFFFFF"/>
        <w:ind w:firstLine="720"/>
        <w:jc w:val="both"/>
        <w:rPr>
          <w:rFonts w:eastAsia="Times New Roman" w:cs="Arial"/>
          <w:color w:val="000000"/>
          <w:szCs w:val="28"/>
          <w:lang w:eastAsia="ru-RU"/>
        </w:rPr>
      </w:pPr>
      <w:r w:rsidRPr="00C82442">
        <w:rPr>
          <w:rFonts w:eastAsia="Times New Roman" w:cs="Arial"/>
          <w:color w:val="000000"/>
          <w:szCs w:val="28"/>
          <w:lang w:eastAsia="ru-RU"/>
        </w:rPr>
        <w:t>5</w:t>
      </w:r>
      <w:r w:rsidR="00054627" w:rsidRPr="00C82442">
        <w:rPr>
          <w:rFonts w:eastAsia="Times New Roman" w:cs="Arial"/>
          <w:color w:val="000000"/>
          <w:szCs w:val="28"/>
          <w:lang w:eastAsia="ru-RU"/>
        </w:rPr>
        <w:t>3</w:t>
      </w:r>
      <w:r w:rsidR="00645660" w:rsidRPr="00C82442">
        <w:rPr>
          <w:rFonts w:eastAsia="Times New Roman" w:cs="Arial"/>
          <w:color w:val="000000"/>
          <w:szCs w:val="28"/>
          <w:lang w:eastAsia="ru-RU"/>
        </w:rPr>
        <w:t>.</w:t>
      </w:r>
      <w:r w:rsidR="00755790" w:rsidRPr="00C82442">
        <w:rPr>
          <w:rFonts w:eastAsia="Times New Roman" w:cs="Arial"/>
          <w:color w:val="000000"/>
          <w:szCs w:val="28"/>
          <w:lang w:eastAsia="ru-RU"/>
        </w:rPr>
        <w:t> </w:t>
      </w:r>
      <w:r w:rsidR="00645660" w:rsidRPr="00C82442">
        <w:rPr>
          <w:rFonts w:eastAsia="Times New Roman" w:cs="Arial"/>
          <w:color w:val="000000"/>
          <w:szCs w:val="28"/>
          <w:lang w:eastAsia="ru-RU"/>
        </w:rPr>
        <w:t xml:space="preserve">В случае невозврата субсидии в бюджет </w:t>
      </w:r>
      <w:r w:rsidR="00CF7FCE" w:rsidRPr="00C82442">
        <w:rPr>
          <w:rFonts w:eastAsia="Times New Roman" w:cs="Arial"/>
          <w:color w:val="000000"/>
          <w:szCs w:val="28"/>
          <w:lang w:eastAsia="ru-RU"/>
        </w:rPr>
        <w:t>Кашинского городского округа в</w:t>
      </w:r>
      <w:r w:rsidR="00645660" w:rsidRPr="00C82442">
        <w:rPr>
          <w:rFonts w:eastAsia="Times New Roman" w:cs="Arial"/>
          <w:color w:val="000000"/>
          <w:szCs w:val="28"/>
          <w:lang w:eastAsia="ru-RU"/>
        </w:rPr>
        <w:t xml:space="preserve"> срок</w:t>
      </w:r>
      <w:r w:rsidR="00054627" w:rsidRPr="00C82442">
        <w:rPr>
          <w:rFonts w:eastAsia="Times New Roman" w:cs="Arial"/>
          <w:color w:val="000000"/>
          <w:szCs w:val="28"/>
          <w:lang w:eastAsia="ru-RU"/>
        </w:rPr>
        <w:t>и</w:t>
      </w:r>
      <w:r w:rsidR="00645660" w:rsidRPr="00C82442">
        <w:rPr>
          <w:rFonts w:eastAsia="Times New Roman" w:cs="Arial"/>
          <w:color w:val="000000"/>
          <w:szCs w:val="28"/>
          <w:lang w:eastAsia="ru-RU"/>
        </w:rPr>
        <w:t xml:space="preserve">, </w:t>
      </w:r>
      <w:r w:rsidR="00054627" w:rsidRPr="00C82442">
        <w:rPr>
          <w:rFonts w:eastAsia="Times New Roman" w:cs="Arial"/>
          <w:color w:val="000000"/>
          <w:szCs w:val="28"/>
          <w:lang w:eastAsia="ru-RU"/>
        </w:rPr>
        <w:t>установленные настоящим Порядком</w:t>
      </w:r>
      <w:r w:rsidR="00C20E98" w:rsidRPr="00C82442">
        <w:rPr>
          <w:rFonts w:eastAsia="Times New Roman" w:cs="Arial"/>
          <w:color w:val="000000"/>
          <w:szCs w:val="28"/>
          <w:lang w:eastAsia="ru-RU"/>
        </w:rPr>
        <w:t xml:space="preserve">, </w:t>
      </w:r>
      <w:r w:rsidR="00645660" w:rsidRPr="00C82442">
        <w:rPr>
          <w:rFonts w:eastAsia="Times New Roman" w:cs="Arial"/>
          <w:color w:val="000000"/>
          <w:szCs w:val="28"/>
          <w:lang w:eastAsia="ru-RU"/>
        </w:rPr>
        <w:t>получатель субсидии несет ответственность в соответствии с законодательством Российской Федерации</w:t>
      </w:r>
      <w:r w:rsidR="002A77CD" w:rsidRPr="00C82442">
        <w:rPr>
          <w:rFonts w:eastAsia="Times New Roman" w:cs="Arial"/>
          <w:color w:val="000000"/>
          <w:szCs w:val="28"/>
          <w:lang w:eastAsia="ru-RU"/>
        </w:rPr>
        <w:t xml:space="preserve"> и настоящим Порядком</w:t>
      </w:r>
      <w:r w:rsidR="00747E08" w:rsidRPr="00C82442">
        <w:rPr>
          <w:rFonts w:eastAsia="Times New Roman" w:cs="Arial"/>
          <w:color w:val="000000"/>
          <w:szCs w:val="28"/>
          <w:lang w:eastAsia="ru-RU"/>
        </w:rPr>
        <w:t xml:space="preserve">, а Администрация в течение 30 календарных </w:t>
      </w:r>
      <w:r w:rsidR="00747E08" w:rsidRPr="00C82442">
        <w:rPr>
          <w:rFonts w:eastAsia="Times New Roman" w:cs="Arial"/>
          <w:color w:val="000000"/>
          <w:szCs w:val="28"/>
          <w:lang w:eastAsia="ru-RU"/>
        </w:rPr>
        <w:lastRenderedPageBreak/>
        <w:t xml:space="preserve">дней со дня истечения </w:t>
      </w:r>
      <w:r w:rsidR="00C20E98" w:rsidRPr="00C82442">
        <w:rPr>
          <w:rFonts w:eastAsia="Times New Roman" w:cs="Arial"/>
          <w:color w:val="000000"/>
          <w:szCs w:val="28"/>
          <w:lang w:eastAsia="ru-RU"/>
        </w:rPr>
        <w:t xml:space="preserve">соответствующего </w:t>
      </w:r>
      <w:r w:rsidR="00747E08" w:rsidRPr="00C82442">
        <w:rPr>
          <w:rFonts w:eastAsia="Times New Roman" w:cs="Arial"/>
          <w:color w:val="000000"/>
          <w:szCs w:val="28"/>
          <w:lang w:eastAsia="ru-RU"/>
        </w:rPr>
        <w:t>срок</w:t>
      </w:r>
      <w:r w:rsidR="00C20E98" w:rsidRPr="00C82442">
        <w:rPr>
          <w:rFonts w:eastAsia="Times New Roman" w:cs="Arial"/>
          <w:color w:val="000000"/>
          <w:szCs w:val="28"/>
          <w:lang w:eastAsia="ru-RU"/>
        </w:rPr>
        <w:t xml:space="preserve">а </w:t>
      </w:r>
      <w:r w:rsidR="00747E08" w:rsidRPr="00C82442">
        <w:rPr>
          <w:rFonts w:eastAsia="Times New Roman" w:cs="Arial"/>
          <w:color w:val="000000"/>
          <w:szCs w:val="28"/>
          <w:lang w:eastAsia="ru-RU"/>
        </w:rPr>
        <w:t xml:space="preserve">принимает меры по принудительному взысканию указанных средств в порядке, установленном законодательством Российской Федерации. </w:t>
      </w:r>
    </w:p>
    <w:p w14:paraId="4F8DE08C" w14:textId="2F476394" w:rsidR="002C6299" w:rsidRPr="00C82442" w:rsidRDefault="0011546B" w:rsidP="00D160B7">
      <w:pPr>
        <w:shd w:val="clear" w:color="auto" w:fill="FFFFFF"/>
        <w:ind w:firstLine="720"/>
        <w:jc w:val="both"/>
        <w:rPr>
          <w:rFonts w:eastAsia="Times New Roman" w:cs="Arial"/>
          <w:color w:val="000000"/>
          <w:szCs w:val="28"/>
          <w:lang w:eastAsia="ru-RU"/>
        </w:rPr>
      </w:pPr>
      <w:r w:rsidRPr="00C82442">
        <w:rPr>
          <w:rFonts w:eastAsia="Times New Roman" w:cs="Arial"/>
          <w:color w:val="000000"/>
          <w:szCs w:val="28"/>
          <w:lang w:eastAsia="ru-RU"/>
        </w:rPr>
        <w:t>5</w:t>
      </w:r>
      <w:r w:rsidR="00C20E98" w:rsidRPr="00C82442">
        <w:rPr>
          <w:rFonts w:eastAsia="Times New Roman" w:cs="Arial"/>
          <w:color w:val="000000"/>
          <w:szCs w:val="28"/>
          <w:lang w:eastAsia="ru-RU"/>
        </w:rPr>
        <w:t>4</w:t>
      </w:r>
      <w:r w:rsidR="002C6299" w:rsidRPr="00C82442">
        <w:rPr>
          <w:rFonts w:eastAsia="Times New Roman" w:cs="Arial"/>
          <w:color w:val="000000"/>
          <w:szCs w:val="28"/>
          <w:lang w:eastAsia="ru-RU"/>
        </w:rPr>
        <w:t>. </w:t>
      </w:r>
      <w:r w:rsidR="00B34CA3" w:rsidRPr="00C82442">
        <w:rPr>
          <w:rFonts w:eastAsia="Times New Roman" w:cs="Arial"/>
          <w:color w:val="000000"/>
          <w:szCs w:val="28"/>
          <w:lang w:eastAsia="ru-RU"/>
        </w:rPr>
        <w:t>В случае</w:t>
      </w:r>
      <w:r w:rsidR="002C6299" w:rsidRPr="00C82442">
        <w:rPr>
          <w:rFonts w:eastAsia="Times New Roman" w:cs="Arial"/>
          <w:color w:val="000000"/>
          <w:szCs w:val="28"/>
          <w:lang w:eastAsia="ru-RU"/>
        </w:rPr>
        <w:t xml:space="preserve"> недостижени</w:t>
      </w:r>
      <w:r w:rsidR="00B34CA3" w:rsidRPr="00C82442">
        <w:rPr>
          <w:rFonts w:eastAsia="Times New Roman" w:cs="Arial"/>
          <w:color w:val="000000"/>
          <w:szCs w:val="28"/>
          <w:lang w:eastAsia="ru-RU"/>
        </w:rPr>
        <w:t>я</w:t>
      </w:r>
      <w:r w:rsidR="002C6299" w:rsidRPr="00C82442">
        <w:rPr>
          <w:rFonts w:eastAsia="Times New Roman" w:cs="Arial"/>
          <w:color w:val="000000"/>
          <w:szCs w:val="28"/>
          <w:lang w:eastAsia="ru-RU"/>
        </w:rPr>
        <w:t xml:space="preserve"> получателем субсидии в установленные соглашением </w:t>
      </w:r>
      <w:r w:rsidR="004261ED" w:rsidRPr="00C82442">
        <w:rPr>
          <w:rFonts w:eastAsia="Times New Roman" w:cs="Arial"/>
          <w:color w:val="000000"/>
          <w:szCs w:val="28"/>
          <w:lang w:eastAsia="ru-RU"/>
        </w:rPr>
        <w:t xml:space="preserve">о предоставлении субсидии </w:t>
      </w:r>
      <w:r w:rsidR="002C6299" w:rsidRPr="00C82442">
        <w:rPr>
          <w:rFonts w:eastAsia="Times New Roman" w:cs="Arial"/>
          <w:color w:val="000000"/>
          <w:szCs w:val="28"/>
          <w:lang w:eastAsia="ru-RU"/>
        </w:rPr>
        <w:t>сроки значения результата предоставления субсидии получатель субсидии уплачивает пени в размере одной трехсотшестидесятой ключевой ставки Центрального банка Российской Федерации, действующей на дату начала начисления пени, от суммы субсидии, подлежащей возврату, за каждый день просрочки (с первого дня, следующего за плановой датой достижения результата предоставления субсидии, до дня возврата субсидии (части субсидии)</w:t>
      </w:r>
      <w:r w:rsidR="00705B47" w:rsidRPr="00C82442">
        <w:rPr>
          <w:rFonts w:eastAsia="Times New Roman" w:cs="Arial"/>
          <w:color w:val="000000"/>
          <w:szCs w:val="28"/>
          <w:lang w:eastAsia="ru-RU"/>
        </w:rPr>
        <w:t xml:space="preserve"> в бюджет Кашинского городского округа</w:t>
      </w:r>
      <w:r w:rsidR="002C6299" w:rsidRPr="00C82442">
        <w:rPr>
          <w:rFonts w:eastAsia="Times New Roman" w:cs="Arial"/>
          <w:color w:val="000000"/>
          <w:szCs w:val="28"/>
          <w:lang w:eastAsia="ru-RU"/>
        </w:rPr>
        <w:t>.</w:t>
      </w:r>
    </w:p>
    <w:p w14:paraId="53AE062B" w14:textId="55EC6171" w:rsidR="002C6299" w:rsidRPr="00C82442" w:rsidRDefault="0011546B" w:rsidP="008022D1">
      <w:pPr>
        <w:shd w:val="clear" w:color="auto" w:fill="FFFFFF"/>
        <w:ind w:firstLine="720"/>
        <w:jc w:val="both"/>
        <w:rPr>
          <w:rFonts w:eastAsia="Times New Roman" w:cs="Arial"/>
          <w:szCs w:val="28"/>
          <w:lang w:eastAsia="ru-RU"/>
        </w:rPr>
      </w:pPr>
      <w:r w:rsidRPr="00C82442">
        <w:rPr>
          <w:rFonts w:eastAsia="Times New Roman" w:cs="Arial"/>
          <w:color w:val="000000"/>
          <w:szCs w:val="28"/>
          <w:lang w:eastAsia="ru-RU"/>
        </w:rPr>
        <w:t>5</w:t>
      </w:r>
      <w:r w:rsidR="00C20E98" w:rsidRPr="00C82442">
        <w:rPr>
          <w:rFonts w:eastAsia="Times New Roman" w:cs="Arial"/>
          <w:color w:val="000000"/>
          <w:szCs w:val="28"/>
          <w:lang w:eastAsia="ru-RU"/>
        </w:rPr>
        <w:t>5</w:t>
      </w:r>
      <w:r w:rsidR="00752FDD" w:rsidRPr="00C82442">
        <w:rPr>
          <w:rFonts w:eastAsia="Times New Roman" w:cs="Arial"/>
          <w:color w:val="000000"/>
          <w:szCs w:val="28"/>
          <w:lang w:eastAsia="ru-RU"/>
        </w:rPr>
        <w:t xml:space="preserve">. В случае нарушения получателем субсидии условий, установленных при предоставлении субсидии, выявленного в том числе по фактам проверок, проведенных </w:t>
      </w:r>
      <w:r w:rsidR="00720B48" w:rsidRPr="00C82442">
        <w:rPr>
          <w:rFonts w:eastAsia="Times New Roman" w:cs="Arial"/>
          <w:color w:val="000000"/>
          <w:szCs w:val="28"/>
          <w:lang w:eastAsia="ru-RU"/>
        </w:rPr>
        <w:t xml:space="preserve">Администрацией </w:t>
      </w:r>
      <w:r w:rsidR="00752FDD" w:rsidRPr="00C82442">
        <w:rPr>
          <w:rFonts w:eastAsia="Times New Roman" w:cs="Arial"/>
          <w:color w:val="000000"/>
          <w:szCs w:val="28"/>
          <w:lang w:eastAsia="ru-RU"/>
        </w:rPr>
        <w:t xml:space="preserve">и (или) органом </w:t>
      </w:r>
      <w:r w:rsidR="00720B48" w:rsidRPr="00C82442">
        <w:rPr>
          <w:rFonts w:eastAsia="Times New Roman" w:cs="Arial"/>
          <w:color w:val="000000"/>
          <w:szCs w:val="28"/>
          <w:lang w:eastAsia="ru-RU"/>
        </w:rPr>
        <w:t>муниципального</w:t>
      </w:r>
      <w:r w:rsidR="00752FDD" w:rsidRPr="00C82442">
        <w:rPr>
          <w:rFonts w:eastAsia="Times New Roman" w:cs="Arial"/>
          <w:color w:val="000000"/>
          <w:szCs w:val="28"/>
          <w:lang w:eastAsia="ru-RU"/>
        </w:rPr>
        <w:t xml:space="preserve"> финансового контроля (за исключением случая недостижения значения результата предоставления субсидии), к получателю субсидии применяются штрафные санкции</w:t>
      </w:r>
      <w:r w:rsidR="008022D1" w:rsidRPr="00C82442">
        <w:rPr>
          <w:rFonts w:eastAsia="Times New Roman" w:cs="Arial"/>
          <w:color w:val="000000"/>
          <w:szCs w:val="28"/>
          <w:lang w:eastAsia="ru-RU"/>
        </w:rPr>
        <w:t xml:space="preserve"> в размере 20 процентов от суммы субсидии предусмотренной к возврату</w:t>
      </w:r>
      <w:r w:rsidR="00752FDD" w:rsidRPr="00C82442">
        <w:rPr>
          <w:rFonts w:eastAsia="Times New Roman" w:cs="Arial"/>
          <w:szCs w:val="28"/>
          <w:lang w:eastAsia="ru-RU"/>
        </w:rPr>
        <w:t>.</w:t>
      </w:r>
      <w:r w:rsidR="00C21560" w:rsidRPr="00C82442">
        <w:rPr>
          <w:rFonts w:eastAsia="Times New Roman" w:cs="Arial"/>
          <w:szCs w:val="28"/>
          <w:lang w:eastAsia="ru-RU"/>
        </w:rPr>
        <w:t xml:space="preserve"> </w:t>
      </w:r>
    </w:p>
    <w:p w14:paraId="79136F61" w14:textId="3C445236" w:rsidR="00510B51" w:rsidRPr="00C82442" w:rsidRDefault="0011546B" w:rsidP="00510B51">
      <w:pPr>
        <w:shd w:val="clear" w:color="auto" w:fill="FFFFFF"/>
        <w:ind w:firstLine="720"/>
        <w:jc w:val="both"/>
        <w:rPr>
          <w:rFonts w:eastAsia="Times New Roman" w:cs="Arial"/>
          <w:color w:val="000000"/>
          <w:szCs w:val="28"/>
          <w:lang w:eastAsia="ru-RU"/>
        </w:rPr>
      </w:pPr>
      <w:r w:rsidRPr="00C82442">
        <w:rPr>
          <w:rFonts w:eastAsia="Times New Roman" w:cs="Arial"/>
          <w:color w:val="000000"/>
          <w:szCs w:val="28"/>
          <w:lang w:eastAsia="ru-RU"/>
        </w:rPr>
        <w:t>5</w:t>
      </w:r>
      <w:r w:rsidR="00C20E98" w:rsidRPr="00C82442">
        <w:rPr>
          <w:rFonts w:eastAsia="Times New Roman" w:cs="Arial"/>
          <w:color w:val="000000"/>
          <w:szCs w:val="28"/>
          <w:lang w:eastAsia="ru-RU"/>
        </w:rPr>
        <w:t>6</w:t>
      </w:r>
      <w:r w:rsidR="00510B51" w:rsidRPr="00C82442">
        <w:rPr>
          <w:rFonts w:eastAsia="Times New Roman" w:cs="Arial"/>
          <w:color w:val="000000"/>
          <w:szCs w:val="28"/>
          <w:lang w:eastAsia="ru-RU"/>
        </w:rPr>
        <w:t>.</w:t>
      </w:r>
      <w:r w:rsidR="00EE7EEE" w:rsidRPr="00C82442">
        <w:rPr>
          <w:rFonts w:eastAsia="Times New Roman" w:cs="Arial"/>
          <w:color w:val="000000"/>
          <w:szCs w:val="28"/>
          <w:lang w:eastAsia="ru-RU"/>
        </w:rPr>
        <w:t> </w:t>
      </w:r>
      <w:r w:rsidR="00510B51" w:rsidRPr="00C82442">
        <w:rPr>
          <w:rFonts w:eastAsia="Times New Roman" w:cs="Arial"/>
          <w:color w:val="000000"/>
          <w:szCs w:val="28"/>
          <w:lang w:eastAsia="ru-RU"/>
        </w:rPr>
        <w:t xml:space="preserve">Требования о возврате средств субсидии, об уплате штрафных санкций, пеней, предусмотренные </w:t>
      </w:r>
      <w:r w:rsidR="00E417B7" w:rsidRPr="00C82442">
        <w:rPr>
          <w:rFonts w:eastAsia="Times New Roman" w:cs="Arial"/>
          <w:color w:val="000000"/>
          <w:szCs w:val="28"/>
          <w:lang w:eastAsia="ru-RU"/>
        </w:rPr>
        <w:t>настоящим разделом</w:t>
      </w:r>
      <w:r w:rsidR="00510B51" w:rsidRPr="00C82442">
        <w:rPr>
          <w:rFonts w:eastAsia="Times New Roman" w:cs="Arial"/>
          <w:color w:val="000000"/>
          <w:szCs w:val="28"/>
          <w:lang w:eastAsia="ru-RU"/>
        </w:rPr>
        <w:t>, не применяются в</w:t>
      </w:r>
      <w:r w:rsidR="00820231" w:rsidRPr="00C82442">
        <w:rPr>
          <w:rFonts w:eastAsia="Times New Roman" w:cs="Arial"/>
          <w:color w:val="000000"/>
          <w:szCs w:val="28"/>
          <w:lang w:eastAsia="ru-RU"/>
        </w:rPr>
        <w:t xml:space="preserve"> </w:t>
      </w:r>
      <w:r w:rsidR="00510B51" w:rsidRPr="00C82442">
        <w:rPr>
          <w:rFonts w:eastAsia="Times New Roman" w:cs="Arial"/>
          <w:color w:val="000000"/>
          <w:szCs w:val="28"/>
          <w:lang w:eastAsia="ru-RU"/>
        </w:rPr>
        <w:t>случае, если соблюдение условий предоставления субсиди</w:t>
      </w:r>
      <w:r w:rsidR="00820231" w:rsidRPr="00C82442">
        <w:rPr>
          <w:rFonts w:eastAsia="Times New Roman" w:cs="Arial"/>
          <w:color w:val="000000"/>
          <w:szCs w:val="28"/>
          <w:lang w:eastAsia="ru-RU"/>
        </w:rPr>
        <w:t>и</w:t>
      </w:r>
      <w:r w:rsidR="00510B51" w:rsidRPr="00C82442">
        <w:rPr>
          <w:rFonts w:eastAsia="Times New Roman" w:cs="Arial"/>
          <w:color w:val="000000"/>
          <w:szCs w:val="28"/>
          <w:lang w:eastAsia="ru-RU"/>
        </w:rPr>
        <w:t>, в том числе исполнение обязательств по достижению значения результата предоставления субсидии, оказалось невозможным вследствие обстоятельств непреодолимой силы.</w:t>
      </w:r>
    </w:p>
    <w:p w14:paraId="460DFAE4" w14:textId="79A4E222" w:rsidR="002C6299" w:rsidRPr="00C82442" w:rsidRDefault="00510B51" w:rsidP="00510B51">
      <w:pPr>
        <w:shd w:val="clear" w:color="auto" w:fill="FFFFFF"/>
        <w:ind w:firstLine="720"/>
        <w:jc w:val="both"/>
        <w:rPr>
          <w:rFonts w:eastAsia="Times New Roman" w:cs="Arial"/>
          <w:color w:val="000000"/>
          <w:szCs w:val="28"/>
          <w:lang w:eastAsia="ru-RU"/>
        </w:rPr>
      </w:pPr>
      <w:r w:rsidRPr="00C82442">
        <w:rPr>
          <w:rFonts w:eastAsia="Times New Roman" w:cs="Arial"/>
          <w:color w:val="000000"/>
          <w:szCs w:val="28"/>
          <w:lang w:eastAsia="ru-RU"/>
        </w:rPr>
        <w:t>К обстоятельствам непреодолимой силы не могут быть отнесены такие предпринимательские риски, как нарушение обязанностей со стороны контрагентов получателя субсидии, отсутствие на рынке необходимых для исполнения обязательств товаров, отсутствие у получателя субсидии средств или невозможность выполнять финансовые обязательства, а также финансово-экономический кризис, изменение валютного курса, девальвация национальной валюты.</w:t>
      </w:r>
    </w:p>
    <w:p w14:paraId="7DF01BBC" w14:textId="7F8893D5" w:rsidR="00A23A6B" w:rsidRPr="00C82442" w:rsidRDefault="0011546B" w:rsidP="00D160B7">
      <w:pPr>
        <w:shd w:val="clear" w:color="auto" w:fill="FFFFFF"/>
        <w:ind w:firstLine="720"/>
        <w:jc w:val="both"/>
        <w:rPr>
          <w:rFonts w:eastAsia="Times New Roman" w:cs="Times New Roman CYR"/>
          <w:color w:val="000000"/>
          <w:szCs w:val="28"/>
          <w:lang w:eastAsia="ru-RU"/>
        </w:rPr>
      </w:pPr>
      <w:r w:rsidRPr="00C82442">
        <w:rPr>
          <w:rFonts w:eastAsia="Times New Roman" w:cs="Arial"/>
          <w:color w:val="000000"/>
          <w:szCs w:val="28"/>
          <w:lang w:eastAsia="ru-RU"/>
        </w:rPr>
        <w:t>5</w:t>
      </w:r>
      <w:r w:rsidR="00C20E98" w:rsidRPr="00C82442">
        <w:rPr>
          <w:rFonts w:eastAsia="Times New Roman" w:cs="Arial"/>
          <w:color w:val="000000"/>
          <w:szCs w:val="28"/>
          <w:lang w:eastAsia="ru-RU"/>
        </w:rPr>
        <w:t>7</w:t>
      </w:r>
      <w:r w:rsidR="00A23A6B" w:rsidRPr="00C82442">
        <w:rPr>
          <w:rFonts w:eastAsia="Times New Roman" w:cs="Arial"/>
          <w:color w:val="000000"/>
          <w:szCs w:val="28"/>
          <w:lang w:eastAsia="ru-RU"/>
        </w:rPr>
        <w:t>.</w:t>
      </w:r>
      <w:r w:rsidR="00C8004A" w:rsidRPr="00C82442">
        <w:rPr>
          <w:rFonts w:eastAsia="Times New Roman" w:cs="Arial"/>
          <w:color w:val="000000"/>
          <w:szCs w:val="28"/>
          <w:lang w:eastAsia="ru-RU"/>
        </w:rPr>
        <w:t> </w:t>
      </w:r>
      <w:r w:rsidR="00A23A6B" w:rsidRPr="00C82442">
        <w:rPr>
          <w:rFonts w:eastAsia="Times New Roman" w:cs="Arial"/>
          <w:color w:val="000000"/>
          <w:szCs w:val="28"/>
          <w:lang w:eastAsia="ru-RU"/>
        </w:rPr>
        <w:t xml:space="preserve">При возврате в бюджет </w:t>
      </w:r>
      <w:r w:rsidR="00C8004A" w:rsidRPr="00C82442">
        <w:rPr>
          <w:rFonts w:eastAsia="Times New Roman" w:cs="Arial"/>
          <w:color w:val="000000"/>
          <w:szCs w:val="28"/>
          <w:lang w:eastAsia="ru-RU"/>
        </w:rPr>
        <w:t>Кашинского городского округа</w:t>
      </w:r>
      <w:r w:rsidR="00A23A6B" w:rsidRPr="00C82442">
        <w:rPr>
          <w:rFonts w:eastAsia="Times New Roman" w:cs="Arial"/>
          <w:color w:val="000000"/>
          <w:szCs w:val="28"/>
          <w:lang w:eastAsia="ru-RU"/>
        </w:rPr>
        <w:t xml:space="preserve"> </w:t>
      </w:r>
      <w:r w:rsidR="00747E08" w:rsidRPr="00C82442">
        <w:rPr>
          <w:rFonts w:eastAsia="Times New Roman" w:cs="Arial"/>
          <w:color w:val="000000"/>
          <w:szCs w:val="28"/>
          <w:lang w:eastAsia="ru-RU"/>
        </w:rPr>
        <w:t xml:space="preserve">средств субсидии </w:t>
      </w:r>
      <w:r w:rsidR="00C8004A" w:rsidRPr="00C82442">
        <w:rPr>
          <w:rFonts w:eastAsia="Times New Roman" w:cs="Arial"/>
          <w:color w:val="000000"/>
          <w:szCs w:val="28"/>
          <w:lang w:eastAsia="ru-RU"/>
        </w:rPr>
        <w:t>Администрация</w:t>
      </w:r>
      <w:r w:rsidR="00A23A6B" w:rsidRPr="00C82442">
        <w:rPr>
          <w:rFonts w:eastAsia="Times New Roman" w:cs="Arial"/>
          <w:color w:val="000000"/>
          <w:szCs w:val="28"/>
          <w:lang w:eastAsia="ru-RU"/>
        </w:rPr>
        <w:t xml:space="preserve"> принимает решение об уменьшении</w:t>
      </w:r>
      <w:r w:rsidR="008852BF" w:rsidRPr="00C82442">
        <w:rPr>
          <w:rFonts w:eastAsia="Times New Roman" w:cs="Arial"/>
          <w:color w:val="000000"/>
          <w:szCs w:val="28"/>
          <w:lang w:eastAsia="ru-RU"/>
        </w:rPr>
        <w:t xml:space="preserve"> </w:t>
      </w:r>
      <w:r w:rsidR="00A23A6B" w:rsidRPr="00C82442">
        <w:rPr>
          <w:szCs w:val="28"/>
        </w:rPr>
        <w:t>уставного</w:t>
      </w:r>
      <w:r w:rsidR="008852BF" w:rsidRPr="00C82442">
        <w:rPr>
          <w:rFonts w:eastAsia="Times New Roman" w:cs="Arial"/>
          <w:color w:val="000000"/>
          <w:szCs w:val="28"/>
          <w:lang w:eastAsia="ru-RU"/>
        </w:rPr>
        <w:t xml:space="preserve"> </w:t>
      </w:r>
      <w:r w:rsidR="00A23A6B" w:rsidRPr="00C82442">
        <w:rPr>
          <w:rFonts w:eastAsia="Times New Roman" w:cs="Arial"/>
          <w:color w:val="000000"/>
          <w:szCs w:val="28"/>
          <w:lang w:eastAsia="ru-RU"/>
        </w:rPr>
        <w:t>фонда получателя субсидии в</w:t>
      </w:r>
      <w:r w:rsidR="00747E08" w:rsidRPr="00C82442">
        <w:rPr>
          <w:rFonts w:eastAsia="Times New Roman" w:cs="Arial"/>
          <w:color w:val="000000"/>
          <w:szCs w:val="28"/>
          <w:lang w:eastAsia="ru-RU"/>
        </w:rPr>
        <w:t xml:space="preserve"> </w:t>
      </w:r>
      <w:r w:rsidR="00A23A6B" w:rsidRPr="00C82442">
        <w:rPr>
          <w:rFonts w:eastAsia="Times New Roman" w:cs="Arial"/>
          <w:color w:val="000000"/>
          <w:szCs w:val="28"/>
          <w:lang w:eastAsia="ru-RU"/>
        </w:rPr>
        <w:t>соответствии с порядком, установленным</w:t>
      </w:r>
      <w:r w:rsidR="00C8004A" w:rsidRPr="00C82442">
        <w:rPr>
          <w:rFonts w:eastAsia="Times New Roman" w:cs="Arial"/>
          <w:color w:val="000000"/>
          <w:szCs w:val="28"/>
          <w:lang w:eastAsia="ru-RU"/>
        </w:rPr>
        <w:t xml:space="preserve"> </w:t>
      </w:r>
      <w:r w:rsidR="00A23A6B" w:rsidRPr="00C82442">
        <w:rPr>
          <w:rFonts w:eastAsia="Times New Roman" w:cs="Arial"/>
          <w:szCs w:val="28"/>
          <w:lang w:eastAsia="ru-RU"/>
        </w:rPr>
        <w:t>Федеральным законом</w:t>
      </w:r>
      <w:r w:rsidR="00C8004A" w:rsidRPr="00C82442">
        <w:rPr>
          <w:rFonts w:eastAsia="Times New Roman" w:cs="Arial"/>
          <w:szCs w:val="28"/>
          <w:lang w:eastAsia="ru-RU"/>
        </w:rPr>
        <w:t xml:space="preserve"> </w:t>
      </w:r>
      <w:r w:rsidR="00A23A6B" w:rsidRPr="00C82442">
        <w:rPr>
          <w:rFonts w:eastAsia="Times New Roman" w:cs="Arial"/>
          <w:color w:val="000000"/>
          <w:szCs w:val="28"/>
          <w:lang w:eastAsia="ru-RU"/>
        </w:rPr>
        <w:t>от 14</w:t>
      </w:r>
      <w:r w:rsidR="00B033BC" w:rsidRPr="00C82442">
        <w:rPr>
          <w:rFonts w:eastAsia="Times New Roman" w:cs="Arial"/>
          <w:color w:val="000000"/>
          <w:szCs w:val="28"/>
          <w:lang w:eastAsia="ru-RU"/>
        </w:rPr>
        <w:t>.11.</w:t>
      </w:r>
      <w:r w:rsidR="00A23A6B" w:rsidRPr="00C82442">
        <w:rPr>
          <w:rFonts w:eastAsia="Times New Roman" w:cs="Arial"/>
          <w:color w:val="000000"/>
          <w:szCs w:val="28"/>
          <w:lang w:eastAsia="ru-RU"/>
        </w:rPr>
        <w:t xml:space="preserve">2002 </w:t>
      </w:r>
      <w:r w:rsidR="00B033BC" w:rsidRPr="00C82442">
        <w:rPr>
          <w:rFonts w:eastAsia="Times New Roman" w:cs="Arial"/>
          <w:color w:val="000000"/>
          <w:szCs w:val="28"/>
          <w:lang w:eastAsia="ru-RU"/>
        </w:rPr>
        <w:t>№</w:t>
      </w:r>
      <w:r w:rsidR="00A23A6B" w:rsidRPr="00C82442">
        <w:rPr>
          <w:rFonts w:eastAsia="Times New Roman" w:cs="Arial"/>
          <w:color w:val="000000"/>
          <w:szCs w:val="28"/>
          <w:lang w:eastAsia="ru-RU"/>
        </w:rPr>
        <w:t xml:space="preserve"> 161-ФЗ </w:t>
      </w:r>
      <w:r w:rsidR="00B033BC" w:rsidRPr="00C82442">
        <w:rPr>
          <w:rFonts w:eastAsia="Times New Roman" w:cs="Arial"/>
          <w:color w:val="000000"/>
          <w:szCs w:val="28"/>
          <w:lang w:eastAsia="ru-RU"/>
        </w:rPr>
        <w:t>«</w:t>
      </w:r>
      <w:r w:rsidR="00A23A6B" w:rsidRPr="00C82442">
        <w:rPr>
          <w:rFonts w:eastAsia="Times New Roman" w:cs="Arial"/>
          <w:color w:val="000000"/>
          <w:szCs w:val="28"/>
          <w:lang w:eastAsia="ru-RU"/>
        </w:rPr>
        <w:t>О государственных и муниципальных унитарных предприятиях</w:t>
      </w:r>
      <w:r w:rsidR="00B033BC" w:rsidRPr="00C82442">
        <w:rPr>
          <w:rFonts w:eastAsia="Times New Roman" w:cs="Arial"/>
          <w:color w:val="000000"/>
          <w:szCs w:val="28"/>
          <w:lang w:eastAsia="ru-RU"/>
        </w:rPr>
        <w:t>»</w:t>
      </w:r>
      <w:r w:rsidR="00A23A6B" w:rsidRPr="00C82442">
        <w:rPr>
          <w:rFonts w:eastAsia="Times New Roman" w:cs="Arial"/>
          <w:color w:val="000000"/>
          <w:szCs w:val="28"/>
          <w:lang w:eastAsia="ru-RU"/>
        </w:rPr>
        <w:t>.</w:t>
      </w:r>
      <w:r w:rsidR="00B033BC" w:rsidRPr="00C82442">
        <w:rPr>
          <w:rFonts w:eastAsia="Times New Roman" w:cs="Arial"/>
          <w:color w:val="000000"/>
          <w:szCs w:val="28"/>
          <w:lang w:eastAsia="ru-RU"/>
        </w:rPr>
        <w:t xml:space="preserve"> </w:t>
      </w:r>
    </w:p>
    <w:p w14:paraId="62198BEC" w14:textId="01F4F412" w:rsidR="00074829" w:rsidRPr="00C82442" w:rsidRDefault="00074829" w:rsidP="00074829">
      <w:pPr>
        <w:shd w:val="clear" w:color="auto" w:fill="FFFFFF"/>
        <w:jc w:val="both"/>
        <w:rPr>
          <w:rFonts w:eastAsia="Times New Roman" w:cs="Times New Roman CYR"/>
          <w:color w:val="000000"/>
          <w:szCs w:val="28"/>
          <w:lang w:eastAsia="ru-RU"/>
        </w:rPr>
      </w:pPr>
    </w:p>
    <w:p w14:paraId="4CD47316" w14:textId="347813D7" w:rsidR="00202D08" w:rsidRPr="00C82442" w:rsidRDefault="00202D08" w:rsidP="00202D08">
      <w:pPr>
        <w:shd w:val="clear" w:color="auto" w:fill="FFFFFF"/>
        <w:jc w:val="center"/>
        <w:rPr>
          <w:rFonts w:eastAsia="Times New Roman" w:cs="Arial"/>
          <w:b/>
          <w:bCs/>
          <w:color w:val="000000"/>
          <w:szCs w:val="28"/>
          <w:lang w:eastAsia="ru-RU"/>
        </w:rPr>
      </w:pPr>
      <w:r w:rsidRPr="00C82442">
        <w:rPr>
          <w:rFonts w:eastAsia="Times New Roman" w:cs="Arial"/>
          <w:b/>
          <w:bCs/>
          <w:color w:val="000000"/>
          <w:szCs w:val="28"/>
          <w:lang w:val="en-US" w:eastAsia="ru-RU"/>
        </w:rPr>
        <w:t>V</w:t>
      </w:r>
      <w:r w:rsidRPr="00C82442">
        <w:rPr>
          <w:rFonts w:eastAsia="Times New Roman" w:cs="Arial"/>
          <w:b/>
          <w:bCs/>
          <w:color w:val="000000"/>
          <w:szCs w:val="28"/>
          <w:lang w:eastAsia="ru-RU"/>
        </w:rPr>
        <w:t>. Иные положения</w:t>
      </w:r>
    </w:p>
    <w:p w14:paraId="2D441508" w14:textId="27E79A1E" w:rsidR="00202D08" w:rsidRPr="00C82442" w:rsidRDefault="00202D08" w:rsidP="00074829">
      <w:pPr>
        <w:shd w:val="clear" w:color="auto" w:fill="FFFFFF"/>
        <w:jc w:val="both"/>
        <w:rPr>
          <w:rFonts w:eastAsia="Times New Roman" w:cs="Times New Roman CYR"/>
          <w:color w:val="000000"/>
          <w:szCs w:val="28"/>
          <w:lang w:eastAsia="ru-RU"/>
        </w:rPr>
      </w:pPr>
    </w:p>
    <w:p w14:paraId="6A288360" w14:textId="663EAED4" w:rsidR="00202D08" w:rsidRPr="00C82442" w:rsidRDefault="00134514" w:rsidP="00203600">
      <w:pPr>
        <w:shd w:val="clear" w:color="auto" w:fill="FFFFFF"/>
        <w:ind w:firstLine="709"/>
        <w:jc w:val="both"/>
        <w:rPr>
          <w:rFonts w:eastAsia="Times New Roman" w:cs="Times New Roman CYR"/>
          <w:color w:val="000000"/>
          <w:szCs w:val="28"/>
          <w:lang w:eastAsia="ru-RU"/>
        </w:rPr>
      </w:pPr>
      <w:r w:rsidRPr="00C82442">
        <w:rPr>
          <w:rFonts w:eastAsia="Times New Roman" w:cs="Times New Roman CYR"/>
          <w:color w:val="000000"/>
          <w:szCs w:val="28"/>
          <w:lang w:eastAsia="ru-RU"/>
        </w:rPr>
        <w:t>5</w:t>
      </w:r>
      <w:r w:rsidR="00C20E98" w:rsidRPr="00C82442">
        <w:rPr>
          <w:rFonts w:eastAsia="Times New Roman" w:cs="Times New Roman CYR"/>
          <w:color w:val="000000"/>
          <w:szCs w:val="28"/>
          <w:lang w:eastAsia="ru-RU"/>
        </w:rPr>
        <w:t>8</w:t>
      </w:r>
      <w:r w:rsidR="00202D08" w:rsidRPr="00C82442">
        <w:rPr>
          <w:rFonts w:eastAsia="Times New Roman" w:cs="Times New Roman CYR"/>
          <w:color w:val="000000"/>
          <w:szCs w:val="28"/>
          <w:lang w:eastAsia="ru-RU"/>
        </w:rPr>
        <w:t>. К отношениям, не урегулированным настоящим Порядком, прим</w:t>
      </w:r>
      <w:r w:rsidR="00531FB7" w:rsidRPr="00C82442">
        <w:rPr>
          <w:rFonts w:eastAsia="Times New Roman" w:cs="Times New Roman CYR"/>
          <w:color w:val="000000"/>
          <w:szCs w:val="28"/>
          <w:lang w:eastAsia="ru-RU"/>
        </w:rPr>
        <w:t>е</w:t>
      </w:r>
      <w:r w:rsidR="00202D08" w:rsidRPr="00C82442">
        <w:rPr>
          <w:rFonts w:eastAsia="Times New Roman" w:cs="Times New Roman CYR"/>
          <w:color w:val="000000"/>
          <w:szCs w:val="28"/>
          <w:lang w:eastAsia="ru-RU"/>
        </w:rPr>
        <w:t>няется законодательств</w:t>
      </w:r>
      <w:r w:rsidR="00531FB7" w:rsidRPr="00C82442">
        <w:rPr>
          <w:rFonts w:eastAsia="Times New Roman" w:cs="Times New Roman CYR"/>
          <w:color w:val="000000"/>
          <w:szCs w:val="28"/>
          <w:lang w:eastAsia="ru-RU"/>
        </w:rPr>
        <w:t xml:space="preserve">о Российской Федерации. </w:t>
      </w:r>
    </w:p>
    <w:p w14:paraId="314BFFA8" w14:textId="77777777" w:rsidR="00634A30" w:rsidRPr="00C82442" w:rsidRDefault="00634A30" w:rsidP="00634A30">
      <w:pPr>
        <w:shd w:val="clear" w:color="auto" w:fill="FFFFFF"/>
        <w:jc w:val="both"/>
        <w:rPr>
          <w:rFonts w:eastAsia="Times New Roman" w:cs="Times New Roman CYR"/>
          <w:color w:val="000000"/>
          <w:szCs w:val="28"/>
          <w:lang w:eastAsia="ru-RU"/>
        </w:rPr>
        <w:sectPr w:rsidR="00634A30" w:rsidRPr="00C82442" w:rsidSect="00634A30">
          <w:pgSz w:w="11906" w:h="16838"/>
          <w:pgMar w:top="1134" w:right="567" w:bottom="1134" w:left="1701" w:header="709" w:footer="709" w:gutter="0"/>
          <w:pgNumType w:start="1"/>
          <w:cols w:space="708"/>
          <w:titlePg/>
          <w:docGrid w:linePitch="381"/>
        </w:sectPr>
      </w:pPr>
    </w:p>
    <w:p w14:paraId="649A39C3" w14:textId="77777777" w:rsidR="00E76E57" w:rsidRPr="00C82442" w:rsidRDefault="00A23A6B" w:rsidP="00E76E57">
      <w:pPr>
        <w:shd w:val="clear" w:color="auto" w:fill="FFFFFF"/>
        <w:ind w:left="4536"/>
        <w:jc w:val="center"/>
        <w:rPr>
          <w:rFonts w:eastAsia="Times New Roman" w:cs="Arial"/>
          <w:szCs w:val="28"/>
          <w:lang w:eastAsia="ru-RU"/>
        </w:rPr>
      </w:pPr>
      <w:r w:rsidRPr="00C82442">
        <w:rPr>
          <w:rFonts w:eastAsia="Times New Roman" w:cs="Arial"/>
          <w:szCs w:val="28"/>
          <w:lang w:eastAsia="ru-RU"/>
        </w:rPr>
        <w:lastRenderedPageBreak/>
        <w:t>Приложение</w:t>
      </w:r>
      <w:r w:rsidR="00E76E57" w:rsidRPr="00C82442">
        <w:rPr>
          <w:rFonts w:eastAsia="Times New Roman" w:cs="Arial"/>
          <w:szCs w:val="28"/>
          <w:lang w:eastAsia="ru-RU"/>
        </w:rPr>
        <w:t xml:space="preserve"> </w:t>
      </w:r>
      <w:r w:rsidRPr="00C82442">
        <w:rPr>
          <w:rFonts w:eastAsia="Times New Roman" w:cs="Arial"/>
          <w:szCs w:val="28"/>
          <w:lang w:eastAsia="ru-RU"/>
        </w:rPr>
        <w:br/>
      </w:r>
      <w:r w:rsidR="00E76E57" w:rsidRPr="00C82442">
        <w:rPr>
          <w:rFonts w:eastAsia="Times New Roman" w:cs="Arial"/>
          <w:szCs w:val="28"/>
          <w:lang w:eastAsia="ru-RU"/>
        </w:rPr>
        <w:t xml:space="preserve">к Порядку предоставления субсидии из бюджета Кашинского городского округа муниципальным унитарным предприятиям Кашинского городского округа Тверской области в целях финансового обеспечения затрат на формирование и увеличение </w:t>
      </w:r>
    </w:p>
    <w:p w14:paraId="179CAE51" w14:textId="1D8DD111" w:rsidR="00A23A6B" w:rsidRPr="00C82442" w:rsidRDefault="00E76E57" w:rsidP="00E76E57">
      <w:pPr>
        <w:shd w:val="clear" w:color="auto" w:fill="FFFFFF"/>
        <w:ind w:left="4536"/>
        <w:jc w:val="center"/>
        <w:rPr>
          <w:rFonts w:eastAsia="Times New Roman" w:cs="Times New Roman CYR"/>
          <w:color w:val="000000"/>
          <w:szCs w:val="28"/>
          <w:lang w:eastAsia="ru-RU"/>
        </w:rPr>
      </w:pPr>
      <w:r w:rsidRPr="00C82442">
        <w:rPr>
          <w:rFonts w:eastAsia="Times New Roman" w:cs="Arial"/>
          <w:szCs w:val="28"/>
          <w:lang w:eastAsia="ru-RU"/>
        </w:rPr>
        <w:t>их уставного фонда</w:t>
      </w:r>
    </w:p>
    <w:p w14:paraId="42718526" w14:textId="77777777" w:rsidR="00E76E57" w:rsidRPr="00C82442" w:rsidRDefault="00E76E57" w:rsidP="00E76E57">
      <w:pPr>
        <w:shd w:val="clear" w:color="auto" w:fill="FFFFFF"/>
        <w:rPr>
          <w:rFonts w:eastAsia="Times New Roman" w:cs="Arial"/>
          <w:szCs w:val="28"/>
          <w:lang w:eastAsia="ru-RU"/>
        </w:rPr>
      </w:pPr>
    </w:p>
    <w:p w14:paraId="66917AB7" w14:textId="77777777" w:rsidR="00E76E57" w:rsidRPr="00C82442" w:rsidRDefault="00E76E57" w:rsidP="00E76E57">
      <w:pPr>
        <w:shd w:val="clear" w:color="auto" w:fill="FFFFFF"/>
        <w:rPr>
          <w:rFonts w:eastAsia="Times New Roman" w:cs="Arial"/>
          <w:szCs w:val="28"/>
          <w:lang w:eastAsia="ru-RU"/>
        </w:rPr>
      </w:pPr>
    </w:p>
    <w:p w14:paraId="6BAAEDF4" w14:textId="77777777" w:rsidR="00E76E57" w:rsidRPr="00C82442" w:rsidRDefault="00E76E57" w:rsidP="00E76E57">
      <w:pPr>
        <w:shd w:val="clear" w:color="auto" w:fill="FFFFFF"/>
        <w:rPr>
          <w:rFonts w:eastAsia="Times New Roman" w:cs="Arial"/>
          <w:szCs w:val="28"/>
          <w:lang w:eastAsia="ru-RU"/>
        </w:rPr>
      </w:pPr>
    </w:p>
    <w:p w14:paraId="70D81BCF" w14:textId="761DAE0C" w:rsidR="00A23A6B" w:rsidRPr="00C82442" w:rsidRDefault="00A23A6B" w:rsidP="00D160B7">
      <w:pPr>
        <w:shd w:val="clear" w:color="auto" w:fill="FFFFFF"/>
        <w:ind w:firstLine="698"/>
        <w:jc w:val="right"/>
        <w:rPr>
          <w:rFonts w:eastAsia="Times New Roman" w:cs="Times New Roman CYR"/>
          <w:color w:val="000000"/>
          <w:szCs w:val="28"/>
          <w:lang w:eastAsia="ru-RU"/>
        </w:rPr>
      </w:pPr>
      <w:r w:rsidRPr="00C82442">
        <w:rPr>
          <w:rFonts w:eastAsia="Times New Roman" w:cs="Arial"/>
          <w:szCs w:val="28"/>
          <w:lang w:eastAsia="ru-RU"/>
        </w:rPr>
        <w:t>Форма</w:t>
      </w:r>
    </w:p>
    <w:p w14:paraId="2DAFD1DB" w14:textId="655C5398" w:rsidR="00A23A6B" w:rsidRPr="00C82442" w:rsidRDefault="00A23A6B" w:rsidP="00E76E57">
      <w:pPr>
        <w:shd w:val="clear" w:color="auto" w:fill="FFFFFF"/>
        <w:jc w:val="both"/>
        <w:rPr>
          <w:rFonts w:eastAsia="Times New Roman" w:cs="Times New Roman CYR"/>
          <w:color w:val="000000"/>
          <w:szCs w:val="28"/>
          <w:lang w:eastAsia="ru-RU"/>
        </w:rPr>
      </w:pPr>
    </w:p>
    <w:p w14:paraId="21FFD53F" w14:textId="77777777" w:rsidR="00634A30" w:rsidRPr="00C82442" w:rsidRDefault="00634A30" w:rsidP="00E76E57">
      <w:pPr>
        <w:shd w:val="clear" w:color="auto" w:fill="FFFFFF"/>
        <w:jc w:val="both"/>
        <w:rPr>
          <w:rFonts w:eastAsia="Times New Roman" w:cs="Times New Roman CYR"/>
          <w:color w:val="000000"/>
          <w:szCs w:val="28"/>
          <w:lang w:eastAsia="ru-RU"/>
        </w:rPr>
      </w:pPr>
    </w:p>
    <w:p w14:paraId="4D128990" w14:textId="28471B40" w:rsidR="00A23A6B" w:rsidRPr="00C82442" w:rsidRDefault="00C17350" w:rsidP="00E76E57">
      <w:pPr>
        <w:shd w:val="clear" w:color="auto" w:fill="FFFFFF"/>
        <w:jc w:val="center"/>
        <w:rPr>
          <w:rFonts w:eastAsia="Times New Roman" w:cs="Courier New"/>
          <w:color w:val="000000"/>
          <w:szCs w:val="28"/>
          <w:lang w:eastAsia="ru-RU"/>
        </w:rPr>
      </w:pPr>
      <w:r w:rsidRPr="00C82442">
        <w:rPr>
          <w:rFonts w:eastAsia="Times New Roman" w:cs="Arial"/>
          <w:b/>
          <w:bCs/>
          <w:szCs w:val="28"/>
          <w:lang w:eastAsia="ru-RU"/>
        </w:rPr>
        <w:t>ЗАЯВКА</w:t>
      </w:r>
    </w:p>
    <w:p w14:paraId="64B91A05" w14:textId="5ED61AF0" w:rsidR="00074829" w:rsidRPr="00C82442" w:rsidRDefault="00A23A6B" w:rsidP="00E76E57">
      <w:pPr>
        <w:shd w:val="clear" w:color="auto" w:fill="FFFFFF"/>
        <w:jc w:val="center"/>
        <w:rPr>
          <w:rFonts w:eastAsia="Times New Roman" w:cs="Arial"/>
          <w:b/>
          <w:bCs/>
          <w:szCs w:val="28"/>
          <w:lang w:eastAsia="ru-RU"/>
        </w:rPr>
      </w:pPr>
      <w:bookmarkStart w:id="45" w:name="_Hlk169465760"/>
      <w:r w:rsidRPr="00C82442">
        <w:rPr>
          <w:rFonts w:eastAsia="Times New Roman" w:cs="Arial"/>
          <w:b/>
          <w:bCs/>
          <w:szCs w:val="28"/>
          <w:lang w:eastAsia="ru-RU"/>
        </w:rPr>
        <w:t xml:space="preserve">на участие в отборе </w:t>
      </w:r>
      <w:bookmarkEnd w:id="45"/>
      <w:r w:rsidRPr="00C82442">
        <w:rPr>
          <w:rFonts w:eastAsia="Times New Roman" w:cs="Arial"/>
          <w:b/>
          <w:bCs/>
          <w:szCs w:val="28"/>
          <w:lang w:eastAsia="ru-RU"/>
        </w:rPr>
        <w:t xml:space="preserve">для предоставления субсидии из бюджета </w:t>
      </w:r>
      <w:r w:rsidR="000D6167" w:rsidRPr="00C82442">
        <w:rPr>
          <w:rFonts w:eastAsia="Times New Roman" w:cs="Arial"/>
          <w:b/>
          <w:bCs/>
          <w:szCs w:val="28"/>
          <w:lang w:eastAsia="ru-RU"/>
        </w:rPr>
        <w:t>Кашинского городского округа</w:t>
      </w:r>
      <w:r w:rsidRPr="00C82442">
        <w:rPr>
          <w:rFonts w:eastAsia="Times New Roman" w:cs="Arial"/>
          <w:b/>
          <w:bCs/>
          <w:szCs w:val="28"/>
          <w:lang w:eastAsia="ru-RU"/>
        </w:rPr>
        <w:t xml:space="preserve"> </w:t>
      </w:r>
      <w:r w:rsidR="00A936A6" w:rsidRPr="00C82442">
        <w:rPr>
          <w:rFonts w:eastAsia="Times New Roman" w:cs="Arial"/>
          <w:b/>
          <w:bCs/>
          <w:szCs w:val="28"/>
          <w:lang w:eastAsia="ru-RU"/>
        </w:rPr>
        <w:t>м</w:t>
      </w:r>
      <w:r w:rsidR="000D6167" w:rsidRPr="00C82442">
        <w:rPr>
          <w:rFonts w:eastAsia="Times New Roman" w:cs="Arial"/>
          <w:b/>
          <w:bCs/>
          <w:szCs w:val="28"/>
          <w:lang w:eastAsia="ru-RU"/>
        </w:rPr>
        <w:t>униципальному</w:t>
      </w:r>
      <w:r w:rsidRPr="00C82442">
        <w:rPr>
          <w:rFonts w:eastAsia="Times New Roman" w:cs="Arial"/>
          <w:b/>
          <w:bCs/>
          <w:szCs w:val="28"/>
          <w:lang w:eastAsia="ru-RU"/>
        </w:rPr>
        <w:t xml:space="preserve"> унитарному предприятию </w:t>
      </w:r>
      <w:r w:rsidR="000D6167" w:rsidRPr="00C82442">
        <w:rPr>
          <w:rFonts w:eastAsia="Times New Roman" w:cs="Arial"/>
          <w:b/>
          <w:bCs/>
          <w:szCs w:val="28"/>
          <w:lang w:eastAsia="ru-RU"/>
        </w:rPr>
        <w:t xml:space="preserve">Кашинского городского округа Тверской области </w:t>
      </w:r>
    </w:p>
    <w:p w14:paraId="5BBFF3B3" w14:textId="0EF7ED59" w:rsidR="00A23A6B" w:rsidRPr="00C82442" w:rsidRDefault="00A23A6B" w:rsidP="00C17350">
      <w:pPr>
        <w:shd w:val="clear" w:color="auto" w:fill="FFFFFF"/>
        <w:jc w:val="both"/>
        <w:rPr>
          <w:rFonts w:eastAsia="Times New Roman" w:cs="Times New Roman CYR"/>
          <w:color w:val="000000"/>
          <w:szCs w:val="28"/>
          <w:lang w:eastAsia="ru-RU"/>
        </w:rPr>
      </w:pPr>
    </w:p>
    <w:p w14:paraId="58591F83" w14:textId="77777777" w:rsidR="00B03938" w:rsidRPr="00C82442" w:rsidRDefault="00B03938" w:rsidP="00C17350">
      <w:pPr>
        <w:shd w:val="clear" w:color="auto" w:fill="FFFFFF"/>
        <w:jc w:val="both"/>
        <w:rPr>
          <w:rFonts w:eastAsia="Times New Roman" w:cs="Times New Roman CYR"/>
          <w:color w:val="000000"/>
          <w:szCs w:val="28"/>
          <w:lang w:eastAsia="ru-RU"/>
        </w:rPr>
      </w:pPr>
    </w:p>
    <w:p w14:paraId="4412AA5E" w14:textId="55387762" w:rsidR="0072051E" w:rsidRPr="006F3FE0" w:rsidRDefault="0072051E" w:rsidP="008D01DE">
      <w:pPr>
        <w:shd w:val="clear" w:color="auto" w:fill="FFFFFF"/>
        <w:ind w:firstLine="708"/>
        <w:jc w:val="both"/>
        <w:rPr>
          <w:rFonts w:eastAsia="Times New Roman" w:cs="Times New Roman CYR"/>
          <w:color w:val="000000"/>
          <w:szCs w:val="28"/>
          <w:lang w:eastAsia="ru-RU"/>
        </w:rPr>
      </w:pPr>
      <w:r w:rsidRPr="006F3FE0">
        <w:rPr>
          <w:rFonts w:eastAsia="Times New Roman" w:cs="Times New Roman CYR"/>
          <w:color w:val="000000"/>
          <w:szCs w:val="28"/>
          <w:lang w:eastAsia="ru-RU"/>
        </w:rPr>
        <w:t xml:space="preserve">Муниципальное унитарное предприятие Кашинского городского округа Тверской области </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0"/>
        <w:gridCol w:w="8862"/>
        <w:gridCol w:w="356"/>
      </w:tblGrid>
      <w:tr w:rsidR="008D01DE" w:rsidRPr="006F3FE0" w14:paraId="1CDA5AAF" w14:textId="77777777" w:rsidTr="00B03938">
        <w:tc>
          <w:tcPr>
            <w:tcW w:w="420" w:type="dxa"/>
          </w:tcPr>
          <w:p w14:paraId="5964C3CC" w14:textId="7FD5B035" w:rsidR="008D01DE" w:rsidRPr="006F3FE0" w:rsidRDefault="008D01DE" w:rsidP="0072051E">
            <w:pPr>
              <w:rPr>
                <w:rFonts w:eastAsia="Times New Roman" w:cs="Times New Roman CYR"/>
                <w:color w:val="000000"/>
                <w:szCs w:val="28"/>
                <w:lang w:eastAsia="ru-RU"/>
              </w:rPr>
            </w:pPr>
            <w:r w:rsidRPr="006F3FE0">
              <w:rPr>
                <w:rFonts w:eastAsia="Times New Roman" w:cs="Times New Roman CYR"/>
                <w:color w:val="000000"/>
                <w:szCs w:val="28"/>
                <w:lang w:eastAsia="ru-RU"/>
              </w:rPr>
              <w:t>«</w:t>
            </w:r>
          </w:p>
        </w:tc>
        <w:tc>
          <w:tcPr>
            <w:tcW w:w="8862" w:type="dxa"/>
            <w:tcBorders>
              <w:bottom w:val="single" w:sz="4" w:space="0" w:color="auto"/>
            </w:tcBorders>
          </w:tcPr>
          <w:p w14:paraId="09B85FB9" w14:textId="77777777" w:rsidR="008D01DE" w:rsidRPr="006F3FE0" w:rsidRDefault="008D01DE" w:rsidP="00B03938">
            <w:pPr>
              <w:jc w:val="center"/>
              <w:rPr>
                <w:rFonts w:eastAsia="Times New Roman" w:cs="Times New Roman CYR"/>
                <w:color w:val="000000"/>
                <w:szCs w:val="28"/>
                <w:lang w:eastAsia="ru-RU"/>
              </w:rPr>
            </w:pPr>
          </w:p>
        </w:tc>
        <w:tc>
          <w:tcPr>
            <w:tcW w:w="356" w:type="dxa"/>
          </w:tcPr>
          <w:p w14:paraId="013D044B" w14:textId="43D5D548" w:rsidR="008D01DE" w:rsidRPr="006F3FE0" w:rsidRDefault="008D01DE" w:rsidP="0072051E">
            <w:pPr>
              <w:rPr>
                <w:rFonts w:eastAsia="Times New Roman" w:cs="Times New Roman CYR"/>
                <w:color w:val="000000"/>
                <w:szCs w:val="28"/>
                <w:lang w:eastAsia="ru-RU"/>
              </w:rPr>
            </w:pPr>
            <w:r w:rsidRPr="006F3FE0">
              <w:rPr>
                <w:rFonts w:eastAsia="Times New Roman" w:cs="Times New Roman CYR"/>
                <w:color w:val="000000"/>
                <w:szCs w:val="28"/>
                <w:lang w:eastAsia="ru-RU"/>
              </w:rPr>
              <w:t>»</w:t>
            </w:r>
          </w:p>
        </w:tc>
      </w:tr>
    </w:tbl>
    <w:p w14:paraId="17F1DFE0" w14:textId="77777777" w:rsidR="008D01DE" w:rsidRPr="006F3FE0" w:rsidRDefault="008D01DE" w:rsidP="00BC2A5A">
      <w:pPr>
        <w:shd w:val="clear" w:color="auto" w:fill="FFFFFF"/>
        <w:jc w:val="center"/>
        <w:rPr>
          <w:rFonts w:eastAsia="Times New Roman" w:cs="Times New Roman CYR"/>
          <w:color w:val="000000"/>
          <w:sz w:val="20"/>
          <w:szCs w:val="20"/>
          <w:lang w:eastAsia="ru-RU"/>
        </w:rPr>
      </w:pPr>
      <w:r w:rsidRPr="006F3FE0">
        <w:rPr>
          <w:rFonts w:eastAsia="Times New Roman" w:cs="Times New Roman CYR"/>
          <w:color w:val="000000"/>
          <w:sz w:val="20"/>
          <w:szCs w:val="20"/>
          <w:lang w:eastAsia="ru-RU"/>
        </w:rPr>
        <w:t>(полное наименование)</w:t>
      </w:r>
    </w:p>
    <w:p w14:paraId="43E6FF96" w14:textId="48409D60" w:rsidR="008D01DE" w:rsidRPr="006F3FE0" w:rsidRDefault="008D01DE" w:rsidP="008D01DE">
      <w:pPr>
        <w:shd w:val="clear" w:color="auto" w:fill="FFFFFF"/>
        <w:jc w:val="both"/>
        <w:rPr>
          <w:rFonts w:eastAsia="Times New Roman" w:cs="Times New Roman CYR"/>
          <w:color w:val="000000"/>
          <w:szCs w:val="28"/>
          <w:lang w:eastAsia="ru-RU"/>
        </w:rPr>
      </w:pPr>
      <w:r w:rsidRPr="006F3FE0">
        <w:rPr>
          <w:rFonts w:eastAsia="Times New Roman" w:cs="Times New Roman CYR"/>
          <w:color w:val="000000"/>
          <w:szCs w:val="28"/>
          <w:lang w:eastAsia="ru-RU"/>
        </w:rPr>
        <w:t>(</w:t>
      </w:r>
      <w:r w:rsidR="0072051E" w:rsidRPr="006F3FE0">
        <w:rPr>
          <w:rFonts w:eastAsia="Times New Roman" w:cs="Arial"/>
          <w:color w:val="000000"/>
          <w:szCs w:val="28"/>
          <w:lang w:eastAsia="ru-RU"/>
        </w:rPr>
        <w:t xml:space="preserve">далее также — предприятие) </w:t>
      </w:r>
      <w:r w:rsidRPr="006F3FE0">
        <w:rPr>
          <w:rFonts w:eastAsia="Times New Roman" w:cs="Arial"/>
          <w:color w:val="000000"/>
          <w:szCs w:val="28"/>
          <w:lang w:eastAsia="ru-RU"/>
        </w:rPr>
        <w:t xml:space="preserve">просит предоставить предприятию из бюджета Кашинского городского округа субсидию </w:t>
      </w:r>
      <w:r w:rsidR="00FE513A" w:rsidRPr="006F3FE0">
        <w:rPr>
          <w:rFonts w:eastAsia="Times New Roman" w:cs="Times New Roman CYR"/>
          <w:color w:val="000000"/>
          <w:szCs w:val="28"/>
          <w:lang w:eastAsia="ru-RU"/>
        </w:rPr>
        <w:t>на</w:t>
      </w:r>
      <w:r w:rsidR="0072051E" w:rsidRPr="006F3FE0">
        <w:rPr>
          <w:rFonts w:eastAsia="Times New Roman" w:cs="Times New Roman CYR"/>
          <w:color w:val="000000"/>
          <w:szCs w:val="28"/>
          <w:lang w:eastAsia="ru-RU"/>
        </w:rPr>
        <w:t xml:space="preserve"> финансово</w:t>
      </w:r>
      <w:r w:rsidR="00FE513A" w:rsidRPr="006F3FE0">
        <w:rPr>
          <w:rFonts w:eastAsia="Times New Roman" w:cs="Times New Roman CYR"/>
          <w:color w:val="000000"/>
          <w:szCs w:val="28"/>
          <w:lang w:eastAsia="ru-RU"/>
        </w:rPr>
        <w:t>е</w:t>
      </w:r>
      <w:r w:rsidR="0072051E" w:rsidRPr="006F3FE0">
        <w:rPr>
          <w:rFonts w:eastAsia="Times New Roman" w:cs="Times New Roman CYR"/>
          <w:color w:val="000000"/>
          <w:szCs w:val="28"/>
          <w:lang w:eastAsia="ru-RU"/>
        </w:rPr>
        <w:t xml:space="preserve"> обеспечени</w:t>
      </w:r>
      <w:r w:rsidR="00FE513A" w:rsidRPr="006F3FE0">
        <w:rPr>
          <w:rFonts w:eastAsia="Times New Roman" w:cs="Times New Roman CYR"/>
          <w:color w:val="000000"/>
          <w:szCs w:val="28"/>
          <w:lang w:eastAsia="ru-RU"/>
        </w:rPr>
        <w:t>е</w:t>
      </w:r>
      <w:r w:rsidR="0072051E" w:rsidRPr="006F3FE0">
        <w:rPr>
          <w:rFonts w:eastAsia="Times New Roman" w:cs="Times New Roman CYR"/>
          <w:color w:val="000000"/>
          <w:szCs w:val="28"/>
          <w:lang w:eastAsia="ru-RU"/>
        </w:rPr>
        <w:t xml:space="preserve"> затрат на </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638"/>
      </w:tblGrid>
      <w:tr w:rsidR="00133503" w:rsidRPr="006F3FE0" w14:paraId="4313EA6A" w14:textId="77777777" w:rsidTr="00133503">
        <w:tc>
          <w:tcPr>
            <w:tcW w:w="9638" w:type="dxa"/>
            <w:tcBorders>
              <w:bottom w:val="single" w:sz="4" w:space="0" w:color="auto"/>
            </w:tcBorders>
          </w:tcPr>
          <w:p w14:paraId="62B7DFDC" w14:textId="77777777" w:rsidR="00133503" w:rsidRPr="006F3FE0" w:rsidRDefault="00133503" w:rsidP="000D6167">
            <w:pPr>
              <w:jc w:val="both"/>
              <w:rPr>
                <w:rFonts w:eastAsia="Times New Roman" w:cs="Arial"/>
                <w:color w:val="000000"/>
                <w:szCs w:val="28"/>
                <w:lang w:eastAsia="ru-RU"/>
              </w:rPr>
            </w:pPr>
            <w:bookmarkStart w:id="46" w:name="_Hlk164893324"/>
          </w:p>
        </w:tc>
      </w:tr>
    </w:tbl>
    <w:bookmarkEnd w:id="46"/>
    <w:p w14:paraId="0E4EB7D1" w14:textId="288B3A8F" w:rsidR="008D01DE" w:rsidRPr="006F3FE0" w:rsidRDefault="00E440C3" w:rsidP="00BC2A5A">
      <w:pPr>
        <w:shd w:val="clear" w:color="auto" w:fill="FFFFFF"/>
        <w:jc w:val="center"/>
        <w:rPr>
          <w:rFonts w:eastAsia="Times New Roman" w:cs="Arial"/>
          <w:color w:val="000000"/>
          <w:sz w:val="20"/>
          <w:szCs w:val="20"/>
          <w:lang w:eastAsia="ru-RU"/>
        </w:rPr>
      </w:pPr>
      <w:r w:rsidRPr="006F3FE0">
        <w:rPr>
          <w:rFonts w:eastAsia="Times New Roman" w:cs="Arial"/>
          <w:color w:val="000000"/>
          <w:sz w:val="20"/>
          <w:szCs w:val="20"/>
          <w:lang w:eastAsia="ru-RU"/>
        </w:rPr>
        <w:t>(цель (цели) предоставления субсидии)</w:t>
      </w:r>
    </w:p>
    <w:p w14:paraId="3A86D1C1" w14:textId="5BA98514" w:rsidR="00FE513A" w:rsidRPr="006F3FE0" w:rsidRDefault="00FE513A" w:rsidP="00FE513A">
      <w:pPr>
        <w:shd w:val="clear" w:color="auto" w:fill="FFFFFF"/>
        <w:jc w:val="both"/>
        <w:rPr>
          <w:rFonts w:eastAsia="Times New Roman" w:cs="Arial"/>
          <w:color w:val="000000"/>
          <w:szCs w:val="28"/>
          <w:lang w:eastAsia="ru-RU"/>
        </w:rPr>
      </w:pPr>
      <w:r w:rsidRPr="006F3FE0">
        <w:rPr>
          <w:rFonts w:eastAsia="Times New Roman" w:cs="Arial"/>
          <w:color w:val="000000"/>
          <w:szCs w:val="28"/>
          <w:lang w:eastAsia="ru-RU"/>
        </w:rPr>
        <w:t>в сумме</w:t>
      </w:r>
      <w:r w:rsidR="00BC2A5A" w:rsidRPr="006F3FE0">
        <w:rPr>
          <w:rFonts w:eastAsia="Times New Roman" w:cs="Arial"/>
          <w:color w:val="000000"/>
          <w:szCs w:val="28"/>
          <w:lang w:eastAsia="ru-RU"/>
        </w:rPr>
        <w:t xml:space="preserve"> (рублей)</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638"/>
      </w:tblGrid>
      <w:tr w:rsidR="00FE513A" w:rsidRPr="006F3FE0" w14:paraId="1710D455" w14:textId="77777777" w:rsidTr="00AC526A">
        <w:tc>
          <w:tcPr>
            <w:tcW w:w="9638" w:type="dxa"/>
            <w:tcBorders>
              <w:bottom w:val="single" w:sz="4" w:space="0" w:color="auto"/>
            </w:tcBorders>
          </w:tcPr>
          <w:p w14:paraId="6129AE4E" w14:textId="77777777" w:rsidR="00FE513A" w:rsidRPr="006F3FE0" w:rsidRDefault="00FE513A" w:rsidP="00AC526A">
            <w:pPr>
              <w:jc w:val="both"/>
              <w:rPr>
                <w:rFonts w:eastAsia="Times New Roman" w:cs="Arial"/>
                <w:color w:val="000000"/>
                <w:szCs w:val="28"/>
                <w:lang w:eastAsia="ru-RU"/>
              </w:rPr>
            </w:pPr>
          </w:p>
        </w:tc>
      </w:tr>
    </w:tbl>
    <w:p w14:paraId="46F273B9" w14:textId="0AEA2673" w:rsidR="00FE513A" w:rsidRPr="006F3FE0" w:rsidRDefault="00BC2A5A" w:rsidP="00BC2A5A">
      <w:pPr>
        <w:shd w:val="clear" w:color="auto" w:fill="FFFFFF"/>
        <w:jc w:val="center"/>
        <w:rPr>
          <w:rFonts w:eastAsia="Times New Roman" w:cs="Arial"/>
          <w:color w:val="000000"/>
          <w:sz w:val="20"/>
          <w:szCs w:val="20"/>
          <w:lang w:eastAsia="ru-RU"/>
        </w:rPr>
      </w:pPr>
      <w:r w:rsidRPr="006F3FE0">
        <w:rPr>
          <w:rFonts w:eastAsia="Times New Roman" w:cs="Arial"/>
          <w:color w:val="000000"/>
          <w:sz w:val="20"/>
          <w:szCs w:val="20"/>
          <w:lang w:eastAsia="ru-RU"/>
        </w:rPr>
        <w:t>(сумма прописью)</w:t>
      </w:r>
    </w:p>
    <w:p w14:paraId="26E76B03" w14:textId="1FA74239" w:rsidR="00A23A6B" w:rsidRPr="006F3FE0" w:rsidRDefault="00A23A6B" w:rsidP="000D6167">
      <w:pPr>
        <w:shd w:val="clear" w:color="auto" w:fill="FFFFFF"/>
        <w:ind w:firstLine="708"/>
        <w:jc w:val="both"/>
        <w:rPr>
          <w:rFonts w:eastAsia="Times New Roman" w:cs="Arial"/>
          <w:color w:val="000000"/>
          <w:szCs w:val="28"/>
          <w:lang w:eastAsia="ru-RU"/>
        </w:rPr>
      </w:pPr>
      <w:r w:rsidRPr="006F3FE0">
        <w:rPr>
          <w:rFonts w:eastAsia="Times New Roman" w:cs="Arial"/>
          <w:color w:val="000000"/>
          <w:szCs w:val="28"/>
          <w:lang w:eastAsia="ru-RU"/>
        </w:rPr>
        <w:t xml:space="preserve">Информация о видах деятельности, осуществляемых предприятием: </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638"/>
      </w:tblGrid>
      <w:tr w:rsidR="00133503" w:rsidRPr="006F3FE0" w14:paraId="6FA3C7C6" w14:textId="77777777" w:rsidTr="00AC526A">
        <w:tc>
          <w:tcPr>
            <w:tcW w:w="9638" w:type="dxa"/>
            <w:tcBorders>
              <w:bottom w:val="single" w:sz="4" w:space="0" w:color="auto"/>
            </w:tcBorders>
          </w:tcPr>
          <w:p w14:paraId="467AC9FD" w14:textId="77777777" w:rsidR="00133503" w:rsidRPr="006F3FE0" w:rsidRDefault="00133503" w:rsidP="00AC526A">
            <w:pPr>
              <w:jc w:val="both"/>
              <w:rPr>
                <w:rFonts w:eastAsia="Times New Roman" w:cs="Arial"/>
                <w:color w:val="000000"/>
                <w:szCs w:val="28"/>
                <w:lang w:eastAsia="ru-RU"/>
              </w:rPr>
            </w:pPr>
          </w:p>
        </w:tc>
      </w:tr>
    </w:tbl>
    <w:p w14:paraId="28D9F9E6" w14:textId="205D0A7D" w:rsidR="00D9582D" w:rsidRPr="006F3FE0" w:rsidRDefault="00D9582D" w:rsidP="00D9582D">
      <w:pPr>
        <w:shd w:val="clear" w:color="auto" w:fill="FFFFFF"/>
        <w:ind w:firstLine="708"/>
        <w:rPr>
          <w:rFonts w:eastAsia="Times New Roman" w:cs="Arial"/>
          <w:color w:val="000000"/>
          <w:szCs w:val="28"/>
          <w:lang w:eastAsia="ru-RU"/>
        </w:rPr>
      </w:pPr>
      <w:r w:rsidRPr="006F3FE0">
        <w:rPr>
          <w:rFonts w:eastAsia="Times New Roman" w:cs="Arial"/>
          <w:color w:val="000000"/>
          <w:szCs w:val="28"/>
          <w:lang w:eastAsia="ru-RU"/>
        </w:rPr>
        <w:t>А</w:t>
      </w:r>
      <w:r w:rsidR="00A23A6B" w:rsidRPr="006F3FE0">
        <w:rPr>
          <w:rFonts w:eastAsia="Times New Roman" w:cs="Arial"/>
          <w:color w:val="000000"/>
          <w:szCs w:val="28"/>
          <w:lang w:eastAsia="ru-RU"/>
        </w:rPr>
        <w:t>дрес предприятия</w:t>
      </w:r>
      <w:r w:rsidRPr="006F3FE0">
        <w:rPr>
          <w:rFonts w:eastAsia="Times New Roman" w:cs="Arial"/>
          <w:color w:val="000000"/>
          <w:szCs w:val="28"/>
          <w:lang w:eastAsia="ru-RU"/>
        </w:rPr>
        <w:t xml:space="preserve"> (юридический, почтовый, фактический)</w:t>
      </w:r>
      <w:r w:rsidR="00A23A6B" w:rsidRPr="006F3FE0">
        <w:rPr>
          <w:rFonts w:eastAsia="Times New Roman" w:cs="Arial"/>
          <w:color w:val="000000"/>
          <w:szCs w:val="28"/>
          <w:lang w:eastAsia="ru-RU"/>
        </w:rPr>
        <w:t xml:space="preserve">: </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638"/>
      </w:tblGrid>
      <w:tr w:rsidR="00133503" w:rsidRPr="006F3FE0" w14:paraId="5F48E64E" w14:textId="77777777" w:rsidTr="00AC526A">
        <w:tc>
          <w:tcPr>
            <w:tcW w:w="9638" w:type="dxa"/>
            <w:tcBorders>
              <w:bottom w:val="single" w:sz="4" w:space="0" w:color="auto"/>
            </w:tcBorders>
          </w:tcPr>
          <w:p w14:paraId="119D6C1A" w14:textId="77777777" w:rsidR="00133503" w:rsidRPr="006F3FE0" w:rsidRDefault="00133503" w:rsidP="00AC526A">
            <w:pPr>
              <w:jc w:val="both"/>
              <w:rPr>
                <w:rFonts w:eastAsia="Times New Roman" w:cs="Arial"/>
                <w:color w:val="000000"/>
                <w:szCs w:val="28"/>
                <w:lang w:eastAsia="ru-RU"/>
              </w:rPr>
            </w:pPr>
          </w:p>
        </w:tc>
      </w:tr>
    </w:tbl>
    <w:p w14:paraId="4B784735" w14:textId="77777777" w:rsidR="00133503" w:rsidRPr="006F3FE0" w:rsidRDefault="00133503" w:rsidP="00D9582D">
      <w:pPr>
        <w:shd w:val="clear" w:color="auto" w:fill="FFFFFF"/>
        <w:jc w:val="both"/>
        <w:rPr>
          <w:rFonts w:eastAsia="Times New Roman" w:cs="Arial"/>
          <w:color w:val="000000"/>
          <w:sz w:val="2"/>
          <w:szCs w:val="2"/>
          <w:lang w:eastAsia="ru-RU"/>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638"/>
      </w:tblGrid>
      <w:tr w:rsidR="00133503" w:rsidRPr="006F3FE0" w14:paraId="21111DB1" w14:textId="77777777" w:rsidTr="00AC526A">
        <w:tc>
          <w:tcPr>
            <w:tcW w:w="9638" w:type="dxa"/>
            <w:tcBorders>
              <w:bottom w:val="single" w:sz="4" w:space="0" w:color="auto"/>
            </w:tcBorders>
          </w:tcPr>
          <w:p w14:paraId="10156D5C" w14:textId="77777777" w:rsidR="00133503" w:rsidRPr="006F3FE0" w:rsidRDefault="00133503" w:rsidP="00AC526A">
            <w:pPr>
              <w:jc w:val="both"/>
              <w:rPr>
                <w:rFonts w:eastAsia="Times New Roman" w:cs="Arial"/>
                <w:color w:val="000000"/>
                <w:szCs w:val="28"/>
                <w:lang w:eastAsia="ru-RU"/>
              </w:rPr>
            </w:pPr>
          </w:p>
        </w:tc>
      </w:tr>
    </w:tbl>
    <w:p w14:paraId="124401FA" w14:textId="2C682DF6" w:rsidR="009436D5" w:rsidRPr="006F3FE0" w:rsidRDefault="00A23A6B" w:rsidP="00D9582D">
      <w:pPr>
        <w:shd w:val="clear" w:color="auto" w:fill="FFFFFF"/>
        <w:ind w:firstLine="708"/>
        <w:jc w:val="both"/>
        <w:rPr>
          <w:rFonts w:eastAsia="Times New Roman" w:cs="Courier New"/>
          <w:color w:val="000000"/>
          <w:szCs w:val="28"/>
          <w:lang w:eastAsia="ru-RU"/>
        </w:rPr>
      </w:pPr>
      <w:r w:rsidRPr="006F3FE0">
        <w:rPr>
          <w:rFonts w:eastAsia="Times New Roman" w:cs="Arial"/>
          <w:color w:val="000000"/>
          <w:szCs w:val="28"/>
          <w:lang w:eastAsia="ru-RU"/>
        </w:rPr>
        <w:t>Банковские реквизиты предприятия для зачисления</w:t>
      </w:r>
      <w:r w:rsidR="00D9582D" w:rsidRPr="006F3FE0">
        <w:rPr>
          <w:rFonts w:eastAsia="Times New Roman" w:cs="Arial"/>
          <w:color w:val="000000"/>
          <w:szCs w:val="28"/>
          <w:lang w:eastAsia="ru-RU"/>
        </w:rPr>
        <w:t xml:space="preserve"> </w:t>
      </w:r>
      <w:r w:rsidRPr="006F3FE0">
        <w:rPr>
          <w:rFonts w:eastAsia="Times New Roman" w:cs="Arial"/>
          <w:color w:val="000000"/>
          <w:szCs w:val="28"/>
          <w:lang w:eastAsia="ru-RU"/>
        </w:rPr>
        <w:t>средств</w:t>
      </w:r>
      <w:r w:rsidR="00D9582D" w:rsidRPr="006F3FE0">
        <w:rPr>
          <w:rFonts w:eastAsia="Times New Roman" w:cs="Arial"/>
          <w:color w:val="000000"/>
          <w:szCs w:val="28"/>
          <w:lang w:eastAsia="ru-RU"/>
        </w:rPr>
        <w:t xml:space="preserve"> </w:t>
      </w:r>
      <w:r w:rsidRPr="006F3FE0">
        <w:rPr>
          <w:rFonts w:eastAsia="Times New Roman" w:cs="Arial"/>
          <w:color w:val="000000"/>
          <w:szCs w:val="28"/>
          <w:lang w:eastAsia="ru-RU"/>
        </w:rPr>
        <w:t>субсидии:</w:t>
      </w:r>
      <w:r w:rsidR="00D9582D" w:rsidRPr="006F3FE0">
        <w:rPr>
          <w:rFonts w:eastAsia="Times New Roman" w:cs="Arial"/>
          <w:color w:val="000000"/>
          <w:szCs w:val="28"/>
          <w:lang w:eastAsia="ru-RU"/>
        </w:rPr>
        <w:t xml:space="preserve"> </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638"/>
      </w:tblGrid>
      <w:tr w:rsidR="00133503" w:rsidRPr="006F3FE0" w14:paraId="165FCE5B" w14:textId="77777777" w:rsidTr="00AC526A">
        <w:tc>
          <w:tcPr>
            <w:tcW w:w="9638" w:type="dxa"/>
            <w:tcBorders>
              <w:bottom w:val="single" w:sz="4" w:space="0" w:color="auto"/>
            </w:tcBorders>
          </w:tcPr>
          <w:p w14:paraId="35C6600E" w14:textId="77777777" w:rsidR="00133503" w:rsidRPr="006F3FE0" w:rsidRDefault="00133503" w:rsidP="00AC526A">
            <w:pPr>
              <w:jc w:val="both"/>
              <w:rPr>
                <w:rFonts w:eastAsia="Times New Roman" w:cs="Arial"/>
                <w:color w:val="000000"/>
                <w:szCs w:val="28"/>
                <w:lang w:eastAsia="ru-RU"/>
              </w:rPr>
            </w:pPr>
          </w:p>
        </w:tc>
      </w:tr>
    </w:tbl>
    <w:p w14:paraId="233AA467" w14:textId="747C47A8" w:rsidR="009436D5" w:rsidRPr="006F3FE0" w:rsidRDefault="009436D5" w:rsidP="00D160B7">
      <w:pPr>
        <w:shd w:val="clear" w:color="auto" w:fill="FFFFFF"/>
        <w:rPr>
          <w:rFonts w:eastAsia="Times New Roman" w:cs="Arial"/>
          <w:color w:val="000000"/>
          <w:sz w:val="2"/>
          <w:szCs w:val="2"/>
          <w:lang w:eastAsia="ru-RU"/>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638"/>
      </w:tblGrid>
      <w:tr w:rsidR="00133503" w:rsidRPr="006F3FE0" w14:paraId="28845B01" w14:textId="77777777" w:rsidTr="00AC526A">
        <w:tc>
          <w:tcPr>
            <w:tcW w:w="9638" w:type="dxa"/>
            <w:tcBorders>
              <w:bottom w:val="single" w:sz="4" w:space="0" w:color="auto"/>
            </w:tcBorders>
          </w:tcPr>
          <w:p w14:paraId="50CB7640" w14:textId="77777777" w:rsidR="00133503" w:rsidRPr="006F3FE0" w:rsidRDefault="00133503" w:rsidP="00AC526A">
            <w:pPr>
              <w:jc w:val="both"/>
              <w:rPr>
                <w:rFonts w:eastAsia="Times New Roman" w:cs="Arial"/>
                <w:color w:val="000000"/>
                <w:szCs w:val="28"/>
                <w:lang w:eastAsia="ru-RU"/>
              </w:rPr>
            </w:pPr>
          </w:p>
        </w:tc>
      </w:tr>
    </w:tbl>
    <w:p w14:paraId="5ED5E6A0" w14:textId="4EFD65DC" w:rsidR="00133503" w:rsidRPr="006F3FE0" w:rsidRDefault="00133503" w:rsidP="00D160B7">
      <w:pPr>
        <w:shd w:val="clear" w:color="auto" w:fill="FFFFFF"/>
        <w:rPr>
          <w:rFonts w:eastAsia="Times New Roman" w:cs="Arial"/>
          <w:color w:val="000000"/>
          <w:sz w:val="2"/>
          <w:szCs w:val="2"/>
          <w:lang w:eastAsia="ru-RU"/>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638"/>
      </w:tblGrid>
      <w:tr w:rsidR="00133503" w:rsidRPr="006F3FE0" w14:paraId="46FF658C" w14:textId="77777777" w:rsidTr="00AC526A">
        <w:tc>
          <w:tcPr>
            <w:tcW w:w="9638" w:type="dxa"/>
            <w:tcBorders>
              <w:bottom w:val="single" w:sz="4" w:space="0" w:color="auto"/>
            </w:tcBorders>
          </w:tcPr>
          <w:p w14:paraId="78A40276" w14:textId="77777777" w:rsidR="00133503" w:rsidRPr="006F3FE0" w:rsidRDefault="00133503" w:rsidP="00AC526A">
            <w:pPr>
              <w:jc w:val="both"/>
              <w:rPr>
                <w:rFonts w:eastAsia="Times New Roman" w:cs="Arial"/>
                <w:color w:val="000000"/>
                <w:szCs w:val="28"/>
                <w:lang w:eastAsia="ru-RU"/>
              </w:rPr>
            </w:pPr>
          </w:p>
        </w:tc>
      </w:tr>
    </w:tbl>
    <w:p w14:paraId="6A398BAD" w14:textId="3CB0551F" w:rsidR="00133503" w:rsidRPr="006F3FE0" w:rsidRDefault="00133503" w:rsidP="00D160B7">
      <w:pPr>
        <w:shd w:val="clear" w:color="auto" w:fill="FFFFFF"/>
        <w:rPr>
          <w:rFonts w:eastAsia="Times New Roman" w:cs="Arial"/>
          <w:color w:val="000000"/>
          <w:sz w:val="2"/>
          <w:szCs w:val="2"/>
          <w:lang w:eastAsia="ru-RU"/>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638"/>
      </w:tblGrid>
      <w:tr w:rsidR="00133503" w:rsidRPr="006F3FE0" w14:paraId="2470E526" w14:textId="77777777" w:rsidTr="00AC526A">
        <w:tc>
          <w:tcPr>
            <w:tcW w:w="9638" w:type="dxa"/>
            <w:tcBorders>
              <w:bottom w:val="single" w:sz="4" w:space="0" w:color="auto"/>
            </w:tcBorders>
          </w:tcPr>
          <w:p w14:paraId="4EE78F4A" w14:textId="77777777" w:rsidR="00133503" w:rsidRPr="006F3FE0" w:rsidRDefault="00133503" w:rsidP="00AC526A">
            <w:pPr>
              <w:jc w:val="both"/>
              <w:rPr>
                <w:rFonts w:eastAsia="Times New Roman" w:cs="Arial"/>
                <w:color w:val="000000"/>
                <w:szCs w:val="28"/>
                <w:lang w:eastAsia="ru-RU"/>
              </w:rPr>
            </w:pPr>
          </w:p>
        </w:tc>
      </w:tr>
    </w:tbl>
    <w:p w14:paraId="53BE67F8" w14:textId="4AA7698A" w:rsidR="00133503" w:rsidRPr="006F3FE0" w:rsidRDefault="00133503" w:rsidP="00D160B7">
      <w:pPr>
        <w:shd w:val="clear" w:color="auto" w:fill="FFFFFF"/>
        <w:rPr>
          <w:rFonts w:eastAsia="Times New Roman" w:cs="Arial"/>
          <w:color w:val="000000"/>
          <w:sz w:val="2"/>
          <w:szCs w:val="2"/>
          <w:lang w:eastAsia="ru-RU"/>
        </w:rPr>
      </w:pPr>
    </w:p>
    <w:p w14:paraId="5ABA121F" w14:textId="7BF04086" w:rsidR="009436D5" w:rsidRPr="006F3FE0" w:rsidRDefault="00A23A6B" w:rsidP="009436D5">
      <w:pPr>
        <w:shd w:val="clear" w:color="auto" w:fill="FFFFFF"/>
        <w:ind w:firstLine="708"/>
        <w:jc w:val="both"/>
        <w:rPr>
          <w:rFonts w:eastAsia="Times New Roman" w:cs="Courier New"/>
          <w:color w:val="000000"/>
          <w:szCs w:val="28"/>
          <w:lang w:eastAsia="ru-RU"/>
        </w:rPr>
      </w:pPr>
      <w:r w:rsidRPr="006F3FE0">
        <w:rPr>
          <w:rFonts w:eastAsia="Times New Roman" w:cs="Arial"/>
          <w:color w:val="000000"/>
          <w:szCs w:val="28"/>
          <w:lang w:eastAsia="ru-RU"/>
        </w:rPr>
        <w:t>Настоящим заявляю, что вся информация, представленная в</w:t>
      </w:r>
      <w:r w:rsidR="004C7747" w:rsidRPr="006F3FE0">
        <w:rPr>
          <w:rFonts w:eastAsia="Times New Roman" w:cs="Arial"/>
          <w:color w:val="000000"/>
          <w:szCs w:val="28"/>
          <w:lang w:eastAsia="ru-RU"/>
        </w:rPr>
        <w:t xml:space="preserve"> </w:t>
      </w:r>
      <w:r w:rsidR="009436D5" w:rsidRPr="006F3FE0">
        <w:rPr>
          <w:rFonts w:eastAsia="Times New Roman" w:cs="Arial"/>
          <w:color w:val="000000"/>
          <w:szCs w:val="28"/>
          <w:lang w:eastAsia="ru-RU"/>
        </w:rPr>
        <w:t xml:space="preserve">настоящей </w:t>
      </w:r>
      <w:r w:rsidRPr="006F3FE0">
        <w:rPr>
          <w:rFonts w:eastAsia="Times New Roman" w:cs="Arial"/>
          <w:color w:val="000000"/>
          <w:szCs w:val="28"/>
          <w:lang w:eastAsia="ru-RU"/>
        </w:rPr>
        <w:t>заявке, а</w:t>
      </w:r>
      <w:r w:rsidR="009436D5" w:rsidRPr="006F3FE0">
        <w:rPr>
          <w:rFonts w:eastAsia="Times New Roman" w:cs="Arial"/>
          <w:color w:val="000000"/>
          <w:szCs w:val="28"/>
          <w:lang w:eastAsia="ru-RU"/>
        </w:rPr>
        <w:t xml:space="preserve"> </w:t>
      </w:r>
      <w:r w:rsidRPr="006F3FE0">
        <w:rPr>
          <w:rFonts w:eastAsia="Times New Roman" w:cs="Arial"/>
          <w:color w:val="000000"/>
          <w:szCs w:val="28"/>
          <w:lang w:eastAsia="ru-RU"/>
        </w:rPr>
        <w:t xml:space="preserve">также дополнительные </w:t>
      </w:r>
      <w:r w:rsidR="00AF17BC">
        <w:rPr>
          <w:rFonts w:eastAsia="Times New Roman" w:cs="Arial"/>
          <w:color w:val="000000"/>
          <w:szCs w:val="28"/>
          <w:lang w:eastAsia="ru-RU"/>
        </w:rPr>
        <w:t>документы</w:t>
      </w:r>
      <w:r w:rsidRPr="006F3FE0">
        <w:rPr>
          <w:rFonts w:eastAsia="Times New Roman" w:cs="Arial"/>
          <w:color w:val="000000"/>
          <w:szCs w:val="28"/>
          <w:lang w:eastAsia="ru-RU"/>
        </w:rPr>
        <w:t xml:space="preserve"> являются достоверными.</w:t>
      </w:r>
      <w:r w:rsidR="009436D5" w:rsidRPr="006F3FE0">
        <w:rPr>
          <w:rFonts w:eastAsia="Times New Roman" w:cs="Arial"/>
          <w:color w:val="000000"/>
          <w:szCs w:val="28"/>
          <w:lang w:eastAsia="ru-RU"/>
        </w:rPr>
        <w:t xml:space="preserve"> </w:t>
      </w:r>
    </w:p>
    <w:p w14:paraId="431D8917" w14:textId="77777777" w:rsidR="009436D5" w:rsidRPr="006F3FE0" w:rsidRDefault="00A23A6B" w:rsidP="009436D5">
      <w:pPr>
        <w:shd w:val="clear" w:color="auto" w:fill="FFFFFF"/>
        <w:ind w:firstLine="708"/>
        <w:jc w:val="both"/>
        <w:rPr>
          <w:rFonts w:eastAsia="Times New Roman" w:cs="Courier New"/>
          <w:color w:val="000000"/>
          <w:szCs w:val="28"/>
          <w:lang w:eastAsia="ru-RU"/>
        </w:rPr>
      </w:pPr>
      <w:r w:rsidRPr="006F3FE0">
        <w:rPr>
          <w:rFonts w:eastAsia="Times New Roman" w:cs="Arial"/>
          <w:color w:val="000000"/>
          <w:szCs w:val="28"/>
          <w:lang w:eastAsia="ru-RU"/>
        </w:rPr>
        <w:lastRenderedPageBreak/>
        <w:t>Даю согласие</w:t>
      </w:r>
      <w:r w:rsidR="009436D5" w:rsidRPr="006F3FE0">
        <w:rPr>
          <w:rFonts w:eastAsia="Times New Roman" w:cs="Arial"/>
          <w:color w:val="000000"/>
          <w:szCs w:val="28"/>
          <w:lang w:eastAsia="ru-RU"/>
        </w:rPr>
        <w:t xml:space="preserve"> </w:t>
      </w:r>
      <w:bookmarkStart w:id="47" w:name="_Hlk168319200"/>
      <w:r w:rsidRPr="006F3FE0">
        <w:rPr>
          <w:rFonts w:eastAsia="Times New Roman" w:cs="Arial"/>
          <w:color w:val="000000"/>
          <w:szCs w:val="28"/>
          <w:lang w:eastAsia="ru-RU"/>
        </w:rPr>
        <w:t>на</w:t>
      </w:r>
      <w:r w:rsidR="009436D5" w:rsidRPr="006F3FE0">
        <w:rPr>
          <w:rFonts w:eastAsia="Times New Roman" w:cs="Arial"/>
          <w:color w:val="000000"/>
          <w:szCs w:val="28"/>
          <w:lang w:eastAsia="ru-RU"/>
        </w:rPr>
        <w:t xml:space="preserve"> </w:t>
      </w:r>
      <w:r w:rsidRPr="006F3FE0">
        <w:rPr>
          <w:rFonts w:eastAsia="Times New Roman" w:cs="Arial"/>
          <w:color w:val="000000"/>
          <w:szCs w:val="28"/>
          <w:lang w:eastAsia="ru-RU"/>
        </w:rPr>
        <w:t>публикацию (размещение) в</w:t>
      </w:r>
      <w:r w:rsidR="009436D5" w:rsidRPr="006F3FE0">
        <w:rPr>
          <w:rFonts w:eastAsia="Times New Roman" w:cs="Arial"/>
          <w:color w:val="000000"/>
          <w:szCs w:val="28"/>
          <w:lang w:eastAsia="ru-RU"/>
        </w:rPr>
        <w:t xml:space="preserve"> </w:t>
      </w:r>
      <w:r w:rsidRPr="006F3FE0">
        <w:rPr>
          <w:rFonts w:eastAsia="Times New Roman" w:cs="Arial"/>
          <w:color w:val="000000"/>
          <w:szCs w:val="28"/>
          <w:lang w:eastAsia="ru-RU"/>
        </w:rPr>
        <w:t xml:space="preserve">информационно-телекоммуникационной сети </w:t>
      </w:r>
      <w:r w:rsidR="009436D5" w:rsidRPr="006F3FE0">
        <w:rPr>
          <w:rFonts w:eastAsia="Times New Roman" w:cs="Arial"/>
          <w:color w:val="000000"/>
          <w:szCs w:val="28"/>
          <w:lang w:eastAsia="ru-RU"/>
        </w:rPr>
        <w:t>«</w:t>
      </w:r>
      <w:r w:rsidRPr="006F3FE0">
        <w:rPr>
          <w:rFonts w:eastAsia="Times New Roman" w:cs="Arial"/>
          <w:color w:val="000000"/>
          <w:szCs w:val="28"/>
          <w:lang w:eastAsia="ru-RU"/>
        </w:rPr>
        <w:t>Интернет</w:t>
      </w:r>
      <w:r w:rsidR="009436D5" w:rsidRPr="006F3FE0">
        <w:rPr>
          <w:rFonts w:eastAsia="Times New Roman" w:cs="Arial"/>
          <w:color w:val="000000"/>
          <w:szCs w:val="28"/>
          <w:lang w:eastAsia="ru-RU"/>
        </w:rPr>
        <w:t>»</w:t>
      </w:r>
      <w:r w:rsidRPr="006F3FE0">
        <w:rPr>
          <w:rFonts w:eastAsia="Times New Roman" w:cs="Arial"/>
          <w:color w:val="000000"/>
          <w:szCs w:val="28"/>
          <w:lang w:eastAsia="ru-RU"/>
        </w:rPr>
        <w:t xml:space="preserve"> информации о</w:t>
      </w:r>
      <w:r w:rsidR="009436D5" w:rsidRPr="006F3FE0">
        <w:rPr>
          <w:rFonts w:eastAsia="Times New Roman" w:cs="Arial"/>
          <w:color w:val="000000"/>
          <w:szCs w:val="28"/>
          <w:lang w:eastAsia="ru-RU"/>
        </w:rPr>
        <w:t xml:space="preserve"> </w:t>
      </w:r>
      <w:r w:rsidRPr="006F3FE0">
        <w:rPr>
          <w:rFonts w:eastAsia="Times New Roman" w:cs="Arial"/>
          <w:color w:val="000000"/>
          <w:szCs w:val="28"/>
          <w:lang w:eastAsia="ru-RU"/>
        </w:rPr>
        <w:t>предприятии, о</w:t>
      </w:r>
      <w:r w:rsidR="009436D5" w:rsidRPr="006F3FE0">
        <w:rPr>
          <w:rFonts w:eastAsia="Times New Roman" w:cs="Arial"/>
          <w:color w:val="000000"/>
          <w:szCs w:val="28"/>
          <w:lang w:eastAsia="ru-RU"/>
        </w:rPr>
        <w:t> </w:t>
      </w:r>
      <w:r w:rsidRPr="006F3FE0">
        <w:rPr>
          <w:rFonts w:eastAsia="Times New Roman" w:cs="Arial"/>
          <w:color w:val="000000"/>
          <w:szCs w:val="28"/>
          <w:lang w:eastAsia="ru-RU"/>
        </w:rPr>
        <w:t>подаваемой им заявке, иной информации о предприятии,</w:t>
      </w:r>
      <w:r w:rsidR="009436D5" w:rsidRPr="006F3FE0">
        <w:rPr>
          <w:rFonts w:eastAsia="Times New Roman" w:cs="Arial"/>
          <w:color w:val="000000"/>
          <w:szCs w:val="28"/>
          <w:lang w:eastAsia="ru-RU"/>
        </w:rPr>
        <w:t xml:space="preserve"> </w:t>
      </w:r>
      <w:r w:rsidRPr="006F3FE0">
        <w:rPr>
          <w:rFonts w:eastAsia="Times New Roman" w:cs="Arial"/>
          <w:color w:val="000000"/>
          <w:szCs w:val="28"/>
          <w:lang w:eastAsia="ru-RU"/>
        </w:rPr>
        <w:t>связанной с</w:t>
      </w:r>
      <w:r w:rsidR="009436D5" w:rsidRPr="006F3FE0">
        <w:rPr>
          <w:rFonts w:eastAsia="Times New Roman" w:cs="Arial"/>
          <w:color w:val="000000"/>
          <w:szCs w:val="28"/>
          <w:lang w:eastAsia="ru-RU"/>
        </w:rPr>
        <w:t> </w:t>
      </w:r>
      <w:r w:rsidRPr="006F3FE0">
        <w:rPr>
          <w:rFonts w:eastAsia="Times New Roman" w:cs="Arial"/>
          <w:color w:val="000000"/>
          <w:szCs w:val="28"/>
          <w:lang w:eastAsia="ru-RU"/>
        </w:rPr>
        <w:t>проведением отбора предприятия для предоставления субсидии.</w:t>
      </w:r>
      <w:r w:rsidR="009436D5" w:rsidRPr="006F3FE0">
        <w:rPr>
          <w:rFonts w:eastAsia="Times New Roman" w:cs="Arial"/>
          <w:color w:val="000000"/>
          <w:szCs w:val="28"/>
          <w:lang w:eastAsia="ru-RU"/>
        </w:rPr>
        <w:t xml:space="preserve"> </w:t>
      </w:r>
    </w:p>
    <w:bookmarkEnd w:id="47"/>
    <w:p w14:paraId="12080390" w14:textId="77777777" w:rsidR="009436D5" w:rsidRPr="006F3FE0" w:rsidRDefault="009436D5" w:rsidP="009436D5">
      <w:pPr>
        <w:shd w:val="clear" w:color="auto" w:fill="FFFFFF"/>
        <w:ind w:firstLine="708"/>
        <w:jc w:val="both"/>
        <w:rPr>
          <w:rFonts w:eastAsia="Times New Roman" w:cs="Courier New"/>
          <w:color w:val="000000"/>
          <w:szCs w:val="28"/>
          <w:lang w:eastAsia="ru-RU"/>
        </w:rPr>
      </w:pPr>
    </w:p>
    <w:p w14:paraId="336D60AA" w14:textId="3CB455CD" w:rsidR="00A23A6B" w:rsidRPr="006F3FE0" w:rsidRDefault="00A23A6B" w:rsidP="009436D5">
      <w:pPr>
        <w:shd w:val="clear" w:color="auto" w:fill="FFFFFF"/>
        <w:ind w:firstLine="708"/>
        <w:jc w:val="both"/>
        <w:rPr>
          <w:rFonts w:eastAsia="Times New Roman" w:cs="Courier New"/>
          <w:color w:val="000000"/>
          <w:szCs w:val="28"/>
          <w:lang w:eastAsia="ru-RU"/>
        </w:rPr>
      </w:pPr>
      <w:r w:rsidRPr="006F3FE0">
        <w:rPr>
          <w:rFonts w:eastAsia="Times New Roman" w:cs="Arial"/>
          <w:color w:val="000000"/>
          <w:szCs w:val="28"/>
          <w:lang w:eastAsia="ru-RU"/>
        </w:rPr>
        <w:t>Приложение:</w:t>
      </w:r>
      <w:r w:rsidR="00034195">
        <w:rPr>
          <w:rFonts w:eastAsia="Times New Roman" w:cs="Arial"/>
          <w:color w:val="000000"/>
          <w:szCs w:val="28"/>
          <w:lang w:eastAsia="ru-RU"/>
        </w:rPr>
        <w:t xml:space="preserve"> </w:t>
      </w:r>
    </w:p>
    <w:p w14:paraId="1279D33F" w14:textId="66A9CE48" w:rsidR="00441C63" w:rsidRDefault="00441C63" w:rsidP="00D160B7">
      <w:pPr>
        <w:shd w:val="clear" w:color="auto" w:fill="FFFFFF"/>
        <w:ind w:firstLine="720"/>
        <w:jc w:val="both"/>
        <w:rPr>
          <w:rFonts w:eastAsia="Times New Roman" w:cs="Times New Roman CYR"/>
          <w:color w:val="000000"/>
          <w:szCs w:val="28"/>
          <w:lang w:eastAsia="ru-RU"/>
        </w:rPr>
      </w:pPr>
    </w:p>
    <w:tbl>
      <w:tblPr>
        <w:tblStyle w:val="a7"/>
        <w:tblW w:w="0" w:type="auto"/>
        <w:tblLook w:val="04A0" w:firstRow="1" w:lastRow="0" w:firstColumn="1" w:lastColumn="0" w:noHBand="0" w:noVBand="1"/>
      </w:tblPr>
      <w:tblGrid>
        <w:gridCol w:w="562"/>
        <w:gridCol w:w="7649"/>
        <w:gridCol w:w="1417"/>
      </w:tblGrid>
      <w:tr w:rsidR="00441C63" w14:paraId="0F8C4CAB" w14:textId="77777777" w:rsidTr="00034195">
        <w:tc>
          <w:tcPr>
            <w:tcW w:w="562" w:type="dxa"/>
            <w:vAlign w:val="center"/>
          </w:tcPr>
          <w:p w14:paraId="56384199" w14:textId="0633BC4D" w:rsidR="00441C63" w:rsidRPr="006676CA" w:rsidRDefault="00441C63" w:rsidP="00034195">
            <w:pPr>
              <w:jc w:val="center"/>
              <w:rPr>
                <w:rFonts w:eastAsia="Times New Roman" w:cs="Times New Roman CYR"/>
                <w:color w:val="000000"/>
                <w:sz w:val="24"/>
                <w:szCs w:val="24"/>
                <w:lang w:eastAsia="ru-RU"/>
              </w:rPr>
            </w:pPr>
            <w:r w:rsidRPr="006676CA">
              <w:rPr>
                <w:rFonts w:eastAsia="Times New Roman" w:cs="Times New Roman CYR"/>
                <w:color w:val="000000"/>
                <w:sz w:val="24"/>
                <w:szCs w:val="24"/>
                <w:lang w:eastAsia="ru-RU"/>
              </w:rPr>
              <w:t xml:space="preserve">№ </w:t>
            </w:r>
            <w:r w:rsidRPr="006676CA">
              <w:rPr>
                <w:rFonts w:eastAsia="Times New Roman" w:cs="Times New Roman CYR"/>
                <w:color w:val="000000"/>
                <w:sz w:val="24"/>
                <w:szCs w:val="24"/>
                <w:lang w:eastAsia="ru-RU"/>
              </w:rPr>
              <w:br/>
              <w:t>п/п</w:t>
            </w:r>
          </w:p>
        </w:tc>
        <w:tc>
          <w:tcPr>
            <w:tcW w:w="7649" w:type="dxa"/>
            <w:vAlign w:val="center"/>
          </w:tcPr>
          <w:p w14:paraId="473976EE" w14:textId="6EB48F37" w:rsidR="00441C63" w:rsidRPr="006676CA" w:rsidRDefault="00034195" w:rsidP="00034195">
            <w:pPr>
              <w:jc w:val="center"/>
              <w:rPr>
                <w:rFonts w:eastAsia="Times New Roman" w:cs="Times New Roman CYR"/>
                <w:color w:val="000000"/>
                <w:sz w:val="24"/>
                <w:szCs w:val="24"/>
                <w:lang w:eastAsia="ru-RU"/>
              </w:rPr>
            </w:pPr>
            <w:r w:rsidRPr="006676CA">
              <w:rPr>
                <w:rFonts w:eastAsia="Times New Roman" w:cs="Times New Roman CYR"/>
                <w:color w:val="000000"/>
                <w:sz w:val="24"/>
                <w:szCs w:val="24"/>
                <w:lang w:eastAsia="ru-RU"/>
              </w:rPr>
              <w:t>Наименование прилагаемых документов</w:t>
            </w:r>
          </w:p>
        </w:tc>
        <w:tc>
          <w:tcPr>
            <w:tcW w:w="1417" w:type="dxa"/>
            <w:vAlign w:val="center"/>
          </w:tcPr>
          <w:p w14:paraId="029454F8" w14:textId="533DFE49" w:rsidR="00441C63" w:rsidRPr="006676CA" w:rsidRDefault="00034195" w:rsidP="00034195">
            <w:pPr>
              <w:jc w:val="center"/>
              <w:rPr>
                <w:rFonts w:eastAsia="Times New Roman" w:cs="Times New Roman CYR"/>
                <w:color w:val="000000"/>
                <w:sz w:val="24"/>
                <w:szCs w:val="24"/>
                <w:lang w:eastAsia="ru-RU"/>
              </w:rPr>
            </w:pPr>
            <w:r w:rsidRPr="006676CA">
              <w:rPr>
                <w:rFonts w:eastAsia="Times New Roman" w:cs="Times New Roman CYR"/>
                <w:color w:val="000000"/>
                <w:sz w:val="24"/>
                <w:szCs w:val="24"/>
                <w:lang w:eastAsia="ru-RU"/>
              </w:rPr>
              <w:t>Количество листов</w:t>
            </w:r>
          </w:p>
        </w:tc>
      </w:tr>
      <w:tr w:rsidR="00441C63" w14:paraId="7D97F960" w14:textId="77777777" w:rsidTr="00034195">
        <w:tc>
          <w:tcPr>
            <w:tcW w:w="562" w:type="dxa"/>
          </w:tcPr>
          <w:p w14:paraId="1465F3CC" w14:textId="77777777" w:rsidR="00441C63" w:rsidRPr="006676CA" w:rsidRDefault="00441C63" w:rsidP="00034195">
            <w:pPr>
              <w:jc w:val="center"/>
              <w:rPr>
                <w:rFonts w:eastAsia="Times New Roman" w:cs="Times New Roman CYR"/>
                <w:color w:val="000000"/>
                <w:sz w:val="24"/>
                <w:szCs w:val="24"/>
                <w:lang w:eastAsia="ru-RU"/>
              </w:rPr>
            </w:pPr>
          </w:p>
        </w:tc>
        <w:tc>
          <w:tcPr>
            <w:tcW w:w="7649" w:type="dxa"/>
          </w:tcPr>
          <w:p w14:paraId="2646A204" w14:textId="77777777" w:rsidR="00441C63" w:rsidRPr="006676CA" w:rsidRDefault="00441C63" w:rsidP="00034195">
            <w:pPr>
              <w:jc w:val="center"/>
              <w:rPr>
                <w:rFonts w:eastAsia="Times New Roman" w:cs="Times New Roman CYR"/>
                <w:color w:val="000000"/>
                <w:sz w:val="24"/>
                <w:szCs w:val="24"/>
                <w:lang w:eastAsia="ru-RU"/>
              </w:rPr>
            </w:pPr>
          </w:p>
        </w:tc>
        <w:tc>
          <w:tcPr>
            <w:tcW w:w="1417" w:type="dxa"/>
          </w:tcPr>
          <w:p w14:paraId="7EC2432C" w14:textId="77777777" w:rsidR="00441C63" w:rsidRPr="006676CA" w:rsidRDefault="00441C63" w:rsidP="00034195">
            <w:pPr>
              <w:jc w:val="center"/>
              <w:rPr>
                <w:rFonts w:eastAsia="Times New Roman" w:cs="Times New Roman CYR"/>
                <w:color w:val="000000"/>
                <w:sz w:val="24"/>
                <w:szCs w:val="24"/>
                <w:lang w:eastAsia="ru-RU"/>
              </w:rPr>
            </w:pPr>
          </w:p>
        </w:tc>
      </w:tr>
      <w:tr w:rsidR="00441C63" w14:paraId="3FA0092A" w14:textId="77777777" w:rsidTr="00034195">
        <w:tc>
          <w:tcPr>
            <w:tcW w:w="562" w:type="dxa"/>
          </w:tcPr>
          <w:p w14:paraId="4A46C498" w14:textId="77777777" w:rsidR="00441C63" w:rsidRPr="006676CA" w:rsidRDefault="00441C63" w:rsidP="00034195">
            <w:pPr>
              <w:jc w:val="center"/>
              <w:rPr>
                <w:rFonts w:eastAsia="Times New Roman" w:cs="Times New Roman CYR"/>
                <w:color w:val="000000"/>
                <w:sz w:val="24"/>
                <w:szCs w:val="24"/>
                <w:lang w:eastAsia="ru-RU"/>
              </w:rPr>
            </w:pPr>
          </w:p>
        </w:tc>
        <w:tc>
          <w:tcPr>
            <w:tcW w:w="7649" w:type="dxa"/>
          </w:tcPr>
          <w:p w14:paraId="17F0EAA4" w14:textId="77777777" w:rsidR="00441C63" w:rsidRPr="006676CA" w:rsidRDefault="00441C63" w:rsidP="00034195">
            <w:pPr>
              <w:jc w:val="center"/>
              <w:rPr>
                <w:rFonts w:eastAsia="Times New Roman" w:cs="Times New Roman CYR"/>
                <w:color w:val="000000"/>
                <w:sz w:val="24"/>
                <w:szCs w:val="24"/>
                <w:lang w:eastAsia="ru-RU"/>
              </w:rPr>
            </w:pPr>
          </w:p>
        </w:tc>
        <w:tc>
          <w:tcPr>
            <w:tcW w:w="1417" w:type="dxa"/>
          </w:tcPr>
          <w:p w14:paraId="10664CE1" w14:textId="77777777" w:rsidR="00441C63" w:rsidRPr="006676CA" w:rsidRDefault="00441C63" w:rsidP="00034195">
            <w:pPr>
              <w:jc w:val="center"/>
              <w:rPr>
                <w:rFonts w:eastAsia="Times New Roman" w:cs="Times New Roman CYR"/>
                <w:color w:val="000000"/>
                <w:sz w:val="24"/>
                <w:szCs w:val="24"/>
                <w:lang w:eastAsia="ru-RU"/>
              </w:rPr>
            </w:pPr>
          </w:p>
        </w:tc>
      </w:tr>
      <w:tr w:rsidR="00441C63" w14:paraId="4B9A1310" w14:textId="77777777" w:rsidTr="00034195">
        <w:tc>
          <w:tcPr>
            <w:tcW w:w="562" w:type="dxa"/>
          </w:tcPr>
          <w:p w14:paraId="798C5749" w14:textId="77777777" w:rsidR="00441C63" w:rsidRPr="006676CA" w:rsidRDefault="00441C63" w:rsidP="00034195">
            <w:pPr>
              <w:jc w:val="center"/>
              <w:rPr>
                <w:rFonts w:eastAsia="Times New Roman" w:cs="Times New Roman CYR"/>
                <w:color w:val="000000"/>
                <w:sz w:val="24"/>
                <w:szCs w:val="24"/>
                <w:lang w:eastAsia="ru-RU"/>
              </w:rPr>
            </w:pPr>
          </w:p>
        </w:tc>
        <w:tc>
          <w:tcPr>
            <w:tcW w:w="7649" w:type="dxa"/>
          </w:tcPr>
          <w:p w14:paraId="17FD9338" w14:textId="77777777" w:rsidR="00441C63" w:rsidRPr="006676CA" w:rsidRDefault="00441C63" w:rsidP="00034195">
            <w:pPr>
              <w:jc w:val="center"/>
              <w:rPr>
                <w:rFonts w:eastAsia="Times New Roman" w:cs="Times New Roman CYR"/>
                <w:color w:val="000000"/>
                <w:sz w:val="24"/>
                <w:szCs w:val="24"/>
                <w:lang w:eastAsia="ru-RU"/>
              </w:rPr>
            </w:pPr>
          </w:p>
        </w:tc>
        <w:tc>
          <w:tcPr>
            <w:tcW w:w="1417" w:type="dxa"/>
          </w:tcPr>
          <w:p w14:paraId="76057D05" w14:textId="77777777" w:rsidR="00441C63" w:rsidRPr="006676CA" w:rsidRDefault="00441C63" w:rsidP="00034195">
            <w:pPr>
              <w:jc w:val="center"/>
              <w:rPr>
                <w:rFonts w:eastAsia="Times New Roman" w:cs="Times New Roman CYR"/>
                <w:color w:val="000000"/>
                <w:sz w:val="24"/>
                <w:szCs w:val="24"/>
                <w:lang w:eastAsia="ru-RU"/>
              </w:rPr>
            </w:pPr>
          </w:p>
        </w:tc>
      </w:tr>
      <w:tr w:rsidR="00441C63" w14:paraId="6B58AFE2" w14:textId="77777777" w:rsidTr="00034195">
        <w:tc>
          <w:tcPr>
            <w:tcW w:w="562" w:type="dxa"/>
          </w:tcPr>
          <w:p w14:paraId="70DA3C87" w14:textId="77777777" w:rsidR="00441C63" w:rsidRPr="006676CA" w:rsidRDefault="00441C63" w:rsidP="00034195">
            <w:pPr>
              <w:jc w:val="center"/>
              <w:rPr>
                <w:rFonts w:eastAsia="Times New Roman" w:cs="Times New Roman CYR"/>
                <w:color w:val="000000"/>
                <w:sz w:val="24"/>
                <w:szCs w:val="24"/>
                <w:lang w:eastAsia="ru-RU"/>
              </w:rPr>
            </w:pPr>
          </w:p>
        </w:tc>
        <w:tc>
          <w:tcPr>
            <w:tcW w:w="7649" w:type="dxa"/>
          </w:tcPr>
          <w:p w14:paraId="7F510093" w14:textId="77777777" w:rsidR="00441C63" w:rsidRPr="006676CA" w:rsidRDefault="00441C63" w:rsidP="00034195">
            <w:pPr>
              <w:jc w:val="center"/>
              <w:rPr>
                <w:rFonts w:eastAsia="Times New Roman" w:cs="Times New Roman CYR"/>
                <w:color w:val="000000"/>
                <w:sz w:val="24"/>
                <w:szCs w:val="24"/>
                <w:lang w:eastAsia="ru-RU"/>
              </w:rPr>
            </w:pPr>
          </w:p>
        </w:tc>
        <w:tc>
          <w:tcPr>
            <w:tcW w:w="1417" w:type="dxa"/>
          </w:tcPr>
          <w:p w14:paraId="618FF937" w14:textId="77777777" w:rsidR="00441C63" w:rsidRPr="006676CA" w:rsidRDefault="00441C63" w:rsidP="00034195">
            <w:pPr>
              <w:jc w:val="center"/>
              <w:rPr>
                <w:rFonts w:eastAsia="Times New Roman" w:cs="Times New Roman CYR"/>
                <w:color w:val="000000"/>
                <w:sz w:val="24"/>
                <w:szCs w:val="24"/>
                <w:lang w:eastAsia="ru-RU"/>
              </w:rPr>
            </w:pPr>
          </w:p>
        </w:tc>
      </w:tr>
      <w:tr w:rsidR="00441C63" w14:paraId="121E509E" w14:textId="77777777" w:rsidTr="00034195">
        <w:tc>
          <w:tcPr>
            <w:tcW w:w="562" w:type="dxa"/>
          </w:tcPr>
          <w:p w14:paraId="44606970" w14:textId="77777777" w:rsidR="00441C63" w:rsidRPr="006676CA" w:rsidRDefault="00441C63" w:rsidP="00034195">
            <w:pPr>
              <w:jc w:val="center"/>
              <w:rPr>
                <w:rFonts w:eastAsia="Times New Roman" w:cs="Times New Roman CYR"/>
                <w:color w:val="000000"/>
                <w:sz w:val="24"/>
                <w:szCs w:val="24"/>
                <w:lang w:eastAsia="ru-RU"/>
              </w:rPr>
            </w:pPr>
          </w:p>
        </w:tc>
        <w:tc>
          <w:tcPr>
            <w:tcW w:w="7649" w:type="dxa"/>
          </w:tcPr>
          <w:p w14:paraId="41B9BCBD" w14:textId="77777777" w:rsidR="00441C63" w:rsidRPr="006676CA" w:rsidRDefault="00441C63" w:rsidP="00034195">
            <w:pPr>
              <w:jc w:val="center"/>
              <w:rPr>
                <w:rFonts w:eastAsia="Times New Roman" w:cs="Times New Roman CYR"/>
                <w:color w:val="000000"/>
                <w:sz w:val="24"/>
                <w:szCs w:val="24"/>
                <w:lang w:eastAsia="ru-RU"/>
              </w:rPr>
            </w:pPr>
          </w:p>
        </w:tc>
        <w:tc>
          <w:tcPr>
            <w:tcW w:w="1417" w:type="dxa"/>
          </w:tcPr>
          <w:p w14:paraId="0D8A6A57" w14:textId="77777777" w:rsidR="00441C63" w:rsidRPr="006676CA" w:rsidRDefault="00441C63" w:rsidP="00034195">
            <w:pPr>
              <w:jc w:val="center"/>
              <w:rPr>
                <w:rFonts w:eastAsia="Times New Roman" w:cs="Times New Roman CYR"/>
                <w:color w:val="000000"/>
                <w:sz w:val="24"/>
                <w:szCs w:val="24"/>
                <w:lang w:eastAsia="ru-RU"/>
              </w:rPr>
            </w:pPr>
          </w:p>
        </w:tc>
      </w:tr>
      <w:tr w:rsidR="00441C63" w14:paraId="0A8C1E31" w14:textId="77777777" w:rsidTr="00034195">
        <w:tc>
          <w:tcPr>
            <w:tcW w:w="562" w:type="dxa"/>
          </w:tcPr>
          <w:p w14:paraId="30077C0A" w14:textId="77777777" w:rsidR="00441C63" w:rsidRPr="006676CA" w:rsidRDefault="00441C63" w:rsidP="00034195">
            <w:pPr>
              <w:jc w:val="center"/>
              <w:rPr>
                <w:rFonts w:eastAsia="Times New Roman" w:cs="Times New Roman CYR"/>
                <w:color w:val="000000"/>
                <w:sz w:val="24"/>
                <w:szCs w:val="24"/>
                <w:lang w:eastAsia="ru-RU"/>
              </w:rPr>
            </w:pPr>
          </w:p>
        </w:tc>
        <w:tc>
          <w:tcPr>
            <w:tcW w:w="7649" w:type="dxa"/>
          </w:tcPr>
          <w:p w14:paraId="2A2E5FC7" w14:textId="77777777" w:rsidR="00441C63" w:rsidRPr="006676CA" w:rsidRDefault="00441C63" w:rsidP="00034195">
            <w:pPr>
              <w:jc w:val="center"/>
              <w:rPr>
                <w:rFonts w:eastAsia="Times New Roman" w:cs="Times New Roman CYR"/>
                <w:color w:val="000000"/>
                <w:sz w:val="24"/>
                <w:szCs w:val="24"/>
                <w:lang w:eastAsia="ru-RU"/>
              </w:rPr>
            </w:pPr>
          </w:p>
        </w:tc>
        <w:tc>
          <w:tcPr>
            <w:tcW w:w="1417" w:type="dxa"/>
          </w:tcPr>
          <w:p w14:paraId="501D2E75" w14:textId="77777777" w:rsidR="00441C63" w:rsidRPr="006676CA" w:rsidRDefault="00441C63" w:rsidP="00034195">
            <w:pPr>
              <w:jc w:val="center"/>
              <w:rPr>
                <w:rFonts w:eastAsia="Times New Roman" w:cs="Times New Roman CYR"/>
                <w:color w:val="000000"/>
                <w:sz w:val="24"/>
                <w:szCs w:val="24"/>
                <w:lang w:eastAsia="ru-RU"/>
              </w:rPr>
            </w:pPr>
          </w:p>
        </w:tc>
      </w:tr>
      <w:tr w:rsidR="00441C63" w14:paraId="16813553" w14:textId="77777777" w:rsidTr="00034195">
        <w:tc>
          <w:tcPr>
            <w:tcW w:w="562" w:type="dxa"/>
          </w:tcPr>
          <w:p w14:paraId="3C6EEF8E" w14:textId="77777777" w:rsidR="00441C63" w:rsidRPr="006676CA" w:rsidRDefault="00441C63" w:rsidP="00034195">
            <w:pPr>
              <w:jc w:val="center"/>
              <w:rPr>
                <w:rFonts w:eastAsia="Times New Roman" w:cs="Times New Roman CYR"/>
                <w:color w:val="000000"/>
                <w:sz w:val="24"/>
                <w:szCs w:val="24"/>
                <w:lang w:eastAsia="ru-RU"/>
              </w:rPr>
            </w:pPr>
          </w:p>
        </w:tc>
        <w:tc>
          <w:tcPr>
            <w:tcW w:w="7649" w:type="dxa"/>
          </w:tcPr>
          <w:p w14:paraId="06E8E571" w14:textId="77777777" w:rsidR="00441C63" w:rsidRPr="006676CA" w:rsidRDefault="00441C63" w:rsidP="00034195">
            <w:pPr>
              <w:jc w:val="center"/>
              <w:rPr>
                <w:rFonts w:eastAsia="Times New Roman" w:cs="Times New Roman CYR"/>
                <w:color w:val="000000"/>
                <w:sz w:val="24"/>
                <w:szCs w:val="24"/>
                <w:lang w:eastAsia="ru-RU"/>
              </w:rPr>
            </w:pPr>
          </w:p>
        </w:tc>
        <w:tc>
          <w:tcPr>
            <w:tcW w:w="1417" w:type="dxa"/>
          </w:tcPr>
          <w:p w14:paraId="2FB6E523" w14:textId="77777777" w:rsidR="00441C63" w:rsidRPr="006676CA" w:rsidRDefault="00441C63" w:rsidP="00034195">
            <w:pPr>
              <w:jc w:val="center"/>
              <w:rPr>
                <w:rFonts w:eastAsia="Times New Roman" w:cs="Times New Roman CYR"/>
                <w:color w:val="000000"/>
                <w:sz w:val="24"/>
                <w:szCs w:val="24"/>
                <w:lang w:eastAsia="ru-RU"/>
              </w:rPr>
            </w:pPr>
          </w:p>
        </w:tc>
      </w:tr>
      <w:tr w:rsidR="00034195" w14:paraId="72DECA80" w14:textId="77777777" w:rsidTr="00034195">
        <w:tc>
          <w:tcPr>
            <w:tcW w:w="562" w:type="dxa"/>
          </w:tcPr>
          <w:p w14:paraId="74BF02AB" w14:textId="77777777" w:rsidR="00034195" w:rsidRPr="006676CA" w:rsidRDefault="00034195" w:rsidP="00034195">
            <w:pPr>
              <w:jc w:val="center"/>
              <w:rPr>
                <w:rFonts w:eastAsia="Times New Roman" w:cs="Times New Roman CYR"/>
                <w:color w:val="000000"/>
                <w:sz w:val="24"/>
                <w:szCs w:val="24"/>
                <w:lang w:eastAsia="ru-RU"/>
              </w:rPr>
            </w:pPr>
          </w:p>
        </w:tc>
        <w:tc>
          <w:tcPr>
            <w:tcW w:w="7649" w:type="dxa"/>
          </w:tcPr>
          <w:p w14:paraId="5ED64079" w14:textId="77777777" w:rsidR="00034195" w:rsidRPr="006676CA" w:rsidRDefault="00034195" w:rsidP="00034195">
            <w:pPr>
              <w:jc w:val="center"/>
              <w:rPr>
                <w:rFonts w:eastAsia="Times New Roman" w:cs="Times New Roman CYR"/>
                <w:color w:val="000000"/>
                <w:sz w:val="24"/>
                <w:szCs w:val="24"/>
                <w:lang w:eastAsia="ru-RU"/>
              </w:rPr>
            </w:pPr>
          </w:p>
        </w:tc>
        <w:tc>
          <w:tcPr>
            <w:tcW w:w="1417" w:type="dxa"/>
          </w:tcPr>
          <w:p w14:paraId="5C744097" w14:textId="77777777" w:rsidR="00034195" w:rsidRPr="006676CA" w:rsidRDefault="00034195" w:rsidP="00034195">
            <w:pPr>
              <w:jc w:val="center"/>
              <w:rPr>
                <w:rFonts w:eastAsia="Times New Roman" w:cs="Times New Roman CYR"/>
                <w:color w:val="000000"/>
                <w:sz w:val="24"/>
                <w:szCs w:val="24"/>
                <w:lang w:eastAsia="ru-RU"/>
              </w:rPr>
            </w:pPr>
          </w:p>
        </w:tc>
      </w:tr>
      <w:tr w:rsidR="00034195" w14:paraId="032435B1" w14:textId="77777777" w:rsidTr="00034195">
        <w:tc>
          <w:tcPr>
            <w:tcW w:w="562" w:type="dxa"/>
          </w:tcPr>
          <w:p w14:paraId="496044C4" w14:textId="77777777" w:rsidR="00034195" w:rsidRPr="006676CA" w:rsidRDefault="00034195" w:rsidP="00034195">
            <w:pPr>
              <w:jc w:val="center"/>
              <w:rPr>
                <w:rFonts w:eastAsia="Times New Roman" w:cs="Times New Roman CYR"/>
                <w:color w:val="000000"/>
                <w:sz w:val="24"/>
                <w:szCs w:val="24"/>
                <w:lang w:eastAsia="ru-RU"/>
              </w:rPr>
            </w:pPr>
          </w:p>
        </w:tc>
        <w:tc>
          <w:tcPr>
            <w:tcW w:w="7649" w:type="dxa"/>
          </w:tcPr>
          <w:p w14:paraId="0D3AF942" w14:textId="77777777" w:rsidR="00034195" w:rsidRPr="006676CA" w:rsidRDefault="00034195" w:rsidP="00034195">
            <w:pPr>
              <w:jc w:val="center"/>
              <w:rPr>
                <w:rFonts w:eastAsia="Times New Roman" w:cs="Times New Roman CYR"/>
                <w:color w:val="000000"/>
                <w:sz w:val="24"/>
                <w:szCs w:val="24"/>
                <w:lang w:eastAsia="ru-RU"/>
              </w:rPr>
            </w:pPr>
          </w:p>
        </w:tc>
        <w:tc>
          <w:tcPr>
            <w:tcW w:w="1417" w:type="dxa"/>
          </w:tcPr>
          <w:p w14:paraId="2A791B97" w14:textId="77777777" w:rsidR="00034195" w:rsidRPr="006676CA" w:rsidRDefault="00034195" w:rsidP="00034195">
            <w:pPr>
              <w:jc w:val="center"/>
              <w:rPr>
                <w:rFonts w:eastAsia="Times New Roman" w:cs="Times New Roman CYR"/>
                <w:color w:val="000000"/>
                <w:sz w:val="24"/>
                <w:szCs w:val="24"/>
                <w:lang w:eastAsia="ru-RU"/>
              </w:rPr>
            </w:pPr>
          </w:p>
        </w:tc>
      </w:tr>
      <w:tr w:rsidR="00034195" w14:paraId="533112E5" w14:textId="77777777" w:rsidTr="00034195">
        <w:tc>
          <w:tcPr>
            <w:tcW w:w="562" w:type="dxa"/>
          </w:tcPr>
          <w:p w14:paraId="238CEFCC" w14:textId="77777777" w:rsidR="00034195" w:rsidRPr="006676CA" w:rsidRDefault="00034195" w:rsidP="00034195">
            <w:pPr>
              <w:jc w:val="center"/>
              <w:rPr>
                <w:rFonts w:eastAsia="Times New Roman" w:cs="Times New Roman CYR"/>
                <w:color w:val="000000"/>
                <w:sz w:val="24"/>
                <w:szCs w:val="24"/>
                <w:lang w:eastAsia="ru-RU"/>
              </w:rPr>
            </w:pPr>
          </w:p>
        </w:tc>
        <w:tc>
          <w:tcPr>
            <w:tcW w:w="7649" w:type="dxa"/>
          </w:tcPr>
          <w:p w14:paraId="70D81B34" w14:textId="77777777" w:rsidR="00034195" w:rsidRPr="006676CA" w:rsidRDefault="00034195" w:rsidP="00034195">
            <w:pPr>
              <w:jc w:val="center"/>
              <w:rPr>
                <w:rFonts w:eastAsia="Times New Roman" w:cs="Times New Roman CYR"/>
                <w:color w:val="000000"/>
                <w:sz w:val="24"/>
                <w:szCs w:val="24"/>
                <w:lang w:eastAsia="ru-RU"/>
              </w:rPr>
            </w:pPr>
          </w:p>
        </w:tc>
        <w:tc>
          <w:tcPr>
            <w:tcW w:w="1417" w:type="dxa"/>
          </w:tcPr>
          <w:p w14:paraId="2D989FA4" w14:textId="77777777" w:rsidR="00034195" w:rsidRPr="006676CA" w:rsidRDefault="00034195" w:rsidP="00034195">
            <w:pPr>
              <w:jc w:val="center"/>
              <w:rPr>
                <w:rFonts w:eastAsia="Times New Roman" w:cs="Times New Roman CYR"/>
                <w:color w:val="000000"/>
                <w:sz w:val="24"/>
                <w:szCs w:val="24"/>
                <w:lang w:eastAsia="ru-RU"/>
              </w:rPr>
            </w:pPr>
          </w:p>
        </w:tc>
      </w:tr>
    </w:tbl>
    <w:p w14:paraId="76A896F6" w14:textId="77777777" w:rsidR="00034195" w:rsidRPr="006F3FE0" w:rsidRDefault="00034195" w:rsidP="009436D5">
      <w:pPr>
        <w:shd w:val="clear" w:color="auto" w:fill="FFFFFF"/>
        <w:jc w:val="both"/>
        <w:rPr>
          <w:rFonts w:eastAsia="Times New Roman" w:cs="Arial"/>
          <w:color w:val="000000"/>
          <w:szCs w:val="28"/>
          <w:lang w:eastAsia="ru-RU"/>
        </w:rPr>
      </w:pPr>
    </w:p>
    <w:p w14:paraId="6DB29A86" w14:textId="77777777" w:rsidR="009436D5" w:rsidRPr="006F3FE0" w:rsidRDefault="009436D5" w:rsidP="009436D5">
      <w:pPr>
        <w:shd w:val="clear" w:color="auto" w:fill="FFFFFF"/>
        <w:rPr>
          <w:rFonts w:eastAsia="Times New Roman" w:cs="Courier New"/>
          <w:color w:val="000000"/>
          <w:szCs w:val="28"/>
          <w:lang w:eastAsia="ru-RU"/>
        </w:rPr>
      </w:pPr>
      <w:r w:rsidRPr="006F3FE0">
        <w:rPr>
          <w:rFonts w:eastAsia="Times New Roman" w:cs="Arial"/>
          <w:color w:val="000000"/>
          <w:szCs w:val="28"/>
          <w:lang w:eastAsia="ru-RU"/>
        </w:rPr>
        <w:t>«___» ___________ 20___ г.</w:t>
      </w:r>
    </w:p>
    <w:p w14:paraId="4450F80A" w14:textId="6182CAE5" w:rsidR="009436D5" w:rsidRPr="006F3FE0" w:rsidRDefault="009436D5" w:rsidP="009436D5">
      <w:pPr>
        <w:shd w:val="clear" w:color="auto" w:fill="FFFFFF"/>
        <w:jc w:val="both"/>
        <w:rPr>
          <w:rFonts w:eastAsia="Times New Roman" w:cs="Times New Roman CYR"/>
          <w:color w:val="000000"/>
          <w:szCs w:val="28"/>
          <w:lang w:eastAsia="ru-RU"/>
        </w:rPr>
      </w:pPr>
    </w:p>
    <w:p w14:paraId="71AE9A5D" w14:textId="5264E68F" w:rsidR="00C003E2" w:rsidRPr="006F3FE0" w:rsidRDefault="00C003E2" w:rsidP="009436D5">
      <w:pPr>
        <w:shd w:val="clear" w:color="auto" w:fill="FFFFFF"/>
        <w:jc w:val="both"/>
        <w:rPr>
          <w:rFonts w:eastAsia="Times New Roman" w:cs="Times New Roman CYR"/>
          <w:color w:val="000000"/>
          <w:szCs w:val="28"/>
          <w:lang w:eastAsia="ru-RU"/>
        </w:rPr>
      </w:pPr>
    </w:p>
    <w:p w14:paraId="03EDD0B2" w14:textId="77777777" w:rsidR="00C003E2" w:rsidRPr="006F3FE0" w:rsidRDefault="00C003E2" w:rsidP="009436D5">
      <w:pPr>
        <w:shd w:val="clear" w:color="auto" w:fill="FFFFFF"/>
        <w:jc w:val="both"/>
        <w:rPr>
          <w:rFonts w:eastAsia="Times New Roman" w:cs="Times New Roman CYR"/>
          <w:color w:val="000000"/>
          <w:szCs w:val="28"/>
          <w:lang w:eastAsia="ru-RU"/>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284"/>
        <w:gridCol w:w="1559"/>
        <w:gridCol w:w="284"/>
        <w:gridCol w:w="4099"/>
      </w:tblGrid>
      <w:tr w:rsidR="00C003E2" w:rsidRPr="006F3FE0" w14:paraId="3DCAC993" w14:textId="77777777" w:rsidTr="00C003E2">
        <w:tc>
          <w:tcPr>
            <w:tcW w:w="3402" w:type="dxa"/>
            <w:tcBorders>
              <w:bottom w:val="single" w:sz="4" w:space="0" w:color="auto"/>
            </w:tcBorders>
          </w:tcPr>
          <w:p w14:paraId="7554C252" w14:textId="36B47DA5" w:rsidR="00C003E2" w:rsidRPr="006676CA" w:rsidRDefault="00C003E2" w:rsidP="00D160B7">
            <w:pPr>
              <w:rPr>
                <w:rFonts w:eastAsia="Times New Roman" w:cs="Arial"/>
                <w:color w:val="000000"/>
                <w:szCs w:val="28"/>
                <w:lang w:eastAsia="ru-RU"/>
              </w:rPr>
            </w:pPr>
          </w:p>
        </w:tc>
        <w:tc>
          <w:tcPr>
            <w:tcW w:w="284" w:type="dxa"/>
          </w:tcPr>
          <w:p w14:paraId="65C1E402" w14:textId="77777777" w:rsidR="00C003E2" w:rsidRPr="006676CA" w:rsidRDefault="00C003E2" w:rsidP="00D160B7">
            <w:pPr>
              <w:rPr>
                <w:rFonts w:eastAsia="Times New Roman" w:cs="Arial"/>
                <w:color w:val="000000"/>
                <w:szCs w:val="28"/>
                <w:lang w:eastAsia="ru-RU"/>
              </w:rPr>
            </w:pPr>
          </w:p>
        </w:tc>
        <w:tc>
          <w:tcPr>
            <w:tcW w:w="1559" w:type="dxa"/>
            <w:tcBorders>
              <w:bottom w:val="single" w:sz="4" w:space="0" w:color="auto"/>
            </w:tcBorders>
          </w:tcPr>
          <w:p w14:paraId="4FAFB8C0" w14:textId="5ABB7D47" w:rsidR="00C003E2" w:rsidRPr="006676CA" w:rsidRDefault="00C003E2" w:rsidP="00D160B7">
            <w:pPr>
              <w:rPr>
                <w:rFonts w:eastAsia="Times New Roman" w:cs="Arial"/>
                <w:color w:val="000000"/>
                <w:szCs w:val="28"/>
                <w:lang w:eastAsia="ru-RU"/>
              </w:rPr>
            </w:pPr>
          </w:p>
        </w:tc>
        <w:tc>
          <w:tcPr>
            <w:tcW w:w="284" w:type="dxa"/>
          </w:tcPr>
          <w:p w14:paraId="60C1392C" w14:textId="77777777" w:rsidR="00C003E2" w:rsidRPr="006676CA" w:rsidRDefault="00C003E2" w:rsidP="00D160B7">
            <w:pPr>
              <w:rPr>
                <w:rFonts w:eastAsia="Times New Roman" w:cs="Arial"/>
                <w:color w:val="000000"/>
                <w:szCs w:val="28"/>
                <w:lang w:eastAsia="ru-RU"/>
              </w:rPr>
            </w:pPr>
          </w:p>
        </w:tc>
        <w:tc>
          <w:tcPr>
            <w:tcW w:w="4099" w:type="dxa"/>
            <w:tcBorders>
              <w:bottom w:val="single" w:sz="4" w:space="0" w:color="auto"/>
            </w:tcBorders>
          </w:tcPr>
          <w:p w14:paraId="234F8C6C" w14:textId="6EC0426D" w:rsidR="00C003E2" w:rsidRPr="006676CA" w:rsidRDefault="00C003E2" w:rsidP="00D160B7">
            <w:pPr>
              <w:rPr>
                <w:rFonts w:eastAsia="Times New Roman" w:cs="Arial"/>
                <w:color w:val="000000"/>
                <w:szCs w:val="28"/>
                <w:lang w:eastAsia="ru-RU"/>
              </w:rPr>
            </w:pPr>
          </w:p>
        </w:tc>
      </w:tr>
      <w:tr w:rsidR="00C003E2" w:rsidRPr="006F3FE0" w14:paraId="286F37CA" w14:textId="77777777" w:rsidTr="00C003E2">
        <w:tc>
          <w:tcPr>
            <w:tcW w:w="3402" w:type="dxa"/>
            <w:tcBorders>
              <w:top w:val="single" w:sz="4" w:space="0" w:color="auto"/>
            </w:tcBorders>
          </w:tcPr>
          <w:p w14:paraId="27A3EB0A" w14:textId="684AA5AC" w:rsidR="00C003E2" w:rsidRPr="006F3FE0" w:rsidRDefault="00C003E2" w:rsidP="00C003E2">
            <w:pPr>
              <w:jc w:val="center"/>
              <w:rPr>
                <w:rFonts w:eastAsia="Times New Roman" w:cs="Arial"/>
                <w:color w:val="000000"/>
                <w:sz w:val="20"/>
                <w:szCs w:val="20"/>
                <w:lang w:eastAsia="ru-RU"/>
              </w:rPr>
            </w:pPr>
            <w:r w:rsidRPr="006F3FE0">
              <w:rPr>
                <w:rFonts w:eastAsia="Times New Roman" w:cs="Arial"/>
                <w:color w:val="000000"/>
                <w:sz w:val="20"/>
                <w:szCs w:val="20"/>
                <w:lang w:eastAsia="ru-RU"/>
              </w:rPr>
              <w:t>(наименование должности руководителя предприятия или иного уполномоченного лица)</w:t>
            </w:r>
          </w:p>
        </w:tc>
        <w:tc>
          <w:tcPr>
            <w:tcW w:w="284" w:type="dxa"/>
          </w:tcPr>
          <w:p w14:paraId="0B95C1E6" w14:textId="77777777" w:rsidR="00C003E2" w:rsidRPr="006F3FE0" w:rsidRDefault="00C003E2" w:rsidP="00C003E2">
            <w:pPr>
              <w:jc w:val="center"/>
              <w:rPr>
                <w:rFonts w:eastAsia="Times New Roman" w:cs="Arial"/>
                <w:color w:val="000000"/>
                <w:sz w:val="20"/>
                <w:szCs w:val="20"/>
                <w:lang w:eastAsia="ru-RU"/>
              </w:rPr>
            </w:pPr>
          </w:p>
        </w:tc>
        <w:tc>
          <w:tcPr>
            <w:tcW w:w="1559" w:type="dxa"/>
            <w:tcBorders>
              <w:top w:val="single" w:sz="4" w:space="0" w:color="auto"/>
            </w:tcBorders>
          </w:tcPr>
          <w:p w14:paraId="567CA1EB" w14:textId="5A550B0C" w:rsidR="00C003E2" w:rsidRPr="006F3FE0" w:rsidRDefault="00C003E2" w:rsidP="00C003E2">
            <w:pPr>
              <w:jc w:val="center"/>
              <w:rPr>
                <w:rFonts w:eastAsia="Times New Roman" w:cs="Arial"/>
                <w:color w:val="000000"/>
                <w:sz w:val="20"/>
                <w:szCs w:val="20"/>
                <w:lang w:eastAsia="ru-RU"/>
              </w:rPr>
            </w:pPr>
            <w:r w:rsidRPr="006F3FE0">
              <w:rPr>
                <w:rFonts w:eastAsia="Times New Roman" w:cs="Arial"/>
                <w:color w:val="000000"/>
                <w:sz w:val="20"/>
                <w:szCs w:val="20"/>
                <w:lang w:eastAsia="ru-RU"/>
              </w:rPr>
              <w:t>(подпись)</w:t>
            </w:r>
          </w:p>
        </w:tc>
        <w:tc>
          <w:tcPr>
            <w:tcW w:w="284" w:type="dxa"/>
          </w:tcPr>
          <w:p w14:paraId="796B82B8" w14:textId="77777777" w:rsidR="00C003E2" w:rsidRPr="006F3FE0" w:rsidRDefault="00C003E2" w:rsidP="00C003E2">
            <w:pPr>
              <w:jc w:val="center"/>
              <w:rPr>
                <w:rFonts w:eastAsia="Times New Roman" w:cs="Arial"/>
                <w:color w:val="000000"/>
                <w:sz w:val="20"/>
                <w:szCs w:val="20"/>
                <w:lang w:eastAsia="ru-RU"/>
              </w:rPr>
            </w:pPr>
          </w:p>
        </w:tc>
        <w:tc>
          <w:tcPr>
            <w:tcW w:w="4099" w:type="dxa"/>
            <w:tcBorders>
              <w:top w:val="single" w:sz="4" w:space="0" w:color="auto"/>
            </w:tcBorders>
          </w:tcPr>
          <w:p w14:paraId="065C928F" w14:textId="6FBB2446" w:rsidR="00C003E2" w:rsidRPr="006F3FE0" w:rsidRDefault="00C003E2" w:rsidP="00C003E2">
            <w:pPr>
              <w:jc w:val="center"/>
              <w:rPr>
                <w:rFonts w:eastAsia="Times New Roman" w:cs="Arial"/>
                <w:color w:val="000000"/>
                <w:sz w:val="20"/>
                <w:szCs w:val="20"/>
                <w:lang w:eastAsia="ru-RU"/>
              </w:rPr>
            </w:pPr>
            <w:r w:rsidRPr="006F3FE0">
              <w:rPr>
                <w:rFonts w:eastAsia="Times New Roman" w:cs="Arial"/>
                <w:color w:val="000000"/>
                <w:sz w:val="20"/>
                <w:szCs w:val="20"/>
                <w:lang w:eastAsia="ru-RU"/>
              </w:rPr>
              <w:t>(расшифровка подписи)</w:t>
            </w:r>
          </w:p>
        </w:tc>
      </w:tr>
    </w:tbl>
    <w:p w14:paraId="4908641A" w14:textId="6E1AB68F" w:rsidR="009436D5" w:rsidRPr="006F3FE0" w:rsidRDefault="009436D5" w:rsidP="00D160B7">
      <w:pPr>
        <w:shd w:val="clear" w:color="auto" w:fill="FFFFFF"/>
        <w:rPr>
          <w:rFonts w:eastAsia="Times New Roman" w:cs="Arial"/>
          <w:color w:val="000000"/>
          <w:szCs w:val="28"/>
          <w:lang w:eastAsia="ru-RU"/>
        </w:rPr>
      </w:pPr>
    </w:p>
    <w:p w14:paraId="11DA8137" w14:textId="77777777" w:rsidR="00B03938" w:rsidRPr="006F3FE0" w:rsidRDefault="00B03938" w:rsidP="00D160B7">
      <w:pPr>
        <w:shd w:val="clear" w:color="auto" w:fill="FFFFFF"/>
        <w:rPr>
          <w:rFonts w:eastAsia="Times New Roman" w:cs="Arial"/>
          <w:color w:val="000000"/>
          <w:szCs w:val="28"/>
          <w:lang w:eastAsia="ru-RU"/>
        </w:rPr>
      </w:pPr>
    </w:p>
    <w:p w14:paraId="507F0F6B" w14:textId="02C225D3" w:rsidR="00A32DFA" w:rsidRPr="006F3FE0" w:rsidRDefault="00A23A6B" w:rsidP="00C003E2">
      <w:pPr>
        <w:shd w:val="clear" w:color="auto" w:fill="FFFFFF"/>
        <w:ind w:firstLine="1418"/>
        <w:rPr>
          <w:rFonts w:eastAsia="Times New Roman" w:cs="Arial"/>
          <w:color w:val="000000"/>
          <w:sz w:val="20"/>
          <w:szCs w:val="20"/>
          <w:lang w:eastAsia="ru-RU"/>
        </w:rPr>
      </w:pPr>
      <w:r w:rsidRPr="006F3FE0">
        <w:rPr>
          <w:rFonts w:eastAsia="Times New Roman" w:cs="Arial"/>
          <w:color w:val="000000"/>
          <w:sz w:val="20"/>
          <w:szCs w:val="20"/>
          <w:lang w:eastAsia="ru-RU"/>
        </w:rPr>
        <w:t>М.П.</w:t>
      </w:r>
    </w:p>
    <w:p w14:paraId="7C57AE3E" w14:textId="77777777" w:rsidR="006F3FE0" w:rsidRPr="006F3FE0" w:rsidRDefault="006F3FE0" w:rsidP="006F3FE0">
      <w:pPr>
        <w:shd w:val="clear" w:color="auto" w:fill="FFFFFF"/>
        <w:rPr>
          <w:rFonts w:eastAsia="Times New Roman" w:cs="Arial"/>
          <w:color w:val="000000"/>
          <w:szCs w:val="28"/>
          <w:lang w:eastAsia="ru-RU"/>
        </w:rPr>
        <w:sectPr w:rsidR="006F3FE0" w:rsidRPr="006F3FE0" w:rsidSect="00634A30">
          <w:pgSz w:w="11906" w:h="16838"/>
          <w:pgMar w:top="1134" w:right="567" w:bottom="1134" w:left="1701" w:header="709" w:footer="709" w:gutter="0"/>
          <w:pgNumType w:start="1"/>
          <w:cols w:space="708"/>
          <w:titlePg/>
          <w:docGrid w:linePitch="381"/>
        </w:sectPr>
      </w:pPr>
    </w:p>
    <w:p w14:paraId="01F017C3" w14:textId="2B389E5C" w:rsidR="006F3FE0" w:rsidRPr="00F235D2" w:rsidRDefault="006F3FE0" w:rsidP="006F3FE0">
      <w:pPr>
        <w:shd w:val="clear" w:color="auto" w:fill="FFFFFF"/>
        <w:ind w:left="5670"/>
        <w:jc w:val="center"/>
        <w:rPr>
          <w:rFonts w:eastAsia="Times New Roman" w:cs="Times New Roman CYR"/>
          <w:color w:val="000000"/>
          <w:szCs w:val="28"/>
          <w:lang w:eastAsia="ru-RU"/>
        </w:rPr>
      </w:pPr>
      <w:r w:rsidRPr="00F235D2">
        <w:rPr>
          <w:rFonts w:eastAsia="Times New Roman" w:cs="Times New Roman CYR"/>
          <w:color w:val="000000"/>
          <w:szCs w:val="28"/>
          <w:lang w:eastAsia="ru-RU"/>
        </w:rPr>
        <w:lastRenderedPageBreak/>
        <w:t>УТВЕРЖДЕНО</w:t>
      </w:r>
    </w:p>
    <w:p w14:paraId="72CC5267" w14:textId="77777777" w:rsidR="006F3FE0" w:rsidRPr="00F235D2" w:rsidRDefault="006F3FE0" w:rsidP="006F3FE0">
      <w:pPr>
        <w:shd w:val="clear" w:color="auto" w:fill="FFFFFF"/>
        <w:ind w:left="5670"/>
        <w:jc w:val="center"/>
        <w:rPr>
          <w:rFonts w:eastAsia="Times New Roman" w:cs="Times New Roman CYR"/>
          <w:color w:val="000000"/>
          <w:szCs w:val="28"/>
          <w:lang w:eastAsia="ru-RU"/>
        </w:rPr>
      </w:pPr>
      <w:r w:rsidRPr="00F235D2">
        <w:rPr>
          <w:rFonts w:eastAsia="Times New Roman" w:cs="Times New Roman CYR"/>
          <w:color w:val="000000"/>
          <w:szCs w:val="28"/>
          <w:lang w:eastAsia="ru-RU"/>
        </w:rPr>
        <w:t>постановлением Администрации</w:t>
      </w:r>
    </w:p>
    <w:p w14:paraId="23822CF6" w14:textId="77777777" w:rsidR="006F3FE0" w:rsidRPr="00F235D2" w:rsidRDefault="006F3FE0" w:rsidP="006F3FE0">
      <w:pPr>
        <w:shd w:val="clear" w:color="auto" w:fill="FFFFFF"/>
        <w:ind w:left="5670"/>
        <w:jc w:val="center"/>
        <w:rPr>
          <w:rFonts w:eastAsia="Times New Roman" w:cs="Times New Roman CYR"/>
          <w:color w:val="000000"/>
          <w:szCs w:val="28"/>
          <w:lang w:eastAsia="ru-RU"/>
        </w:rPr>
      </w:pPr>
      <w:r w:rsidRPr="00F235D2">
        <w:rPr>
          <w:rFonts w:eastAsia="Times New Roman" w:cs="Times New Roman CYR"/>
          <w:color w:val="000000"/>
          <w:szCs w:val="28"/>
          <w:lang w:eastAsia="ru-RU"/>
        </w:rPr>
        <w:t>Кашинского городского округа</w:t>
      </w:r>
    </w:p>
    <w:p w14:paraId="39A9823F" w14:textId="77777777" w:rsidR="009663A8" w:rsidRPr="00C82442" w:rsidRDefault="009663A8" w:rsidP="009663A8">
      <w:pPr>
        <w:shd w:val="clear" w:color="auto" w:fill="FFFFFF"/>
        <w:ind w:left="5670"/>
        <w:jc w:val="center"/>
        <w:rPr>
          <w:rFonts w:eastAsia="Times New Roman" w:cs="Times New Roman CYR"/>
          <w:color w:val="000000"/>
          <w:szCs w:val="28"/>
          <w:lang w:eastAsia="ru-RU"/>
        </w:rPr>
      </w:pPr>
      <w:r w:rsidRPr="00C82442">
        <w:rPr>
          <w:rFonts w:eastAsia="Times New Roman" w:cs="Times New Roman CYR"/>
          <w:color w:val="000000"/>
          <w:szCs w:val="28"/>
          <w:lang w:eastAsia="ru-RU"/>
        </w:rPr>
        <w:t>от </w:t>
      </w:r>
      <w:r>
        <w:rPr>
          <w:rFonts w:eastAsia="Times New Roman" w:cs="Times New Roman CYR"/>
          <w:color w:val="000000"/>
          <w:szCs w:val="28"/>
          <w:lang w:eastAsia="ru-RU"/>
        </w:rPr>
        <w:t>01.08.2024</w:t>
      </w:r>
      <w:r w:rsidRPr="00C82442">
        <w:rPr>
          <w:rFonts w:eastAsia="Times New Roman" w:cs="Times New Roman CYR"/>
          <w:color w:val="000000"/>
          <w:szCs w:val="28"/>
          <w:lang w:eastAsia="ru-RU"/>
        </w:rPr>
        <w:t> № </w:t>
      </w:r>
      <w:r>
        <w:rPr>
          <w:rFonts w:eastAsia="Times New Roman" w:cs="Times New Roman CYR"/>
          <w:color w:val="000000"/>
          <w:szCs w:val="28"/>
          <w:lang w:eastAsia="ru-RU"/>
        </w:rPr>
        <w:t>556</w:t>
      </w:r>
    </w:p>
    <w:p w14:paraId="1CB19513" w14:textId="77777777" w:rsidR="006F3FE0" w:rsidRPr="00F235D2" w:rsidRDefault="006F3FE0" w:rsidP="006F3FE0">
      <w:pPr>
        <w:widowControl w:val="0"/>
        <w:autoSpaceDE w:val="0"/>
        <w:autoSpaceDN w:val="0"/>
        <w:adjustRightInd w:val="0"/>
        <w:rPr>
          <w:rFonts w:eastAsia="Times New Roman" w:cs="Times New Roman"/>
          <w:szCs w:val="28"/>
          <w:lang w:eastAsia="ru-RU"/>
        </w:rPr>
      </w:pPr>
    </w:p>
    <w:p w14:paraId="63B0BDDC" w14:textId="362007C3" w:rsidR="006F3FE0" w:rsidRPr="00F235D2" w:rsidRDefault="006F3FE0" w:rsidP="006F3FE0">
      <w:pPr>
        <w:widowControl w:val="0"/>
        <w:autoSpaceDE w:val="0"/>
        <w:autoSpaceDN w:val="0"/>
        <w:adjustRightInd w:val="0"/>
        <w:rPr>
          <w:rFonts w:eastAsia="Times New Roman" w:cs="Times New Roman"/>
          <w:szCs w:val="28"/>
          <w:lang w:eastAsia="ru-RU"/>
        </w:rPr>
      </w:pPr>
    </w:p>
    <w:p w14:paraId="05D6A39A" w14:textId="77777777" w:rsidR="006F3FE0" w:rsidRPr="00F235D2" w:rsidRDefault="006F3FE0" w:rsidP="006F3FE0">
      <w:pPr>
        <w:widowControl w:val="0"/>
        <w:autoSpaceDE w:val="0"/>
        <w:autoSpaceDN w:val="0"/>
        <w:adjustRightInd w:val="0"/>
        <w:rPr>
          <w:rFonts w:eastAsia="Times New Roman" w:cs="Times New Roman"/>
          <w:szCs w:val="28"/>
          <w:lang w:eastAsia="ru-RU"/>
        </w:rPr>
      </w:pPr>
    </w:p>
    <w:p w14:paraId="671421D3" w14:textId="1EE1E976" w:rsidR="00DA0FFB" w:rsidRPr="00F235D2" w:rsidRDefault="006F3FE0" w:rsidP="00E07640">
      <w:pPr>
        <w:widowControl w:val="0"/>
        <w:autoSpaceDE w:val="0"/>
        <w:autoSpaceDN w:val="0"/>
        <w:adjustRightInd w:val="0"/>
        <w:jc w:val="center"/>
        <w:rPr>
          <w:rFonts w:eastAsia="Times New Roman" w:cs="Times New Roman"/>
          <w:b/>
          <w:szCs w:val="28"/>
          <w:lang w:eastAsia="ru-RU"/>
        </w:rPr>
      </w:pPr>
      <w:r w:rsidRPr="00F235D2">
        <w:rPr>
          <w:rFonts w:eastAsia="Times New Roman" w:cs="Times New Roman"/>
          <w:b/>
          <w:szCs w:val="28"/>
          <w:lang w:eastAsia="ru-RU"/>
        </w:rPr>
        <w:t>ПОЛОЖЕНИЕ</w:t>
      </w:r>
      <w:r w:rsidRPr="00F235D2">
        <w:rPr>
          <w:rFonts w:eastAsia="Times New Roman" w:cs="Times New Roman"/>
          <w:b/>
          <w:szCs w:val="28"/>
          <w:lang w:eastAsia="ru-RU"/>
        </w:rPr>
        <w:br/>
        <w:t xml:space="preserve">о </w:t>
      </w:r>
      <w:r w:rsidR="00E07640" w:rsidRPr="00F235D2">
        <w:rPr>
          <w:rFonts w:eastAsia="Times New Roman" w:cs="Times New Roman"/>
          <w:b/>
          <w:szCs w:val="28"/>
          <w:lang w:eastAsia="ru-RU"/>
        </w:rPr>
        <w:t xml:space="preserve">Комиссии </w:t>
      </w:r>
      <w:bookmarkStart w:id="48" w:name="_Hlk169269619"/>
      <w:r w:rsidR="00E07640" w:rsidRPr="00F235D2">
        <w:rPr>
          <w:rFonts w:eastAsia="Times New Roman" w:cs="Times New Roman"/>
          <w:b/>
          <w:szCs w:val="28"/>
          <w:lang w:eastAsia="ru-RU"/>
        </w:rPr>
        <w:t xml:space="preserve">по вопросам </w:t>
      </w:r>
      <w:r w:rsidR="00602206" w:rsidRPr="00F235D2">
        <w:rPr>
          <w:rFonts w:eastAsia="Times New Roman" w:cs="Times New Roman"/>
          <w:b/>
          <w:szCs w:val="28"/>
          <w:lang w:eastAsia="ru-RU"/>
        </w:rPr>
        <w:t xml:space="preserve">о </w:t>
      </w:r>
      <w:r w:rsidR="00E07640" w:rsidRPr="00F235D2">
        <w:rPr>
          <w:rFonts w:eastAsia="Times New Roman" w:cs="Times New Roman"/>
          <w:b/>
          <w:szCs w:val="28"/>
          <w:lang w:eastAsia="ru-RU"/>
        </w:rPr>
        <w:t>предоставлени</w:t>
      </w:r>
      <w:r w:rsidR="00602206" w:rsidRPr="00F235D2">
        <w:rPr>
          <w:rFonts w:eastAsia="Times New Roman" w:cs="Times New Roman"/>
          <w:b/>
          <w:szCs w:val="28"/>
          <w:lang w:eastAsia="ru-RU"/>
        </w:rPr>
        <w:t>и</w:t>
      </w:r>
      <w:r w:rsidR="00E07640" w:rsidRPr="00F235D2">
        <w:rPr>
          <w:rFonts w:eastAsia="Times New Roman" w:cs="Times New Roman"/>
          <w:b/>
          <w:szCs w:val="28"/>
          <w:lang w:eastAsia="ru-RU"/>
        </w:rPr>
        <w:t xml:space="preserve"> субсидии из бюджета </w:t>
      </w:r>
    </w:p>
    <w:p w14:paraId="009DD94B" w14:textId="77777777" w:rsidR="00DA0FFB" w:rsidRPr="00F235D2" w:rsidRDefault="00E07640" w:rsidP="00E07640">
      <w:pPr>
        <w:widowControl w:val="0"/>
        <w:autoSpaceDE w:val="0"/>
        <w:autoSpaceDN w:val="0"/>
        <w:adjustRightInd w:val="0"/>
        <w:jc w:val="center"/>
        <w:rPr>
          <w:rFonts w:eastAsia="Times New Roman" w:cs="Times New Roman"/>
          <w:b/>
          <w:szCs w:val="28"/>
          <w:lang w:eastAsia="ru-RU"/>
        </w:rPr>
      </w:pPr>
      <w:r w:rsidRPr="00F235D2">
        <w:rPr>
          <w:rFonts w:eastAsia="Times New Roman" w:cs="Times New Roman"/>
          <w:b/>
          <w:szCs w:val="28"/>
          <w:lang w:eastAsia="ru-RU"/>
        </w:rPr>
        <w:t xml:space="preserve">Кашинского городского округа муниципальным унитарным предприятиям Кашинского городского округа Тверской области </w:t>
      </w:r>
    </w:p>
    <w:p w14:paraId="6957C1A4" w14:textId="77777777" w:rsidR="00DA0FFB" w:rsidRPr="00F235D2" w:rsidRDefault="00E07640" w:rsidP="00E07640">
      <w:pPr>
        <w:widowControl w:val="0"/>
        <w:autoSpaceDE w:val="0"/>
        <w:autoSpaceDN w:val="0"/>
        <w:adjustRightInd w:val="0"/>
        <w:jc w:val="center"/>
        <w:rPr>
          <w:rFonts w:eastAsia="Times New Roman" w:cs="Times New Roman"/>
          <w:b/>
          <w:szCs w:val="28"/>
          <w:lang w:eastAsia="ru-RU"/>
        </w:rPr>
      </w:pPr>
      <w:r w:rsidRPr="00F235D2">
        <w:rPr>
          <w:rFonts w:eastAsia="Times New Roman" w:cs="Times New Roman"/>
          <w:b/>
          <w:szCs w:val="28"/>
          <w:lang w:eastAsia="ru-RU"/>
        </w:rPr>
        <w:t xml:space="preserve">в целях финансового обеспечения затрат на формирование </w:t>
      </w:r>
    </w:p>
    <w:p w14:paraId="106F4AFC" w14:textId="42A5AFD8" w:rsidR="006F3FE0" w:rsidRPr="00F235D2" w:rsidRDefault="00E07640" w:rsidP="00E07640">
      <w:pPr>
        <w:widowControl w:val="0"/>
        <w:autoSpaceDE w:val="0"/>
        <w:autoSpaceDN w:val="0"/>
        <w:adjustRightInd w:val="0"/>
        <w:jc w:val="center"/>
        <w:rPr>
          <w:rFonts w:eastAsia="Times New Roman" w:cs="Times New Roman"/>
          <w:szCs w:val="28"/>
          <w:lang w:eastAsia="ru-RU"/>
        </w:rPr>
      </w:pPr>
      <w:r w:rsidRPr="00F235D2">
        <w:rPr>
          <w:rFonts w:eastAsia="Times New Roman" w:cs="Times New Roman"/>
          <w:b/>
          <w:szCs w:val="28"/>
          <w:lang w:eastAsia="ru-RU"/>
        </w:rPr>
        <w:t>и увеличение их уставного фонда</w:t>
      </w:r>
    </w:p>
    <w:bookmarkEnd w:id="48"/>
    <w:p w14:paraId="189C531B" w14:textId="46FE1850" w:rsidR="006F3FE0" w:rsidRPr="00F235D2" w:rsidRDefault="006F3FE0" w:rsidP="006F3FE0">
      <w:pPr>
        <w:widowControl w:val="0"/>
        <w:autoSpaceDE w:val="0"/>
        <w:autoSpaceDN w:val="0"/>
        <w:adjustRightInd w:val="0"/>
        <w:jc w:val="both"/>
        <w:rPr>
          <w:rFonts w:eastAsia="Times New Roman" w:cs="Times New Roman"/>
          <w:szCs w:val="28"/>
          <w:lang w:eastAsia="ru-RU"/>
        </w:rPr>
      </w:pPr>
    </w:p>
    <w:p w14:paraId="1CF77D39" w14:textId="77777777" w:rsidR="00E07640" w:rsidRPr="00F235D2" w:rsidRDefault="00E07640" w:rsidP="006F3FE0">
      <w:pPr>
        <w:widowControl w:val="0"/>
        <w:autoSpaceDE w:val="0"/>
        <w:autoSpaceDN w:val="0"/>
        <w:adjustRightInd w:val="0"/>
        <w:jc w:val="both"/>
        <w:rPr>
          <w:rFonts w:eastAsia="Times New Roman" w:cs="Times New Roman"/>
          <w:szCs w:val="28"/>
          <w:lang w:eastAsia="ru-RU"/>
        </w:rPr>
      </w:pPr>
    </w:p>
    <w:p w14:paraId="402CF712" w14:textId="63455DC0" w:rsidR="006F3FE0" w:rsidRPr="00F235D2" w:rsidRDefault="00C6527E" w:rsidP="006F3FE0">
      <w:pPr>
        <w:widowControl w:val="0"/>
        <w:autoSpaceDE w:val="0"/>
        <w:autoSpaceDN w:val="0"/>
        <w:adjustRightInd w:val="0"/>
        <w:jc w:val="center"/>
        <w:rPr>
          <w:rFonts w:eastAsia="Times New Roman" w:cs="Times New Roman"/>
          <w:b/>
          <w:szCs w:val="28"/>
          <w:lang w:eastAsia="ru-RU"/>
        </w:rPr>
      </w:pPr>
      <w:r w:rsidRPr="00F235D2">
        <w:rPr>
          <w:rFonts w:eastAsia="Times New Roman" w:cs="Times New Roman"/>
          <w:b/>
          <w:szCs w:val="28"/>
          <w:lang w:val="en-US" w:eastAsia="ru-RU"/>
        </w:rPr>
        <w:t>I</w:t>
      </w:r>
      <w:r w:rsidR="006F3FE0" w:rsidRPr="00F235D2">
        <w:rPr>
          <w:rFonts w:eastAsia="Times New Roman" w:cs="Times New Roman"/>
          <w:b/>
          <w:szCs w:val="28"/>
          <w:lang w:eastAsia="ru-RU"/>
        </w:rPr>
        <w:t>. Общие положения</w:t>
      </w:r>
    </w:p>
    <w:p w14:paraId="180F333A" w14:textId="77777777" w:rsidR="006F3FE0" w:rsidRPr="00F235D2" w:rsidRDefault="006F3FE0" w:rsidP="006F3FE0">
      <w:pPr>
        <w:widowControl w:val="0"/>
        <w:autoSpaceDE w:val="0"/>
        <w:autoSpaceDN w:val="0"/>
        <w:adjustRightInd w:val="0"/>
        <w:jc w:val="both"/>
        <w:rPr>
          <w:rFonts w:eastAsia="Times New Roman" w:cs="Times New Roman"/>
          <w:szCs w:val="28"/>
          <w:lang w:eastAsia="ru-RU"/>
        </w:rPr>
      </w:pPr>
    </w:p>
    <w:p w14:paraId="1D0A1060" w14:textId="3F828B4E" w:rsidR="00AC41CF" w:rsidRPr="00F235D2" w:rsidRDefault="006F3FE0" w:rsidP="00AC41CF">
      <w:pPr>
        <w:widowControl w:val="0"/>
        <w:tabs>
          <w:tab w:val="left" w:pos="2859"/>
        </w:tabs>
        <w:autoSpaceDE w:val="0"/>
        <w:autoSpaceDN w:val="0"/>
        <w:adjustRightInd w:val="0"/>
        <w:ind w:firstLine="708"/>
        <w:jc w:val="both"/>
        <w:rPr>
          <w:rFonts w:eastAsia="Times New Roman" w:cs="Times New Roman"/>
          <w:szCs w:val="28"/>
          <w:lang w:eastAsia="ru-RU"/>
        </w:rPr>
      </w:pPr>
      <w:r w:rsidRPr="00F235D2">
        <w:rPr>
          <w:rFonts w:eastAsia="Times New Roman" w:cs="Times New Roman"/>
          <w:szCs w:val="28"/>
          <w:lang w:eastAsia="ru-RU"/>
        </w:rPr>
        <w:t>1. </w:t>
      </w:r>
      <w:r w:rsidR="004D4760" w:rsidRPr="00F235D2">
        <w:rPr>
          <w:rFonts w:eastAsia="Times New Roman" w:cs="Times New Roman"/>
          <w:szCs w:val="28"/>
          <w:lang w:eastAsia="ru-RU"/>
        </w:rPr>
        <w:t xml:space="preserve">Настоящее Положение определяет полномочия и порядок работы </w:t>
      </w:r>
      <w:r w:rsidR="00DE677A" w:rsidRPr="00F235D2">
        <w:rPr>
          <w:rFonts w:eastAsia="Times New Roman" w:cs="Times New Roman"/>
          <w:szCs w:val="28"/>
          <w:lang w:eastAsia="ru-RU"/>
        </w:rPr>
        <w:t>К</w:t>
      </w:r>
      <w:r w:rsidR="004D4760" w:rsidRPr="00F235D2">
        <w:rPr>
          <w:rFonts w:eastAsia="Times New Roman" w:cs="Times New Roman"/>
          <w:szCs w:val="28"/>
          <w:lang w:eastAsia="ru-RU"/>
        </w:rPr>
        <w:t xml:space="preserve">омиссии </w:t>
      </w:r>
      <w:r w:rsidR="00DE677A" w:rsidRPr="00F235D2">
        <w:rPr>
          <w:rFonts w:eastAsia="Times New Roman" w:cs="Times New Roman"/>
          <w:szCs w:val="28"/>
          <w:lang w:eastAsia="ru-RU"/>
        </w:rPr>
        <w:t xml:space="preserve">по вопросам </w:t>
      </w:r>
      <w:r w:rsidR="00602206" w:rsidRPr="00F235D2">
        <w:rPr>
          <w:rFonts w:eastAsia="Times New Roman" w:cs="Times New Roman"/>
          <w:szCs w:val="28"/>
          <w:lang w:eastAsia="ru-RU"/>
        </w:rPr>
        <w:t xml:space="preserve">о </w:t>
      </w:r>
      <w:r w:rsidR="00DE677A" w:rsidRPr="00F235D2">
        <w:rPr>
          <w:rFonts w:eastAsia="Times New Roman" w:cs="Times New Roman"/>
          <w:szCs w:val="28"/>
          <w:lang w:eastAsia="ru-RU"/>
        </w:rPr>
        <w:t>предоставлени</w:t>
      </w:r>
      <w:r w:rsidR="00602206" w:rsidRPr="00F235D2">
        <w:rPr>
          <w:rFonts w:eastAsia="Times New Roman" w:cs="Times New Roman"/>
          <w:szCs w:val="28"/>
          <w:lang w:eastAsia="ru-RU"/>
        </w:rPr>
        <w:t>и</w:t>
      </w:r>
      <w:r w:rsidR="00DE677A" w:rsidRPr="00F235D2">
        <w:rPr>
          <w:rFonts w:eastAsia="Times New Roman" w:cs="Times New Roman"/>
          <w:szCs w:val="28"/>
          <w:lang w:eastAsia="ru-RU"/>
        </w:rPr>
        <w:t xml:space="preserve"> субсидии из бюджета Кашинского городского округа муниципальным унитарным предприятиям Кашинского городского округа Тверской области в целях финансового обеспечения затрат на формирование и увеличение их уставного фонда (далее </w:t>
      </w:r>
      <w:r w:rsidR="001A36E4" w:rsidRPr="00F235D2">
        <w:rPr>
          <w:rFonts w:eastAsia="Times New Roman" w:cs="Times New Roman"/>
          <w:szCs w:val="28"/>
          <w:lang w:eastAsia="ru-RU"/>
        </w:rPr>
        <w:t xml:space="preserve">соответственно </w:t>
      </w:r>
      <w:r w:rsidR="00DE677A" w:rsidRPr="00F235D2">
        <w:rPr>
          <w:rFonts w:eastAsia="Times New Roman" w:cs="Times New Roman"/>
          <w:szCs w:val="28"/>
          <w:lang w:eastAsia="ru-RU"/>
        </w:rPr>
        <w:t xml:space="preserve">также — Комиссия, субсидия, предприятие). </w:t>
      </w:r>
    </w:p>
    <w:p w14:paraId="581908CC" w14:textId="5098C7F0" w:rsidR="00C6527E" w:rsidRPr="00F235D2" w:rsidRDefault="00C6527E" w:rsidP="00C6527E">
      <w:pPr>
        <w:ind w:firstLine="708"/>
        <w:jc w:val="both"/>
        <w:rPr>
          <w:rFonts w:eastAsia="Times New Roman" w:cs="Times New Roman"/>
          <w:szCs w:val="28"/>
          <w:lang w:eastAsia="ru-RU"/>
        </w:rPr>
      </w:pPr>
      <w:r w:rsidRPr="00F235D2">
        <w:rPr>
          <w:rFonts w:eastAsia="Times New Roman" w:cs="Times New Roman"/>
          <w:szCs w:val="28"/>
          <w:lang w:eastAsia="ru-RU"/>
        </w:rPr>
        <w:t>2. Комиссия является коллегиальным совещательным органом и образована в целях осуществления функций</w:t>
      </w:r>
      <w:r w:rsidR="005868C9">
        <w:rPr>
          <w:rFonts w:eastAsia="Times New Roman" w:cs="Times New Roman"/>
          <w:szCs w:val="28"/>
          <w:lang w:eastAsia="ru-RU"/>
        </w:rPr>
        <w:t xml:space="preserve"> (полномочий)</w:t>
      </w:r>
      <w:r w:rsidRPr="00F235D2">
        <w:rPr>
          <w:rFonts w:eastAsia="Times New Roman" w:cs="Times New Roman"/>
          <w:szCs w:val="28"/>
          <w:lang w:eastAsia="ru-RU"/>
        </w:rPr>
        <w:t>, предусмотренных пунктом </w:t>
      </w:r>
      <w:r w:rsidR="00512072" w:rsidRPr="00F235D2">
        <w:rPr>
          <w:rFonts w:eastAsia="Times New Roman" w:cs="Times New Roman"/>
          <w:szCs w:val="28"/>
          <w:lang w:eastAsia="ru-RU"/>
        </w:rPr>
        <w:t>4</w:t>
      </w:r>
      <w:r w:rsidRPr="00F235D2">
        <w:rPr>
          <w:rFonts w:eastAsia="Times New Roman" w:cs="Times New Roman"/>
          <w:szCs w:val="28"/>
          <w:lang w:eastAsia="ru-RU"/>
        </w:rPr>
        <w:t xml:space="preserve"> настоящего Положения. </w:t>
      </w:r>
    </w:p>
    <w:p w14:paraId="5BFB2657" w14:textId="1F957A53" w:rsidR="00C6527E" w:rsidRPr="00F235D2" w:rsidRDefault="00C6527E" w:rsidP="00C6527E">
      <w:pPr>
        <w:ind w:firstLine="708"/>
        <w:jc w:val="both"/>
        <w:rPr>
          <w:rFonts w:eastAsia="Times New Roman" w:cs="Times New Roman"/>
          <w:szCs w:val="28"/>
          <w:lang w:eastAsia="ru-RU"/>
        </w:rPr>
      </w:pPr>
      <w:r w:rsidRPr="00F235D2">
        <w:rPr>
          <w:rFonts w:eastAsia="Times New Roman" w:cs="Times New Roman"/>
          <w:szCs w:val="28"/>
          <w:lang w:eastAsia="ru-RU"/>
        </w:rPr>
        <w:t>3. Комиссия в своей деятельности руководствуется законодательством Российской Федерации, Уставом Кашинского городского округа Тверской области, иными нормативными правовыми актами, муниципальными правовыми актами Кашинского городского округа Тверской области, в том числе настоящим Положением</w:t>
      </w:r>
      <w:r w:rsidR="00602206" w:rsidRPr="00F235D2">
        <w:rPr>
          <w:rFonts w:eastAsia="Times New Roman" w:cs="Times New Roman"/>
          <w:szCs w:val="28"/>
          <w:lang w:eastAsia="ru-RU"/>
        </w:rPr>
        <w:t xml:space="preserve"> </w:t>
      </w:r>
      <w:bookmarkStart w:id="49" w:name="_Hlk169541432"/>
      <w:r w:rsidR="00602206" w:rsidRPr="00F235D2">
        <w:rPr>
          <w:rFonts w:eastAsia="Times New Roman" w:cs="Times New Roman"/>
          <w:szCs w:val="28"/>
          <w:lang w:eastAsia="ru-RU"/>
        </w:rPr>
        <w:t>и</w:t>
      </w:r>
      <w:r w:rsidRPr="00F235D2">
        <w:rPr>
          <w:rFonts w:eastAsia="Times New Roman" w:cs="Times New Roman"/>
          <w:szCs w:val="28"/>
          <w:lang w:eastAsia="ru-RU"/>
        </w:rPr>
        <w:t xml:space="preserve"> </w:t>
      </w:r>
      <w:r w:rsidR="00602206" w:rsidRPr="00F235D2">
        <w:rPr>
          <w:rFonts w:eastAsia="Times New Roman" w:cs="Times New Roman"/>
          <w:szCs w:val="28"/>
          <w:lang w:eastAsia="ru-RU"/>
        </w:rPr>
        <w:t xml:space="preserve">Порядком предоставления субсидии из бюджета Кашинского городского округа муниципальным унитарным предприятиям Кашинского городского округа Тверской области в целях финансового обеспечения затрат на формирование и увеличение их уставного фонда, утвержденным постановлением Администрации Кашинского городского округа. </w:t>
      </w:r>
      <w:bookmarkEnd w:id="49"/>
    </w:p>
    <w:p w14:paraId="7B86A54C" w14:textId="77777777" w:rsidR="00B42E99" w:rsidRPr="00F235D2" w:rsidRDefault="00B42E99" w:rsidP="00B42E99">
      <w:pPr>
        <w:jc w:val="both"/>
        <w:rPr>
          <w:rFonts w:eastAsia="Times New Roman" w:cs="Times New Roman"/>
          <w:szCs w:val="28"/>
          <w:lang w:eastAsia="ru-RU"/>
        </w:rPr>
      </w:pPr>
    </w:p>
    <w:p w14:paraId="34936F3A" w14:textId="3D249CDA" w:rsidR="00B42E99" w:rsidRPr="00F235D2" w:rsidRDefault="00B42E99" w:rsidP="00B42E99">
      <w:pPr>
        <w:jc w:val="center"/>
        <w:rPr>
          <w:rFonts w:eastAsia="Times New Roman" w:cs="Times New Roman"/>
          <w:b/>
          <w:bCs/>
          <w:szCs w:val="28"/>
          <w:lang w:eastAsia="ru-RU"/>
        </w:rPr>
      </w:pPr>
      <w:r w:rsidRPr="00F235D2">
        <w:rPr>
          <w:rFonts w:eastAsia="Times New Roman" w:cs="Times New Roman"/>
          <w:b/>
          <w:bCs/>
          <w:szCs w:val="28"/>
          <w:lang w:eastAsia="ru-RU"/>
        </w:rPr>
        <w:t xml:space="preserve">II. Функции </w:t>
      </w:r>
      <w:r w:rsidR="007F3883">
        <w:rPr>
          <w:rFonts w:eastAsia="Times New Roman" w:cs="Times New Roman"/>
          <w:b/>
          <w:bCs/>
          <w:szCs w:val="28"/>
          <w:lang w:eastAsia="ru-RU"/>
        </w:rPr>
        <w:t xml:space="preserve">(полномочия) </w:t>
      </w:r>
      <w:r w:rsidRPr="00F235D2">
        <w:rPr>
          <w:rFonts w:eastAsia="Times New Roman" w:cs="Times New Roman"/>
          <w:b/>
          <w:bCs/>
          <w:szCs w:val="28"/>
          <w:lang w:eastAsia="ru-RU"/>
        </w:rPr>
        <w:t>Комиссии</w:t>
      </w:r>
    </w:p>
    <w:p w14:paraId="308F585D" w14:textId="77777777" w:rsidR="00C6527E" w:rsidRPr="00F235D2" w:rsidRDefault="00C6527E" w:rsidP="00B42E99">
      <w:pPr>
        <w:widowControl w:val="0"/>
        <w:autoSpaceDE w:val="0"/>
        <w:autoSpaceDN w:val="0"/>
        <w:adjustRightInd w:val="0"/>
        <w:jc w:val="both"/>
        <w:rPr>
          <w:rFonts w:eastAsia="Times New Roman" w:cs="Times New Roman"/>
          <w:szCs w:val="28"/>
          <w:lang w:eastAsia="ru-RU"/>
        </w:rPr>
      </w:pPr>
    </w:p>
    <w:p w14:paraId="794C52D9" w14:textId="1DB6894C" w:rsidR="00B42E99" w:rsidRPr="00F235D2" w:rsidRDefault="00B42E99" w:rsidP="00B42E99">
      <w:pPr>
        <w:ind w:firstLine="708"/>
        <w:jc w:val="both"/>
        <w:rPr>
          <w:rFonts w:eastAsia="Times New Roman" w:cs="Times New Roman"/>
          <w:szCs w:val="28"/>
          <w:lang w:eastAsia="ru-RU"/>
        </w:rPr>
      </w:pPr>
      <w:r w:rsidRPr="00F235D2">
        <w:rPr>
          <w:rFonts w:eastAsia="Times New Roman" w:cs="Times New Roman"/>
          <w:szCs w:val="28"/>
          <w:lang w:eastAsia="ru-RU"/>
        </w:rPr>
        <w:t>4. На Комиссию возлагаются следующие функции</w:t>
      </w:r>
      <w:r w:rsidR="00637DA4">
        <w:rPr>
          <w:rFonts w:eastAsia="Times New Roman" w:cs="Times New Roman"/>
          <w:szCs w:val="28"/>
          <w:lang w:eastAsia="ru-RU"/>
        </w:rPr>
        <w:t xml:space="preserve"> (полномочия)</w:t>
      </w:r>
      <w:r w:rsidRPr="00F235D2">
        <w:rPr>
          <w:rFonts w:eastAsia="Times New Roman" w:cs="Times New Roman"/>
          <w:szCs w:val="28"/>
          <w:lang w:eastAsia="ru-RU"/>
        </w:rPr>
        <w:t xml:space="preserve">: </w:t>
      </w:r>
    </w:p>
    <w:p w14:paraId="4FFEF1D8" w14:textId="5EEA977E" w:rsidR="004F2CDB" w:rsidRDefault="004E6789" w:rsidP="00617AEB">
      <w:pPr>
        <w:widowControl w:val="0"/>
        <w:autoSpaceDE w:val="0"/>
        <w:autoSpaceDN w:val="0"/>
        <w:adjustRightInd w:val="0"/>
        <w:ind w:firstLine="708"/>
        <w:jc w:val="both"/>
        <w:rPr>
          <w:rFonts w:eastAsia="Times New Roman" w:cs="Times New Roman"/>
          <w:szCs w:val="28"/>
          <w:lang w:eastAsia="ru-RU"/>
        </w:rPr>
      </w:pPr>
      <w:r w:rsidRPr="00F235D2">
        <w:rPr>
          <w:rFonts w:eastAsia="Times New Roman" w:cs="Arial"/>
          <w:color w:val="000000"/>
          <w:szCs w:val="28"/>
          <w:lang w:eastAsia="ru-RU"/>
        </w:rPr>
        <w:t>4.</w:t>
      </w:r>
      <w:r w:rsidR="009C4CEE" w:rsidRPr="00F235D2">
        <w:rPr>
          <w:rFonts w:eastAsia="Times New Roman" w:cs="Arial"/>
          <w:color w:val="000000"/>
          <w:szCs w:val="28"/>
          <w:lang w:eastAsia="ru-RU"/>
        </w:rPr>
        <w:t>1</w:t>
      </w:r>
      <w:r w:rsidRPr="00F235D2">
        <w:rPr>
          <w:rFonts w:eastAsia="Times New Roman" w:cs="Arial"/>
          <w:color w:val="000000"/>
          <w:szCs w:val="28"/>
          <w:lang w:eastAsia="ru-RU"/>
        </w:rPr>
        <w:t>. </w:t>
      </w:r>
      <w:r w:rsidR="000963AF" w:rsidRPr="000963AF">
        <w:rPr>
          <w:rFonts w:eastAsia="Times New Roman" w:cs="Times New Roman"/>
          <w:szCs w:val="28"/>
          <w:lang w:eastAsia="ru-RU"/>
        </w:rPr>
        <w:t>проведение отбор</w:t>
      </w:r>
      <w:r w:rsidR="00D35F2D">
        <w:rPr>
          <w:rFonts w:eastAsia="Times New Roman" w:cs="Times New Roman"/>
          <w:szCs w:val="28"/>
          <w:lang w:eastAsia="ru-RU"/>
        </w:rPr>
        <w:t>а</w:t>
      </w:r>
      <w:r w:rsidR="000963AF" w:rsidRPr="000963AF">
        <w:rPr>
          <w:rFonts w:eastAsia="Times New Roman" w:cs="Times New Roman"/>
          <w:szCs w:val="28"/>
          <w:lang w:eastAsia="ru-RU"/>
        </w:rPr>
        <w:t xml:space="preserve"> получателей субсидий</w:t>
      </w:r>
      <w:r w:rsidR="009A7806" w:rsidRPr="009A7806">
        <w:t xml:space="preserve"> </w:t>
      </w:r>
      <w:r w:rsidR="00B94465">
        <w:t xml:space="preserve">посредством </w:t>
      </w:r>
      <w:r w:rsidR="009A7806" w:rsidRPr="009A7806">
        <w:rPr>
          <w:rFonts w:eastAsia="Times New Roman" w:cs="Times New Roman"/>
          <w:szCs w:val="28"/>
          <w:lang w:eastAsia="ru-RU"/>
        </w:rPr>
        <w:t>запроса предложений</w:t>
      </w:r>
      <w:r w:rsidR="000963AF" w:rsidRPr="000963AF">
        <w:rPr>
          <w:rFonts w:eastAsia="Times New Roman" w:cs="Arial"/>
          <w:color w:val="000000"/>
          <w:szCs w:val="28"/>
          <w:lang w:eastAsia="ru-RU"/>
        </w:rPr>
        <w:t xml:space="preserve"> </w:t>
      </w:r>
      <w:r w:rsidR="000963AF" w:rsidRPr="00F235D2">
        <w:rPr>
          <w:rFonts w:eastAsia="Times New Roman" w:cs="Arial"/>
          <w:color w:val="000000"/>
          <w:szCs w:val="28"/>
          <w:lang w:eastAsia="ru-RU"/>
        </w:rPr>
        <w:t xml:space="preserve">в </w:t>
      </w:r>
      <w:r w:rsidR="00A90536">
        <w:rPr>
          <w:rFonts w:eastAsia="Times New Roman" w:cs="Arial"/>
          <w:color w:val="000000"/>
          <w:szCs w:val="28"/>
          <w:lang w:eastAsia="ru-RU"/>
        </w:rPr>
        <w:t>части</w:t>
      </w:r>
      <w:r w:rsidR="000963AF" w:rsidRPr="00F235D2">
        <w:rPr>
          <w:rFonts w:eastAsia="Times New Roman" w:cs="Arial"/>
          <w:color w:val="000000"/>
          <w:szCs w:val="28"/>
          <w:lang w:eastAsia="ru-RU"/>
        </w:rPr>
        <w:t xml:space="preserve"> </w:t>
      </w:r>
      <w:r w:rsidR="009A2784" w:rsidRPr="004F2CDB">
        <w:rPr>
          <w:rFonts w:eastAsia="Times New Roman" w:cs="Times New Roman"/>
          <w:szCs w:val="28"/>
          <w:lang w:eastAsia="ru-RU"/>
        </w:rPr>
        <w:t>рассмотрени</w:t>
      </w:r>
      <w:r w:rsidR="009A2784">
        <w:rPr>
          <w:rFonts w:eastAsia="Times New Roman" w:cs="Times New Roman"/>
          <w:szCs w:val="28"/>
          <w:lang w:eastAsia="ru-RU"/>
        </w:rPr>
        <w:t>я</w:t>
      </w:r>
      <w:r w:rsidR="009A2784" w:rsidRPr="004F2CDB">
        <w:rPr>
          <w:rFonts w:eastAsia="Times New Roman" w:cs="Times New Roman"/>
          <w:szCs w:val="28"/>
          <w:lang w:eastAsia="ru-RU"/>
        </w:rPr>
        <w:t xml:space="preserve"> </w:t>
      </w:r>
      <w:r w:rsidR="009A2784">
        <w:rPr>
          <w:rFonts w:eastAsia="Times New Roman" w:cs="Times New Roman"/>
          <w:szCs w:val="28"/>
          <w:lang w:eastAsia="ru-RU"/>
        </w:rPr>
        <w:t>з</w:t>
      </w:r>
      <w:r w:rsidR="009A2784" w:rsidRPr="004F2CDB">
        <w:rPr>
          <w:rFonts w:eastAsia="Times New Roman" w:cs="Times New Roman"/>
          <w:szCs w:val="28"/>
          <w:lang w:eastAsia="ru-RU"/>
        </w:rPr>
        <w:t xml:space="preserve">аявок участников отбора получателей субсидий (единственной заявки участника отбора получателей субсидий), </w:t>
      </w:r>
      <w:r w:rsidR="009A2784">
        <w:rPr>
          <w:rFonts w:eastAsia="Times New Roman" w:cs="Arial"/>
          <w:color w:val="000000"/>
          <w:szCs w:val="28"/>
          <w:lang w:eastAsia="ru-RU"/>
        </w:rPr>
        <w:t>принятия соответствующих решений по результатам рассмотрения заявок</w:t>
      </w:r>
      <w:r w:rsidR="00637DA4">
        <w:rPr>
          <w:rFonts w:eastAsia="Times New Roman" w:cs="Arial"/>
          <w:color w:val="000000"/>
          <w:szCs w:val="28"/>
          <w:lang w:eastAsia="ru-RU"/>
        </w:rPr>
        <w:t xml:space="preserve">, в том числе </w:t>
      </w:r>
      <w:r w:rsidR="004F2CDB" w:rsidRPr="004F2CDB">
        <w:rPr>
          <w:rFonts w:eastAsia="Times New Roman" w:cs="Times New Roman"/>
          <w:szCs w:val="28"/>
          <w:lang w:eastAsia="ru-RU"/>
        </w:rPr>
        <w:t>решения о признании отбора получателей субсидий несостоявшимся;</w:t>
      </w:r>
    </w:p>
    <w:p w14:paraId="070DD7F4" w14:textId="2A360422" w:rsidR="004F2CDB" w:rsidRDefault="00637DA4" w:rsidP="0036090A">
      <w:pPr>
        <w:widowControl w:val="0"/>
        <w:autoSpaceDE w:val="0"/>
        <w:autoSpaceDN w:val="0"/>
        <w:adjustRightInd w:val="0"/>
        <w:ind w:firstLine="708"/>
        <w:jc w:val="both"/>
        <w:rPr>
          <w:rFonts w:eastAsia="Times New Roman" w:cs="Times New Roman"/>
          <w:szCs w:val="28"/>
          <w:lang w:eastAsia="ru-RU"/>
        </w:rPr>
      </w:pPr>
      <w:r>
        <w:rPr>
          <w:rFonts w:eastAsia="Times New Roman" w:cs="Times New Roman"/>
          <w:szCs w:val="28"/>
          <w:lang w:eastAsia="ru-RU"/>
        </w:rPr>
        <w:t>4.2. </w:t>
      </w:r>
      <w:r w:rsidRPr="00637DA4">
        <w:rPr>
          <w:rFonts w:eastAsia="Times New Roman" w:cs="Times New Roman"/>
          <w:szCs w:val="28"/>
          <w:lang w:eastAsia="ru-RU"/>
        </w:rPr>
        <w:t xml:space="preserve">подписание протоколов, формируемых в процессе проведения отбора </w:t>
      </w:r>
      <w:r w:rsidRPr="00637DA4">
        <w:rPr>
          <w:rFonts w:eastAsia="Times New Roman" w:cs="Times New Roman"/>
          <w:szCs w:val="28"/>
          <w:lang w:eastAsia="ru-RU"/>
        </w:rPr>
        <w:lastRenderedPageBreak/>
        <w:t>получателей субсидий, содержащих информацию</w:t>
      </w:r>
      <w:r w:rsidR="0036090A">
        <w:rPr>
          <w:rFonts w:eastAsia="Times New Roman" w:cs="Times New Roman"/>
          <w:szCs w:val="28"/>
          <w:lang w:eastAsia="ru-RU"/>
        </w:rPr>
        <w:t xml:space="preserve">, предусмотренную </w:t>
      </w:r>
      <w:r w:rsidR="0036090A" w:rsidRPr="0036090A">
        <w:rPr>
          <w:rFonts w:eastAsia="Times New Roman" w:cs="Times New Roman"/>
          <w:szCs w:val="28"/>
          <w:lang w:eastAsia="ru-RU"/>
        </w:rPr>
        <w:t>Порядком предоставления субсидии из бюджета Кашинского городского округа муниципальным унитарным предприятиям Кашинского городского округа Тверской области в целях финансового обеспечения затрат на формирование и увеличение их уставного фонда, утвержденным постановлением Администрации Кашинского городского округа</w:t>
      </w:r>
      <w:r w:rsidR="0036090A">
        <w:rPr>
          <w:rFonts w:eastAsia="Times New Roman" w:cs="Times New Roman"/>
          <w:szCs w:val="28"/>
          <w:lang w:eastAsia="ru-RU"/>
        </w:rPr>
        <w:t xml:space="preserve">; </w:t>
      </w:r>
    </w:p>
    <w:p w14:paraId="758B575D" w14:textId="77B67817" w:rsidR="004F2CDB" w:rsidRDefault="00637DA4" w:rsidP="00617AEB">
      <w:pPr>
        <w:widowControl w:val="0"/>
        <w:autoSpaceDE w:val="0"/>
        <w:autoSpaceDN w:val="0"/>
        <w:adjustRightInd w:val="0"/>
        <w:ind w:firstLine="708"/>
        <w:jc w:val="both"/>
        <w:rPr>
          <w:rFonts w:eastAsia="Times New Roman" w:cs="Times New Roman"/>
          <w:szCs w:val="28"/>
          <w:lang w:eastAsia="ru-RU"/>
        </w:rPr>
      </w:pPr>
      <w:r>
        <w:rPr>
          <w:rFonts w:eastAsia="Times New Roman" w:cs="Times New Roman"/>
          <w:szCs w:val="28"/>
          <w:lang w:eastAsia="ru-RU"/>
        </w:rPr>
        <w:t>4.3. </w:t>
      </w:r>
      <w:r w:rsidR="003D0E55" w:rsidRPr="003D0E55">
        <w:rPr>
          <w:rFonts w:eastAsia="Times New Roman" w:cs="Times New Roman"/>
          <w:szCs w:val="28"/>
          <w:lang w:eastAsia="ru-RU"/>
        </w:rPr>
        <w:t>осуществление запроса у участника отбора получателей субсидий разъяснения в отношении представленных им документов и информации (при необходимости);</w:t>
      </w:r>
      <w:r w:rsidR="00967E63">
        <w:rPr>
          <w:rFonts w:eastAsia="Times New Roman" w:cs="Times New Roman"/>
          <w:szCs w:val="28"/>
          <w:lang w:eastAsia="ru-RU"/>
        </w:rPr>
        <w:t xml:space="preserve"> </w:t>
      </w:r>
    </w:p>
    <w:p w14:paraId="0C678B34" w14:textId="291D797F" w:rsidR="00617AEB" w:rsidRPr="00F235D2" w:rsidRDefault="003D0E55" w:rsidP="00617AEB">
      <w:pPr>
        <w:widowControl w:val="0"/>
        <w:autoSpaceDE w:val="0"/>
        <w:autoSpaceDN w:val="0"/>
        <w:adjustRightInd w:val="0"/>
        <w:ind w:firstLine="708"/>
        <w:jc w:val="both"/>
        <w:rPr>
          <w:rFonts w:eastAsia="Times New Roman" w:cs="Times New Roman"/>
          <w:szCs w:val="28"/>
          <w:lang w:eastAsia="ru-RU"/>
        </w:rPr>
      </w:pPr>
      <w:r>
        <w:rPr>
          <w:rFonts w:eastAsia="Times New Roman" w:cs="Times New Roman"/>
          <w:szCs w:val="28"/>
          <w:lang w:eastAsia="ru-RU"/>
        </w:rPr>
        <w:t>4.4. </w:t>
      </w:r>
      <w:r w:rsidR="00512072" w:rsidRPr="00F235D2">
        <w:rPr>
          <w:rFonts w:eastAsia="Times New Roman" w:cs="Times New Roman"/>
          <w:szCs w:val="28"/>
          <w:lang w:eastAsia="ru-RU"/>
        </w:rPr>
        <w:t>иные функции</w:t>
      </w:r>
      <w:r w:rsidR="00A335F8">
        <w:rPr>
          <w:rFonts w:eastAsia="Times New Roman" w:cs="Times New Roman"/>
          <w:szCs w:val="28"/>
          <w:lang w:eastAsia="ru-RU"/>
        </w:rPr>
        <w:t xml:space="preserve"> (полномочия)</w:t>
      </w:r>
      <w:r w:rsidR="00512072" w:rsidRPr="00F235D2">
        <w:rPr>
          <w:rFonts w:eastAsia="Times New Roman" w:cs="Times New Roman"/>
          <w:szCs w:val="28"/>
          <w:lang w:eastAsia="ru-RU"/>
        </w:rPr>
        <w:t>, предусмотренные законодательством Российской Федерации</w:t>
      </w:r>
      <w:r w:rsidR="00221852" w:rsidRPr="00F235D2">
        <w:rPr>
          <w:rFonts w:eastAsia="Times New Roman" w:cs="Times New Roman"/>
          <w:szCs w:val="28"/>
          <w:lang w:eastAsia="ru-RU"/>
        </w:rPr>
        <w:t xml:space="preserve"> и муниципальными правовыми актами Кашинского городского округа Тверской области</w:t>
      </w:r>
      <w:r w:rsidR="00512072" w:rsidRPr="00F235D2">
        <w:rPr>
          <w:rFonts w:eastAsia="Times New Roman" w:cs="Times New Roman"/>
          <w:szCs w:val="28"/>
          <w:lang w:eastAsia="ru-RU"/>
        </w:rPr>
        <w:t>, относящиеся к сфере деятельности Комиссии</w:t>
      </w:r>
      <w:r w:rsidR="00617AEB" w:rsidRPr="00F235D2">
        <w:rPr>
          <w:rFonts w:eastAsia="Times New Roman" w:cs="Times New Roman"/>
          <w:szCs w:val="28"/>
          <w:lang w:eastAsia="ru-RU"/>
        </w:rPr>
        <w:t>, в том числе</w:t>
      </w:r>
      <w:r w:rsidR="00512072" w:rsidRPr="00F235D2">
        <w:rPr>
          <w:rFonts w:eastAsia="Times New Roman" w:cs="Times New Roman"/>
          <w:szCs w:val="28"/>
          <w:lang w:eastAsia="ru-RU"/>
        </w:rPr>
        <w:t xml:space="preserve"> </w:t>
      </w:r>
      <w:r w:rsidR="00617AEB" w:rsidRPr="00F235D2">
        <w:rPr>
          <w:rFonts w:eastAsia="Times New Roman" w:cs="Times New Roman"/>
          <w:szCs w:val="28"/>
          <w:lang w:eastAsia="ru-RU"/>
        </w:rPr>
        <w:t xml:space="preserve">предусмотренные </w:t>
      </w:r>
      <w:bookmarkStart w:id="50" w:name="_Hlk170825701"/>
      <w:bookmarkStart w:id="51" w:name="_Hlk169464631"/>
      <w:r w:rsidR="00617AEB" w:rsidRPr="00F235D2">
        <w:rPr>
          <w:rFonts w:eastAsia="Times New Roman" w:cs="Times New Roman"/>
          <w:szCs w:val="28"/>
          <w:lang w:eastAsia="ru-RU"/>
        </w:rPr>
        <w:t>Порядком предоставления субсидии из бюджета Кашинского городского округа муниципальным унитарным предприятиям Кашинского городского округа Тверской области в целях финансового обеспечения затрат на формирование и увеличение их уставного фонда, утвержденным постановлением Администрации Кашинского городского округа</w:t>
      </w:r>
      <w:bookmarkEnd w:id="50"/>
      <w:r w:rsidR="00A335F8">
        <w:rPr>
          <w:rFonts w:eastAsia="Times New Roman" w:cs="Times New Roman"/>
          <w:szCs w:val="28"/>
          <w:lang w:eastAsia="ru-RU"/>
        </w:rPr>
        <w:t>, а также</w:t>
      </w:r>
      <w:r w:rsidR="00617AEB" w:rsidRPr="00F235D2">
        <w:rPr>
          <w:rFonts w:eastAsia="Times New Roman" w:cs="Times New Roman"/>
          <w:szCs w:val="28"/>
          <w:lang w:eastAsia="ru-RU"/>
        </w:rPr>
        <w:t xml:space="preserve"> </w:t>
      </w:r>
      <w:bookmarkEnd w:id="51"/>
      <w:r w:rsidR="00A335F8" w:rsidRPr="00A335F8">
        <w:rPr>
          <w:rFonts w:eastAsia="Times New Roman" w:cs="Times New Roman"/>
          <w:szCs w:val="28"/>
          <w:lang w:eastAsia="ru-RU"/>
        </w:rPr>
        <w:t xml:space="preserve">иные </w:t>
      </w:r>
      <w:r w:rsidR="007F3883">
        <w:rPr>
          <w:rFonts w:eastAsia="Times New Roman" w:cs="Times New Roman"/>
          <w:szCs w:val="28"/>
          <w:lang w:eastAsia="ru-RU"/>
        </w:rPr>
        <w:t>функции (</w:t>
      </w:r>
      <w:r w:rsidR="00A335F8" w:rsidRPr="00A335F8">
        <w:rPr>
          <w:rFonts w:eastAsia="Times New Roman" w:cs="Times New Roman"/>
          <w:szCs w:val="28"/>
          <w:lang w:eastAsia="ru-RU"/>
        </w:rPr>
        <w:t>полномочия</w:t>
      </w:r>
      <w:r w:rsidR="007F3883">
        <w:rPr>
          <w:rFonts w:eastAsia="Times New Roman" w:cs="Times New Roman"/>
          <w:szCs w:val="28"/>
          <w:lang w:eastAsia="ru-RU"/>
        </w:rPr>
        <w:t>)</w:t>
      </w:r>
      <w:r w:rsidR="00A335F8" w:rsidRPr="00A335F8">
        <w:rPr>
          <w:rFonts w:eastAsia="Times New Roman" w:cs="Times New Roman"/>
          <w:szCs w:val="28"/>
          <w:lang w:eastAsia="ru-RU"/>
        </w:rPr>
        <w:t>, не противоречащие законодательству Российской Федерации</w:t>
      </w:r>
      <w:r w:rsidR="007F3883">
        <w:rPr>
          <w:rFonts w:eastAsia="Times New Roman" w:cs="Times New Roman"/>
          <w:szCs w:val="28"/>
          <w:lang w:eastAsia="ru-RU"/>
        </w:rPr>
        <w:t xml:space="preserve">. </w:t>
      </w:r>
    </w:p>
    <w:p w14:paraId="03AC8B30" w14:textId="77777777" w:rsidR="00512072" w:rsidRPr="00F235D2" w:rsidRDefault="00512072" w:rsidP="00512072">
      <w:pPr>
        <w:widowControl w:val="0"/>
        <w:autoSpaceDE w:val="0"/>
        <w:autoSpaceDN w:val="0"/>
        <w:adjustRightInd w:val="0"/>
        <w:jc w:val="both"/>
        <w:rPr>
          <w:rFonts w:eastAsia="Times New Roman" w:cs="Times New Roman"/>
          <w:szCs w:val="28"/>
          <w:lang w:eastAsia="ru-RU"/>
        </w:rPr>
      </w:pPr>
    </w:p>
    <w:p w14:paraId="74522B2C" w14:textId="77777777" w:rsidR="00512072" w:rsidRPr="00F235D2" w:rsidRDefault="00512072" w:rsidP="00512072">
      <w:pPr>
        <w:jc w:val="center"/>
        <w:rPr>
          <w:rFonts w:eastAsia="Times New Roman" w:cs="Times New Roman"/>
          <w:b/>
          <w:bCs/>
          <w:szCs w:val="28"/>
          <w:lang w:eastAsia="ru-RU"/>
        </w:rPr>
      </w:pPr>
      <w:r w:rsidRPr="00F235D2">
        <w:rPr>
          <w:rFonts w:eastAsia="Times New Roman" w:cs="Times New Roman"/>
          <w:b/>
          <w:bCs/>
          <w:szCs w:val="28"/>
          <w:lang w:eastAsia="ru-RU"/>
        </w:rPr>
        <w:t>III. Порядок формирования и деятельности Комиссии</w:t>
      </w:r>
    </w:p>
    <w:p w14:paraId="5F095D4D" w14:textId="77777777" w:rsidR="00512072" w:rsidRPr="00F235D2" w:rsidRDefault="00512072" w:rsidP="00512072">
      <w:pPr>
        <w:widowControl w:val="0"/>
        <w:autoSpaceDE w:val="0"/>
        <w:autoSpaceDN w:val="0"/>
        <w:adjustRightInd w:val="0"/>
        <w:jc w:val="both"/>
        <w:rPr>
          <w:rFonts w:eastAsia="Times New Roman" w:cs="Times New Roman"/>
          <w:szCs w:val="28"/>
          <w:lang w:eastAsia="ru-RU"/>
        </w:rPr>
      </w:pPr>
    </w:p>
    <w:p w14:paraId="2E74E477" w14:textId="0CAABCE0" w:rsidR="00512072" w:rsidRPr="00F235D2" w:rsidRDefault="00512072" w:rsidP="00512072">
      <w:pPr>
        <w:ind w:firstLine="708"/>
        <w:jc w:val="both"/>
        <w:rPr>
          <w:rFonts w:eastAsia="Times New Roman" w:cs="Times New Roman"/>
          <w:szCs w:val="28"/>
          <w:lang w:eastAsia="ru-RU"/>
        </w:rPr>
      </w:pPr>
      <w:r w:rsidRPr="00F235D2">
        <w:rPr>
          <w:rFonts w:eastAsia="Times New Roman" w:cs="Times New Roman"/>
          <w:szCs w:val="28"/>
          <w:lang w:eastAsia="ru-RU"/>
        </w:rPr>
        <w:t xml:space="preserve">5. Комиссия образовывается (создается), Положение о Комиссии и ее состав утверждаются постановлением Администрации Кашинского городского округа. </w:t>
      </w:r>
    </w:p>
    <w:p w14:paraId="6FD382E7" w14:textId="2DD6B58F" w:rsidR="00512072" w:rsidRPr="00F235D2" w:rsidRDefault="00F53604" w:rsidP="00512072">
      <w:pPr>
        <w:ind w:firstLine="708"/>
        <w:jc w:val="both"/>
        <w:rPr>
          <w:rFonts w:eastAsia="Times New Roman" w:cs="Times New Roman"/>
          <w:szCs w:val="28"/>
          <w:lang w:eastAsia="ru-RU"/>
        </w:rPr>
      </w:pPr>
      <w:r w:rsidRPr="00F235D2">
        <w:rPr>
          <w:rFonts w:eastAsia="Times New Roman" w:cs="Times New Roman"/>
          <w:szCs w:val="28"/>
          <w:lang w:eastAsia="ru-RU"/>
        </w:rPr>
        <w:t>6</w:t>
      </w:r>
      <w:r w:rsidR="00512072" w:rsidRPr="00F235D2">
        <w:rPr>
          <w:rFonts w:eastAsia="Times New Roman" w:cs="Times New Roman"/>
          <w:szCs w:val="28"/>
          <w:lang w:eastAsia="ru-RU"/>
        </w:rPr>
        <w:t xml:space="preserve">. В состав Комиссии входят председатель Комиссии, заместитель председателя Комиссии, секретарь Комиссии и члены Комиссии. </w:t>
      </w:r>
    </w:p>
    <w:p w14:paraId="2051BB33" w14:textId="77777777" w:rsidR="00512072" w:rsidRPr="00F235D2" w:rsidRDefault="00512072" w:rsidP="00512072">
      <w:pPr>
        <w:ind w:firstLine="708"/>
        <w:jc w:val="both"/>
        <w:rPr>
          <w:rFonts w:eastAsia="Times New Roman" w:cs="Times New Roman"/>
          <w:szCs w:val="28"/>
          <w:lang w:eastAsia="ru-RU"/>
        </w:rPr>
      </w:pPr>
      <w:r w:rsidRPr="00F235D2">
        <w:rPr>
          <w:rFonts w:eastAsia="Times New Roman" w:cs="Times New Roman"/>
          <w:szCs w:val="28"/>
          <w:lang w:eastAsia="ru-RU"/>
        </w:rPr>
        <w:t xml:space="preserve">Председатель Комиссии: руководит деятельностью Комиссии, распределяет обязанности (функции) между членами Комиссии; определяет дату, время, место и повестку дня заседания Комиссии; подписывает от имени Комиссии все документы, связанные с выполнением возложенных на Комиссию задач; организует работу по подготовке проектов муниципальных правовых актов Администрации Кашинского городского округа о внесении изменений в состав Комиссии в связи с организационно-кадровыми изменениями, настоящее Положение; осуществляет общий контроль за реализацией решений, принятых Комиссией; представляет Комиссию по вопросам, относящимся к ее компетенции; имеет право осуществлять иные права в соответствии с компетенцией Комиссии. </w:t>
      </w:r>
    </w:p>
    <w:p w14:paraId="7A8760ED" w14:textId="77777777" w:rsidR="00512072" w:rsidRPr="00F235D2" w:rsidRDefault="00512072" w:rsidP="00512072">
      <w:pPr>
        <w:ind w:firstLine="708"/>
        <w:jc w:val="both"/>
        <w:rPr>
          <w:rFonts w:eastAsia="Times New Roman" w:cs="Times New Roman"/>
          <w:szCs w:val="28"/>
          <w:lang w:eastAsia="ru-RU"/>
        </w:rPr>
      </w:pPr>
      <w:r w:rsidRPr="00F235D2">
        <w:rPr>
          <w:rFonts w:eastAsia="Times New Roman" w:cs="Times New Roman"/>
          <w:szCs w:val="28"/>
          <w:lang w:eastAsia="ru-RU"/>
        </w:rPr>
        <w:t xml:space="preserve">Заместитель председателя Комиссии: выполняет обязанности (функции) председателя Комиссии в период его отсутствия; организует деятельность членов Комиссии по определенным направлениям; имеет право осуществлять иные права в соответствии с компетенцией Комиссии. </w:t>
      </w:r>
    </w:p>
    <w:p w14:paraId="369E564A" w14:textId="77777777" w:rsidR="00512072" w:rsidRPr="00F235D2" w:rsidRDefault="00512072" w:rsidP="00512072">
      <w:pPr>
        <w:ind w:firstLine="708"/>
        <w:jc w:val="both"/>
        <w:rPr>
          <w:rFonts w:eastAsia="Times New Roman" w:cs="Times New Roman"/>
          <w:szCs w:val="28"/>
          <w:lang w:eastAsia="ru-RU"/>
        </w:rPr>
      </w:pPr>
      <w:r w:rsidRPr="00F235D2">
        <w:rPr>
          <w:rFonts w:eastAsia="Times New Roman" w:cs="Times New Roman"/>
          <w:szCs w:val="28"/>
          <w:lang w:eastAsia="ru-RU"/>
        </w:rPr>
        <w:t xml:space="preserve">Секретарь Комиссии: организует сбор и подготовку документов и материалов к заседанию Комиссии; информирует членов Комиссии о дате, </w:t>
      </w:r>
      <w:r w:rsidRPr="00F235D2">
        <w:rPr>
          <w:rFonts w:eastAsia="Times New Roman" w:cs="Times New Roman"/>
          <w:szCs w:val="28"/>
          <w:lang w:eastAsia="ru-RU"/>
        </w:rPr>
        <w:lastRenderedPageBreak/>
        <w:t xml:space="preserve">времени, месте и </w:t>
      </w:r>
      <w:bookmarkStart w:id="52" w:name="_Hlk152096583"/>
      <w:r w:rsidRPr="00F235D2">
        <w:rPr>
          <w:rFonts w:eastAsia="Times New Roman" w:cs="Arial"/>
          <w:color w:val="444444"/>
          <w:szCs w:val="28"/>
          <w:lang w:eastAsia="ru-RU"/>
        </w:rPr>
        <w:t xml:space="preserve">повестке дня </w:t>
      </w:r>
      <w:r w:rsidRPr="00F235D2">
        <w:rPr>
          <w:rFonts w:eastAsia="Times New Roman" w:cs="Times New Roman"/>
          <w:szCs w:val="28"/>
          <w:lang w:eastAsia="ru-RU"/>
        </w:rPr>
        <w:t xml:space="preserve">заседания </w:t>
      </w:r>
      <w:bookmarkEnd w:id="52"/>
      <w:r w:rsidRPr="00F235D2">
        <w:rPr>
          <w:rFonts w:eastAsia="Times New Roman" w:cs="Times New Roman"/>
          <w:szCs w:val="28"/>
          <w:lang w:eastAsia="ru-RU"/>
        </w:rPr>
        <w:t xml:space="preserve">Комиссии, обеспечивает их необходимыми материалами; организует участие в заседании Комиссии лиц, деятельность которых связана с рассматриваемыми вопросами; оформляет протоколы заседаний Комиссии, иные документы; организует рассылку соответствующей документации; формирует в дело документы Комиссии; имеет право осуществлять иные права в соответствии с компетенцией Комиссии. </w:t>
      </w:r>
    </w:p>
    <w:p w14:paraId="736127D3" w14:textId="77777777" w:rsidR="00512072" w:rsidRPr="00F235D2" w:rsidRDefault="00512072" w:rsidP="00512072">
      <w:pPr>
        <w:ind w:firstLine="708"/>
        <w:jc w:val="both"/>
        <w:rPr>
          <w:rFonts w:eastAsia="Times New Roman" w:cs="Times New Roman"/>
          <w:szCs w:val="28"/>
          <w:lang w:eastAsia="ru-RU"/>
        </w:rPr>
      </w:pPr>
      <w:r w:rsidRPr="00F235D2">
        <w:rPr>
          <w:rFonts w:eastAsia="Times New Roman" w:cs="Times New Roman"/>
          <w:szCs w:val="28"/>
          <w:lang w:eastAsia="ru-RU"/>
        </w:rPr>
        <w:t xml:space="preserve">В случае отсутствия секретаря Комиссии его обязанности (функции) исполняет член Комиссии, избранный простым большинством голосов от числа </w:t>
      </w:r>
      <w:bookmarkStart w:id="53" w:name="_Hlk27501188"/>
      <w:r w:rsidRPr="00F235D2">
        <w:rPr>
          <w:rFonts w:eastAsia="Times New Roman" w:cs="Times New Roman"/>
          <w:szCs w:val="28"/>
          <w:lang w:eastAsia="ru-RU"/>
        </w:rPr>
        <w:t>присутствующих на заседании Комиссии лиц, входящих в состав</w:t>
      </w:r>
      <w:bookmarkEnd w:id="53"/>
      <w:r w:rsidRPr="00F235D2">
        <w:rPr>
          <w:rFonts w:eastAsia="Times New Roman" w:cs="Times New Roman"/>
          <w:szCs w:val="28"/>
          <w:lang w:eastAsia="ru-RU"/>
        </w:rPr>
        <w:t xml:space="preserve"> Комиссии. </w:t>
      </w:r>
      <w:bookmarkStart w:id="54" w:name="_Hlk27499973"/>
      <w:r w:rsidRPr="00F235D2">
        <w:rPr>
          <w:rFonts w:eastAsia="Times New Roman" w:cs="Times New Roman"/>
          <w:szCs w:val="28"/>
          <w:lang w:eastAsia="ru-RU"/>
        </w:rPr>
        <w:t xml:space="preserve">При этом при равенстве голосов голос председателя Комиссии (председательствующего на заседании Комиссии) является решающим. </w:t>
      </w:r>
    </w:p>
    <w:bookmarkEnd w:id="54"/>
    <w:p w14:paraId="7141CCC6" w14:textId="77777777" w:rsidR="00512072" w:rsidRPr="00F235D2" w:rsidRDefault="00512072" w:rsidP="00512072">
      <w:pPr>
        <w:ind w:firstLine="708"/>
        <w:jc w:val="both"/>
        <w:rPr>
          <w:rFonts w:eastAsia="Times New Roman" w:cs="Times New Roman"/>
          <w:szCs w:val="28"/>
          <w:lang w:eastAsia="ru-RU"/>
        </w:rPr>
      </w:pPr>
      <w:r w:rsidRPr="00F235D2">
        <w:rPr>
          <w:rFonts w:eastAsia="Times New Roman" w:cs="Times New Roman"/>
          <w:szCs w:val="28"/>
          <w:lang w:eastAsia="ru-RU"/>
        </w:rPr>
        <w:t xml:space="preserve">Члены Комиссии имеют право: доступа к документам и материалам, рассматриваемым на заседании Комиссии; излагать письменно свое особое мнение в случае несогласия с принятым решением, </w:t>
      </w:r>
      <w:bookmarkStart w:id="55" w:name="_Hlk113450360"/>
      <w:r w:rsidRPr="00F235D2">
        <w:rPr>
          <w:rFonts w:eastAsia="Times New Roman" w:cs="Times New Roman"/>
          <w:szCs w:val="28"/>
          <w:lang w:eastAsia="ru-RU"/>
        </w:rPr>
        <w:t xml:space="preserve">которое подлежит обязательному приобщению к протоколу заседания Комиссии; </w:t>
      </w:r>
      <w:bookmarkEnd w:id="55"/>
      <w:r w:rsidRPr="00F235D2">
        <w:rPr>
          <w:rFonts w:eastAsia="Times New Roman" w:cs="Times New Roman"/>
          <w:szCs w:val="28"/>
          <w:lang w:eastAsia="ru-RU"/>
        </w:rPr>
        <w:t xml:space="preserve">осуществлять иные права в соответствии с компетенцией Комиссии. </w:t>
      </w:r>
    </w:p>
    <w:p w14:paraId="0459C357" w14:textId="77777777" w:rsidR="00512072" w:rsidRPr="00F235D2" w:rsidRDefault="00512072" w:rsidP="00512072">
      <w:pPr>
        <w:ind w:firstLine="708"/>
        <w:jc w:val="both"/>
        <w:rPr>
          <w:rFonts w:eastAsia="Times New Roman" w:cs="Times New Roman"/>
          <w:szCs w:val="28"/>
          <w:lang w:eastAsia="ru-RU"/>
        </w:rPr>
      </w:pPr>
      <w:r w:rsidRPr="00F235D2">
        <w:rPr>
          <w:rFonts w:eastAsia="Times New Roman" w:cs="Times New Roman"/>
          <w:szCs w:val="28"/>
          <w:lang w:eastAsia="ru-RU"/>
        </w:rPr>
        <w:t xml:space="preserve">Председатель Комиссии, заместитель председателя Комиссии, секретарь Комиссии и другие члены Комиссии осуществляют свою деятельность на общественных началах. </w:t>
      </w:r>
    </w:p>
    <w:p w14:paraId="02A79A61" w14:textId="7B3BE7CD" w:rsidR="00512072" w:rsidRPr="00F235D2" w:rsidRDefault="000046CC" w:rsidP="00512072">
      <w:pPr>
        <w:ind w:firstLine="708"/>
        <w:jc w:val="both"/>
        <w:rPr>
          <w:rFonts w:eastAsia="Times New Roman" w:cs="Times New Roman"/>
          <w:szCs w:val="28"/>
          <w:lang w:eastAsia="ru-RU"/>
        </w:rPr>
      </w:pPr>
      <w:r w:rsidRPr="00F235D2">
        <w:rPr>
          <w:rFonts w:eastAsia="Times New Roman" w:cs="Times New Roman"/>
          <w:szCs w:val="28"/>
          <w:lang w:eastAsia="ru-RU"/>
        </w:rPr>
        <w:t>7</w:t>
      </w:r>
      <w:r w:rsidR="00512072" w:rsidRPr="00F235D2">
        <w:rPr>
          <w:rFonts w:eastAsia="Times New Roman" w:cs="Times New Roman"/>
          <w:szCs w:val="28"/>
          <w:lang w:eastAsia="ru-RU"/>
        </w:rPr>
        <w:t xml:space="preserve">. Комиссия для осуществления своих функций </w:t>
      </w:r>
      <w:r w:rsidR="005868C9">
        <w:rPr>
          <w:rFonts w:eastAsia="Times New Roman" w:cs="Times New Roman"/>
          <w:szCs w:val="28"/>
          <w:lang w:eastAsia="ru-RU"/>
        </w:rPr>
        <w:t xml:space="preserve">(полномочий) </w:t>
      </w:r>
      <w:r w:rsidR="00512072" w:rsidRPr="00F235D2">
        <w:rPr>
          <w:rFonts w:eastAsia="Times New Roman" w:cs="Times New Roman"/>
          <w:szCs w:val="28"/>
          <w:lang w:eastAsia="ru-RU"/>
        </w:rPr>
        <w:t>имеет право:</w:t>
      </w:r>
    </w:p>
    <w:p w14:paraId="72DA306F" w14:textId="0B7A7EE9" w:rsidR="00512072" w:rsidRPr="00F235D2" w:rsidRDefault="00F866D0" w:rsidP="00512072">
      <w:pPr>
        <w:ind w:firstLine="708"/>
        <w:jc w:val="both"/>
        <w:rPr>
          <w:rFonts w:eastAsia="Times New Roman" w:cs="Times New Roman"/>
          <w:szCs w:val="28"/>
          <w:lang w:eastAsia="ru-RU"/>
        </w:rPr>
      </w:pPr>
      <w:r w:rsidRPr="00F235D2">
        <w:rPr>
          <w:rFonts w:eastAsia="Times New Roman" w:cs="Times New Roman"/>
          <w:szCs w:val="28"/>
          <w:lang w:eastAsia="ru-RU"/>
        </w:rPr>
        <w:t>7.1.</w:t>
      </w:r>
      <w:r w:rsidR="00512072" w:rsidRPr="00F235D2">
        <w:rPr>
          <w:rFonts w:eastAsia="Times New Roman" w:cs="Times New Roman"/>
          <w:szCs w:val="28"/>
          <w:lang w:eastAsia="ru-RU"/>
        </w:rPr>
        <w:t xml:space="preserve"> запрашивать у органов государственной власти, органов местного самоуправления, иных органов, организаций, а также у физических лиц документы, необходимые для принятия Комиссией решений; </w:t>
      </w:r>
    </w:p>
    <w:p w14:paraId="3781112E" w14:textId="41BD0A57" w:rsidR="00512072" w:rsidRPr="00F235D2" w:rsidRDefault="00F866D0" w:rsidP="000046CC">
      <w:pPr>
        <w:ind w:firstLine="708"/>
        <w:jc w:val="both"/>
        <w:rPr>
          <w:rFonts w:eastAsia="Times New Roman" w:cs="Times New Roman"/>
          <w:szCs w:val="28"/>
          <w:lang w:eastAsia="ru-RU"/>
        </w:rPr>
      </w:pPr>
      <w:r w:rsidRPr="00F235D2">
        <w:rPr>
          <w:rFonts w:eastAsia="Times New Roman" w:cs="Times New Roman"/>
          <w:szCs w:val="28"/>
          <w:lang w:eastAsia="ru-RU"/>
        </w:rPr>
        <w:t>7.2.</w:t>
      </w:r>
      <w:r w:rsidR="00512072" w:rsidRPr="00F235D2">
        <w:rPr>
          <w:rFonts w:eastAsia="Times New Roman" w:cs="Times New Roman"/>
          <w:szCs w:val="28"/>
          <w:lang w:eastAsia="ru-RU"/>
        </w:rPr>
        <w:t> привлекать для участия в работе Комиссии и заслушивать на своих заседаниях специалистов</w:t>
      </w:r>
      <w:r w:rsidR="000046CC" w:rsidRPr="00F235D2">
        <w:rPr>
          <w:rFonts w:eastAsia="Times New Roman" w:cs="Times New Roman"/>
          <w:szCs w:val="28"/>
          <w:lang w:eastAsia="ru-RU"/>
        </w:rPr>
        <w:t xml:space="preserve">, </w:t>
      </w:r>
      <w:r w:rsidR="00512072" w:rsidRPr="00F235D2">
        <w:rPr>
          <w:rFonts w:eastAsia="Times New Roman" w:cs="Times New Roman"/>
          <w:szCs w:val="28"/>
          <w:lang w:eastAsia="ru-RU"/>
        </w:rPr>
        <w:t xml:space="preserve">а также иных лиц; </w:t>
      </w:r>
    </w:p>
    <w:p w14:paraId="6D7CF00B" w14:textId="12BBE88C" w:rsidR="00512072" w:rsidRPr="00F235D2" w:rsidRDefault="00F866D0" w:rsidP="00512072">
      <w:pPr>
        <w:ind w:firstLine="708"/>
        <w:jc w:val="both"/>
        <w:rPr>
          <w:rFonts w:eastAsia="Times New Roman" w:cs="Times New Roman"/>
          <w:szCs w:val="28"/>
          <w:lang w:eastAsia="ru-RU"/>
        </w:rPr>
      </w:pPr>
      <w:r w:rsidRPr="00F235D2">
        <w:rPr>
          <w:rFonts w:eastAsia="Times New Roman" w:cs="Times New Roman"/>
          <w:szCs w:val="28"/>
          <w:lang w:eastAsia="ru-RU"/>
        </w:rPr>
        <w:t>7.3.</w:t>
      </w:r>
      <w:r w:rsidR="00512072" w:rsidRPr="00F235D2">
        <w:rPr>
          <w:rFonts w:eastAsia="Times New Roman" w:cs="Times New Roman"/>
          <w:szCs w:val="28"/>
          <w:lang w:eastAsia="ru-RU"/>
        </w:rPr>
        <w:t> создавать рабочие группы для рассмотрения вопросов, входящих в компетенцию Комиссии.</w:t>
      </w:r>
      <w:r w:rsidR="000046CC" w:rsidRPr="00F235D2">
        <w:rPr>
          <w:rFonts w:eastAsia="Times New Roman" w:cs="Times New Roman"/>
          <w:szCs w:val="28"/>
          <w:lang w:eastAsia="ru-RU"/>
        </w:rPr>
        <w:t xml:space="preserve"> </w:t>
      </w:r>
    </w:p>
    <w:p w14:paraId="6D11CA22" w14:textId="22BA1378" w:rsidR="00512072" w:rsidRPr="00BA0549" w:rsidRDefault="00512072" w:rsidP="00512072">
      <w:pPr>
        <w:ind w:firstLine="708"/>
        <w:jc w:val="both"/>
        <w:rPr>
          <w:rFonts w:eastAsia="Times New Roman" w:cs="Times New Roman"/>
          <w:szCs w:val="28"/>
          <w:lang w:eastAsia="ru-RU"/>
        </w:rPr>
      </w:pPr>
      <w:r w:rsidRPr="00F235D2">
        <w:rPr>
          <w:rFonts w:eastAsia="Times New Roman" w:cs="Times New Roman"/>
          <w:szCs w:val="28"/>
          <w:lang w:eastAsia="ru-RU"/>
        </w:rPr>
        <w:t xml:space="preserve">Комиссия может осуществлять иные права в соответствии с законодательством Российской Федерации, Уставом Кашинского городского округа Тверской области, иными нормативными правовыми актами, муниципальными правовыми актами Кашинского городского округа Тверской области, в том числе настоящим </w:t>
      </w:r>
      <w:r w:rsidRPr="00BA0549">
        <w:rPr>
          <w:rFonts w:eastAsia="Times New Roman" w:cs="Times New Roman"/>
          <w:szCs w:val="28"/>
          <w:lang w:eastAsia="ru-RU"/>
        </w:rPr>
        <w:t xml:space="preserve">Положением </w:t>
      </w:r>
      <w:r w:rsidR="00BA0549" w:rsidRPr="00BA0549">
        <w:rPr>
          <w:rFonts w:eastAsia="Times New Roman" w:cs="Times New Roman"/>
          <w:szCs w:val="28"/>
          <w:lang w:eastAsia="ru-RU"/>
        </w:rPr>
        <w:t xml:space="preserve">и Порядком предоставления субсидии из бюджета Кашинского городского округа муниципальным унитарным предприятиям Кашинского городского округа Тверской области в целях финансового обеспечения затрат на формирование и увеличение их уставного фонда, утвержденным постановлением Администрации Кашинского городского округа. </w:t>
      </w:r>
    </w:p>
    <w:p w14:paraId="5E84692B" w14:textId="2051A90E" w:rsidR="00512072" w:rsidRPr="00F235D2" w:rsidRDefault="000046CC" w:rsidP="00512072">
      <w:pPr>
        <w:ind w:firstLine="708"/>
        <w:jc w:val="both"/>
        <w:rPr>
          <w:rFonts w:eastAsia="Times New Roman" w:cs="Times New Roman"/>
          <w:szCs w:val="28"/>
          <w:lang w:eastAsia="ru-RU"/>
        </w:rPr>
      </w:pPr>
      <w:r w:rsidRPr="00F235D2">
        <w:rPr>
          <w:rFonts w:eastAsia="Times New Roman" w:cs="Times New Roman"/>
          <w:szCs w:val="28"/>
          <w:lang w:eastAsia="ru-RU"/>
        </w:rPr>
        <w:t>8</w:t>
      </w:r>
      <w:r w:rsidR="00512072" w:rsidRPr="00F235D2">
        <w:rPr>
          <w:rFonts w:eastAsia="Times New Roman" w:cs="Times New Roman"/>
          <w:szCs w:val="28"/>
          <w:lang w:eastAsia="ru-RU"/>
        </w:rPr>
        <w:t>. Заседания Комиссии проводятся при возникновении вопросов, требующих решения Комиссии в соответствии с пунктом </w:t>
      </w:r>
      <w:r w:rsidRPr="00F235D2">
        <w:rPr>
          <w:rFonts w:eastAsia="Times New Roman" w:cs="Times New Roman"/>
          <w:szCs w:val="28"/>
          <w:lang w:eastAsia="ru-RU"/>
        </w:rPr>
        <w:t>4</w:t>
      </w:r>
      <w:r w:rsidR="00512072" w:rsidRPr="00F235D2">
        <w:rPr>
          <w:rFonts w:eastAsia="Times New Roman" w:cs="Times New Roman"/>
          <w:szCs w:val="28"/>
          <w:lang w:eastAsia="ru-RU"/>
        </w:rPr>
        <w:t xml:space="preserve"> настоящего Положения. </w:t>
      </w:r>
    </w:p>
    <w:p w14:paraId="4AAA4B39" w14:textId="6C94A5EB" w:rsidR="00512072" w:rsidRPr="00F235D2" w:rsidRDefault="00A05D25" w:rsidP="00512072">
      <w:pPr>
        <w:ind w:firstLine="708"/>
        <w:jc w:val="both"/>
        <w:rPr>
          <w:rFonts w:eastAsia="Times New Roman" w:cs="Times New Roman"/>
          <w:szCs w:val="28"/>
          <w:lang w:eastAsia="ru-RU"/>
        </w:rPr>
      </w:pPr>
      <w:r w:rsidRPr="00F235D2">
        <w:rPr>
          <w:rFonts w:eastAsia="Times New Roman" w:cs="Times New Roman"/>
          <w:szCs w:val="28"/>
          <w:lang w:eastAsia="ru-RU"/>
        </w:rPr>
        <w:t>9</w:t>
      </w:r>
      <w:r w:rsidR="00512072" w:rsidRPr="00F235D2">
        <w:rPr>
          <w:rFonts w:eastAsia="Times New Roman" w:cs="Times New Roman"/>
          <w:szCs w:val="28"/>
          <w:lang w:eastAsia="ru-RU"/>
        </w:rPr>
        <w:t xml:space="preserve">. Присутствие на заседании Комиссии лиц, входящих в состав Комиссии, обязательно, они не вправе делегировать свои полномочия иным лицам, если иное не установлено настоящим Положением. </w:t>
      </w:r>
    </w:p>
    <w:p w14:paraId="0214A13A" w14:textId="3B88960C" w:rsidR="00512072" w:rsidRPr="00F235D2" w:rsidRDefault="00512072" w:rsidP="00512072">
      <w:pPr>
        <w:ind w:firstLine="708"/>
        <w:jc w:val="both"/>
        <w:rPr>
          <w:rFonts w:eastAsia="Times New Roman" w:cs="Times New Roman"/>
          <w:szCs w:val="28"/>
          <w:lang w:eastAsia="ru-RU"/>
        </w:rPr>
      </w:pPr>
      <w:r w:rsidRPr="00F235D2">
        <w:rPr>
          <w:rFonts w:eastAsia="Times New Roman" w:cs="Times New Roman"/>
          <w:szCs w:val="28"/>
          <w:lang w:eastAsia="ru-RU"/>
        </w:rPr>
        <w:lastRenderedPageBreak/>
        <w:t>1</w:t>
      </w:r>
      <w:r w:rsidR="00A05D25" w:rsidRPr="00F235D2">
        <w:rPr>
          <w:rFonts w:eastAsia="Times New Roman" w:cs="Times New Roman"/>
          <w:szCs w:val="28"/>
          <w:lang w:eastAsia="ru-RU"/>
        </w:rPr>
        <w:t>0</w:t>
      </w:r>
      <w:r w:rsidRPr="00F235D2">
        <w:rPr>
          <w:rFonts w:eastAsia="Times New Roman" w:cs="Times New Roman"/>
          <w:szCs w:val="28"/>
          <w:lang w:eastAsia="ru-RU"/>
        </w:rPr>
        <w:t xml:space="preserve">. Лица, входящие в состав Комиссии, обладают равными правами при обсуждении рассматриваемых в работе Комиссии вопросов, </w:t>
      </w:r>
      <w:bookmarkStart w:id="56" w:name="_Hlk113453202"/>
      <w:r w:rsidRPr="00F235D2">
        <w:rPr>
          <w:rFonts w:eastAsia="Times New Roman" w:cs="Times New Roman"/>
          <w:szCs w:val="28"/>
          <w:lang w:eastAsia="ru-RU"/>
        </w:rPr>
        <w:t>если иное не установлено настоящим Положением</w:t>
      </w:r>
      <w:bookmarkEnd w:id="56"/>
      <w:r w:rsidRPr="00F235D2">
        <w:rPr>
          <w:rFonts w:eastAsia="Times New Roman" w:cs="Times New Roman"/>
          <w:szCs w:val="28"/>
          <w:lang w:eastAsia="ru-RU"/>
        </w:rPr>
        <w:t xml:space="preserve">. </w:t>
      </w:r>
    </w:p>
    <w:p w14:paraId="6C79E78A" w14:textId="18FE419C" w:rsidR="00512072" w:rsidRPr="00F235D2" w:rsidRDefault="00512072" w:rsidP="00512072">
      <w:pPr>
        <w:ind w:firstLine="708"/>
        <w:jc w:val="both"/>
        <w:rPr>
          <w:rFonts w:eastAsia="Times New Roman" w:cs="Times New Roman"/>
          <w:szCs w:val="28"/>
          <w:lang w:eastAsia="ru-RU"/>
        </w:rPr>
      </w:pPr>
      <w:r w:rsidRPr="00F235D2">
        <w:rPr>
          <w:rFonts w:eastAsia="Times New Roman" w:cs="Times New Roman"/>
          <w:szCs w:val="28"/>
          <w:lang w:eastAsia="ru-RU"/>
        </w:rPr>
        <w:t>1</w:t>
      </w:r>
      <w:r w:rsidR="00A05D25" w:rsidRPr="00F235D2">
        <w:rPr>
          <w:rFonts w:eastAsia="Times New Roman" w:cs="Times New Roman"/>
          <w:szCs w:val="28"/>
          <w:lang w:eastAsia="ru-RU"/>
        </w:rPr>
        <w:t>1</w:t>
      </w:r>
      <w:r w:rsidRPr="00F235D2">
        <w:rPr>
          <w:rFonts w:eastAsia="Times New Roman" w:cs="Times New Roman"/>
          <w:szCs w:val="28"/>
          <w:lang w:eastAsia="ru-RU"/>
        </w:rPr>
        <w:t xml:space="preserve">. Заседание Комиссии считается правомочным, если на нем присутствует не менее половины лиц, входящих в состав Комиссии. </w:t>
      </w:r>
    </w:p>
    <w:p w14:paraId="1BB47F31" w14:textId="293F2AE6" w:rsidR="00512072" w:rsidRPr="00F235D2" w:rsidRDefault="00512072" w:rsidP="00512072">
      <w:pPr>
        <w:ind w:firstLine="708"/>
        <w:jc w:val="both"/>
        <w:rPr>
          <w:rFonts w:eastAsia="Times New Roman" w:cs="Times New Roman"/>
          <w:szCs w:val="28"/>
          <w:lang w:eastAsia="ru-RU"/>
        </w:rPr>
      </w:pPr>
      <w:r w:rsidRPr="00F235D2">
        <w:rPr>
          <w:rFonts w:eastAsia="Times New Roman" w:cs="Times New Roman"/>
          <w:szCs w:val="28"/>
          <w:lang w:eastAsia="ru-RU"/>
        </w:rPr>
        <w:t>1</w:t>
      </w:r>
      <w:r w:rsidR="00A05D25" w:rsidRPr="00F235D2">
        <w:rPr>
          <w:rFonts w:eastAsia="Times New Roman" w:cs="Times New Roman"/>
          <w:szCs w:val="28"/>
          <w:lang w:eastAsia="ru-RU"/>
        </w:rPr>
        <w:t>2</w:t>
      </w:r>
      <w:r w:rsidRPr="00F235D2">
        <w:rPr>
          <w:rFonts w:eastAsia="Times New Roman" w:cs="Times New Roman"/>
          <w:szCs w:val="28"/>
          <w:lang w:eastAsia="ru-RU"/>
        </w:rPr>
        <w:t xml:space="preserve">. Решения Комиссии принимаются простым большинством голосов присутствующих на заседании Комиссии лиц, входящих в состав Комиссии. При этом при равенстве голосов голос председателя Комиссии (председательствующего на заседании Комиссии) является решающим. </w:t>
      </w:r>
    </w:p>
    <w:p w14:paraId="2E766BBA" w14:textId="7C77EF69" w:rsidR="00512072" w:rsidRPr="00F235D2" w:rsidRDefault="00512072" w:rsidP="00512072">
      <w:pPr>
        <w:ind w:firstLine="708"/>
        <w:jc w:val="both"/>
        <w:rPr>
          <w:rFonts w:eastAsia="Times New Roman" w:cs="Times New Roman"/>
          <w:szCs w:val="28"/>
          <w:lang w:eastAsia="ru-RU"/>
        </w:rPr>
      </w:pPr>
      <w:r w:rsidRPr="00F235D2">
        <w:rPr>
          <w:rFonts w:eastAsia="Times New Roman" w:cs="Times New Roman"/>
          <w:szCs w:val="28"/>
          <w:lang w:eastAsia="ru-RU"/>
        </w:rPr>
        <w:t>Результат работы Комиссии</w:t>
      </w:r>
      <w:r w:rsidR="00913868" w:rsidRPr="00F235D2">
        <w:rPr>
          <w:rFonts w:eastAsia="Times New Roman" w:cs="Times New Roman"/>
          <w:szCs w:val="28"/>
          <w:lang w:eastAsia="ru-RU"/>
        </w:rPr>
        <w:t>, включая принятые на ее заседании решения,</w:t>
      </w:r>
      <w:r w:rsidRPr="00F235D2">
        <w:rPr>
          <w:rFonts w:eastAsia="Times New Roman" w:cs="Times New Roman"/>
          <w:szCs w:val="28"/>
          <w:lang w:eastAsia="ru-RU"/>
        </w:rPr>
        <w:t xml:space="preserve"> оформля</w:t>
      </w:r>
      <w:r w:rsidR="00913868" w:rsidRPr="00F235D2">
        <w:rPr>
          <w:rFonts w:eastAsia="Times New Roman" w:cs="Times New Roman"/>
          <w:szCs w:val="28"/>
          <w:lang w:eastAsia="ru-RU"/>
        </w:rPr>
        <w:t>ю</w:t>
      </w:r>
      <w:r w:rsidRPr="00F235D2">
        <w:rPr>
          <w:rFonts w:eastAsia="Times New Roman" w:cs="Times New Roman"/>
          <w:szCs w:val="28"/>
          <w:lang w:eastAsia="ru-RU"/>
        </w:rPr>
        <w:t xml:space="preserve">тся протоколом, который подписывается присутствовавшими на заседании Комиссии лицами, входящими в ее состав. </w:t>
      </w:r>
    </w:p>
    <w:p w14:paraId="7502210B" w14:textId="39604B72" w:rsidR="00494851" w:rsidRPr="00F235D2" w:rsidRDefault="00494851" w:rsidP="00494851">
      <w:pPr>
        <w:ind w:firstLine="708"/>
        <w:jc w:val="both"/>
        <w:rPr>
          <w:rFonts w:eastAsia="Times New Roman" w:cs="Times New Roman"/>
          <w:szCs w:val="28"/>
          <w:lang w:eastAsia="ru-RU"/>
        </w:rPr>
      </w:pPr>
      <w:r w:rsidRPr="00F235D2">
        <w:rPr>
          <w:rFonts w:eastAsia="Times New Roman" w:cs="Times New Roman"/>
          <w:szCs w:val="28"/>
          <w:lang w:eastAsia="ru-RU"/>
        </w:rPr>
        <w:t>13. Копия протокола заседания Комиссии (выписка из протокола заседания Комиссии, утвержденная председателем Комиссии (председательствующим на заседании Комиссии)) может направляться в</w:t>
      </w:r>
      <w:r w:rsidR="00B358AB">
        <w:rPr>
          <w:rFonts w:eastAsia="Times New Roman" w:cs="Times New Roman"/>
          <w:szCs w:val="28"/>
          <w:lang w:eastAsia="ru-RU"/>
        </w:rPr>
        <w:t xml:space="preserve"> </w:t>
      </w:r>
      <w:r w:rsidRPr="00F235D2">
        <w:rPr>
          <w:rFonts w:eastAsia="Times New Roman" w:cs="Times New Roman"/>
          <w:szCs w:val="28"/>
          <w:lang w:eastAsia="ru-RU"/>
        </w:rPr>
        <w:t xml:space="preserve">соответствующие органы, организации, в том числе для рассмотрения ими вопросов, в нем указанных. </w:t>
      </w:r>
    </w:p>
    <w:p w14:paraId="1B229F3F" w14:textId="6C904D13" w:rsidR="00A05D25" w:rsidRPr="00F235D2" w:rsidRDefault="00A05D25" w:rsidP="00A05D25">
      <w:pPr>
        <w:ind w:firstLine="708"/>
        <w:jc w:val="both"/>
        <w:rPr>
          <w:rFonts w:eastAsia="Times New Roman" w:cs="Times New Roman"/>
          <w:szCs w:val="28"/>
          <w:lang w:eastAsia="ru-RU"/>
        </w:rPr>
      </w:pPr>
      <w:r w:rsidRPr="00F235D2">
        <w:rPr>
          <w:rFonts w:eastAsia="Times New Roman" w:cs="Times New Roman"/>
          <w:szCs w:val="28"/>
          <w:lang w:eastAsia="ru-RU"/>
        </w:rPr>
        <w:t>1</w:t>
      </w:r>
      <w:r w:rsidR="00494851" w:rsidRPr="00F235D2">
        <w:rPr>
          <w:rFonts w:eastAsia="Times New Roman" w:cs="Times New Roman"/>
          <w:szCs w:val="28"/>
          <w:lang w:eastAsia="ru-RU"/>
        </w:rPr>
        <w:t>4</w:t>
      </w:r>
      <w:r w:rsidRPr="00F235D2">
        <w:rPr>
          <w:rFonts w:eastAsia="Times New Roman" w:cs="Times New Roman"/>
          <w:szCs w:val="28"/>
          <w:lang w:eastAsia="ru-RU"/>
        </w:rPr>
        <w:t xml:space="preserve">. Информационно-аналитическое и организационно-техническое обеспечение деятельности Комиссии осуществляется Администрацией Кашинского городского округа. </w:t>
      </w:r>
    </w:p>
    <w:p w14:paraId="1D49042A" w14:textId="77777777" w:rsidR="00B42E99" w:rsidRPr="00F235D2" w:rsidRDefault="00B42E99" w:rsidP="00B42E99">
      <w:pPr>
        <w:jc w:val="both"/>
        <w:rPr>
          <w:rFonts w:eastAsia="Times New Roman" w:cs="Times New Roman"/>
          <w:szCs w:val="28"/>
          <w:lang w:eastAsia="ru-RU"/>
        </w:rPr>
      </w:pPr>
    </w:p>
    <w:p w14:paraId="13F7CCA3" w14:textId="77777777" w:rsidR="006F3FE0" w:rsidRPr="00F235D2" w:rsidRDefault="006F3FE0" w:rsidP="006F3FE0">
      <w:pPr>
        <w:widowControl w:val="0"/>
        <w:autoSpaceDE w:val="0"/>
        <w:autoSpaceDN w:val="0"/>
        <w:adjustRightInd w:val="0"/>
        <w:jc w:val="both"/>
        <w:rPr>
          <w:rFonts w:eastAsia="Times New Roman" w:cs="Times New Roman"/>
          <w:szCs w:val="28"/>
          <w:lang w:eastAsia="ru-RU"/>
        </w:rPr>
        <w:sectPr w:rsidR="006F3FE0" w:rsidRPr="00F235D2" w:rsidSect="001F360B">
          <w:pgSz w:w="11906" w:h="16838"/>
          <w:pgMar w:top="1134" w:right="567" w:bottom="1134" w:left="1701" w:header="709" w:footer="709" w:gutter="0"/>
          <w:pgNumType w:start="1"/>
          <w:cols w:space="720"/>
          <w:noEndnote/>
          <w:titlePg/>
          <w:docGrid w:linePitch="299"/>
        </w:sectPr>
      </w:pPr>
    </w:p>
    <w:p w14:paraId="41850004" w14:textId="77777777" w:rsidR="006F3FE0" w:rsidRPr="00F235D2" w:rsidRDefault="006F3FE0" w:rsidP="006F3FE0">
      <w:pPr>
        <w:shd w:val="clear" w:color="auto" w:fill="FFFFFF"/>
        <w:ind w:left="5670"/>
        <w:jc w:val="center"/>
        <w:rPr>
          <w:rFonts w:eastAsia="Times New Roman" w:cs="Times New Roman CYR"/>
          <w:color w:val="000000"/>
          <w:szCs w:val="28"/>
          <w:lang w:eastAsia="ru-RU"/>
        </w:rPr>
      </w:pPr>
      <w:r w:rsidRPr="00F235D2">
        <w:rPr>
          <w:rFonts w:eastAsia="Times New Roman" w:cs="Times New Roman CYR"/>
          <w:color w:val="000000"/>
          <w:szCs w:val="28"/>
          <w:lang w:eastAsia="ru-RU"/>
        </w:rPr>
        <w:lastRenderedPageBreak/>
        <w:t>УТВЕРЖДЕН</w:t>
      </w:r>
    </w:p>
    <w:p w14:paraId="265E81FB" w14:textId="77777777" w:rsidR="006F3FE0" w:rsidRPr="00F235D2" w:rsidRDefault="006F3FE0" w:rsidP="006F3FE0">
      <w:pPr>
        <w:shd w:val="clear" w:color="auto" w:fill="FFFFFF"/>
        <w:ind w:left="5670"/>
        <w:jc w:val="center"/>
        <w:rPr>
          <w:rFonts w:eastAsia="Times New Roman" w:cs="Times New Roman CYR"/>
          <w:color w:val="000000"/>
          <w:szCs w:val="28"/>
          <w:lang w:eastAsia="ru-RU"/>
        </w:rPr>
      </w:pPr>
      <w:r w:rsidRPr="00F235D2">
        <w:rPr>
          <w:rFonts w:eastAsia="Times New Roman" w:cs="Times New Roman CYR"/>
          <w:color w:val="000000"/>
          <w:szCs w:val="28"/>
          <w:lang w:eastAsia="ru-RU"/>
        </w:rPr>
        <w:t>постановлением Администрации</w:t>
      </w:r>
    </w:p>
    <w:p w14:paraId="12AD3C93" w14:textId="77777777" w:rsidR="006F3FE0" w:rsidRPr="00F235D2" w:rsidRDefault="006F3FE0" w:rsidP="006F3FE0">
      <w:pPr>
        <w:shd w:val="clear" w:color="auto" w:fill="FFFFFF"/>
        <w:ind w:left="5670"/>
        <w:jc w:val="center"/>
        <w:rPr>
          <w:rFonts w:eastAsia="Times New Roman" w:cs="Times New Roman CYR"/>
          <w:color w:val="000000"/>
          <w:szCs w:val="28"/>
          <w:lang w:eastAsia="ru-RU"/>
        </w:rPr>
      </w:pPr>
      <w:r w:rsidRPr="00F235D2">
        <w:rPr>
          <w:rFonts w:eastAsia="Times New Roman" w:cs="Times New Roman CYR"/>
          <w:color w:val="000000"/>
          <w:szCs w:val="28"/>
          <w:lang w:eastAsia="ru-RU"/>
        </w:rPr>
        <w:t>Кашинского городского округа</w:t>
      </w:r>
    </w:p>
    <w:p w14:paraId="0B3AC80C" w14:textId="77777777" w:rsidR="001462B9" w:rsidRPr="00C82442" w:rsidRDefault="001462B9" w:rsidP="001462B9">
      <w:pPr>
        <w:shd w:val="clear" w:color="auto" w:fill="FFFFFF"/>
        <w:ind w:left="5670"/>
        <w:jc w:val="center"/>
        <w:rPr>
          <w:rFonts w:eastAsia="Times New Roman" w:cs="Times New Roman CYR"/>
          <w:color w:val="000000"/>
          <w:szCs w:val="28"/>
          <w:lang w:eastAsia="ru-RU"/>
        </w:rPr>
      </w:pPr>
      <w:r w:rsidRPr="00C82442">
        <w:rPr>
          <w:rFonts w:eastAsia="Times New Roman" w:cs="Times New Roman CYR"/>
          <w:color w:val="000000"/>
          <w:szCs w:val="28"/>
          <w:lang w:eastAsia="ru-RU"/>
        </w:rPr>
        <w:t>от </w:t>
      </w:r>
      <w:r>
        <w:rPr>
          <w:rFonts w:eastAsia="Times New Roman" w:cs="Times New Roman CYR"/>
          <w:color w:val="000000"/>
          <w:szCs w:val="28"/>
          <w:lang w:eastAsia="ru-RU"/>
        </w:rPr>
        <w:t>01.08.2024</w:t>
      </w:r>
      <w:r w:rsidRPr="00C82442">
        <w:rPr>
          <w:rFonts w:eastAsia="Times New Roman" w:cs="Times New Roman CYR"/>
          <w:color w:val="000000"/>
          <w:szCs w:val="28"/>
          <w:lang w:eastAsia="ru-RU"/>
        </w:rPr>
        <w:t> № </w:t>
      </w:r>
      <w:r>
        <w:rPr>
          <w:rFonts w:eastAsia="Times New Roman" w:cs="Times New Roman CYR"/>
          <w:color w:val="000000"/>
          <w:szCs w:val="28"/>
          <w:lang w:eastAsia="ru-RU"/>
        </w:rPr>
        <w:t>556</w:t>
      </w:r>
    </w:p>
    <w:p w14:paraId="7AE2827F" w14:textId="77777777" w:rsidR="006F3FE0" w:rsidRPr="00F235D2" w:rsidRDefault="006F3FE0" w:rsidP="006F3FE0">
      <w:pPr>
        <w:widowControl w:val="0"/>
        <w:autoSpaceDE w:val="0"/>
        <w:autoSpaceDN w:val="0"/>
        <w:adjustRightInd w:val="0"/>
        <w:jc w:val="both"/>
        <w:rPr>
          <w:rFonts w:eastAsia="Times New Roman" w:cs="Times New Roman"/>
          <w:szCs w:val="28"/>
          <w:lang w:eastAsia="ru-RU"/>
        </w:rPr>
      </w:pPr>
    </w:p>
    <w:p w14:paraId="5EB54DE0" w14:textId="42FB3CE0" w:rsidR="006F3FE0" w:rsidRPr="00F235D2" w:rsidRDefault="006F3FE0" w:rsidP="006F3FE0">
      <w:pPr>
        <w:widowControl w:val="0"/>
        <w:autoSpaceDE w:val="0"/>
        <w:autoSpaceDN w:val="0"/>
        <w:adjustRightInd w:val="0"/>
        <w:jc w:val="both"/>
        <w:rPr>
          <w:rFonts w:eastAsia="Times New Roman" w:cs="Times New Roman"/>
          <w:szCs w:val="28"/>
          <w:lang w:eastAsia="ru-RU"/>
        </w:rPr>
      </w:pPr>
    </w:p>
    <w:p w14:paraId="3B5B29BA" w14:textId="77777777" w:rsidR="006F3FE0" w:rsidRPr="00F235D2" w:rsidRDefault="006F3FE0" w:rsidP="006F3FE0">
      <w:pPr>
        <w:widowControl w:val="0"/>
        <w:autoSpaceDE w:val="0"/>
        <w:autoSpaceDN w:val="0"/>
        <w:adjustRightInd w:val="0"/>
        <w:jc w:val="both"/>
        <w:rPr>
          <w:rFonts w:eastAsia="Times New Roman" w:cs="Times New Roman"/>
          <w:szCs w:val="28"/>
          <w:lang w:eastAsia="ru-RU"/>
        </w:rPr>
      </w:pPr>
    </w:p>
    <w:p w14:paraId="0006099F" w14:textId="7F1E4FB5" w:rsidR="001F360B" w:rsidRPr="00F235D2" w:rsidRDefault="006F3FE0" w:rsidP="001F360B">
      <w:pPr>
        <w:widowControl w:val="0"/>
        <w:autoSpaceDE w:val="0"/>
        <w:autoSpaceDN w:val="0"/>
        <w:adjustRightInd w:val="0"/>
        <w:jc w:val="center"/>
        <w:rPr>
          <w:rFonts w:eastAsia="Times New Roman" w:cs="Arial"/>
          <w:b/>
          <w:color w:val="000000"/>
          <w:szCs w:val="28"/>
          <w:lang w:eastAsia="ru-RU"/>
        </w:rPr>
      </w:pPr>
      <w:r w:rsidRPr="00F235D2">
        <w:rPr>
          <w:rFonts w:eastAsia="Times New Roman" w:cs="Times New Roman"/>
          <w:b/>
          <w:szCs w:val="28"/>
          <w:lang w:eastAsia="ru-RU"/>
        </w:rPr>
        <w:t>СОСТАВ</w:t>
      </w:r>
      <w:r w:rsidRPr="00F235D2">
        <w:rPr>
          <w:rFonts w:eastAsia="Times New Roman" w:cs="Times New Roman"/>
          <w:b/>
          <w:szCs w:val="28"/>
          <w:lang w:eastAsia="ru-RU"/>
        </w:rPr>
        <w:br/>
      </w:r>
      <w:r w:rsidR="001F360B" w:rsidRPr="00F235D2">
        <w:rPr>
          <w:rFonts w:eastAsia="Times New Roman" w:cs="Arial"/>
          <w:b/>
          <w:color w:val="000000"/>
          <w:szCs w:val="28"/>
          <w:lang w:eastAsia="ru-RU"/>
        </w:rPr>
        <w:t xml:space="preserve">Комиссии по вопросам </w:t>
      </w:r>
      <w:r w:rsidR="00366302" w:rsidRPr="00F235D2">
        <w:rPr>
          <w:rFonts w:eastAsia="Times New Roman" w:cs="Arial"/>
          <w:b/>
          <w:color w:val="000000"/>
          <w:szCs w:val="28"/>
          <w:lang w:eastAsia="ru-RU"/>
        </w:rPr>
        <w:t xml:space="preserve">о </w:t>
      </w:r>
      <w:r w:rsidR="001F360B" w:rsidRPr="00F235D2">
        <w:rPr>
          <w:rFonts w:eastAsia="Times New Roman" w:cs="Arial"/>
          <w:b/>
          <w:color w:val="000000"/>
          <w:szCs w:val="28"/>
          <w:lang w:eastAsia="ru-RU"/>
        </w:rPr>
        <w:t>предоставлени</w:t>
      </w:r>
      <w:r w:rsidR="00366302" w:rsidRPr="00F235D2">
        <w:rPr>
          <w:rFonts w:eastAsia="Times New Roman" w:cs="Arial"/>
          <w:b/>
          <w:color w:val="000000"/>
          <w:szCs w:val="28"/>
          <w:lang w:eastAsia="ru-RU"/>
        </w:rPr>
        <w:t>и</w:t>
      </w:r>
      <w:r w:rsidR="001F360B" w:rsidRPr="00F235D2">
        <w:rPr>
          <w:rFonts w:eastAsia="Times New Roman" w:cs="Arial"/>
          <w:b/>
          <w:color w:val="000000"/>
          <w:szCs w:val="28"/>
          <w:lang w:eastAsia="ru-RU"/>
        </w:rPr>
        <w:t xml:space="preserve"> субсидии из бюджета </w:t>
      </w:r>
    </w:p>
    <w:p w14:paraId="1603181A" w14:textId="77777777" w:rsidR="001F360B" w:rsidRPr="00F235D2" w:rsidRDefault="001F360B" w:rsidP="001F360B">
      <w:pPr>
        <w:widowControl w:val="0"/>
        <w:autoSpaceDE w:val="0"/>
        <w:autoSpaceDN w:val="0"/>
        <w:adjustRightInd w:val="0"/>
        <w:jc w:val="center"/>
        <w:rPr>
          <w:rFonts w:eastAsia="Times New Roman" w:cs="Arial"/>
          <w:b/>
          <w:color w:val="000000"/>
          <w:szCs w:val="28"/>
          <w:lang w:eastAsia="ru-RU"/>
        </w:rPr>
      </w:pPr>
      <w:r w:rsidRPr="00F235D2">
        <w:rPr>
          <w:rFonts w:eastAsia="Times New Roman" w:cs="Arial"/>
          <w:b/>
          <w:color w:val="000000"/>
          <w:szCs w:val="28"/>
          <w:lang w:eastAsia="ru-RU"/>
        </w:rPr>
        <w:t xml:space="preserve">Кашинского городского округа муниципальным унитарным предприятиям Кашинского городского округа Тверской области </w:t>
      </w:r>
    </w:p>
    <w:p w14:paraId="5FBD1992" w14:textId="77777777" w:rsidR="001F360B" w:rsidRPr="00F235D2" w:rsidRDefault="001F360B" w:rsidP="001F360B">
      <w:pPr>
        <w:widowControl w:val="0"/>
        <w:autoSpaceDE w:val="0"/>
        <w:autoSpaceDN w:val="0"/>
        <w:adjustRightInd w:val="0"/>
        <w:jc w:val="center"/>
        <w:rPr>
          <w:rFonts w:eastAsia="Times New Roman" w:cs="Arial"/>
          <w:b/>
          <w:color w:val="000000"/>
          <w:szCs w:val="28"/>
          <w:lang w:eastAsia="ru-RU"/>
        </w:rPr>
      </w:pPr>
      <w:r w:rsidRPr="00F235D2">
        <w:rPr>
          <w:rFonts w:eastAsia="Times New Roman" w:cs="Arial"/>
          <w:b/>
          <w:color w:val="000000"/>
          <w:szCs w:val="28"/>
          <w:lang w:eastAsia="ru-RU"/>
        </w:rPr>
        <w:t xml:space="preserve">в целях финансового обеспечения затрат на формирование </w:t>
      </w:r>
    </w:p>
    <w:p w14:paraId="0C677138" w14:textId="0FC04FAB" w:rsidR="006F3FE0" w:rsidRPr="00F235D2" w:rsidRDefault="001F360B" w:rsidP="001F360B">
      <w:pPr>
        <w:widowControl w:val="0"/>
        <w:autoSpaceDE w:val="0"/>
        <w:autoSpaceDN w:val="0"/>
        <w:adjustRightInd w:val="0"/>
        <w:jc w:val="center"/>
        <w:rPr>
          <w:rFonts w:eastAsia="Times New Roman" w:cs="Arial"/>
          <w:b/>
          <w:color w:val="000000"/>
          <w:szCs w:val="28"/>
          <w:lang w:eastAsia="ru-RU"/>
        </w:rPr>
      </w:pPr>
      <w:r w:rsidRPr="00F235D2">
        <w:rPr>
          <w:rFonts w:eastAsia="Times New Roman" w:cs="Arial"/>
          <w:b/>
          <w:color w:val="000000"/>
          <w:szCs w:val="28"/>
          <w:lang w:eastAsia="ru-RU"/>
        </w:rPr>
        <w:t>и увеличение их уставного фонда</w:t>
      </w:r>
    </w:p>
    <w:p w14:paraId="15D53221" w14:textId="2EF0DF20" w:rsidR="001F360B" w:rsidRPr="00F235D2" w:rsidRDefault="001F360B" w:rsidP="001F360B">
      <w:pPr>
        <w:widowControl w:val="0"/>
        <w:autoSpaceDE w:val="0"/>
        <w:autoSpaceDN w:val="0"/>
        <w:adjustRightInd w:val="0"/>
        <w:rPr>
          <w:rFonts w:eastAsia="Times New Roman" w:cs="Arial"/>
          <w:color w:val="000000"/>
          <w:szCs w:val="28"/>
          <w:lang w:eastAsia="ru-RU"/>
        </w:rPr>
      </w:pPr>
    </w:p>
    <w:p w14:paraId="69AC9EDF" w14:textId="77777777" w:rsidR="001F360B" w:rsidRPr="00F235D2" w:rsidRDefault="001F360B" w:rsidP="001F360B">
      <w:pPr>
        <w:widowControl w:val="0"/>
        <w:autoSpaceDE w:val="0"/>
        <w:autoSpaceDN w:val="0"/>
        <w:adjustRightInd w:val="0"/>
        <w:rPr>
          <w:rFonts w:eastAsia="Times New Roman" w:cs="Times New Roman"/>
          <w:szCs w:val="28"/>
          <w:lang w:eastAsia="ru-RU"/>
        </w:rPr>
      </w:pPr>
    </w:p>
    <w:tbl>
      <w:tblPr>
        <w:tblW w:w="9854" w:type="dxa"/>
        <w:tblInd w:w="-108" w:type="dxa"/>
        <w:tblLayout w:type="fixed"/>
        <w:tblLook w:val="04A0" w:firstRow="1" w:lastRow="0" w:firstColumn="1" w:lastColumn="0" w:noHBand="0" w:noVBand="1"/>
      </w:tblPr>
      <w:tblGrid>
        <w:gridCol w:w="4644"/>
        <w:gridCol w:w="567"/>
        <w:gridCol w:w="4643"/>
      </w:tblGrid>
      <w:tr w:rsidR="006F3FE0" w:rsidRPr="00F235D2" w14:paraId="4F87CD40" w14:textId="77777777" w:rsidTr="007A687C">
        <w:tc>
          <w:tcPr>
            <w:tcW w:w="4644" w:type="dxa"/>
            <w:hideMark/>
          </w:tcPr>
          <w:p w14:paraId="776F286A" w14:textId="377C3AF7" w:rsidR="006F3FE0" w:rsidRPr="00F235D2" w:rsidRDefault="00767241" w:rsidP="006F3FE0">
            <w:pPr>
              <w:tabs>
                <w:tab w:val="left" w:pos="7601"/>
              </w:tabs>
              <w:suppressAutoHyphens/>
              <w:rPr>
                <w:rFonts w:eastAsia="Times New Roman" w:cs="Times New Roman"/>
                <w:szCs w:val="28"/>
                <w:lang w:eastAsia="ru-RU"/>
              </w:rPr>
            </w:pPr>
            <w:r w:rsidRPr="00F235D2">
              <w:rPr>
                <w:rFonts w:eastAsia="Times New Roman" w:cs="Times New Roman"/>
                <w:szCs w:val="28"/>
                <w:lang w:eastAsia="ru-RU"/>
              </w:rPr>
              <w:t>Фокеев Валерий Валентинович</w:t>
            </w:r>
          </w:p>
        </w:tc>
        <w:tc>
          <w:tcPr>
            <w:tcW w:w="567" w:type="dxa"/>
            <w:hideMark/>
          </w:tcPr>
          <w:p w14:paraId="7E6E57C0" w14:textId="77777777" w:rsidR="006F3FE0" w:rsidRPr="00F235D2" w:rsidRDefault="006F3FE0" w:rsidP="00767241">
            <w:pPr>
              <w:tabs>
                <w:tab w:val="left" w:pos="7601"/>
              </w:tabs>
              <w:suppressAutoHyphens/>
              <w:jc w:val="center"/>
              <w:rPr>
                <w:rFonts w:eastAsia="Times New Roman" w:cs="Times New Roman"/>
                <w:szCs w:val="28"/>
                <w:lang w:eastAsia="ru-RU"/>
              </w:rPr>
            </w:pPr>
            <w:r w:rsidRPr="00F235D2">
              <w:rPr>
                <w:rFonts w:eastAsia="Times New Roman" w:cs="Times New Roman"/>
                <w:szCs w:val="28"/>
                <w:lang w:eastAsia="ru-RU"/>
              </w:rPr>
              <w:t>—</w:t>
            </w:r>
          </w:p>
        </w:tc>
        <w:tc>
          <w:tcPr>
            <w:tcW w:w="4643" w:type="dxa"/>
            <w:hideMark/>
          </w:tcPr>
          <w:p w14:paraId="386D7DAE" w14:textId="77777777" w:rsidR="00E34B7B" w:rsidRPr="00F235D2" w:rsidRDefault="005D01F9" w:rsidP="006F3FE0">
            <w:pPr>
              <w:tabs>
                <w:tab w:val="left" w:pos="7601"/>
              </w:tabs>
              <w:suppressAutoHyphens/>
              <w:rPr>
                <w:rFonts w:eastAsia="Times New Roman" w:cs="Times New Roman"/>
                <w:szCs w:val="28"/>
                <w:lang w:eastAsia="ru-RU"/>
              </w:rPr>
            </w:pPr>
            <w:r w:rsidRPr="00F235D2">
              <w:rPr>
                <w:rFonts w:eastAsia="Times New Roman" w:cs="Times New Roman"/>
                <w:szCs w:val="28"/>
                <w:lang w:eastAsia="ru-RU"/>
              </w:rPr>
              <w:t xml:space="preserve">заместитель Главы Администрации Кашинского городского округа, заведующий отделом </w:t>
            </w:r>
          </w:p>
          <w:p w14:paraId="1C50FE51" w14:textId="77777777" w:rsidR="00F244C9" w:rsidRPr="00F235D2" w:rsidRDefault="005D01F9" w:rsidP="006F3FE0">
            <w:pPr>
              <w:tabs>
                <w:tab w:val="left" w:pos="7601"/>
              </w:tabs>
              <w:suppressAutoHyphens/>
              <w:rPr>
                <w:rFonts w:eastAsia="Times New Roman" w:cs="Times New Roman"/>
                <w:szCs w:val="28"/>
                <w:lang w:eastAsia="ru-RU"/>
              </w:rPr>
            </w:pPr>
            <w:r w:rsidRPr="00F235D2">
              <w:rPr>
                <w:rFonts w:eastAsia="Times New Roman" w:cs="Times New Roman"/>
                <w:szCs w:val="28"/>
                <w:lang w:eastAsia="ru-RU"/>
              </w:rPr>
              <w:t xml:space="preserve">по строительству, транспорту, связи </w:t>
            </w:r>
          </w:p>
          <w:p w14:paraId="34D99118" w14:textId="0C7269C9" w:rsidR="006F3FE0" w:rsidRPr="00F235D2" w:rsidRDefault="005D01F9" w:rsidP="006F3FE0">
            <w:pPr>
              <w:tabs>
                <w:tab w:val="left" w:pos="7601"/>
              </w:tabs>
              <w:suppressAutoHyphens/>
              <w:rPr>
                <w:rFonts w:eastAsia="Times New Roman" w:cs="Times New Roman"/>
                <w:szCs w:val="28"/>
                <w:lang w:eastAsia="ru-RU"/>
              </w:rPr>
            </w:pPr>
            <w:r w:rsidRPr="00F235D2">
              <w:rPr>
                <w:rFonts w:eastAsia="Times New Roman" w:cs="Times New Roman"/>
                <w:szCs w:val="28"/>
                <w:lang w:eastAsia="ru-RU"/>
              </w:rPr>
              <w:t>и жилищно-коммунальному хозяйству</w:t>
            </w:r>
            <w:r w:rsidR="00767241" w:rsidRPr="00F235D2">
              <w:rPr>
                <w:rFonts w:eastAsia="Times New Roman" w:cs="Times New Roman"/>
                <w:szCs w:val="28"/>
                <w:lang w:eastAsia="ru-RU"/>
              </w:rPr>
              <w:t xml:space="preserve">, </w:t>
            </w:r>
          </w:p>
          <w:p w14:paraId="6A295AA8" w14:textId="7E8EC2C6" w:rsidR="00767241" w:rsidRPr="00F235D2" w:rsidRDefault="00767241" w:rsidP="006F3FE0">
            <w:pPr>
              <w:tabs>
                <w:tab w:val="left" w:pos="7601"/>
              </w:tabs>
              <w:suppressAutoHyphens/>
              <w:rPr>
                <w:rFonts w:eastAsia="Times New Roman" w:cs="Times New Roman"/>
                <w:szCs w:val="28"/>
                <w:lang w:eastAsia="ru-RU"/>
              </w:rPr>
            </w:pPr>
            <w:r w:rsidRPr="00F235D2">
              <w:rPr>
                <w:rFonts w:eastAsia="Times New Roman" w:cs="Times New Roman"/>
                <w:szCs w:val="28"/>
                <w:lang w:eastAsia="ru-RU"/>
              </w:rPr>
              <w:t>председатель Комиссии</w:t>
            </w:r>
          </w:p>
        </w:tc>
      </w:tr>
      <w:tr w:rsidR="005D01F9" w:rsidRPr="00F235D2" w14:paraId="37BE1537" w14:textId="77777777" w:rsidTr="007A687C">
        <w:trPr>
          <w:trHeight w:val="52"/>
        </w:trPr>
        <w:tc>
          <w:tcPr>
            <w:tcW w:w="4644" w:type="dxa"/>
          </w:tcPr>
          <w:p w14:paraId="1A8B3DBA" w14:textId="14BEDE56" w:rsidR="005D01F9" w:rsidRPr="00F235D2" w:rsidRDefault="005D01F9" w:rsidP="006F3FE0">
            <w:pPr>
              <w:tabs>
                <w:tab w:val="left" w:pos="7601"/>
              </w:tabs>
              <w:suppressAutoHyphens/>
              <w:rPr>
                <w:rFonts w:eastAsia="Times New Roman" w:cs="Times New Roman"/>
                <w:szCs w:val="28"/>
                <w:lang w:eastAsia="ru-RU"/>
              </w:rPr>
            </w:pPr>
          </w:p>
        </w:tc>
        <w:tc>
          <w:tcPr>
            <w:tcW w:w="567" w:type="dxa"/>
          </w:tcPr>
          <w:p w14:paraId="6ACBCFFA" w14:textId="77777777" w:rsidR="005D01F9" w:rsidRPr="00F235D2" w:rsidRDefault="005D01F9" w:rsidP="00767241">
            <w:pPr>
              <w:tabs>
                <w:tab w:val="left" w:pos="7601"/>
              </w:tabs>
              <w:suppressAutoHyphens/>
              <w:jc w:val="center"/>
              <w:rPr>
                <w:rFonts w:eastAsia="Times New Roman" w:cs="Times New Roman"/>
                <w:szCs w:val="28"/>
                <w:lang w:eastAsia="ru-RU"/>
              </w:rPr>
            </w:pPr>
          </w:p>
        </w:tc>
        <w:tc>
          <w:tcPr>
            <w:tcW w:w="4643" w:type="dxa"/>
          </w:tcPr>
          <w:p w14:paraId="27F687A2" w14:textId="77777777" w:rsidR="005D01F9" w:rsidRPr="00F235D2" w:rsidRDefault="005D01F9" w:rsidP="006F3FE0">
            <w:pPr>
              <w:tabs>
                <w:tab w:val="left" w:pos="7601"/>
              </w:tabs>
              <w:suppressAutoHyphens/>
              <w:rPr>
                <w:rFonts w:eastAsia="Times New Roman" w:cs="Times New Roman"/>
                <w:szCs w:val="28"/>
                <w:lang w:eastAsia="ru-RU"/>
              </w:rPr>
            </w:pPr>
          </w:p>
        </w:tc>
      </w:tr>
      <w:tr w:rsidR="00767241" w:rsidRPr="00F235D2" w14:paraId="31F98498" w14:textId="77777777" w:rsidTr="007A687C">
        <w:trPr>
          <w:trHeight w:val="52"/>
        </w:trPr>
        <w:tc>
          <w:tcPr>
            <w:tcW w:w="4644" w:type="dxa"/>
          </w:tcPr>
          <w:p w14:paraId="7DE6A17F" w14:textId="096E12B3" w:rsidR="00767241" w:rsidRPr="00F235D2" w:rsidRDefault="00F851DE" w:rsidP="00767241">
            <w:pPr>
              <w:tabs>
                <w:tab w:val="left" w:pos="7601"/>
              </w:tabs>
              <w:suppressAutoHyphens/>
              <w:rPr>
                <w:rFonts w:eastAsia="Times New Roman" w:cs="Times New Roman"/>
                <w:szCs w:val="28"/>
                <w:lang w:eastAsia="ru-RU"/>
              </w:rPr>
            </w:pPr>
            <w:r w:rsidRPr="00F235D2">
              <w:rPr>
                <w:rFonts w:eastAsia="Times New Roman" w:cs="Times New Roman"/>
                <w:szCs w:val="28"/>
                <w:lang w:eastAsia="ru-RU"/>
              </w:rPr>
              <w:t>Суханова Светлана Витальевна</w:t>
            </w:r>
          </w:p>
        </w:tc>
        <w:tc>
          <w:tcPr>
            <w:tcW w:w="567" w:type="dxa"/>
          </w:tcPr>
          <w:p w14:paraId="13CE7BFA" w14:textId="18A7ABEB" w:rsidR="00767241" w:rsidRPr="00F235D2" w:rsidRDefault="00767241" w:rsidP="00767241">
            <w:pPr>
              <w:tabs>
                <w:tab w:val="left" w:pos="7601"/>
              </w:tabs>
              <w:suppressAutoHyphens/>
              <w:jc w:val="center"/>
              <w:rPr>
                <w:rFonts w:eastAsia="Times New Roman" w:cs="Times New Roman"/>
                <w:szCs w:val="28"/>
                <w:lang w:eastAsia="ru-RU"/>
              </w:rPr>
            </w:pPr>
            <w:r w:rsidRPr="00F235D2">
              <w:rPr>
                <w:rFonts w:eastAsia="Times New Roman" w:cs="Times New Roman"/>
                <w:szCs w:val="28"/>
                <w:lang w:eastAsia="ru-RU"/>
              </w:rPr>
              <w:t>—</w:t>
            </w:r>
          </w:p>
        </w:tc>
        <w:tc>
          <w:tcPr>
            <w:tcW w:w="4643" w:type="dxa"/>
          </w:tcPr>
          <w:p w14:paraId="162348F0" w14:textId="77777777" w:rsidR="00767241" w:rsidRDefault="00F851DE" w:rsidP="00767241">
            <w:pPr>
              <w:tabs>
                <w:tab w:val="left" w:pos="7601"/>
              </w:tabs>
              <w:suppressAutoHyphens/>
              <w:rPr>
                <w:rFonts w:eastAsia="Times New Roman" w:cs="Times New Roman"/>
                <w:szCs w:val="28"/>
                <w:lang w:eastAsia="ru-RU"/>
              </w:rPr>
            </w:pPr>
            <w:r w:rsidRPr="00F235D2">
              <w:rPr>
                <w:rFonts w:eastAsia="Times New Roman" w:cs="Times New Roman"/>
                <w:szCs w:val="28"/>
                <w:lang w:eastAsia="ru-RU"/>
              </w:rPr>
              <w:t>заместитель Главы Администрации Кашинского городского округа, начальник Финансового управления</w:t>
            </w:r>
            <w:r>
              <w:rPr>
                <w:rFonts w:eastAsia="Times New Roman" w:cs="Times New Roman"/>
                <w:szCs w:val="28"/>
                <w:lang w:eastAsia="ru-RU"/>
              </w:rPr>
              <w:t xml:space="preserve">, </w:t>
            </w:r>
          </w:p>
          <w:p w14:paraId="7376DC97" w14:textId="392B37E3" w:rsidR="00F851DE" w:rsidRPr="00F235D2" w:rsidRDefault="00F851DE" w:rsidP="00767241">
            <w:pPr>
              <w:tabs>
                <w:tab w:val="left" w:pos="7601"/>
              </w:tabs>
              <w:suppressAutoHyphens/>
              <w:rPr>
                <w:rFonts w:eastAsia="Times New Roman" w:cs="Times New Roman"/>
                <w:szCs w:val="28"/>
                <w:lang w:eastAsia="ru-RU"/>
              </w:rPr>
            </w:pPr>
            <w:r w:rsidRPr="00F235D2">
              <w:rPr>
                <w:rFonts w:eastAsia="Times New Roman" w:cs="Times New Roman"/>
                <w:szCs w:val="28"/>
                <w:lang w:eastAsia="ru-RU"/>
              </w:rPr>
              <w:t>заместитель председателя Комиссии</w:t>
            </w:r>
          </w:p>
        </w:tc>
      </w:tr>
      <w:tr w:rsidR="00767241" w:rsidRPr="00F235D2" w14:paraId="3726BA03" w14:textId="77777777" w:rsidTr="007A687C">
        <w:trPr>
          <w:trHeight w:val="52"/>
        </w:trPr>
        <w:tc>
          <w:tcPr>
            <w:tcW w:w="4644" w:type="dxa"/>
          </w:tcPr>
          <w:p w14:paraId="7029519B" w14:textId="77777777" w:rsidR="00767241" w:rsidRPr="00F235D2" w:rsidRDefault="00767241" w:rsidP="00767241">
            <w:pPr>
              <w:tabs>
                <w:tab w:val="left" w:pos="7601"/>
              </w:tabs>
              <w:suppressAutoHyphens/>
              <w:rPr>
                <w:rFonts w:eastAsia="Times New Roman" w:cs="Times New Roman"/>
                <w:szCs w:val="28"/>
                <w:lang w:eastAsia="ru-RU"/>
              </w:rPr>
            </w:pPr>
          </w:p>
        </w:tc>
        <w:tc>
          <w:tcPr>
            <w:tcW w:w="567" w:type="dxa"/>
          </w:tcPr>
          <w:p w14:paraId="7C2C9992" w14:textId="77777777" w:rsidR="00767241" w:rsidRPr="00F235D2" w:rsidRDefault="00767241" w:rsidP="00767241">
            <w:pPr>
              <w:tabs>
                <w:tab w:val="left" w:pos="7601"/>
              </w:tabs>
              <w:suppressAutoHyphens/>
              <w:jc w:val="center"/>
              <w:rPr>
                <w:rFonts w:eastAsia="Times New Roman" w:cs="Times New Roman"/>
                <w:szCs w:val="28"/>
                <w:lang w:eastAsia="ru-RU"/>
              </w:rPr>
            </w:pPr>
          </w:p>
        </w:tc>
        <w:tc>
          <w:tcPr>
            <w:tcW w:w="4643" w:type="dxa"/>
          </w:tcPr>
          <w:p w14:paraId="560C7664" w14:textId="77777777" w:rsidR="00767241" w:rsidRPr="00F235D2" w:rsidRDefault="00767241" w:rsidP="00767241">
            <w:pPr>
              <w:tabs>
                <w:tab w:val="left" w:pos="7601"/>
              </w:tabs>
              <w:suppressAutoHyphens/>
              <w:rPr>
                <w:rFonts w:eastAsia="Times New Roman" w:cs="Times New Roman"/>
                <w:szCs w:val="28"/>
                <w:lang w:eastAsia="ru-RU"/>
              </w:rPr>
            </w:pPr>
          </w:p>
        </w:tc>
      </w:tr>
      <w:tr w:rsidR="00767241" w:rsidRPr="00F235D2" w14:paraId="28FCE9F0" w14:textId="77777777" w:rsidTr="007A687C">
        <w:trPr>
          <w:trHeight w:val="52"/>
        </w:trPr>
        <w:tc>
          <w:tcPr>
            <w:tcW w:w="4644" w:type="dxa"/>
          </w:tcPr>
          <w:p w14:paraId="614C5195" w14:textId="1E49D015" w:rsidR="00767241" w:rsidRPr="00F235D2" w:rsidRDefault="00E34B7B" w:rsidP="00767241">
            <w:pPr>
              <w:tabs>
                <w:tab w:val="left" w:pos="7601"/>
              </w:tabs>
              <w:suppressAutoHyphens/>
              <w:rPr>
                <w:rFonts w:eastAsia="Times New Roman" w:cs="Times New Roman"/>
                <w:szCs w:val="28"/>
                <w:lang w:eastAsia="ru-RU"/>
              </w:rPr>
            </w:pPr>
            <w:r w:rsidRPr="00F235D2">
              <w:rPr>
                <w:rFonts w:eastAsia="Times New Roman" w:cs="Times New Roman"/>
                <w:szCs w:val="28"/>
                <w:lang w:eastAsia="ru-RU"/>
              </w:rPr>
              <w:t>Смирнова Ирина Александровна</w:t>
            </w:r>
          </w:p>
        </w:tc>
        <w:tc>
          <w:tcPr>
            <w:tcW w:w="567" w:type="dxa"/>
          </w:tcPr>
          <w:p w14:paraId="47E2B784" w14:textId="10C07279" w:rsidR="00767241" w:rsidRPr="00F235D2" w:rsidRDefault="00E34B7B" w:rsidP="00767241">
            <w:pPr>
              <w:tabs>
                <w:tab w:val="left" w:pos="7601"/>
              </w:tabs>
              <w:suppressAutoHyphens/>
              <w:jc w:val="center"/>
              <w:rPr>
                <w:rFonts w:eastAsia="Times New Roman" w:cs="Times New Roman"/>
                <w:szCs w:val="28"/>
                <w:lang w:eastAsia="ru-RU"/>
              </w:rPr>
            </w:pPr>
            <w:r w:rsidRPr="00F235D2">
              <w:rPr>
                <w:rFonts w:eastAsia="Times New Roman" w:cs="Times New Roman"/>
                <w:szCs w:val="28"/>
                <w:lang w:eastAsia="ru-RU"/>
              </w:rPr>
              <w:t>—</w:t>
            </w:r>
          </w:p>
        </w:tc>
        <w:tc>
          <w:tcPr>
            <w:tcW w:w="4643" w:type="dxa"/>
          </w:tcPr>
          <w:p w14:paraId="448F04F6" w14:textId="77777777" w:rsidR="00F244C9" w:rsidRPr="00F235D2" w:rsidRDefault="00E34B7B" w:rsidP="00E34B7B">
            <w:pPr>
              <w:tabs>
                <w:tab w:val="left" w:pos="7601"/>
              </w:tabs>
              <w:suppressAutoHyphens/>
              <w:rPr>
                <w:rFonts w:eastAsia="Times New Roman" w:cs="Times New Roman"/>
                <w:szCs w:val="28"/>
                <w:lang w:eastAsia="ru-RU"/>
              </w:rPr>
            </w:pPr>
            <w:r w:rsidRPr="00F235D2">
              <w:rPr>
                <w:rFonts w:eastAsia="Times New Roman" w:cs="Times New Roman"/>
                <w:szCs w:val="28"/>
                <w:lang w:eastAsia="ru-RU"/>
              </w:rPr>
              <w:t xml:space="preserve">заместитель заведующего отделом по строительству, транспорту, связи </w:t>
            </w:r>
          </w:p>
          <w:p w14:paraId="5C2C0F30" w14:textId="42EACB88" w:rsidR="00E34B7B" w:rsidRPr="00F235D2" w:rsidRDefault="00E34B7B" w:rsidP="00E34B7B">
            <w:pPr>
              <w:tabs>
                <w:tab w:val="left" w:pos="7601"/>
              </w:tabs>
              <w:suppressAutoHyphens/>
              <w:rPr>
                <w:rFonts w:eastAsia="Times New Roman" w:cs="Times New Roman"/>
                <w:szCs w:val="28"/>
                <w:lang w:eastAsia="ru-RU"/>
              </w:rPr>
            </w:pPr>
            <w:r w:rsidRPr="00F235D2">
              <w:rPr>
                <w:rFonts w:eastAsia="Times New Roman" w:cs="Times New Roman"/>
                <w:szCs w:val="28"/>
                <w:lang w:eastAsia="ru-RU"/>
              </w:rPr>
              <w:t xml:space="preserve">и жилищно-коммунальному хозяйству Администрации Кашинского городского округа, </w:t>
            </w:r>
          </w:p>
          <w:p w14:paraId="5FA71C7E" w14:textId="047ADB23" w:rsidR="00767241" w:rsidRPr="00F235D2" w:rsidRDefault="00E34B7B" w:rsidP="00767241">
            <w:pPr>
              <w:tabs>
                <w:tab w:val="left" w:pos="7601"/>
              </w:tabs>
              <w:suppressAutoHyphens/>
              <w:rPr>
                <w:rFonts w:eastAsia="Times New Roman" w:cs="Times New Roman"/>
                <w:szCs w:val="28"/>
                <w:lang w:eastAsia="ru-RU"/>
              </w:rPr>
            </w:pPr>
            <w:r w:rsidRPr="00F235D2">
              <w:rPr>
                <w:rFonts w:eastAsia="Times New Roman" w:cs="Times New Roman"/>
                <w:szCs w:val="28"/>
                <w:lang w:eastAsia="ru-RU"/>
              </w:rPr>
              <w:t>секретарь Комиссии</w:t>
            </w:r>
          </w:p>
        </w:tc>
      </w:tr>
      <w:tr w:rsidR="00E34B7B" w:rsidRPr="00F235D2" w14:paraId="7494C6AB" w14:textId="77777777" w:rsidTr="007A687C">
        <w:trPr>
          <w:trHeight w:val="52"/>
        </w:trPr>
        <w:tc>
          <w:tcPr>
            <w:tcW w:w="4644" w:type="dxa"/>
          </w:tcPr>
          <w:p w14:paraId="73D4F169" w14:textId="77777777" w:rsidR="00E34B7B" w:rsidRPr="00F235D2" w:rsidRDefault="00E34B7B" w:rsidP="00767241">
            <w:pPr>
              <w:tabs>
                <w:tab w:val="left" w:pos="7601"/>
              </w:tabs>
              <w:suppressAutoHyphens/>
              <w:rPr>
                <w:rFonts w:eastAsia="Times New Roman" w:cs="Times New Roman"/>
                <w:szCs w:val="28"/>
                <w:lang w:eastAsia="ru-RU"/>
              </w:rPr>
            </w:pPr>
          </w:p>
        </w:tc>
        <w:tc>
          <w:tcPr>
            <w:tcW w:w="567" w:type="dxa"/>
          </w:tcPr>
          <w:p w14:paraId="4B3E2F45" w14:textId="77777777" w:rsidR="00E34B7B" w:rsidRPr="00F235D2" w:rsidRDefault="00E34B7B" w:rsidP="00767241">
            <w:pPr>
              <w:tabs>
                <w:tab w:val="left" w:pos="7601"/>
              </w:tabs>
              <w:suppressAutoHyphens/>
              <w:jc w:val="center"/>
              <w:rPr>
                <w:rFonts w:eastAsia="Times New Roman" w:cs="Times New Roman"/>
                <w:szCs w:val="28"/>
                <w:lang w:eastAsia="ru-RU"/>
              </w:rPr>
            </w:pPr>
          </w:p>
        </w:tc>
        <w:tc>
          <w:tcPr>
            <w:tcW w:w="4643" w:type="dxa"/>
          </w:tcPr>
          <w:p w14:paraId="2BA85A16" w14:textId="77777777" w:rsidR="00E34B7B" w:rsidRPr="00F235D2" w:rsidRDefault="00E34B7B" w:rsidP="00E34B7B">
            <w:pPr>
              <w:tabs>
                <w:tab w:val="left" w:pos="7601"/>
              </w:tabs>
              <w:suppressAutoHyphens/>
              <w:rPr>
                <w:rFonts w:eastAsia="Times New Roman" w:cs="Times New Roman"/>
                <w:szCs w:val="28"/>
                <w:lang w:eastAsia="ru-RU"/>
              </w:rPr>
            </w:pPr>
          </w:p>
        </w:tc>
      </w:tr>
      <w:tr w:rsidR="00E34B7B" w:rsidRPr="00F235D2" w14:paraId="03A13066" w14:textId="77777777" w:rsidTr="007A687C">
        <w:trPr>
          <w:trHeight w:val="52"/>
        </w:trPr>
        <w:tc>
          <w:tcPr>
            <w:tcW w:w="4644" w:type="dxa"/>
          </w:tcPr>
          <w:p w14:paraId="0E34F8FD" w14:textId="19AE5995" w:rsidR="00E34B7B" w:rsidRPr="00F235D2" w:rsidRDefault="00E34B7B" w:rsidP="00767241">
            <w:pPr>
              <w:tabs>
                <w:tab w:val="left" w:pos="7601"/>
              </w:tabs>
              <w:suppressAutoHyphens/>
              <w:rPr>
                <w:rFonts w:eastAsia="Times New Roman" w:cs="Times New Roman"/>
                <w:szCs w:val="28"/>
                <w:lang w:eastAsia="ru-RU"/>
              </w:rPr>
            </w:pPr>
            <w:r w:rsidRPr="00F235D2">
              <w:rPr>
                <w:rFonts w:eastAsia="Times New Roman" w:cs="Times New Roman"/>
                <w:szCs w:val="28"/>
                <w:lang w:eastAsia="ru-RU"/>
              </w:rPr>
              <w:t>Члены Комиссии:</w:t>
            </w:r>
          </w:p>
        </w:tc>
        <w:tc>
          <w:tcPr>
            <w:tcW w:w="567" w:type="dxa"/>
          </w:tcPr>
          <w:p w14:paraId="2140A7D3" w14:textId="77777777" w:rsidR="00E34B7B" w:rsidRPr="00F235D2" w:rsidRDefault="00E34B7B" w:rsidP="00767241">
            <w:pPr>
              <w:tabs>
                <w:tab w:val="left" w:pos="7601"/>
              </w:tabs>
              <w:suppressAutoHyphens/>
              <w:jc w:val="center"/>
              <w:rPr>
                <w:rFonts w:eastAsia="Times New Roman" w:cs="Times New Roman"/>
                <w:szCs w:val="28"/>
                <w:lang w:eastAsia="ru-RU"/>
              </w:rPr>
            </w:pPr>
          </w:p>
        </w:tc>
        <w:tc>
          <w:tcPr>
            <w:tcW w:w="4643" w:type="dxa"/>
          </w:tcPr>
          <w:p w14:paraId="4873200B" w14:textId="77777777" w:rsidR="00E34B7B" w:rsidRPr="00F235D2" w:rsidRDefault="00E34B7B" w:rsidP="00E34B7B">
            <w:pPr>
              <w:tabs>
                <w:tab w:val="left" w:pos="7601"/>
              </w:tabs>
              <w:suppressAutoHyphens/>
              <w:rPr>
                <w:rFonts w:eastAsia="Times New Roman" w:cs="Times New Roman"/>
                <w:szCs w:val="28"/>
                <w:lang w:eastAsia="ru-RU"/>
              </w:rPr>
            </w:pPr>
          </w:p>
        </w:tc>
      </w:tr>
      <w:tr w:rsidR="002A2C16" w:rsidRPr="00F235D2" w14:paraId="584A6DD4" w14:textId="77777777" w:rsidTr="007A687C">
        <w:trPr>
          <w:trHeight w:val="52"/>
        </w:trPr>
        <w:tc>
          <w:tcPr>
            <w:tcW w:w="4644" w:type="dxa"/>
          </w:tcPr>
          <w:p w14:paraId="35384179" w14:textId="77777777" w:rsidR="002A2C16" w:rsidRPr="00F235D2" w:rsidRDefault="002A2C16" w:rsidP="00373964">
            <w:pPr>
              <w:tabs>
                <w:tab w:val="left" w:pos="7601"/>
              </w:tabs>
              <w:suppressAutoHyphens/>
              <w:rPr>
                <w:rFonts w:eastAsia="Times New Roman" w:cs="Times New Roman"/>
                <w:szCs w:val="28"/>
                <w:lang w:eastAsia="ru-RU"/>
              </w:rPr>
            </w:pPr>
          </w:p>
        </w:tc>
        <w:tc>
          <w:tcPr>
            <w:tcW w:w="567" w:type="dxa"/>
          </w:tcPr>
          <w:p w14:paraId="4A349DBE" w14:textId="77777777" w:rsidR="002A2C16" w:rsidRPr="00F235D2" w:rsidRDefault="002A2C16" w:rsidP="00373964">
            <w:pPr>
              <w:tabs>
                <w:tab w:val="left" w:pos="7601"/>
              </w:tabs>
              <w:suppressAutoHyphens/>
              <w:jc w:val="center"/>
              <w:rPr>
                <w:rFonts w:eastAsia="Times New Roman" w:cs="Times New Roman"/>
                <w:szCs w:val="28"/>
                <w:lang w:eastAsia="ru-RU"/>
              </w:rPr>
            </w:pPr>
          </w:p>
        </w:tc>
        <w:tc>
          <w:tcPr>
            <w:tcW w:w="4643" w:type="dxa"/>
          </w:tcPr>
          <w:p w14:paraId="5F94533E" w14:textId="77777777" w:rsidR="002A2C16" w:rsidRPr="00F235D2" w:rsidRDefault="002A2C16" w:rsidP="00373964">
            <w:pPr>
              <w:tabs>
                <w:tab w:val="left" w:pos="7601"/>
              </w:tabs>
              <w:suppressAutoHyphens/>
              <w:rPr>
                <w:rFonts w:eastAsia="Times New Roman" w:cs="Times New Roman"/>
                <w:szCs w:val="28"/>
                <w:lang w:eastAsia="ru-RU"/>
              </w:rPr>
            </w:pPr>
          </w:p>
        </w:tc>
      </w:tr>
      <w:tr w:rsidR="00F851DE" w:rsidRPr="00F235D2" w14:paraId="50E4D639" w14:textId="77777777" w:rsidTr="007A687C">
        <w:trPr>
          <w:trHeight w:val="52"/>
        </w:trPr>
        <w:tc>
          <w:tcPr>
            <w:tcW w:w="4644" w:type="dxa"/>
          </w:tcPr>
          <w:p w14:paraId="1CF3F244" w14:textId="77777777" w:rsidR="00F851DE" w:rsidRPr="00F235D2" w:rsidRDefault="00F851DE" w:rsidP="00096BDB">
            <w:pPr>
              <w:tabs>
                <w:tab w:val="left" w:pos="7601"/>
              </w:tabs>
              <w:suppressAutoHyphens/>
              <w:rPr>
                <w:rFonts w:eastAsia="Times New Roman" w:cs="Times New Roman"/>
                <w:szCs w:val="28"/>
                <w:lang w:eastAsia="ru-RU"/>
              </w:rPr>
            </w:pPr>
            <w:r w:rsidRPr="00F235D2">
              <w:rPr>
                <w:rFonts w:eastAsia="Times New Roman" w:cs="Times New Roman"/>
                <w:szCs w:val="28"/>
                <w:lang w:eastAsia="ru-RU"/>
              </w:rPr>
              <w:t>Ерофеева Наталья Вячеславовна</w:t>
            </w:r>
          </w:p>
        </w:tc>
        <w:tc>
          <w:tcPr>
            <w:tcW w:w="567" w:type="dxa"/>
          </w:tcPr>
          <w:p w14:paraId="55A1E734" w14:textId="77777777" w:rsidR="00F851DE" w:rsidRPr="00F235D2" w:rsidRDefault="00F851DE" w:rsidP="00096BDB">
            <w:pPr>
              <w:tabs>
                <w:tab w:val="left" w:pos="7601"/>
              </w:tabs>
              <w:suppressAutoHyphens/>
              <w:jc w:val="center"/>
              <w:rPr>
                <w:rFonts w:eastAsia="Times New Roman" w:cs="Times New Roman"/>
                <w:szCs w:val="28"/>
                <w:lang w:eastAsia="ru-RU"/>
              </w:rPr>
            </w:pPr>
            <w:r w:rsidRPr="00F235D2">
              <w:rPr>
                <w:rFonts w:eastAsia="Times New Roman" w:cs="Times New Roman"/>
                <w:szCs w:val="28"/>
                <w:lang w:eastAsia="ru-RU"/>
              </w:rPr>
              <w:t>—</w:t>
            </w:r>
          </w:p>
        </w:tc>
        <w:tc>
          <w:tcPr>
            <w:tcW w:w="4643" w:type="dxa"/>
          </w:tcPr>
          <w:p w14:paraId="3F2FA130" w14:textId="77777777" w:rsidR="00F851DE" w:rsidRPr="00F235D2" w:rsidRDefault="00F851DE" w:rsidP="00096BDB">
            <w:pPr>
              <w:tabs>
                <w:tab w:val="left" w:pos="7601"/>
              </w:tabs>
              <w:suppressAutoHyphens/>
              <w:rPr>
                <w:rFonts w:eastAsia="Times New Roman" w:cs="Times New Roman"/>
                <w:szCs w:val="28"/>
                <w:lang w:eastAsia="ru-RU"/>
              </w:rPr>
            </w:pPr>
            <w:r w:rsidRPr="00F235D2">
              <w:rPr>
                <w:rFonts w:eastAsia="Times New Roman" w:cs="Times New Roman"/>
                <w:szCs w:val="28"/>
                <w:lang w:eastAsia="ru-RU"/>
              </w:rPr>
              <w:t xml:space="preserve">заведующий отделом экономики, предпринимательской деятельности </w:t>
            </w:r>
          </w:p>
          <w:p w14:paraId="21478C7A" w14:textId="77777777" w:rsidR="00F851DE" w:rsidRPr="00F235D2" w:rsidRDefault="00F851DE" w:rsidP="00096BDB">
            <w:pPr>
              <w:tabs>
                <w:tab w:val="left" w:pos="7601"/>
              </w:tabs>
              <w:suppressAutoHyphens/>
              <w:rPr>
                <w:rFonts w:eastAsia="Times New Roman" w:cs="Times New Roman"/>
                <w:szCs w:val="28"/>
                <w:lang w:eastAsia="ru-RU"/>
              </w:rPr>
            </w:pPr>
            <w:r w:rsidRPr="00F235D2">
              <w:rPr>
                <w:rFonts w:eastAsia="Times New Roman" w:cs="Times New Roman"/>
                <w:szCs w:val="28"/>
                <w:lang w:eastAsia="ru-RU"/>
              </w:rPr>
              <w:t>и инвестиций Администрации Кашинского городского округа</w:t>
            </w:r>
          </w:p>
        </w:tc>
      </w:tr>
      <w:tr w:rsidR="00441B53" w:rsidRPr="00F235D2" w14:paraId="4E2C13A5" w14:textId="77777777" w:rsidTr="007A687C">
        <w:trPr>
          <w:trHeight w:val="52"/>
        </w:trPr>
        <w:tc>
          <w:tcPr>
            <w:tcW w:w="4644" w:type="dxa"/>
          </w:tcPr>
          <w:p w14:paraId="5E726DFF" w14:textId="77777777" w:rsidR="00441B53" w:rsidRPr="00F235D2" w:rsidRDefault="00441B53" w:rsidP="00096BDB">
            <w:pPr>
              <w:tabs>
                <w:tab w:val="left" w:pos="7601"/>
              </w:tabs>
              <w:suppressAutoHyphens/>
              <w:rPr>
                <w:rFonts w:eastAsia="Times New Roman" w:cs="Times New Roman"/>
                <w:szCs w:val="28"/>
                <w:lang w:eastAsia="ru-RU"/>
              </w:rPr>
            </w:pPr>
          </w:p>
        </w:tc>
        <w:tc>
          <w:tcPr>
            <w:tcW w:w="567" w:type="dxa"/>
          </w:tcPr>
          <w:p w14:paraId="66F2C4E6" w14:textId="77777777" w:rsidR="00441B53" w:rsidRPr="00F235D2" w:rsidRDefault="00441B53" w:rsidP="00096BDB">
            <w:pPr>
              <w:tabs>
                <w:tab w:val="left" w:pos="7601"/>
              </w:tabs>
              <w:suppressAutoHyphens/>
              <w:jc w:val="center"/>
              <w:rPr>
                <w:rFonts w:eastAsia="Times New Roman" w:cs="Times New Roman"/>
                <w:szCs w:val="28"/>
                <w:lang w:eastAsia="ru-RU"/>
              </w:rPr>
            </w:pPr>
          </w:p>
        </w:tc>
        <w:tc>
          <w:tcPr>
            <w:tcW w:w="4643" w:type="dxa"/>
          </w:tcPr>
          <w:p w14:paraId="0A788FAA" w14:textId="77777777" w:rsidR="00441B53" w:rsidRPr="00F235D2" w:rsidRDefault="00441B53" w:rsidP="00096BDB">
            <w:pPr>
              <w:tabs>
                <w:tab w:val="left" w:pos="7601"/>
              </w:tabs>
              <w:suppressAutoHyphens/>
              <w:rPr>
                <w:rFonts w:eastAsia="Times New Roman" w:cs="Times New Roman"/>
                <w:szCs w:val="28"/>
                <w:lang w:eastAsia="ru-RU"/>
              </w:rPr>
            </w:pPr>
          </w:p>
        </w:tc>
      </w:tr>
      <w:tr w:rsidR="002A2C16" w:rsidRPr="00F235D2" w14:paraId="54713E5C" w14:textId="77777777" w:rsidTr="007A687C">
        <w:trPr>
          <w:trHeight w:val="1107"/>
        </w:trPr>
        <w:tc>
          <w:tcPr>
            <w:tcW w:w="4644" w:type="dxa"/>
          </w:tcPr>
          <w:p w14:paraId="3A6444F8" w14:textId="647CCE37" w:rsidR="002A2C16" w:rsidRPr="00F235D2" w:rsidRDefault="007A687C" w:rsidP="00373964">
            <w:pPr>
              <w:tabs>
                <w:tab w:val="left" w:pos="7601"/>
              </w:tabs>
              <w:suppressAutoHyphens/>
              <w:rPr>
                <w:rFonts w:eastAsia="Times New Roman" w:cs="Times New Roman"/>
                <w:szCs w:val="28"/>
                <w:lang w:eastAsia="ru-RU"/>
              </w:rPr>
            </w:pPr>
            <w:r>
              <w:rPr>
                <w:rFonts w:eastAsia="Times New Roman" w:cs="Times New Roman"/>
                <w:szCs w:val="28"/>
                <w:lang w:eastAsia="ru-RU"/>
              </w:rPr>
              <w:lastRenderedPageBreak/>
              <w:t>Королева Екатерина Александровна</w:t>
            </w:r>
          </w:p>
        </w:tc>
        <w:tc>
          <w:tcPr>
            <w:tcW w:w="567" w:type="dxa"/>
          </w:tcPr>
          <w:p w14:paraId="33B6A799" w14:textId="77777777" w:rsidR="002A2C16" w:rsidRPr="00F235D2" w:rsidRDefault="002A2C16" w:rsidP="00373964">
            <w:pPr>
              <w:tabs>
                <w:tab w:val="left" w:pos="7601"/>
              </w:tabs>
              <w:suppressAutoHyphens/>
              <w:jc w:val="center"/>
              <w:rPr>
                <w:rFonts w:eastAsia="Times New Roman" w:cs="Times New Roman"/>
                <w:szCs w:val="28"/>
                <w:lang w:eastAsia="ru-RU"/>
              </w:rPr>
            </w:pPr>
            <w:r w:rsidRPr="00F235D2">
              <w:rPr>
                <w:rFonts w:eastAsia="Times New Roman" w:cs="Times New Roman"/>
                <w:szCs w:val="28"/>
                <w:lang w:eastAsia="ru-RU"/>
              </w:rPr>
              <w:t>—</w:t>
            </w:r>
          </w:p>
        </w:tc>
        <w:tc>
          <w:tcPr>
            <w:tcW w:w="4643" w:type="dxa"/>
          </w:tcPr>
          <w:p w14:paraId="014879B1" w14:textId="6BCD7DDA" w:rsidR="002A2C16" w:rsidRPr="00F235D2" w:rsidRDefault="007A687C" w:rsidP="00373964">
            <w:pPr>
              <w:tabs>
                <w:tab w:val="left" w:pos="7601"/>
              </w:tabs>
              <w:suppressAutoHyphens/>
              <w:rPr>
                <w:rFonts w:eastAsia="Times New Roman" w:cs="Times New Roman"/>
                <w:szCs w:val="28"/>
                <w:lang w:eastAsia="ru-RU"/>
              </w:rPr>
            </w:pPr>
            <w:r>
              <w:rPr>
                <w:rFonts w:eastAsia="Times New Roman" w:cs="Times New Roman"/>
                <w:szCs w:val="28"/>
                <w:lang w:eastAsia="ru-RU"/>
              </w:rPr>
              <w:t xml:space="preserve">заместитель </w:t>
            </w:r>
            <w:r w:rsidR="002A2C16" w:rsidRPr="00F235D2">
              <w:rPr>
                <w:rFonts w:eastAsia="Times New Roman" w:cs="Times New Roman"/>
                <w:szCs w:val="28"/>
                <w:lang w:eastAsia="ru-RU"/>
              </w:rPr>
              <w:t>председател</w:t>
            </w:r>
            <w:r>
              <w:rPr>
                <w:rFonts w:eastAsia="Times New Roman" w:cs="Times New Roman"/>
                <w:szCs w:val="28"/>
                <w:lang w:eastAsia="ru-RU"/>
              </w:rPr>
              <w:t>я</w:t>
            </w:r>
            <w:r w:rsidR="002A2C16" w:rsidRPr="00F235D2">
              <w:rPr>
                <w:rFonts w:eastAsia="Times New Roman" w:cs="Times New Roman"/>
                <w:szCs w:val="28"/>
                <w:lang w:eastAsia="ru-RU"/>
              </w:rPr>
              <w:t xml:space="preserve"> Комитета по управлению имуществом Администрации Кашинского городского округа</w:t>
            </w:r>
          </w:p>
        </w:tc>
      </w:tr>
      <w:tr w:rsidR="002A2C16" w:rsidRPr="00F235D2" w14:paraId="3902E96C" w14:textId="77777777" w:rsidTr="007A687C">
        <w:trPr>
          <w:trHeight w:val="52"/>
        </w:trPr>
        <w:tc>
          <w:tcPr>
            <w:tcW w:w="4644" w:type="dxa"/>
          </w:tcPr>
          <w:p w14:paraId="49B1D62F" w14:textId="77777777" w:rsidR="002A2C16" w:rsidRPr="00F235D2" w:rsidRDefault="002A2C16" w:rsidP="00373964">
            <w:pPr>
              <w:tabs>
                <w:tab w:val="left" w:pos="7601"/>
              </w:tabs>
              <w:suppressAutoHyphens/>
              <w:rPr>
                <w:rFonts w:eastAsia="Times New Roman" w:cs="Times New Roman"/>
                <w:szCs w:val="28"/>
                <w:lang w:eastAsia="ru-RU"/>
              </w:rPr>
            </w:pPr>
          </w:p>
        </w:tc>
        <w:tc>
          <w:tcPr>
            <w:tcW w:w="567" w:type="dxa"/>
          </w:tcPr>
          <w:p w14:paraId="4672B2CC" w14:textId="77777777" w:rsidR="002A2C16" w:rsidRPr="00F235D2" w:rsidRDefault="002A2C16" w:rsidP="00373964">
            <w:pPr>
              <w:tabs>
                <w:tab w:val="left" w:pos="7601"/>
              </w:tabs>
              <w:suppressAutoHyphens/>
              <w:jc w:val="center"/>
              <w:rPr>
                <w:rFonts w:eastAsia="Times New Roman" w:cs="Times New Roman"/>
                <w:szCs w:val="28"/>
                <w:lang w:eastAsia="ru-RU"/>
              </w:rPr>
            </w:pPr>
          </w:p>
        </w:tc>
        <w:tc>
          <w:tcPr>
            <w:tcW w:w="4643" w:type="dxa"/>
          </w:tcPr>
          <w:p w14:paraId="39422143" w14:textId="77777777" w:rsidR="002A2C16" w:rsidRPr="00F235D2" w:rsidRDefault="002A2C16" w:rsidP="00373964">
            <w:pPr>
              <w:tabs>
                <w:tab w:val="left" w:pos="7601"/>
              </w:tabs>
              <w:suppressAutoHyphens/>
              <w:rPr>
                <w:rFonts w:eastAsia="Times New Roman" w:cs="Times New Roman"/>
                <w:szCs w:val="28"/>
                <w:lang w:eastAsia="ru-RU"/>
              </w:rPr>
            </w:pPr>
          </w:p>
        </w:tc>
      </w:tr>
      <w:tr w:rsidR="00E34B7B" w:rsidRPr="00F235D2" w14:paraId="2A4229F3" w14:textId="77777777" w:rsidTr="007A687C">
        <w:trPr>
          <w:trHeight w:val="52"/>
        </w:trPr>
        <w:tc>
          <w:tcPr>
            <w:tcW w:w="4644" w:type="dxa"/>
          </w:tcPr>
          <w:p w14:paraId="4A71023F" w14:textId="379357B4" w:rsidR="00E34B7B" w:rsidRPr="00F235D2" w:rsidRDefault="00E34B7B" w:rsidP="00767241">
            <w:pPr>
              <w:tabs>
                <w:tab w:val="left" w:pos="7601"/>
              </w:tabs>
              <w:suppressAutoHyphens/>
              <w:rPr>
                <w:rFonts w:eastAsia="Times New Roman" w:cs="Times New Roman"/>
                <w:szCs w:val="28"/>
                <w:lang w:eastAsia="ru-RU"/>
              </w:rPr>
            </w:pPr>
            <w:r w:rsidRPr="00F235D2">
              <w:rPr>
                <w:rFonts w:eastAsia="Times New Roman" w:cs="Times New Roman"/>
                <w:szCs w:val="28"/>
                <w:lang w:eastAsia="ru-RU"/>
              </w:rPr>
              <w:t>Сидорова Ирина Валерьевна</w:t>
            </w:r>
          </w:p>
        </w:tc>
        <w:tc>
          <w:tcPr>
            <w:tcW w:w="567" w:type="dxa"/>
          </w:tcPr>
          <w:p w14:paraId="6C70174E" w14:textId="6C1C7565" w:rsidR="00E34B7B" w:rsidRPr="00F235D2" w:rsidRDefault="00E34B7B" w:rsidP="00767241">
            <w:pPr>
              <w:tabs>
                <w:tab w:val="left" w:pos="7601"/>
              </w:tabs>
              <w:suppressAutoHyphens/>
              <w:jc w:val="center"/>
              <w:rPr>
                <w:rFonts w:eastAsia="Times New Roman" w:cs="Times New Roman"/>
                <w:szCs w:val="28"/>
                <w:lang w:eastAsia="ru-RU"/>
              </w:rPr>
            </w:pPr>
            <w:r w:rsidRPr="00F235D2">
              <w:rPr>
                <w:rFonts w:eastAsia="Times New Roman" w:cs="Times New Roman"/>
                <w:szCs w:val="28"/>
                <w:lang w:eastAsia="ru-RU"/>
              </w:rPr>
              <w:t>—</w:t>
            </w:r>
          </w:p>
        </w:tc>
        <w:tc>
          <w:tcPr>
            <w:tcW w:w="4643" w:type="dxa"/>
          </w:tcPr>
          <w:p w14:paraId="233B052C" w14:textId="0F4BDAFB" w:rsidR="00E34B7B" w:rsidRPr="00F235D2" w:rsidRDefault="00E34B7B" w:rsidP="00E34B7B">
            <w:pPr>
              <w:tabs>
                <w:tab w:val="left" w:pos="7601"/>
              </w:tabs>
              <w:suppressAutoHyphens/>
              <w:rPr>
                <w:rFonts w:eastAsia="Times New Roman" w:cs="Times New Roman"/>
                <w:szCs w:val="28"/>
                <w:lang w:eastAsia="ru-RU"/>
              </w:rPr>
            </w:pPr>
            <w:r w:rsidRPr="00F235D2">
              <w:rPr>
                <w:rFonts w:eastAsia="Times New Roman" w:cs="Times New Roman"/>
                <w:szCs w:val="28"/>
                <w:lang w:eastAsia="ru-RU"/>
              </w:rPr>
              <w:t>заведующий отделом бухгалтерского учета и отчетности Администрации Кашинского городского округа</w:t>
            </w:r>
          </w:p>
        </w:tc>
      </w:tr>
      <w:tr w:rsidR="006C0326" w:rsidRPr="00F235D2" w14:paraId="51249637" w14:textId="77777777" w:rsidTr="007A687C">
        <w:trPr>
          <w:trHeight w:val="52"/>
        </w:trPr>
        <w:tc>
          <w:tcPr>
            <w:tcW w:w="4644" w:type="dxa"/>
          </w:tcPr>
          <w:p w14:paraId="067EACCE" w14:textId="77777777" w:rsidR="006C0326" w:rsidRPr="00F235D2" w:rsidRDefault="006C0326" w:rsidP="00767241">
            <w:pPr>
              <w:tabs>
                <w:tab w:val="left" w:pos="7601"/>
              </w:tabs>
              <w:suppressAutoHyphens/>
              <w:rPr>
                <w:rFonts w:eastAsia="Times New Roman" w:cs="Times New Roman"/>
                <w:szCs w:val="28"/>
                <w:lang w:eastAsia="ru-RU"/>
              </w:rPr>
            </w:pPr>
          </w:p>
        </w:tc>
        <w:tc>
          <w:tcPr>
            <w:tcW w:w="567" w:type="dxa"/>
          </w:tcPr>
          <w:p w14:paraId="44B80878" w14:textId="77777777" w:rsidR="006C0326" w:rsidRPr="00F235D2" w:rsidRDefault="006C0326" w:rsidP="00767241">
            <w:pPr>
              <w:tabs>
                <w:tab w:val="left" w:pos="7601"/>
              </w:tabs>
              <w:suppressAutoHyphens/>
              <w:jc w:val="center"/>
              <w:rPr>
                <w:rFonts w:eastAsia="Times New Roman" w:cs="Times New Roman"/>
                <w:szCs w:val="28"/>
                <w:lang w:eastAsia="ru-RU"/>
              </w:rPr>
            </w:pPr>
          </w:p>
        </w:tc>
        <w:tc>
          <w:tcPr>
            <w:tcW w:w="4643" w:type="dxa"/>
          </w:tcPr>
          <w:p w14:paraId="6329AED2" w14:textId="77777777" w:rsidR="006C0326" w:rsidRPr="00F235D2" w:rsidRDefault="006C0326" w:rsidP="00E34B7B">
            <w:pPr>
              <w:tabs>
                <w:tab w:val="left" w:pos="7601"/>
              </w:tabs>
              <w:suppressAutoHyphens/>
              <w:rPr>
                <w:rFonts w:eastAsia="Times New Roman" w:cs="Times New Roman"/>
                <w:szCs w:val="28"/>
                <w:lang w:eastAsia="ru-RU"/>
              </w:rPr>
            </w:pPr>
          </w:p>
        </w:tc>
      </w:tr>
      <w:tr w:rsidR="006C0326" w:rsidRPr="00F235D2" w14:paraId="0774F8C9" w14:textId="77777777" w:rsidTr="007A687C">
        <w:trPr>
          <w:trHeight w:val="52"/>
        </w:trPr>
        <w:tc>
          <w:tcPr>
            <w:tcW w:w="4644" w:type="dxa"/>
          </w:tcPr>
          <w:p w14:paraId="5C37040E" w14:textId="77777777" w:rsidR="006C0326" w:rsidRPr="00F235D2" w:rsidRDefault="006C0326" w:rsidP="00373964">
            <w:pPr>
              <w:tabs>
                <w:tab w:val="left" w:pos="7601"/>
              </w:tabs>
              <w:suppressAutoHyphens/>
              <w:rPr>
                <w:rFonts w:eastAsia="Times New Roman" w:cs="Times New Roman"/>
                <w:szCs w:val="28"/>
                <w:lang w:eastAsia="ru-RU"/>
              </w:rPr>
            </w:pPr>
            <w:r w:rsidRPr="00F235D2">
              <w:rPr>
                <w:rFonts w:eastAsia="Times New Roman" w:cs="Times New Roman"/>
                <w:szCs w:val="28"/>
                <w:lang w:eastAsia="ru-RU"/>
              </w:rPr>
              <w:t>Скрыпников Игорь Викторович</w:t>
            </w:r>
          </w:p>
        </w:tc>
        <w:tc>
          <w:tcPr>
            <w:tcW w:w="567" w:type="dxa"/>
          </w:tcPr>
          <w:p w14:paraId="45A38067" w14:textId="77777777" w:rsidR="006C0326" w:rsidRPr="00F235D2" w:rsidRDefault="006C0326" w:rsidP="00373964">
            <w:pPr>
              <w:tabs>
                <w:tab w:val="left" w:pos="7601"/>
              </w:tabs>
              <w:suppressAutoHyphens/>
              <w:jc w:val="center"/>
              <w:rPr>
                <w:rFonts w:eastAsia="Times New Roman" w:cs="Times New Roman"/>
                <w:szCs w:val="28"/>
                <w:lang w:eastAsia="ru-RU"/>
              </w:rPr>
            </w:pPr>
            <w:r w:rsidRPr="00F235D2">
              <w:rPr>
                <w:rFonts w:eastAsia="Times New Roman" w:cs="Times New Roman"/>
                <w:szCs w:val="28"/>
                <w:lang w:eastAsia="ru-RU"/>
              </w:rPr>
              <w:t>—</w:t>
            </w:r>
          </w:p>
        </w:tc>
        <w:tc>
          <w:tcPr>
            <w:tcW w:w="4643" w:type="dxa"/>
          </w:tcPr>
          <w:p w14:paraId="422DB1B4" w14:textId="77777777" w:rsidR="00F244C9" w:rsidRPr="00F235D2" w:rsidRDefault="006C0326" w:rsidP="00373964">
            <w:pPr>
              <w:tabs>
                <w:tab w:val="left" w:pos="7601"/>
              </w:tabs>
              <w:suppressAutoHyphens/>
              <w:rPr>
                <w:rFonts w:eastAsia="Times New Roman" w:cs="Times New Roman"/>
                <w:szCs w:val="28"/>
                <w:lang w:eastAsia="ru-RU"/>
              </w:rPr>
            </w:pPr>
            <w:r w:rsidRPr="00F235D2">
              <w:rPr>
                <w:rFonts w:eastAsia="Times New Roman" w:cs="Times New Roman"/>
                <w:szCs w:val="28"/>
                <w:lang w:eastAsia="ru-RU"/>
              </w:rPr>
              <w:t xml:space="preserve">заместитель заведующего отделом по строительству, транспорту, связи </w:t>
            </w:r>
          </w:p>
          <w:p w14:paraId="2C81B7CD" w14:textId="3DBE2211" w:rsidR="006C0326" w:rsidRPr="00F235D2" w:rsidRDefault="006C0326" w:rsidP="00373964">
            <w:pPr>
              <w:tabs>
                <w:tab w:val="left" w:pos="7601"/>
              </w:tabs>
              <w:suppressAutoHyphens/>
              <w:rPr>
                <w:rFonts w:eastAsia="Times New Roman" w:cs="Times New Roman"/>
                <w:szCs w:val="28"/>
                <w:lang w:eastAsia="ru-RU"/>
              </w:rPr>
            </w:pPr>
            <w:r w:rsidRPr="00F235D2">
              <w:rPr>
                <w:rFonts w:eastAsia="Times New Roman" w:cs="Times New Roman"/>
                <w:szCs w:val="28"/>
                <w:lang w:eastAsia="ru-RU"/>
              </w:rPr>
              <w:t>и жилищно-коммунальному хозяйству Администрации Кашинского городского округа</w:t>
            </w:r>
          </w:p>
        </w:tc>
      </w:tr>
    </w:tbl>
    <w:p w14:paraId="61E0A75C" w14:textId="77777777" w:rsidR="006F3FE0" w:rsidRPr="00F235D2" w:rsidRDefault="006F3FE0" w:rsidP="005C23C5">
      <w:pPr>
        <w:shd w:val="clear" w:color="auto" w:fill="FFFFFF"/>
        <w:rPr>
          <w:rFonts w:eastAsia="Times New Roman" w:cs="Courier New"/>
          <w:color w:val="000000"/>
          <w:szCs w:val="28"/>
          <w:lang w:eastAsia="ru-RU"/>
        </w:rPr>
      </w:pPr>
    </w:p>
    <w:sectPr w:rsidR="006F3FE0" w:rsidRPr="00F235D2" w:rsidSect="00634A30">
      <w:pgSz w:w="11906" w:h="16838"/>
      <w:pgMar w:top="1134" w:right="567" w:bottom="1134" w:left="1701" w:header="709" w:footer="709"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4BB2FC" w14:textId="77777777" w:rsidR="000520F5" w:rsidRDefault="000520F5" w:rsidP="00634A30">
      <w:r>
        <w:separator/>
      </w:r>
    </w:p>
  </w:endnote>
  <w:endnote w:type="continuationSeparator" w:id="0">
    <w:p w14:paraId="60F0DD50" w14:textId="77777777" w:rsidR="000520F5" w:rsidRDefault="000520F5" w:rsidP="00634A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XO Thames">
    <w:panose1 w:val="02020603050405020304"/>
    <w:charset w:val="CC"/>
    <w:family w:val="roman"/>
    <w:pitch w:val="variable"/>
    <w:sig w:usb0="800006FF" w:usb1="0000285A" w:usb2="00000000" w:usb3="00000000" w:csb0="00000015"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26DA7B" w14:textId="77777777" w:rsidR="000520F5" w:rsidRDefault="000520F5" w:rsidP="00634A30">
      <w:r>
        <w:separator/>
      </w:r>
    </w:p>
  </w:footnote>
  <w:footnote w:type="continuationSeparator" w:id="0">
    <w:p w14:paraId="093D1F69" w14:textId="77777777" w:rsidR="000520F5" w:rsidRDefault="000520F5" w:rsidP="00634A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83222711"/>
      <w:docPartObj>
        <w:docPartGallery w:val="Page Numbers (Top of Page)"/>
        <w:docPartUnique/>
      </w:docPartObj>
    </w:sdtPr>
    <w:sdtEndPr>
      <w:rPr>
        <w:sz w:val="24"/>
        <w:szCs w:val="24"/>
      </w:rPr>
    </w:sdtEndPr>
    <w:sdtContent>
      <w:p w14:paraId="1EFF3D49" w14:textId="3F0C1D11" w:rsidR="00075C82" w:rsidRPr="00634A30" w:rsidRDefault="00075C82">
        <w:pPr>
          <w:pStyle w:val="a3"/>
          <w:jc w:val="center"/>
          <w:rPr>
            <w:sz w:val="24"/>
            <w:szCs w:val="24"/>
          </w:rPr>
        </w:pPr>
        <w:r w:rsidRPr="00634A30">
          <w:rPr>
            <w:sz w:val="24"/>
            <w:szCs w:val="24"/>
          </w:rPr>
          <w:fldChar w:fldCharType="begin"/>
        </w:r>
        <w:r w:rsidRPr="00634A30">
          <w:rPr>
            <w:sz w:val="24"/>
            <w:szCs w:val="24"/>
          </w:rPr>
          <w:instrText>PAGE   \* MERGEFORMAT</w:instrText>
        </w:r>
        <w:r w:rsidRPr="00634A30">
          <w:rPr>
            <w:sz w:val="24"/>
            <w:szCs w:val="24"/>
          </w:rPr>
          <w:fldChar w:fldCharType="separate"/>
        </w:r>
        <w:r w:rsidRPr="00634A30">
          <w:rPr>
            <w:sz w:val="24"/>
            <w:szCs w:val="24"/>
          </w:rPr>
          <w:t>2</w:t>
        </w:r>
        <w:r w:rsidRPr="00634A30">
          <w:rPr>
            <w:sz w:val="24"/>
            <w:szCs w:val="24"/>
          </w:rPr>
          <w:fldChar w:fldCharType="end"/>
        </w:r>
      </w:p>
    </w:sdtContent>
  </w:sdt>
  <w:p w14:paraId="26DBB71F" w14:textId="77777777" w:rsidR="00075C82" w:rsidRPr="00634A30" w:rsidRDefault="00075C82">
    <w:pPr>
      <w:pStyle w:val="a3"/>
      <w:rPr>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08"/>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A6B"/>
    <w:rsid w:val="00002A45"/>
    <w:rsid w:val="000046CC"/>
    <w:rsid w:val="00006AB2"/>
    <w:rsid w:val="00007815"/>
    <w:rsid w:val="00010007"/>
    <w:rsid w:val="0001330B"/>
    <w:rsid w:val="00013DE4"/>
    <w:rsid w:val="00016F76"/>
    <w:rsid w:val="000175B1"/>
    <w:rsid w:val="00017CA5"/>
    <w:rsid w:val="00021802"/>
    <w:rsid w:val="0003160D"/>
    <w:rsid w:val="00033510"/>
    <w:rsid w:val="00034195"/>
    <w:rsid w:val="000373D6"/>
    <w:rsid w:val="00044968"/>
    <w:rsid w:val="00051104"/>
    <w:rsid w:val="000520F5"/>
    <w:rsid w:val="00054627"/>
    <w:rsid w:val="00054E93"/>
    <w:rsid w:val="00057129"/>
    <w:rsid w:val="000619A8"/>
    <w:rsid w:val="00067437"/>
    <w:rsid w:val="00073BAD"/>
    <w:rsid w:val="00074829"/>
    <w:rsid w:val="00075C82"/>
    <w:rsid w:val="00082FF1"/>
    <w:rsid w:val="000963AF"/>
    <w:rsid w:val="00096BDB"/>
    <w:rsid w:val="00097D62"/>
    <w:rsid w:val="000B3CF1"/>
    <w:rsid w:val="000C1185"/>
    <w:rsid w:val="000C1F37"/>
    <w:rsid w:val="000D0428"/>
    <w:rsid w:val="000D4DDC"/>
    <w:rsid w:val="000D6167"/>
    <w:rsid w:val="000D6224"/>
    <w:rsid w:val="000E7EA8"/>
    <w:rsid w:val="000F18F1"/>
    <w:rsid w:val="000F350D"/>
    <w:rsid w:val="000F4931"/>
    <w:rsid w:val="001004E6"/>
    <w:rsid w:val="00100F09"/>
    <w:rsid w:val="00104370"/>
    <w:rsid w:val="001068F7"/>
    <w:rsid w:val="00112397"/>
    <w:rsid w:val="00114AB9"/>
    <w:rsid w:val="00114D88"/>
    <w:rsid w:val="0011546B"/>
    <w:rsid w:val="00115C65"/>
    <w:rsid w:val="00116193"/>
    <w:rsid w:val="00123B3D"/>
    <w:rsid w:val="00123E9F"/>
    <w:rsid w:val="00124A08"/>
    <w:rsid w:val="001266AA"/>
    <w:rsid w:val="00133503"/>
    <w:rsid w:val="00134474"/>
    <w:rsid w:val="00134514"/>
    <w:rsid w:val="001413F5"/>
    <w:rsid w:val="00141E6E"/>
    <w:rsid w:val="00143212"/>
    <w:rsid w:val="00145B6E"/>
    <w:rsid w:val="001462B9"/>
    <w:rsid w:val="0014768C"/>
    <w:rsid w:val="00147D16"/>
    <w:rsid w:val="00150C81"/>
    <w:rsid w:val="0015361F"/>
    <w:rsid w:val="00153B65"/>
    <w:rsid w:val="001541E9"/>
    <w:rsid w:val="0015728A"/>
    <w:rsid w:val="00157EB3"/>
    <w:rsid w:val="00167268"/>
    <w:rsid w:val="00173D99"/>
    <w:rsid w:val="00174C22"/>
    <w:rsid w:val="00177BF9"/>
    <w:rsid w:val="00187E42"/>
    <w:rsid w:val="00195AAA"/>
    <w:rsid w:val="001967DC"/>
    <w:rsid w:val="001973CB"/>
    <w:rsid w:val="001A2A12"/>
    <w:rsid w:val="001A3381"/>
    <w:rsid w:val="001A36E4"/>
    <w:rsid w:val="001A6D50"/>
    <w:rsid w:val="001B1C7A"/>
    <w:rsid w:val="001B6698"/>
    <w:rsid w:val="001B7695"/>
    <w:rsid w:val="001B7C52"/>
    <w:rsid w:val="001D589E"/>
    <w:rsid w:val="001E0568"/>
    <w:rsid w:val="001F0D00"/>
    <w:rsid w:val="001F360B"/>
    <w:rsid w:val="001F4013"/>
    <w:rsid w:val="001F5119"/>
    <w:rsid w:val="002002F0"/>
    <w:rsid w:val="002012C2"/>
    <w:rsid w:val="00201AD1"/>
    <w:rsid w:val="00202D08"/>
    <w:rsid w:val="00202EF9"/>
    <w:rsid w:val="00203600"/>
    <w:rsid w:val="00205BD3"/>
    <w:rsid w:val="0021050B"/>
    <w:rsid w:val="00215C5B"/>
    <w:rsid w:val="00216D0D"/>
    <w:rsid w:val="002217C8"/>
    <w:rsid w:val="00221852"/>
    <w:rsid w:val="002310BA"/>
    <w:rsid w:val="00231FE8"/>
    <w:rsid w:val="00233AC8"/>
    <w:rsid w:val="00235513"/>
    <w:rsid w:val="0023732F"/>
    <w:rsid w:val="0024159D"/>
    <w:rsid w:val="00242ACB"/>
    <w:rsid w:val="00247985"/>
    <w:rsid w:val="002527D8"/>
    <w:rsid w:val="0025467B"/>
    <w:rsid w:val="00257D32"/>
    <w:rsid w:val="002637BD"/>
    <w:rsid w:val="002669E1"/>
    <w:rsid w:val="00273D20"/>
    <w:rsid w:val="002765B0"/>
    <w:rsid w:val="00280349"/>
    <w:rsid w:val="00282841"/>
    <w:rsid w:val="0028339A"/>
    <w:rsid w:val="00287951"/>
    <w:rsid w:val="00290452"/>
    <w:rsid w:val="002A286C"/>
    <w:rsid w:val="002A2C16"/>
    <w:rsid w:val="002A48C7"/>
    <w:rsid w:val="002A611F"/>
    <w:rsid w:val="002A77CD"/>
    <w:rsid w:val="002B7EF9"/>
    <w:rsid w:val="002C6299"/>
    <w:rsid w:val="002C6488"/>
    <w:rsid w:val="002C71CB"/>
    <w:rsid w:val="002C7A4E"/>
    <w:rsid w:val="002D5BFC"/>
    <w:rsid w:val="002E0250"/>
    <w:rsid w:val="002E0C02"/>
    <w:rsid w:val="002F117B"/>
    <w:rsid w:val="002F1EFC"/>
    <w:rsid w:val="002F2898"/>
    <w:rsid w:val="002F31FB"/>
    <w:rsid w:val="00316C12"/>
    <w:rsid w:val="003178BD"/>
    <w:rsid w:val="00320D6D"/>
    <w:rsid w:val="00320FC1"/>
    <w:rsid w:val="003222C3"/>
    <w:rsid w:val="00324929"/>
    <w:rsid w:val="00325A3A"/>
    <w:rsid w:val="00327191"/>
    <w:rsid w:val="003316C8"/>
    <w:rsid w:val="00333B30"/>
    <w:rsid w:val="00334327"/>
    <w:rsid w:val="00334442"/>
    <w:rsid w:val="00335B7D"/>
    <w:rsid w:val="00347BC8"/>
    <w:rsid w:val="00353612"/>
    <w:rsid w:val="00354875"/>
    <w:rsid w:val="00355726"/>
    <w:rsid w:val="0036090A"/>
    <w:rsid w:val="003609C1"/>
    <w:rsid w:val="00361650"/>
    <w:rsid w:val="003623AE"/>
    <w:rsid w:val="00362D6A"/>
    <w:rsid w:val="00366302"/>
    <w:rsid w:val="0036788E"/>
    <w:rsid w:val="003678EB"/>
    <w:rsid w:val="0037136A"/>
    <w:rsid w:val="00373964"/>
    <w:rsid w:val="003817A5"/>
    <w:rsid w:val="00384FAB"/>
    <w:rsid w:val="003865D6"/>
    <w:rsid w:val="003B21C3"/>
    <w:rsid w:val="003B4816"/>
    <w:rsid w:val="003C05BC"/>
    <w:rsid w:val="003D01A2"/>
    <w:rsid w:val="003D0E55"/>
    <w:rsid w:val="003D16E8"/>
    <w:rsid w:val="003D731E"/>
    <w:rsid w:val="003E040F"/>
    <w:rsid w:val="003E444B"/>
    <w:rsid w:val="003E7293"/>
    <w:rsid w:val="0040271B"/>
    <w:rsid w:val="00402BFB"/>
    <w:rsid w:val="00410F44"/>
    <w:rsid w:val="00415812"/>
    <w:rsid w:val="004261ED"/>
    <w:rsid w:val="004266ED"/>
    <w:rsid w:val="0042696E"/>
    <w:rsid w:val="00426D27"/>
    <w:rsid w:val="00427C09"/>
    <w:rsid w:val="004320DB"/>
    <w:rsid w:val="00432F13"/>
    <w:rsid w:val="004335EA"/>
    <w:rsid w:val="00441B53"/>
    <w:rsid w:val="00441C63"/>
    <w:rsid w:val="00447F83"/>
    <w:rsid w:val="004520BB"/>
    <w:rsid w:val="004547D0"/>
    <w:rsid w:val="0045652D"/>
    <w:rsid w:val="00457E23"/>
    <w:rsid w:val="004607AF"/>
    <w:rsid w:val="00466356"/>
    <w:rsid w:val="00466F5A"/>
    <w:rsid w:val="004670AE"/>
    <w:rsid w:val="00473E6E"/>
    <w:rsid w:val="00473F55"/>
    <w:rsid w:val="004744E0"/>
    <w:rsid w:val="00477E75"/>
    <w:rsid w:val="00484827"/>
    <w:rsid w:val="00493E6E"/>
    <w:rsid w:val="00494851"/>
    <w:rsid w:val="00495DC8"/>
    <w:rsid w:val="004973AB"/>
    <w:rsid w:val="00497DFF"/>
    <w:rsid w:val="004A08BC"/>
    <w:rsid w:val="004A6FD6"/>
    <w:rsid w:val="004B0756"/>
    <w:rsid w:val="004B32F1"/>
    <w:rsid w:val="004B5179"/>
    <w:rsid w:val="004B5D66"/>
    <w:rsid w:val="004B7AA8"/>
    <w:rsid w:val="004C19F0"/>
    <w:rsid w:val="004C27AC"/>
    <w:rsid w:val="004C4A37"/>
    <w:rsid w:val="004C7747"/>
    <w:rsid w:val="004D1D0E"/>
    <w:rsid w:val="004D4760"/>
    <w:rsid w:val="004D5E66"/>
    <w:rsid w:val="004E0D0A"/>
    <w:rsid w:val="004E20C4"/>
    <w:rsid w:val="004E27F7"/>
    <w:rsid w:val="004E28D5"/>
    <w:rsid w:val="004E3E3B"/>
    <w:rsid w:val="004E5FF8"/>
    <w:rsid w:val="004E6789"/>
    <w:rsid w:val="004F2CDB"/>
    <w:rsid w:val="004F61D8"/>
    <w:rsid w:val="005003D0"/>
    <w:rsid w:val="00501EB3"/>
    <w:rsid w:val="00502711"/>
    <w:rsid w:val="00504931"/>
    <w:rsid w:val="005055C1"/>
    <w:rsid w:val="00505D4D"/>
    <w:rsid w:val="00506BBB"/>
    <w:rsid w:val="00510B51"/>
    <w:rsid w:val="00511285"/>
    <w:rsid w:val="00512072"/>
    <w:rsid w:val="00512C6B"/>
    <w:rsid w:val="00513E96"/>
    <w:rsid w:val="0052232A"/>
    <w:rsid w:val="00524202"/>
    <w:rsid w:val="00527B1D"/>
    <w:rsid w:val="00531400"/>
    <w:rsid w:val="00531FB7"/>
    <w:rsid w:val="00532D58"/>
    <w:rsid w:val="00533F0B"/>
    <w:rsid w:val="00536322"/>
    <w:rsid w:val="00543FCF"/>
    <w:rsid w:val="0054612C"/>
    <w:rsid w:val="00546EB7"/>
    <w:rsid w:val="005527D9"/>
    <w:rsid w:val="00555F6A"/>
    <w:rsid w:val="005561F8"/>
    <w:rsid w:val="00565676"/>
    <w:rsid w:val="00581012"/>
    <w:rsid w:val="005844C4"/>
    <w:rsid w:val="005848E7"/>
    <w:rsid w:val="005868C9"/>
    <w:rsid w:val="00586EAA"/>
    <w:rsid w:val="0058733B"/>
    <w:rsid w:val="00590535"/>
    <w:rsid w:val="00595048"/>
    <w:rsid w:val="005953FA"/>
    <w:rsid w:val="00597885"/>
    <w:rsid w:val="005A4DEF"/>
    <w:rsid w:val="005A6BF6"/>
    <w:rsid w:val="005A7AE7"/>
    <w:rsid w:val="005B1F6A"/>
    <w:rsid w:val="005B2019"/>
    <w:rsid w:val="005B2E52"/>
    <w:rsid w:val="005C191D"/>
    <w:rsid w:val="005C23C5"/>
    <w:rsid w:val="005D01F9"/>
    <w:rsid w:val="005D06A5"/>
    <w:rsid w:val="005D0B01"/>
    <w:rsid w:val="005D164D"/>
    <w:rsid w:val="005D2D2F"/>
    <w:rsid w:val="005D349C"/>
    <w:rsid w:val="005E11EA"/>
    <w:rsid w:val="005E488B"/>
    <w:rsid w:val="005E5A28"/>
    <w:rsid w:val="005E7536"/>
    <w:rsid w:val="005F04A7"/>
    <w:rsid w:val="005F3CFC"/>
    <w:rsid w:val="005F5905"/>
    <w:rsid w:val="006000BC"/>
    <w:rsid w:val="0060107A"/>
    <w:rsid w:val="00602206"/>
    <w:rsid w:val="0061203A"/>
    <w:rsid w:val="00617974"/>
    <w:rsid w:val="00617AEB"/>
    <w:rsid w:val="00617C93"/>
    <w:rsid w:val="00626F93"/>
    <w:rsid w:val="006271ED"/>
    <w:rsid w:val="006308E0"/>
    <w:rsid w:val="00634A30"/>
    <w:rsid w:val="00635119"/>
    <w:rsid w:val="00637DA4"/>
    <w:rsid w:val="006441DD"/>
    <w:rsid w:val="00645660"/>
    <w:rsid w:val="006458C8"/>
    <w:rsid w:val="00647A37"/>
    <w:rsid w:val="0065269B"/>
    <w:rsid w:val="00654FF4"/>
    <w:rsid w:val="00655183"/>
    <w:rsid w:val="0065614E"/>
    <w:rsid w:val="0066115B"/>
    <w:rsid w:val="006641BC"/>
    <w:rsid w:val="00664E20"/>
    <w:rsid w:val="00666352"/>
    <w:rsid w:val="006676CA"/>
    <w:rsid w:val="006711C1"/>
    <w:rsid w:val="0067246B"/>
    <w:rsid w:val="00674336"/>
    <w:rsid w:val="00677DF0"/>
    <w:rsid w:val="00682019"/>
    <w:rsid w:val="0069201C"/>
    <w:rsid w:val="006A0320"/>
    <w:rsid w:val="006A5DD3"/>
    <w:rsid w:val="006A68D8"/>
    <w:rsid w:val="006A7875"/>
    <w:rsid w:val="006B0C85"/>
    <w:rsid w:val="006B2F8C"/>
    <w:rsid w:val="006B5B08"/>
    <w:rsid w:val="006B7CAF"/>
    <w:rsid w:val="006C0326"/>
    <w:rsid w:val="006C73B7"/>
    <w:rsid w:val="006C76DD"/>
    <w:rsid w:val="006D494D"/>
    <w:rsid w:val="006D5E20"/>
    <w:rsid w:val="006D67EA"/>
    <w:rsid w:val="006E3D50"/>
    <w:rsid w:val="006E50BA"/>
    <w:rsid w:val="006E58B9"/>
    <w:rsid w:val="006E6E61"/>
    <w:rsid w:val="006F183B"/>
    <w:rsid w:val="006F2954"/>
    <w:rsid w:val="006F3FE0"/>
    <w:rsid w:val="006F5328"/>
    <w:rsid w:val="006F5B6D"/>
    <w:rsid w:val="006F63FA"/>
    <w:rsid w:val="006F67D3"/>
    <w:rsid w:val="00702AA2"/>
    <w:rsid w:val="00703A48"/>
    <w:rsid w:val="007045B7"/>
    <w:rsid w:val="00705093"/>
    <w:rsid w:val="00705B47"/>
    <w:rsid w:val="00710017"/>
    <w:rsid w:val="0072051E"/>
    <w:rsid w:val="00720B48"/>
    <w:rsid w:val="007268D6"/>
    <w:rsid w:val="00731162"/>
    <w:rsid w:val="0073358A"/>
    <w:rsid w:val="00735B9C"/>
    <w:rsid w:val="007466AE"/>
    <w:rsid w:val="00747E08"/>
    <w:rsid w:val="00750207"/>
    <w:rsid w:val="00752FDD"/>
    <w:rsid w:val="00755790"/>
    <w:rsid w:val="007653F3"/>
    <w:rsid w:val="00767241"/>
    <w:rsid w:val="007679AE"/>
    <w:rsid w:val="007679B7"/>
    <w:rsid w:val="00772834"/>
    <w:rsid w:val="0077350B"/>
    <w:rsid w:val="00775D84"/>
    <w:rsid w:val="00781148"/>
    <w:rsid w:val="00783675"/>
    <w:rsid w:val="00785DC3"/>
    <w:rsid w:val="007913F2"/>
    <w:rsid w:val="007923A6"/>
    <w:rsid w:val="007926FC"/>
    <w:rsid w:val="00797424"/>
    <w:rsid w:val="00797BF3"/>
    <w:rsid w:val="007A2AB8"/>
    <w:rsid w:val="007A2FCE"/>
    <w:rsid w:val="007A687C"/>
    <w:rsid w:val="007B0CA9"/>
    <w:rsid w:val="007B1D14"/>
    <w:rsid w:val="007B434B"/>
    <w:rsid w:val="007B7AFE"/>
    <w:rsid w:val="007C25D3"/>
    <w:rsid w:val="007C2F4D"/>
    <w:rsid w:val="007C305C"/>
    <w:rsid w:val="007C30CB"/>
    <w:rsid w:val="007C71DF"/>
    <w:rsid w:val="007D1954"/>
    <w:rsid w:val="007D1E7D"/>
    <w:rsid w:val="007D4AA6"/>
    <w:rsid w:val="007E6907"/>
    <w:rsid w:val="007F107C"/>
    <w:rsid w:val="007F3883"/>
    <w:rsid w:val="008022D1"/>
    <w:rsid w:val="00804056"/>
    <w:rsid w:val="00806A3E"/>
    <w:rsid w:val="00812ACB"/>
    <w:rsid w:val="00812D99"/>
    <w:rsid w:val="0081351B"/>
    <w:rsid w:val="00820231"/>
    <w:rsid w:val="008222DF"/>
    <w:rsid w:val="008260CA"/>
    <w:rsid w:val="008304A6"/>
    <w:rsid w:val="00832FEF"/>
    <w:rsid w:val="00833951"/>
    <w:rsid w:val="0083774B"/>
    <w:rsid w:val="00861705"/>
    <w:rsid w:val="008660AA"/>
    <w:rsid w:val="00871D38"/>
    <w:rsid w:val="00877F73"/>
    <w:rsid w:val="0088064E"/>
    <w:rsid w:val="008852BF"/>
    <w:rsid w:val="008853B8"/>
    <w:rsid w:val="00891379"/>
    <w:rsid w:val="00892905"/>
    <w:rsid w:val="008A07CC"/>
    <w:rsid w:val="008B0F52"/>
    <w:rsid w:val="008B13AC"/>
    <w:rsid w:val="008B6D2E"/>
    <w:rsid w:val="008C10D5"/>
    <w:rsid w:val="008C1226"/>
    <w:rsid w:val="008C4F43"/>
    <w:rsid w:val="008C6834"/>
    <w:rsid w:val="008C7828"/>
    <w:rsid w:val="008C78CD"/>
    <w:rsid w:val="008C7EB0"/>
    <w:rsid w:val="008D01DE"/>
    <w:rsid w:val="008D50BC"/>
    <w:rsid w:val="008E534F"/>
    <w:rsid w:val="008F4216"/>
    <w:rsid w:val="00902059"/>
    <w:rsid w:val="00902C85"/>
    <w:rsid w:val="009074AD"/>
    <w:rsid w:val="00911D7F"/>
    <w:rsid w:val="00913868"/>
    <w:rsid w:val="009155F7"/>
    <w:rsid w:val="009248A3"/>
    <w:rsid w:val="00927A50"/>
    <w:rsid w:val="009323FD"/>
    <w:rsid w:val="00934C8F"/>
    <w:rsid w:val="0094033D"/>
    <w:rsid w:val="009436D5"/>
    <w:rsid w:val="009466E7"/>
    <w:rsid w:val="00952232"/>
    <w:rsid w:val="00962AE1"/>
    <w:rsid w:val="009663A8"/>
    <w:rsid w:val="00967E63"/>
    <w:rsid w:val="0097044C"/>
    <w:rsid w:val="009738A6"/>
    <w:rsid w:val="00974BE6"/>
    <w:rsid w:val="00992510"/>
    <w:rsid w:val="00992F73"/>
    <w:rsid w:val="00995770"/>
    <w:rsid w:val="00996275"/>
    <w:rsid w:val="00997926"/>
    <w:rsid w:val="009A2784"/>
    <w:rsid w:val="009A462B"/>
    <w:rsid w:val="009A4A76"/>
    <w:rsid w:val="009A7806"/>
    <w:rsid w:val="009B0AF3"/>
    <w:rsid w:val="009C4CEE"/>
    <w:rsid w:val="009D6FA4"/>
    <w:rsid w:val="009E1F93"/>
    <w:rsid w:val="009E7649"/>
    <w:rsid w:val="009E7A15"/>
    <w:rsid w:val="009F3B9D"/>
    <w:rsid w:val="009F45B3"/>
    <w:rsid w:val="009F5311"/>
    <w:rsid w:val="009F78AC"/>
    <w:rsid w:val="00A05D25"/>
    <w:rsid w:val="00A10875"/>
    <w:rsid w:val="00A1775A"/>
    <w:rsid w:val="00A20FBC"/>
    <w:rsid w:val="00A223DD"/>
    <w:rsid w:val="00A23A6B"/>
    <w:rsid w:val="00A25BEC"/>
    <w:rsid w:val="00A32176"/>
    <w:rsid w:val="00A323F1"/>
    <w:rsid w:val="00A32DFA"/>
    <w:rsid w:val="00A335F8"/>
    <w:rsid w:val="00A37DC1"/>
    <w:rsid w:val="00A408D1"/>
    <w:rsid w:val="00A40B39"/>
    <w:rsid w:val="00A40F0E"/>
    <w:rsid w:val="00A411DC"/>
    <w:rsid w:val="00A45B20"/>
    <w:rsid w:val="00A52A90"/>
    <w:rsid w:val="00A541AF"/>
    <w:rsid w:val="00A571BF"/>
    <w:rsid w:val="00A6592F"/>
    <w:rsid w:val="00A668B6"/>
    <w:rsid w:val="00A67BFB"/>
    <w:rsid w:val="00A71EB2"/>
    <w:rsid w:val="00A73AAC"/>
    <w:rsid w:val="00A75418"/>
    <w:rsid w:val="00A8076A"/>
    <w:rsid w:val="00A80F7B"/>
    <w:rsid w:val="00A81D04"/>
    <w:rsid w:val="00A83776"/>
    <w:rsid w:val="00A83A60"/>
    <w:rsid w:val="00A8497E"/>
    <w:rsid w:val="00A849D7"/>
    <w:rsid w:val="00A90536"/>
    <w:rsid w:val="00A936A6"/>
    <w:rsid w:val="00A968E1"/>
    <w:rsid w:val="00AA3CF1"/>
    <w:rsid w:val="00AA6AD6"/>
    <w:rsid w:val="00AB1025"/>
    <w:rsid w:val="00AB4C07"/>
    <w:rsid w:val="00AB4C8D"/>
    <w:rsid w:val="00AC363A"/>
    <w:rsid w:val="00AC41CF"/>
    <w:rsid w:val="00AC526A"/>
    <w:rsid w:val="00AD1805"/>
    <w:rsid w:val="00AD20BB"/>
    <w:rsid w:val="00AD298B"/>
    <w:rsid w:val="00AD2D22"/>
    <w:rsid w:val="00AD366B"/>
    <w:rsid w:val="00AD3F23"/>
    <w:rsid w:val="00AD759F"/>
    <w:rsid w:val="00AE0DCC"/>
    <w:rsid w:val="00AE3FA5"/>
    <w:rsid w:val="00AF0EE5"/>
    <w:rsid w:val="00AF17BC"/>
    <w:rsid w:val="00AF1BF4"/>
    <w:rsid w:val="00AF29A7"/>
    <w:rsid w:val="00AF7D8C"/>
    <w:rsid w:val="00B033BC"/>
    <w:rsid w:val="00B03938"/>
    <w:rsid w:val="00B076AE"/>
    <w:rsid w:val="00B1556A"/>
    <w:rsid w:val="00B208BD"/>
    <w:rsid w:val="00B21B24"/>
    <w:rsid w:val="00B2224C"/>
    <w:rsid w:val="00B2632C"/>
    <w:rsid w:val="00B2727E"/>
    <w:rsid w:val="00B31F09"/>
    <w:rsid w:val="00B34CA3"/>
    <w:rsid w:val="00B354EE"/>
    <w:rsid w:val="00B358AB"/>
    <w:rsid w:val="00B42E99"/>
    <w:rsid w:val="00B509B2"/>
    <w:rsid w:val="00B50C76"/>
    <w:rsid w:val="00B5609C"/>
    <w:rsid w:val="00B60994"/>
    <w:rsid w:val="00B60EBD"/>
    <w:rsid w:val="00B64CDE"/>
    <w:rsid w:val="00B71B82"/>
    <w:rsid w:val="00B7202A"/>
    <w:rsid w:val="00B72D2B"/>
    <w:rsid w:val="00B751EA"/>
    <w:rsid w:val="00B770F6"/>
    <w:rsid w:val="00B807D3"/>
    <w:rsid w:val="00B84B6F"/>
    <w:rsid w:val="00B92460"/>
    <w:rsid w:val="00B94465"/>
    <w:rsid w:val="00B950AA"/>
    <w:rsid w:val="00B965F2"/>
    <w:rsid w:val="00BA0549"/>
    <w:rsid w:val="00BA3DBD"/>
    <w:rsid w:val="00BA470D"/>
    <w:rsid w:val="00BA66AC"/>
    <w:rsid w:val="00BA6C83"/>
    <w:rsid w:val="00BA7808"/>
    <w:rsid w:val="00BB0931"/>
    <w:rsid w:val="00BB1E83"/>
    <w:rsid w:val="00BB6E49"/>
    <w:rsid w:val="00BC2A5A"/>
    <w:rsid w:val="00BC44CF"/>
    <w:rsid w:val="00BC4880"/>
    <w:rsid w:val="00BD5C8A"/>
    <w:rsid w:val="00BD62ED"/>
    <w:rsid w:val="00BD6AE7"/>
    <w:rsid w:val="00BD7D6E"/>
    <w:rsid w:val="00BE1F62"/>
    <w:rsid w:val="00BE376F"/>
    <w:rsid w:val="00BE580E"/>
    <w:rsid w:val="00BE741A"/>
    <w:rsid w:val="00BE7896"/>
    <w:rsid w:val="00BF236E"/>
    <w:rsid w:val="00BF421D"/>
    <w:rsid w:val="00BF501A"/>
    <w:rsid w:val="00BF7393"/>
    <w:rsid w:val="00C003E2"/>
    <w:rsid w:val="00C03827"/>
    <w:rsid w:val="00C1070D"/>
    <w:rsid w:val="00C1345D"/>
    <w:rsid w:val="00C14678"/>
    <w:rsid w:val="00C14CAF"/>
    <w:rsid w:val="00C17350"/>
    <w:rsid w:val="00C20E98"/>
    <w:rsid w:val="00C21560"/>
    <w:rsid w:val="00C22E94"/>
    <w:rsid w:val="00C25F54"/>
    <w:rsid w:val="00C307C9"/>
    <w:rsid w:val="00C36B51"/>
    <w:rsid w:val="00C4432E"/>
    <w:rsid w:val="00C4673F"/>
    <w:rsid w:val="00C56A90"/>
    <w:rsid w:val="00C57389"/>
    <w:rsid w:val="00C61866"/>
    <w:rsid w:val="00C63776"/>
    <w:rsid w:val="00C6527E"/>
    <w:rsid w:val="00C76F9B"/>
    <w:rsid w:val="00C8004A"/>
    <w:rsid w:val="00C81BD9"/>
    <w:rsid w:val="00C82442"/>
    <w:rsid w:val="00C84937"/>
    <w:rsid w:val="00C854E2"/>
    <w:rsid w:val="00C903B9"/>
    <w:rsid w:val="00C91AEB"/>
    <w:rsid w:val="00C9644A"/>
    <w:rsid w:val="00CA3115"/>
    <w:rsid w:val="00CA791E"/>
    <w:rsid w:val="00CB0D7D"/>
    <w:rsid w:val="00CB1806"/>
    <w:rsid w:val="00CB37FE"/>
    <w:rsid w:val="00CB5469"/>
    <w:rsid w:val="00CC00B0"/>
    <w:rsid w:val="00CC0822"/>
    <w:rsid w:val="00CC72D0"/>
    <w:rsid w:val="00CD1054"/>
    <w:rsid w:val="00CD4722"/>
    <w:rsid w:val="00CD6764"/>
    <w:rsid w:val="00CE5DFE"/>
    <w:rsid w:val="00CF0B8A"/>
    <w:rsid w:val="00CF0D66"/>
    <w:rsid w:val="00CF1DB2"/>
    <w:rsid w:val="00CF29DD"/>
    <w:rsid w:val="00CF3A9E"/>
    <w:rsid w:val="00CF4D64"/>
    <w:rsid w:val="00CF6346"/>
    <w:rsid w:val="00CF7FCE"/>
    <w:rsid w:val="00D06397"/>
    <w:rsid w:val="00D06C73"/>
    <w:rsid w:val="00D0790E"/>
    <w:rsid w:val="00D15786"/>
    <w:rsid w:val="00D160B7"/>
    <w:rsid w:val="00D16DCD"/>
    <w:rsid w:val="00D20CF9"/>
    <w:rsid w:val="00D2504F"/>
    <w:rsid w:val="00D25467"/>
    <w:rsid w:val="00D33BEC"/>
    <w:rsid w:val="00D35F2D"/>
    <w:rsid w:val="00D378D7"/>
    <w:rsid w:val="00D41AF6"/>
    <w:rsid w:val="00D426A4"/>
    <w:rsid w:val="00D50C9A"/>
    <w:rsid w:val="00D53726"/>
    <w:rsid w:val="00D57D60"/>
    <w:rsid w:val="00D61D18"/>
    <w:rsid w:val="00D63C67"/>
    <w:rsid w:val="00D734AE"/>
    <w:rsid w:val="00D74942"/>
    <w:rsid w:val="00D750F7"/>
    <w:rsid w:val="00D75EA0"/>
    <w:rsid w:val="00D76CC9"/>
    <w:rsid w:val="00D76E35"/>
    <w:rsid w:val="00D85A2F"/>
    <w:rsid w:val="00D85DFA"/>
    <w:rsid w:val="00D90623"/>
    <w:rsid w:val="00D912D1"/>
    <w:rsid w:val="00D91D90"/>
    <w:rsid w:val="00D92500"/>
    <w:rsid w:val="00D92776"/>
    <w:rsid w:val="00D929A6"/>
    <w:rsid w:val="00D94DB0"/>
    <w:rsid w:val="00D9582D"/>
    <w:rsid w:val="00DA01BA"/>
    <w:rsid w:val="00DA0FFB"/>
    <w:rsid w:val="00DA44D0"/>
    <w:rsid w:val="00DB3604"/>
    <w:rsid w:val="00DB3B42"/>
    <w:rsid w:val="00DB4AFC"/>
    <w:rsid w:val="00DB6A2B"/>
    <w:rsid w:val="00DB6A46"/>
    <w:rsid w:val="00DC0BC4"/>
    <w:rsid w:val="00DC1A87"/>
    <w:rsid w:val="00DC2B60"/>
    <w:rsid w:val="00DC3698"/>
    <w:rsid w:val="00DC39CA"/>
    <w:rsid w:val="00DC3FFF"/>
    <w:rsid w:val="00DD0133"/>
    <w:rsid w:val="00DD3357"/>
    <w:rsid w:val="00DD4D0C"/>
    <w:rsid w:val="00DD7BAC"/>
    <w:rsid w:val="00DE677A"/>
    <w:rsid w:val="00DE72D5"/>
    <w:rsid w:val="00DF1C63"/>
    <w:rsid w:val="00DF2D2B"/>
    <w:rsid w:val="00DF3A25"/>
    <w:rsid w:val="00DF719E"/>
    <w:rsid w:val="00E026AB"/>
    <w:rsid w:val="00E06620"/>
    <w:rsid w:val="00E07640"/>
    <w:rsid w:val="00E12B17"/>
    <w:rsid w:val="00E132B6"/>
    <w:rsid w:val="00E149E8"/>
    <w:rsid w:val="00E16A3A"/>
    <w:rsid w:val="00E16F69"/>
    <w:rsid w:val="00E24ECB"/>
    <w:rsid w:val="00E250DA"/>
    <w:rsid w:val="00E26342"/>
    <w:rsid w:val="00E26A86"/>
    <w:rsid w:val="00E34B7B"/>
    <w:rsid w:val="00E406B2"/>
    <w:rsid w:val="00E417B7"/>
    <w:rsid w:val="00E42B95"/>
    <w:rsid w:val="00E43794"/>
    <w:rsid w:val="00E440C3"/>
    <w:rsid w:val="00E47BE0"/>
    <w:rsid w:val="00E541DB"/>
    <w:rsid w:val="00E54EDB"/>
    <w:rsid w:val="00E576A8"/>
    <w:rsid w:val="00E610FD"/>
    <w:rsid w:val="00E760F2"/>
    <w:rsid w:val="00E76CBE"/>
    <w:rsid w:val="00E76E57"/>
    <w:rsid w:val="00E932E5"/>
    <w:rsid w:val="00EA05CA"/>
    <w:rsid w:val="00EA3E61"/>
    <w:rsid w:val="00EA4F38"/>
    <w:rsid w:val="00EA531B"/>
    <w:rsid w:val="00EA7D88"/>
    <w:rsid w:val="00EB3C56"/>
    <w:rsid w:val="00EC17F3"/>
    <w:rsid w:val="00ED205A"/>
    <w:rsid w:val="00ED4700"/>
    <w:rsid w:val="00ED71B7"/>
    <w:rsid w:val="00ED79CE"/>
    <w:rsid w:val="00EE3447"/>
    <w:rsid w:val="00EE7B2D"/>
    <w:rsid w:val="00EE7EEE"/>
    <w:rsid w:val="00EF4189"/>
    <w:rsid w:val="00EF4F52"/>
    <w:rsid w:val="00F01699"/>
    <w:rsid w:val="00F03C8A"/>
    <w:rsid w:val="00F04EA9"/>
    <w:rsid w:val="00F0793F"/>
    <w:rsid w:val="00F122F5"/>
    <w:rsid w:val="00F14238"/>
    <w:rsid w:val="00F1491C"/>
    <w:rsid w:val="00F1584E"/>
    <w:rsid w:val="00F235D2"/>
    <w:rsid w:val="00F244C9"/>
    <w:rsid w:val="00F27AF5"/>
    <w:rsid w:val="00F32966"/>
    <w:rsid w:val="00F32990"/>
    <w:rsid w:val="00F347FB"/>
    <w:rsid w:val="00F410A4"/>
    <w:rsid w:val="00F4218D"/>
    <w:rsid w:val="00F503D8"/>
    <w:rsid w:val="00F5358C"/>
    <w:rsid w:val="00F53604"/>
    <w:rsid w:val="00F65DB9"/>
    <w:rsid w:val="00F65DDF"/>
    <w:rsid w:val="00F70026"/>
    <w:rsid w:val="00F70111"/>
    <w:rsid w:val="00F817D6"/>
    <w:rsid w:val="00F83223"/>
    <w:rsid w:val="00F851DE"/>
    <w:rsid w:val="00F856E8"/>
    <w:rsid w:val="00F85904"/>
    <w:rsid w:val="00F866D0"/>
    <w:rsid w:val="00F90AF2"/>
    <w:rsid w:val="00F91E65"/>
    <w:rsid w:val="00F920DC"/>
    <w:rsid w:val="00F941EB"/>
    <w:rsid w:val="00F9496B"/>
    <w:rsid w:val="00F962C7"/>
    <w:rsid w:val="00FA0CF7"/>
    <w:rsid w:val="00FA16EE"/>
    <w:rsid w:val="00FB04C6"/>
    <w:rsid w:val="00FB401A"/>
    <w:rsid w:val="00FB68CC"/>
    <w:rsid w:val="00FB7FA8"/>
    <w:rsid w:val="00FC2CCC"/>
    <w:rsid w:val="00FD1B3D"/>
    <w:rsid w:val="00FD52B1"/>
    <w:rsid w:val="00FD7063"/>
    <w:rsid w:val="00FE38B9"/>
    <w:rsid w:val="00FE513A"/>
    <w:rsid w:val="00FE5A0D"/>
    <w:rsid w:val="00FF1429"/>
    <w:rsid w:val="00FF457B"/>
    <w:rsid w:val="00FF4B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C50B00"/>
  <w15:chartTrackingRefBased/>
  <w15:docId w15:val="{FBAA640F-5CF3-44B6-899A-B623F5172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XO Thames" w:eastAsiaTheme="minorHAnsi" w:hAnsi="XO Thames" w:cstheme="minorBidi"/>
        <w:sz w:val="28"/>
        <w:szCs w:val="22"/>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462B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34A30"/>
    <w:pPr>
      <w:tabs>
        <w:tab w:val="center" w:pos="4677"/>
        <w:tab w:val="right" w:pos="9355"/>
      </w:tabs>
    </w:pPr>
  </w:style>
  <w:style w:type="character" w:customStyle="1" w:styleId="a4">
    <w:name w:val="Верхний колонтитул Знак"/>
    <w:basedOn w:val="a0"/>
    <w:link w:val="a3"/>
    <w:uiPriority w:val="99"/>
    <w:rsid w:val="00634A30"/>
  </w:style>
  <w:style w:type="paragraph" w:styleId="a5">
    <w:name w:val="footer"/>
    <w:basedOn w:val="a"/>
    <w:link w:val="a6"/>
    <w:uiPriority w:val="99"/>
    <w:unhideWhenUsed/>
    <w:rsid w:val="00634A30"/>
    <w:pPr>
      <w:tabs>
        <w:tab w:val="center" w:pos="4677"/>
        <w:tab w:val="right" w:pos="9355"/>
      </w:tabs>
    </w:pPr>
  </w:style>
  <w:style w:type="character" w:customStyle="1" w:styleId="a6">
    <w:name w:val="Нижний колонтитул Знак"/>
    <w:basedOn w:val="a0"/>
    <w:link w:val="a5"/>
    <w:uiPriority w:val="99"/>
    <w:rsid w:val="00634A30"/>
  </w:style>
  <w:style w:type="table" w:styleId="a7">
    <w:name w:val="Table Grid"/>
    <w:basedOn w:val="a1"/>
    <w:uiPriority w:val="39"/>
    <w:rsid w:val="009436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76CBE"/>
    <w:rPr>
      <w:rFonts w:ascii="Segoe UI" w:hAnsi="Segoe UI" w:cs="Segoe UI"/>
      <w:sz w:val="18"/>
      <w:szCs w:val="18"/>
    </w:rPr>
  </w:style>
  <w:style w:type="character" w:customStyle="1" w:styleId="a9">
    <w:name w:val="Текст выноски Знак"/>
    <w:basedOn w:val="a0"/>
    <w:link w:val="a8"/>
    <w:uiPriority w:val="99"/>
    <w:semiHidden/>
    <w:rsid w:val="00E76CBE"/>
    <w:rPr>
      <w:rFonts w:ascii="Segoe UI" w:hAnsi="Segoe UI" w:cs="Segoe UI"/>
      <w:sz w:val="18"/>
      <w:szCs w:val="18"/>
    </w:rPr>
  </w:style>
  <w:style w:type="paragraph" w:styleId="aa">
    <w:name w:val="Normal (Web)"/>
    <w:basedOn w:val="a"/>
    <w:uiPriority w:val="99"/>
    <w:semiHidden/>
    <w:unhideWhenUsed/>
    <w:rsid w:val="00804056"/>
    <w:rPr>
      <w:rFonts w:ascii="Times New Roman" w:hAnsi="Times New Roman" w:cs="Times New Roman"/>
      <w:sz w:val="24"/>
      <w:szCs w:val="24"/>
    </w:rPr>
  </w:style>
  <w:style w:type="character" w:styleId="ab">
    <w:name w:val="Hyperlink"/>
    <w:basedOn w:val="a0"/>
    <w:uiPriority w:val="99"/>
    <w:unhideWhenUsed/>
    <w:rsid w:val="005B2E52"/>
    <w:rPr>
      <w:color w:val="0563C1" w:themeColor="hyperlink"/>
      <w:u w:val="single"/>
    </w:rPr>
  </w:style>
  <w:style w:type="character" w:styleId="ac">
    <w:name w:val="Unresolved Mention"/>
    <w:basedOn w:val="a0"/>
    <w:uiPriority w:val="99"/>
    <w:semiHidden/>
    <w:unhideWhenUsed/>
    <w:rsid w:val="005B2E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48047380">
      <w:bodyDiv w:val="1"/>
      <w:marLeft w:val="0"/>
      <w:marRight w:val="0"/>
      <w:marTop w:val="0"/>
      <w:marBottom w:val="0"/>
      <w:divBdr>
        <w:top w:val="none" w:sz="0" w:space="0" w:color="auto"/>
        <w:left w:val="none" w:sz="0" w:space="0" w:color="auto"/>
        <w:bottom w:val="none" w:sz="0" w:space="0" w:color="auto"/>
        <w:right w:val="none" w:sz="0" w:space="0" w:color="auto"/>
      </w:divBdr>
    </w:div>
    <w:div w:id="1123038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ashin.info" TargetMode="Externa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mailto:kashin@tvob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3061</TotalTime>
  <Pages>1</Pages>
  <Words>8003</Words>
  <Characters>45621</Characters>
  <Application>Microsoft Office Word</Application>
  <DocSecurity>0</DocSecurity>
  <Lines>380</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321</cp:revision>
  <cp:lastPrinted>2024-08-01T10:35:00Z</cp:lastPrinted>
  <dcterms:created xsi:type="dcterms:W3CDTF">2024-04-24T20:25:00Z</dcterms:created>
  <dcterms:modified xsi:type="dcterms:W3CDTF">2024-08-01T10:57:00Z</dcterms:modified>
</cp:coreProperties>
</file>