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88" w:lineRule="auto"/>
        <w:ind/>
        <w:jc w:val="center"/>
        <w:rPr>
          <w:rFonts w:ascii="Times New Roman" w:hAnsi="Times New Roman"/>
          <w:b w:val="1"/>
          <w:sz w:val="24"/>
        </w:rPr>
      </w:pPr>
      <w:bookmarkStart w:id="1" w:name="_Hlk534788097"/>
      <w:bookmarkEnd w:id="1"/>
      <w:r>
        <w:rPr>
          <w:rFonts w:ascii="Times New Roman" w:hAnsi="Times New Roman"/>
          <w:b w:val="1"/>
          <w:sz w:val="24"/>
        </w:rPr>
        <w:t>ТВЕРСКАЯ ОБЛАСТЬ</w:t>
      </w:r>
    </w:p>
    <w:p w14:paraId="0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3271520</wp:posOffset>
                </wp:positionH>
                <wp:positionV relativeFrom="paragraph">
                  <wp:posOffset>24128</wp:posOffset>
                </wp:positionV>
                <wp:extent cx="0" cy="53339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0" cy="53339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A5A5A5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Times New Roman" w:hAnsi="Times New Roman"/>
          <w:b w:val="1"/>
          <w:sz w:val="28"/>
        </w:rPr>
        <w:drawing>
          <wp:inline>
            <wp:extent cx="676275" cy="714375"/>
            <wp:effectExtent b="0" l="0" r="0" 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676275" cy="714375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line="288" w:lineRule="auto"/>
        <w:ind/>
        <w:jc w:val="center"/>
        <w:rPr>
          <w:rFonts w:ascii="Times New Roman" w:hAnsi="Times New Roman"/>
          <w:b w:val="1"/>
          <w:sz w:val="22"/>
        </w:rPr>
      </w:pPr>
      <w:r>
        <w:rPr>
          <w:rFonts w:ascii="Times New Roman" w:hAnsi="Times New Roman"/>
          <w:b w:val="1"/>
          <w:sz w:val="22"/>
        </w:rPr>
        <w:t>АДМИНИСТРАЦИЯ КАШИНСКОГО ГОРОДСКОГО ОКРУГА</w:t>
      </w:r>
      <w:r>
        <w:rPr>
          <w:rFonts w:ascii="Times New Roman" w:hAnsi="Times New Roman"/>
          <w:b w:val="1"/>
          <w:sz w:val="22"/>
        </w:rPr>
        <w:br/>
      </w:r>
    </w:p>
    <w:p w14:paraId="07000000">
      <w:pPr>
        <w:pStyle w:val="Style_3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Е</w:t>
      </w:r>
    </w:p>
    <w:tbl>
      <w:tblPr>
        <w:tblStyle w:val="Style_4"/>
        <w:tblW w:type="auto" w:w="0"/>
        <w:tblLayout w:type="fixed"/>
      </w:tblPr>
      <w:tblGrid>
        <w:gridCol w:w="9355"/>
      </w:tblGrid>
      <w:tr>
        <w:trPr>
          <w:trHeight w:hRule="atLeast" w:val="618"/>
        </w:trPr>
        <w:tc>
          <w:tcPr>
            <w:tcW w:type="dxa" w:w="9355"/>
            <w:shd w:fill="auto" w:val="clear"/>
          </w:tcPr>
          <w:p w14:paraId="08000000">
            <w:pPr>
              <w:tabs>
                <w:tab w:leader="none" w:pos="2552" w:val="left"/>
                <w:tab w:leader="none" w:pos="4536" w:val="center"/>
                <w:tab w:leader="none" w:pos="7513" w:val="left"/>
                <w:tab w:leader="none" w:pos="9072" w:val="left"/>
              </w:tabs>
              <w:spacing w:line="360" w:lineRule="auto"/>
              <w:ind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</w:t>
            </w:r>
            <w:r>
              <w:rPr>
                <w:rFonts w:ascii="Times New Roman" w:hAnsi="Times New Roman"/>
                <w:sz w:val="28"/>
              </w:rPr>
              <w:t>т</w:t>
            </w:r>
            <w:r>
              <w:rPr>
                <w:rFonts w:ascii="Times New Roman" w:hAnsi="Times New Roman"/>
                <w:sz w:val="28"/>
              </w:rPr>
              <w:t xml:space="preserve">   22.07.2024  </w:t>
            </w:r>
            <w:r>
              <w:rPr>
                <w:rFonts w:ascii="Times New Roman" w:hAnsi="Times New Roman"/>
                <w:sz w:val="28"/>
              </w:rPr>
              <w:t xml:space="preserve">                </w:t>
            </w:r>
            <w:r>
              <w:rPr>
                <w:rFonts w:ascii="Times New Roman" w:hAnsi="Times New Roman"/>
                <w:sz w:val="28"/>
              </w:rPr>
              <w:t xml:space="preserve">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г. Кашин</w:t>
            </w:r>
            <w:r>
              <w:rPr>
                <w:rFonts w:ascii="Times New Roman" w:hAnsi="Times New Roman"/>
                <w:sz w:val="28"/>
              </w:rPr>
              <w:t xml:space="preserve">                         </w:t>
            </w:r>
            <w:r>
              <w:rPr>
                <w:rFonts w:ascii="Times New Roman" w:hAnsi="Times New Roman"/>
                <w:sz w:val="28"/>
              </w:rPr>
              <w:t xml:space="preserve">           </w:t>
            </w:r>
            <w:r>
              <w:rPr>
                <w:rFonts w:ascii="Times New Roman" w:hAnsi="Times New Roman"/>
                <w:sz w:val="28"/>
              </w:rPr>
              <w:t xml:space="preserve">      </w:t>
            </w:r>
            <w:r>
              <w:rPr>
                <w:rFonts w:ascii="Times New Roman" w:hAnsi="Times New Roman"/>
                <w:sz w:val="28"/>
              </w:rPr>
              <w:t>№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 528  </w:t>
            </w:r>
          </w:p>
        </w:tc>
      </w:tr>
    </w:tbl>
    <w:p w14:paraId="09000000">
      <w:pPr>
        <w:ind/>
        <w:jc w:val="both"/>
        <w:rPr>
          <w:rFonts w:ascii="Times New Roman" w:hAnsi="Times New Roman"/>
          <w:sz w:val="28"/>
        </w:rPr>
      </w:pPr>
    </w:p>
    <w:p w14:paraId="0A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утверждении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отчета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об</w:t>
      </w:r>
      <w:r>
        <w:rPr>
          <w:rFonts w:ascii="Times New Roman" w:hAnsi="Times New Roman"/>
          <w:sz w:val="24"/>
        </w:rPr>
        <w:t xml:space="preserve"> </w:t>
      </w:r>
    </w:p>
    <w:p w14:paraId="0B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исполнении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бюджета</w:t>
      </w:r>
      <w:r>
        <w:rPr>
          <w:rFonts w:ascii="Times New Roman" w:hAnsi="Times New Roman"/>
          <w:sz w:val="24"/>
        </w:rPr>
        <w:t xml:space="preserve"> </w:t>
      </w:r>
    </w:p>
    <w:p w14:paraId="0C000000">
      <w:pPr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Кашинского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городского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округа</w:t>
      </w:r>
      <w:r>
        <w:rPr>
          <w:rFonts w:ascii="Times New Roman" w:hAnsi="Times New Roman"/>
          <w:sz w:val="24"/>
        </w:rPr>
        <w:t xml:space="preserve"> </w:t>
      </w:r>
    </w:p>
    <w:p w14:paraId="0D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за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январь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июнь</w:t>
      </w:r>
      <w:r>
        <w:rPr>
          <w:rFonts w:ascii="Times New Roman" w:hAnsi="Times New Roman"/>
          <w:sz w:val="24"/>
        </w:rPr>
        <w:t xml:space="preserve"> 2024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ab/>
      </w:r>
    </w:p>
    <w:p w14:paraId="0E000000">
      <w:pPr>
        <w:ind/>
        <w:jc w:val="both"/>
        <w:rPr>
          <w:rFonts w:ascii="Times New Roman" w:hAnsi="Times New Roman"/>
          <w:sz w:val="28"/>
        </w:rPr>
      </w:pPr>
    </w:p>
    <w:p w14:paraId="0F000000">
      <w:pPr>
        <w:ind/>
        <w:jc w:val="both"/>
        <w:rPr>
          <w:rFonts w:ascii="Times New Roman" w:hAnsi="Times New Roman"/>
          <w:sz w:val="28"/>
        </w:rPr>
      </w:pPr>
    </w:p>
    <w:p w14:paraId="10000000">
      <w:pPr>
        <w:ind/>
        <w:jc w:val="both"/>
        <w:rPr>
          <w:rFonts w:ascii="Times New Roman" w:hAnsi="Times New Roman"/>
          <w:sz w:val="28"/>
        </w:rPr>
      </w:pPr>
    </w:p>
    <w:p w14:paraId="1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соответствии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статьей</w:t>
      </w:r>
      <w:r>
        <w:rPr>
          <w:rFonts w:ascii="Times New Roman" w:hAnsi="Times New Roman"/>
          <w:sz w:val="28"/>
        </w:rPr>
        <w:t xml:space="preserve"> 264.2 </w:t>
      </w:r>
      <w:r>
        <w:rPr>
          <w:rFonts w:ascii="Times New Roman" w:hAnsi="Times New Roman"/>
          <w:sz w:val="28"/>
        </w:rPr>
        <w:t>Бюджетного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кодекса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Российской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Федерации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пункт</w:t>
      </w:r>
      <w:r>
        <w:rPr>
          <w:rFonts w:ascii="Times New Roman" w:hAnsi="Times New Roman"/>
          <w:sz w:val="28"/>
        </w:rPr>
        <w:t>ом</w:t>
      </w:r>
      <w:r>
        <w:rPr>
          <w:rFonts w:ascii="Times New Roman" w:hAnsi="Times New Roman"/>
          <w:sz w:val="28"/>
        </w:rPr>
        <w:t xml:space="preserve"> 4 </w:t>
      </w:r>
      <w:r>
        <w:rPr>
          <w:rFonts w:ascii="Times New Roman" w:hAnsi="Times New Roman"/>
          <w:sz w:val="28"/>
        </w:rPr>
        <w:t>подраздела</w:t>
      </w:r>
      <w:r>
        <w:rPr>
          <w:rFonts w:ascii="Times New Roman" w:hAnsi="Times New Roman"/>
          <w:sz w:val="28"/>
        </w:rPr>
        <w:t xml:space="preserve"> 8 </w:t>
      </w:r>
      <w:r>
        <w:rPr>
          <w:rFonts w:ascii="Times New Roman" w:hAnsi="Times New Roman"/>
          <w:sz w:val="28"/>
        </w:rPr>
        <w:t>Раздела</w:t>
      </w:r>
      <w:r>
        <w:rPr>
          <w:rFonts w:ascii="Times New Roman" w:hAnsi="Times New Roman"/>
          <w:sz w:val="28"/>
        </w:rPr>
        <w:t xml:space="preserve"> 7 </w:t>
      </w:r>
      <w:r>
        <w:rPr>
          <w:rFonts w:ascii="Times New Roman" w:hAnsi="Times New Roman"/>
          <w:sz w:val="28"/>
        </w:rPr>
        <w:t>Положения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процессе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округе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решением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Думы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15.03.2022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352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постановлением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от 29.05.2019 № 368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форм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ежеквартальной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отчетности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Администрация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</w:p>
    <w:p w14:paraId="12000000">
      <w:pPr>
        <w:ind/>
        <w:jc w:val="both"/>
        <w:rPr>
          <w:rFonts w:ascii="Times New Roman" w:hAnsi="Times New Roman"/>
          <w:sz w:val="28"/>
        </w:rPr>
      </w:pPr>
    </w:p>
    <w:p w14:paraId="13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ПОСТАНОВЛЯЕТ</w:t>
      </w:r>
      <w:r>
        <w:rPr>
          <w:rFonts w:ascii="Times New Roman" w:hAnsi="Times New Roman"/>
          <w:sz w:val="28"/>
        </w:rPr>
        <w:t>:</w:t>
      </w:r>
    </w:p>
    <w:p w14:paraId="14000000">
      <w:pPr>
        <w:ind/>
        <w:jc w:val="both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ab/>
      </w:r>
      <w:r>
        <w:rPr>
          <w:rFonts w:ascii="Times New Roman" w:hAnsi="Times New Roman"/>
          <w:color w:val="000000"/>
          <w:sz w:val="28"/>
        </w:rPr>
        <w:t xml:space="preserve">1. </w:t>
      </w:r>
      <w:r>
        <w:rPr>
          <w:rFonts w:ascii="Times New Roman" w:hAnsi="Times New Roman"/>
          <w:color w:val="000000"/>
          <w:sz w:val="28"/>
        </w:rPr>
        <w:t>Утвердить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отчет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исполнении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бюджета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Кашинского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городского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округа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январ</w:t>
      </w:r>
      <w:r>
        <w:rPr>
          <w:rFonts w:ascii="Times New Roman" w:hAnsi="Times New Roman"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 xml:space="preserve"> июнь</w:t>
      </w:r>
      <w:r>
        <w:rPr>
          <w:rFonts w:ascii="Times New Roman" w:hAnsi="Times New Roman"/>
          <w:color w:val="000000"/>
          <w:sz w:val="28"/>
        </w:rPr>
        <w:t xml:space="preserve"> 2024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года</w:t>
      </w:r>
      <w:r>
        <w:rPr>
          <w:rFonts w:ascii="Times New Roman" w:hAnsi="Times New Roman"/>
          <w:color w:val="000000"/>
          <w:sz w:val="28"/>
        </w:rPr>
        <w:t xml:space="preserve"> 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422722,8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расходам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408354,5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 xml:space="preserve">., </w:t>
      </w:r>
      <w:r>
        <w:rPr>
          <w:rFonts w:ascii="Times New Roman" w:hAnsi="Times New Roman"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превышением</w:t>
      </w:r>
      <w:r>
        <w:rPr>
          <w:rFonts w:ascii="Times New Roman" w:hAnsi="Times New Roman"/>
          <w:color w:val="000000"/>
          <w:sz w:val="28"/>
        </w:rPr>
        <w:t xml:space="preserve"> доходов</w:t>
      </w:r>
      <w:r>
        <w:rPr>
          <w:rFonts w:ascii="Times New Roman" w:hAnsi="Times New Roman"/>
          <w:color w:val="000000"/>
          <w:sz w:val="28"/>
        </w:rPr>
        <w:t xml:space="preserve"> над расходами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сумме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14368,3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руб</w:t>
      </w:r>
      <w:r>
        <w:rPr>
          <w:rFonts w:ascii="Times New Roman" w:hAnsi="Times New Roman"/>
          <w:color w:val="000000"/>
          <w:sz w:val="28"/>
        </w:rPr>
        <w:t>.</w:t>
      </w:r>
    </w:p>
    <w:p w14:paraId="16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>Утвердить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исполнение</w:t>
      </w:r>
      <w:r>
        <w:rPr>
          <w:rFonts w:ascii="Times New Roman" w:hAnsi="Times New Roman"/>
          <w:sz w:val="28"/>
        </w:rPr>
        <w:t>:</w:t>
      </w:r>
    </w:p>
    <w:p w14:paraId="17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 xml:space="preserve">2.1.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источникам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финансирования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дефицита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июнь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1;</w:t>
      </w:r>
    </w:p>
    <w:p w14:paraId="18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2.2.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доходам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июнь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2;</w:t>
      </w:r>
    </w:p>
    <w:p w14:paraId="19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2.3.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подразделам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классификации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январь </w:t>
      </w:r>
      <w:r>
        <w:rPr>
          <w:rFonts w:ascii="Times New Roman" w:hAnsi="Times New Roman"/>
          <w:sz w:val="28"/>
        </w:rPr>
        <w:t>- июнь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3;</w:t>
      </w:r>
    </w:p>
    <w:p w14:paraId="1A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2.4.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расходам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ведомственной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структуре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январь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июнь</w:t>
      </w:r>
      <w:r>
        <w:rPr>
          <w:rFonts w:ascii="Times New Roman" w:hAnsi="Times New Roman"/>
          <w:sz w:val="28"/>
        </w:rPr>
        <w:t xml:space="preserve"> 2024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4.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Настоящее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постановление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дня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подписания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подлежит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опубликованию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газете</w:t>
      </w:r>
      <w:r>
        <w:rPr>
          <w:rFonts w:ascii="Times New Roman" w:hAnsi="Times New Roman"/>
          <w:sz w:val="28"/>
        </w:rPr>
        <w:t xml:space="preserve"> «</w:t>
      </w:r>
      <w:r>
        <w:rPr>
          <w:rFonts w:ascii="Times New Roman" w:hAnsi="Times New Roman"/>
          <w:sz w:val="28"/>
        </w:rPr>
        <w:t>Кашинская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газета»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размещению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официальном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сайте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городского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округа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информационно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телекоммуникационной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сети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Интернет</w:t>
      </w:r>
      <w:r>
        <w:rPr>
          <w:rFonts w:ascii="Times New Roman" w:hAnsi="Times New Roman"/>
          <w:sz w:val="28"/>
        </w:rPr>
        <w:t>.</w:t>
      </w:r>
    </w:p>
    <w:p w14:paraId="1C000000">
      <w:pPr>
        <w:ind/>
        <w:jc w:val="both"/>
        <w:rPr>
          <w:rFonts w:ascii="Times New Roman" w:hAnsi="Times New Roman"/>
          <w:sz w:val="28"/>
        </w:rPr>
      </w:pP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ind/>
        <w:jc w:val="both"/>
        <w:rPr>
          <w:rFonts w:ascii="Times New Roman" w:hAnsi="Times New Roman"/>
          <w:sz w:val="28"/>
        </w:rPr>
      </w:pPr>
    </w:p>
    <w:p w14:paraId="1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И.о. Главы Кашинского городского округа,                                  С.В. Суханова</w:t>
      </w:r>
    </w:p>
    <w:p w14:paraId="20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заместитель Главы Администрации </w:t>
      </w:r>
    </w:p>
    <w:p w14:paraId="21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Кашинского</w:t>
      </w:r>
      <w:r>
        <w:rPr>
          <w:rFonts w:ascii="Times New Roman" w:hAnsi="Times New Roman"/>
          <w:sz w:val="28"/>
        </w:rPr>
        <w:t xml:space="preserve"> городского округа, </w:t>
      </w:r>
    </w:p>
    <w:p w14:paraId="22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Финансового управления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</w:t>
      </w:r>
      <w:r>
        <w:rPr>
          <w:rFonts w:ascii="Times New Roman" w:hAnsi="Times New Roman"/>
          <w:sz w:val="28"/>
        </w:rPr>
        <w:t xml:space="preserve">                                                                                                              </w:t>
      </w:r>
    </w:p>
    <w:p w14:paraId="23000000">
      <w:pPr>
        <w:ind/>
        <w:jc w:val="both"/>
        <w:rPr>
          <w:rFonts w:ascii="Times New Roman" w:hAnsi="Times New Roman"/>
          <w:sz w:val="28"/>
        </w:rPr>
      </w:pPr>
    </w:p>
    <w:p w14:paraId="24000000">
      <w:pPr>
        <w:ind/>
        <w:jc w:val="both"/>
        <w:rPr>
          <w:rFonts w:ascii="Times New Roman" w:hAnsi="Times New Roman"/>
          <w:sz w:val="28"/>
        </w:rPr>
      </w:pPr>
    </w:p>
    <w:p w14:paraId="25000000">
      <w:pPr>
        <w:ind/>
        <w:jc w:val="both"/>
        <w:rPr>
          <w:rFonts w:ascii="Times New Roman" w:hAnsi="Times New Roman"/>
          <w:sz w:val="28"/>
        </w:rPr>
      </w:pPr>
    </w:p>
    <w:p w14:paraId="26000000">
      <w:pPr>
        <w:ind/>
        <w:jc w:val="both"/>
        <w:rPr>
          <w:rFonts w:ascii="Times New Roman" w:hAnsi="Times New Roman"/>
          <w:sz w:val="28"/>
        </w:rPr>
      </w:pPr>
    </w:p>
    <w:p w14:paraId="27000000">
      <w:pPr>
        <w:ind/>
        <w:jc w:val="both"/>
        <w:rPr>
          <w:rFonts w:ascii="Times New Roman" w:hAnsi="Times New Roman"/>
          <w:sz w:val="28"/>
        </w:rPr>
      </w:pPr>
    </w:p>
    <w:p w14:paraId="28000000">
      <w:pPr>
        <w:ind/>
        <w:jc w:val="both"/>
        <w:rPr>
          <w:rFonts w:ascii="Times New Roman" w:hAnsi="Times New Roman"/>
          <w:sz w:val="28"/>
        </w:rPr>
      </w:pPr>
    </w:p>
    <w:p w14:paraId="29000000">
      <w:pPr>
        <w:ind/>
        <w:jc w:val="both"/>
        <w:rPr>
          <w:rFonts w:ascii="Times New Roman" w:hAnsi="Times New Roman"/>
          <w:sz w:val="28"/>
        </w:rPr>
      </w:pPr>
    </w:p>
    <w:p w14:paraId="2A000000">
      <w:pPr>
        <w:ind/>
        <w:jc w:val="both"/>
        <w:rPr>
          <w:rFonts w:ascii="Times New Roman" w:hAnsi="Times New Roman"/>
          <w:sz w:val="28"/>
        </w:rPr>
      </w:pPr>
    </w:p>
    <w:p w14:paraId="2B000000">
      <w:pPr>
        <w:ind/>
        <w:jc w:val="both"/>
        <w:rPr>
          <w:rFonts w:ascii="Times New Roman" w:hAnsi="Times New Roman"/>
          <w:sz w:val="28"/>
        </w:rPr>
      </w:pPr>
    </w:p>
    <w:p w14:paraId="2C000000">
      <w:pPr>
        <w:ind/>
        <w:jc w:val="both"/>
        <w:rPr>
          <w:rFonts w:ascii="Times New Roman" w:hAnsi="Times New Roman"/>
          <w:sz w:val="28"/>
        </w:rPr>
      </w:pPr>
    </w:p>
    <w:p w14:paraId="2D000000">
      <w:pPr>
        <w:ind/>
        <w:jc w:val="both"/>
        <w:rPr>
          <w:rFonts w:ascii="Times New Roman" w:hAnsi="Times New Roman"/>
          <w:sz w:val="28"/>
        </w:rPr>
      </w:pPr>
    </w:p>
    <w:p w14:paraId="2E000000">
      <w:pPr>
        <w:ind/>
        <w:jc w:val="both"/>
        <w:rPr>
          <w:rFonts w:ascii="Times New Roman" w:hAnsi="Times New Roman"/>
          <w:sz w:val="28"/>
        </w:rPr>
      </w:pPr>
    </w:p>
    <w:p w14:paraId="2F000000">
      <w:pPr>
        <w:ind/>
        <w:jc w:val="both"/>
        <w:rPr>
          <w:rFonts w:ascii="Times New Roman" w:hAnsi="Times New Roman"/>
          <w:sz w:val="28"/>
        </w:rPr>
      </w:pPr>
    </w:p>
    <w:p w14:paraId="30000000">
      <w:pPr>
        <w:ind/>
        <w:jc w:val="both"/>
        <w:rPr>
          <w:rFonts w:ascii="Times New Roman" w:hAnsi="Times New Roman"/>
          <w:sz w:val="28"/>
        </w:rPr>
      </w:pPr>
    </w:p>
    <w:p w14:paraId="31000000">
      <w:pPr>
        <w:ind/>
        <w:jc w:val="both"/>
        <w:rPr>
          <w:rFonts w:ascii="Times New Roman" w:hAnsi="Times New Roman"/>
          <w:sz w:val="28"/>
        </w:rPr>
      </w:pPr>
    </w:p>
    <w:p w14:paraId="32000000">
      <w:pPr>
        <w:ind/>
        <w:jc w:val="both"/>
        <w:rPr>
          <w:rFonts w:ascii="Times New Roman" w:hAnsi="Times New Roman"/>
          <w:sz w:val="28"/>
        </w:rPr>
      </w:pPr>
    </w:p>
    <w:p w14:paraId="33000000">
      <w:pPr>
        <w:ind/>
        <w:jc w:val="both"/>
        <w:rPr>
          <w:rFonts w:ascii="Times New Roman" w:hAnsi="Times New Roman"/>
          <w:sz w:val="28"/>
        </w:rPr>
      </w:pPr>
    </w:p>
    <w:p w14:paraId="34000000">
      <w:pPr>
        <w:ind/>
        <w:jc w:val="both"/>
        <w:rPr>
          <w:rFonts w:ascii="Times New Roman" w:hAnsi="Times New Roman"/>
          <w:sz w:val="28"/>
        </w:rPr>
      </w:pPr>
    </w:p>
    <w:p w14:paraId="35000000">
      <w:pPr>
        <w:ind/>
        <w:jc w:val="both"/>
        <w:rPr>
          <w:rFonts w:ascii="Times New Roman" w:hAnsi="Times New Roman"/>
          <w:sz w:val="28"/>
        </w:rPr>
      </w:pPr>
    </w:p>
    <w:p w14:paraId="36000000">
      <w:pPr>
        <w:ind/>
        <w:jc w:val="both"/>
        <w:rPr>
          <w:rFonts w:ascii="Times New Roman" w:hAnsi="Times New Roman"/>
          <w:sz w:val="28"/>
        </w:rPr>
      </w:pPr>
    </w:p>
    <w:p w14:paraId="37000000">
      <w:pPr>
        <w:ind/>
        <w:jc w:val="both"/>
        <w:rPr>
          <w:rFonts w:ascii="Times New Roman" w:hAnsi="Times New Roman"/>
          <w:sz w:val="28"/>
        </w:rPr>
      </w:pPr>
    </w:p>
    <w:p w14:paraId="38000000">
      <w:pPr>
        <w:ind/>
        <w:jc w:val="both"/>
        <w:rPr>
          <w:rFonts w:ascii="Times New Roman" w:hAnsi="Times New Roman"/>
          <w:sz w:val="28"/>
        </w:rPr>
      </w:pPr>
    </w:p>
    <w:p w14:paraId="39000000">
      <w:pPr>
        <w:ind/>
        <w:jc w:val="both"/>
        <w:rPr>
          <w:rFonts w:ascii="Times New Roman" w:hAnsi="Times New Roman"/>
          <w:sz w:val="28"/>
        </w:rPr>
      </w:pPr>
    </w:p>
    <w:p w14:paraId="3A000000">
      <w:pPr>
        <w:ind/>
        <w:jc w:val="both"/>
        <w:rPr>
          <w:rFonts w:ascii="Times New Roman" w:hAnsi="Times New Roman"/>
          <w:sz w:val="28"/>
        </w:rPr>
      </w:pPr>
    </w:p>
    <w:p w14:paraId="3B000000">
      <w:pPr>
        <w:ind/>
        <w:jc w:val="both"/>
        <w:rPr>
          <w:rFonts w:ascii="Times New Roman" w:hAnsi="Times New Roman"/>
          <w:sz w:val="28"/>
        </w:rPr>
      </w:pPr>
    </w:p>
    <w:p w14:paraId="3C000000">
      <w:pPr>
        <w:ind/>
        <w:jc w:val="both"/>
        <w:rPr>
          <w:rFonts w:ascii="Times New Roman" w:hAnsi="Times New Roman"/>
          <w:sz w:val="28"/>
        </w:rPr>
      </w:pPr>
    </w:p>
    <w:p w14:paraId="3D000000">
      <w:pPr>
        <w:ind/>
        <w:jc w:val="both"/>
        <w:rPr>
          <w:rFonts w:ascii="Times New Roman" w:hAnsi="Times New Roman"/>
          <w:sz w:val="28"/>
        </w:rPr>
      </w:pPr>
    </w:p>
    <w:p w14:paraId="3E000000">
      <w:pPr>
        <w:ind/>
        <w:jc w:val="both"/>
        <w:rPr>
          <w:rFonts w:ascii="Times New Roman" w:hAnsi="Times New Roman"/>
          <w:sz w:val="28"/>
        </w:rPr>
      </w:pPr>
    </w:p>
    <w:p w14:paraId="3F000000">
      <w:pPr>
        <w:ind/>
        <w:jc w:val="both"/>
        <w:rPr>
          <w:rFonts w:ascii="Times New Roman" w:hAnsi="Times New Roman"/>
          <w:sz w:val="28"/>
        </w:rPr>
      </w:pPr>
    </w:p>
    <w:p w14:paraId="40000000">
      <w:pPr>
        <w:ind/>
        <w:jc w:val="both"/>
        <w:rPr>
          <w:rFonts w:ascii="Times New Roman" w:hAnsi="Times New Roman"/>
          <w:sz w:val="28"/>
        </w:rPr>
      </w:pPr>
    </w:p>
    <w:p w14:paraId="41000000">
      <w:pPr>
        <w:ind/>
        <w:jc w:val="both"/>
        <w:rPr>
          <w:rFonts w:ascii="Times New Roman" w:hAnsi="Times New Roman"/>
          <w:sz w:val="28"/>
        </w:rPr>
      </w:pPr>
    </w:p>
    <w:p w14:paraId="42000000">
      <w:pPr>
        <w:ind/>
        <w:jc w:val="both"/>
        <w:rPr>
          <w:rFonts w:ascii="Times New Roman" w:hAnsi="Times New Roman"/>
          <w:sz w:val="28"/>
        </w:rPr>
      </w:pPr>
    </w:p>
    <w:p w14:paraId="43000000">
      <w:pPr>
        <w:ind/>
        <w:jc w:val="both"/>
        <w:rPr>
          <w:rFonts w:ascii="Times New Roman" w:hAnsi="Times New Roman"/>
          <w:sz w:val="28"/>
        </w:rPr>
      </w:pPr>
    </w:p>
    <w:p w14:paraId="44000000">
      <w:pPr>
        <w:ind/>
        <w:jc w:val="both"/>
        <w:rPr>
          <w:rFonts w:ascii="Times New Roman" w:hAnsi="Times New Roman"/>
          <w:sz w:val="28"/>
        </w:rPr>
      </w:pPr>
    </w:p>
    <w:p w14:paraId="45000000">
      <w:pPr>
        <w:ind/>
        <w:jc w:val="both"/>
        <w:rPr>
          <w:rFonts w:ascii="Times New Roman" w:hAnsi="Times New Roman"/>
          <w:sz w:val="28"/>
        </w:rPr>
      </w:pPr>
    </w:p>
    <w:p w14:paraId="46000000">
      <w:pPr>
        <w:ind/>
        <w:jc w:val="both"/>
        <w:rPr>
          <w:rFonts w:ascii="Times New Roman" w:hAnsi="Times New Roman"/>
          <w:sz w:val="28"/>
        </w:rPr>
      </w:pP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rPr>
        <w:rFonts w:asciiTheme="minorAscii" w:hAnsiTheme="minorHAnsi"/>
      </w:rPr>
    </w:pPr>
  </w:p>
  <w:p w14:paraId="03000000">
    <w:pPr>
      <w:pStyle w:val="Style_2"/>
      <w:rPr>
        <w:rFonts w:asciiTheme="minorAscii" w:hAnsiTheme="minorHAnsi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ms Rmn" w:hAnsi="Tms Rmn"/>
      <w:sz w:val="20"/>
    </w:rPr>
  </w:style>
  <w:style w:default="1" w:styleId="Style_5_ch" w:type="character">
    <w:name w:val="Normal"/>
    <w:link w:val="Style_5"/>
    <w:rPr>
      <w:rFonts w:ascii="Tms Rmn" w:hAnsi="Tms Rmn"/>
      <w:sz w:val="20"/>
    </w:rPr>
  </w:style>
  <w:style w:styleId="Style_2" w:type="paragraph">
    <w:name w:val="footer"/>
    <w:basedOn w:val="Style_5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5_ch"/>
    <w:link w:val="Style_2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Основной текст Знак1"/>
    <w:basedOn w:val="Style_9"/>
    <w:link w:val="Style_8_ch"/>
    <w:rPr>
      <w:rFonts w:ascii="Tms Rmn" w:hAnsi="Tms Rmn"/>
      <w:sz w:val="20"/>
    </w:rPr>
  </w:style>
  <w:style w:styleId="Style_8_ch" w:type="character">
    <w:name w:val="Основной текст Знак1"/>
    <w:basedOn w:val="Style_9_ch"/>
    <w:link w:val="Style_8"/>
    <w:rPr>
      <w:rFonts w:ascii="Tms Rmn" w:hAnsi="Tms Rmn"/>
      <w:sz w:val="20"/>
    </w:rPr>
  </w:style>
  <w:style w:styleId="Style_10" w:type="paragraph">
    <w:name w:val="toc 6"/>
    <w:next w:val="Style_5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5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End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Endnote"/>
    <w:link w:val="Style_12"/>
    <w:rPr>
      <w:rFonts w:ascii="XO Thames" w:hAnsi="XO Thames"/>
      <w:sz w:val="22"/>
    </w:rPr>
  </w:style>
  <w:style w:styleId="Style_13" w:type="paragraph">
    <w:name w:val="heading 3"/>
    <w:next w:val="Style_5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No Spacing"/>
    <w:link w:val="Style_14_ch"/>
    <w:pPr>
      <w:spacing w:after="0" w:line="240" w:lineRule="auto"/>
      <w:ind/>
    </w:pPr>
    <w:rPr>
      <w:rFonts w:ascii="Tms Rmn" w:hAnsi="Tms Rmn"/>
      <w:sz w:val="20"/>
    </w:rPr>
  </w:style>
  <w:style w:styleId="Style_14_ch" w:type="character">
    <w:name w:val="No Spacing"/>
    <w:link w:val="Style_14"/>
    <w:rPr>
      <w:rFonts w:ascii="Tms Rmn" w:hAnsi="Tms Rmn"/>
      <w:sz w:val="20"/>
    </w:rPr>
  </w:style>
  <w:style w:styleId="Style_15" w:type="paragraph">
    <w:name w:val="Body Text"/>
    <w:basedOn w:val="Style_5"/>
    <w:link w:val="Style_15_ch"/>
    <w:pPr>
      <w:spacing w:after="900" w:before="540" w:line="302" w:lineRule="exact"/>
      <w:ind/>
    </w:pPr>
    <w:rPr>
      <w:rFonts w:asciiTheme="minorAscii" w:hAnsiTheme="minorHAnsi"/>
      <w:sz w:val="26"/>
    </w:rPr>
  </w:style>
  <w:style w:styleId="Style_15_ch" w:type="character">
    <w:name w:val="Body Text"/>
    <w:basedOn w:val="Style_5_ch"/>
    <w:link w:val="Style_15"/>
    <w:rPr>
      <w:rFonts w:asciiTheme="minorAscii" w:hAnsiTheme="minorHAnsi"/>
      <w:sz w:val="26"/>
    </w:rPr>
  </w:style>
  <w:style w:styleId="Style_16" w:type="paragraph">
    <w:name w:val="Balloon Text"/>
    <w:basedOn w:val="Style_5"/>
    <w:link w:val="Style_16_ch"/>
    <w:rPr>
      <w:rFonts w:ascii="Tahoma" w:hAnsi="Tahoma"/>
      <w:sz w:val="16"/>
    </w:rPr>
  </w:style>
  <w:style w:styleId="Style_16_ch" w:type="character">
    <w:name w:val="Balloon Text"/>
    <w:basedOn w:val="Style_5_ch"/>
    <w:link w:val="Style_16"/>
    <w:rPr>
      <w:rFonts w:ascii="Tahoma" w:hAnsi="Tahoma"/>
      <w:sz w:val="16"/>
    </w:rPr>
  </w:style>
  <w:style w:styleId="Style_17" w:type="paragraph">
    <w:name w:val="toc 3"/>
    <w:next w:val="Style_5"/>
    <w:link w:val="Style_1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18" w:type="paragraph">
    <w:name w:val="heading 5"/>
    <w:next w:val="Style_5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3" w:type="paragraph">
    <w:name w:val="heading 1"/>
    <w:basedOn w:val="Style_5"/>
    <w:next w:val="Style_5"/>
    <w:link w:val="Style_3_ch"/>
    <w:uiPriority w:val="9"/>
    <w:qFormat/>
    <w:pPr>
      <w:keepNext w:val="1"/>
      <w:spacing w:before="120" w:line="360" w:lineRule="auto"/>
      <w:ind/>
      <w:jc w:val="center"/>
      <w:outlineLvl w:val="0"/>
    </w:pPr>
    <w:rPr>
      <w:rFonts w:ascii="Arial" w:hAnsi="Arial"/>
      <w:b w:val="1"/>
      <w:sz w:val="30"/>
    </w:rPr>
  </w:style>
  <w:style w:styleId="Style_3_ch" w:type="character">
    <w:name w:val="heading 1"/>
    <w:basedOn w:val="Style_5_ch"/>
    <w:link w:val="Style_3"/>
    <w:rPr>
      <w:rFonts w:ascii="Arial" w:hAnsi="Arial"/>
      <w:b w:val="1"/>
      <w:sz w:val="30"/>
    </w:rPr>
  </w:style>
  <w:style w:styleId="Style_19" w:type="paragraph">
    <w:name w:val="ConsPlusNormal"/>
    <w:link w:val="Style_19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19_ch" w:type="character">
    <w:name w:val="ConsPlusNormal"/>
    <w:link w:val="Style_19"/>
    <w:rPr>
      <w:rFonts w:ascii="Arial" w:hAnsi="Arial"/>
      <w:sz w:val="20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5"/>
    <w:link w:val="Style_2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toc 9"/>
    <w:next w:val="Style_5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25" w:type="paragraph">
    <w:name w:val="toc 8"/>
    <w:next w:val="Style_5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26" w:type="paragraph">
    <w:name w:val="toc 5"/>
    <w:next w:val="Style_5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5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28" w:type="paragraph">
    <w:name w:val="Title"/>
    <w:next w:val="Style_5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next w:val="Style_5"/>
    <w:link w:val="Style_2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9_ch" w:type="character">
    <w:name w:val="heading 4"/>
    <w:link w:val="Style_29"/>
    <w:rPr>
      <w:rFonts w:ascii="XO Thames" w:hAnsi="XO Thames"/>
      <w:b w:val="1"/>
      <w:sz w:val="24"/>
    </w:rPr>
  </w:style>
  <w:style w:styleId="Style_30" w:type="paragraph">
    <w:name w:val="heading 2"/>
    <w:next w:val="Style_5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2024-07-23T05:07:51Z</dcterms:modified>
</cp:coreProperties>
</file>