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646"/>
        <w:gridCol w:w="2885"/>
        <w:gridCol w:w="2382"/>
        <w:gridCol w:w="687"/>
        <w:gridCol w:w="1498"/>
      </w:tblGrid>
      <w:tr w:rsidR="00ED1258">
        <w:trPr>
          <w:trHeight w:val="360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258" w:rsidRDefault="00AE7D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ТВЕРСКАЯ ОБЛАСТЬ</w:t>
            </w:r>
          </w:p>
          <w:p w:rsidR="00ED1258" w:rsidRDefault="00AE7D9D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571500" cy="723898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571500" cy="723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1258" w:rsidRDefault="00AE7D9D">
            <w:pPr>
              <w:jc w:val="center"/>
              <w:rPr>
                <w:b/>
                <w:sz w:val="32"/>
              </w:rPr>
            </w:pPr>
            <w:r>
              <w:rPr>
                <w:b/>
                <w:sz w:val="24"/>
              </w:rPr>
              <w:t>КАШИНСКАЯ ГОРОДСКАЯ ДУМА</w:t>
            </w:r>
          </w:p>
          <w:p w:rsidR="00ED1258" w:rsidRDefault="00ED1258">
            <w:pPr>
              <w:spacing w:before="120" w:after="120"/>
              <w:ind w:left="120" w:right="120"/>
              <w:jc w:val="center"/>
              <w:rPr>
                <w:b/>
                <w:sz w:val="32"/>
              </w:rPr>
            </w:pPr>
          </w:p>
          <w:p w:rsidR="00ED1258" w:rsidRDefault="00AE7D9D">
            <w:pPr>
              <w:spacing w:before="120" w:after="120"/>
              <w:ind w:left="120" w:right="12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Р Е Ш Е Н И Е</w:t>
            </w:r>
          </w:p>
        </w:tc>
      </w:tr>
      <w:tr w:rsidR="00ED1258">
        <w:trPr>
          <w:trHeight w:val="564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258" w:rsidRDefault="00AE7D9D">
            <w:pPr>
              <w:jc w:val="center"/>
            </w:pPr>
            <w:r>
              <w:t>от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258" w:rsidRDefault="00036FB4">
            <w:r>
              <w:t>28.05.2024</w:t>
            </w:r>
          </w:p>
        </w:tc>
        <w:tc>
          <w:tcPr>
            <w:tcW w:w="526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258" w:rsidRDefault="00AE7D9D">
            <w:pPr>
              <w:jc w:val="center"/>
            </w:pPr>
            <w:r>
              <w:t>г. Кашин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258" w:rsidRDefault="00AE7D9D">
            <w:pPr>
              <w:jc w:val="center"/>
            </w:pPr>
            <w:r>
              <w:t>№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258" w:rsidRDefault="00036FB4">
            <w:pPr>
              <w:jc w:val="left"/>
            </w:pPr>
            <w:r>
              <w:t>62</w:t>
            </w:r>
            <w:bookmarkStart w:id="0" w:name="_GoBack"/>
            <w:bookmarkEnd w:id="0"/>
          </w:p>
        </w:tc>
      </w:tr>
      <w:tr w:rsidR="00ED1258">
        <w:trPr>
          <w:trHeight w:val="360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258" w:rsidRDefault="00ED1258"/>
        </w:tc>
      </w:tr>
      <w:tr w:rsidR="00ED1258">
        <w:trPr>
          <w:trHeight w:val="615"/>
        </w:trPr>
        <w:tc>
          <w:tcPr>
            <w:tcW w:w="507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258" w:rsidRDefault="00AE7D9D">
            <w:r>
              <w:t>О прекращении полномочий Главы</w:t>
            </w:r>
          </w:p>
          <w:p w:rsidR="00ED1258" w:rsidRDefault="00AE7D9D">
            <w:r>
              <w:t>Кашинского городского округа</w:t>
            </w:r>
          </w:p>
        </w:tc>
        <w:tc>
          <w:tcPr>
            <w:tcW w:w="456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258" w:rsidRDefault="00ED1258"/>
        </w:tc>
      </w:tr>
    </w:tbl>
    <w:p w:rsidR="00ED1258" w:rsidRDefault="00ED1258"/>
    <w:p w:rsidR="00ED1258" w:rsidRDefault="00ED1258">
      <w:pPr>
        <w:ind w:firstLine="709"/>
      </w:pPr>
    </w:p>
    <w:p w:rsidR="00ED1258" w:rsidRDefault="00ED1258">
      <w:pPr>
        <w:ind w:firstLine="709"/>
      </w:pPr>
    </w:p>
    <w:p w:rsidR="00ED1258" w:rsidRDefault="00AE7D9D">
      <w:pPr>
        <w:ind w:firstLine="680"/>
      </w:pPr>
      <w:r>
        <w:t>Рассмотрев заявление Главы Кашинского городского округа Баландина Германа Геннадьевича от 24 мая 2024 года об отставке по собственному желанию, руководствуясь пунктом 2 части 6 статьи 36 Федерального закона от 06.10.2003 №131-ФЗ «Об общих принципах организации местного самоуправления в Российской Федерации», пунктом 2 части 1 статьи 37 Устава Кашинского городского округа Тверской области,</w:t>
      </w:r>
    </w:p>
    <w:p w:rsidR="00ED1258" w:rsidRDefault="00AE7D9D">
      <w:r>
        <w:t> </w:t>
      </w:r>
    </w:p>
    <w:p w:rsidR="00ED1258" w:rsidRDefault="00AE7D9D">
      <w:pPr>
        <w:jc w:val="center"/>
        <w:rPr>
          <w:b/>
        </w:rPr>
      </w:pPr>
      <w:r>
        <w:rPr>
          <w:b/>
        </w:rPr>
        <w:t>КАШИНСКАЯ ГОРОДСКАЯ ДУМА РЕШИЛА: </w:t>
      </w:r>
    </w:p>
    <w:p w:rsidR="00ED1258" w:rsidRDefault="00ED1258">
      <w:pPr>
        <w:jc w:val="center"/>
        <w:rPr>
          <w:b/>
        </w:rPr>
      </w:pPr>
    </w:p>
    <w:p w:rsidR="00ED1258" w:rsidRDefault="00AE7D9D">
      <w:pPr>
        <w:numPr>
          <w:ilvl w:val="0"/>
          <w:numId w:val="1"/>
        </w:numPr>
        <w:ind w:left="-142" w:firstLine="822"/>
      </w:pPr>
      <w:r>
        <w:t>Прекратить полномочия Главы Кашинского городского округа Баландина Германа Геннадьевича 28 мая 2024 года в связи с отставкой по собственному желанию.</w:t>
      </w:r>
    </w:p>
    <w:p w:rsidR="00ED1258" w:rsidRDefault="00AE7D9D">
      <w:pPr>
        <w:numPr>
          <w:ilvl w:val="0"/>
          <w:numId w:val="1"/>
        </w:numPr>
        <w:ind w:left="-142" w:firstLine="822"/>
      </w:pPr>
      <w:r>
        <w:t>Настоящее решение вступает в силу со дня принятия, подлежит официальному опубликованию в газете «Кашинская газета» и размещению на официальном сайте Кашинского городского округа в информационно-телекоммуникационной сети Интернет.</w:t>
      </w:r>
    </w:p>
    <w:p w:rsidR="00ED1258" w:rsidRDefault="00ED1258"/>
    <w:p w:rsidR="00ED1258" w:rsidRDefault="00ED1258"/>
    <w:p w:rsidR="00ED1258" w:rsidRDefault="00ED1258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509"/>
        <w:gridCol w:w="4129"/>
      </w:tblGrid>
      <w:tr w:rsidR="00ED1258">
        <w:tc>
          <w:tcPr>
            <w:tcW w:w="55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258" w:rsidRDefault="00AE7D9D">
            <w:r>
              <w:t>Председатель Кашинской городской Думы</w:t>
            </w:r>
          </w:p>
        </w:tc>
        <w:tc>
          <w:tcPr>
            <w:tcW w:w="4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258" w:rsidRDefault="00AE7D9D">
            <w:pPr>
              <w:jc w:val="right"/>
            </w:pPr>
            <w:r>
              <w:t>И.А. Мурашова</w:t>
            </w:r>
          </w:p>
        </w:tc>
      </w:tr>
    </w:tbl>
    <w:p w:rsidR="00ED1258" w:rsidRDefault="00ED1258"/>
    <w:sectPr w:rsidR="00ED1258">
      <w:pgSz w:w="11908" w:h="1684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6D3D0D"/>
    <w:multiLevelType w:val="multilevel"/>
    <w:tmpl w:val="B7F49D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258"/>
    <w:rsid w:val="00036FB4"/>
    <w:rsid w:val="00AE7D9D"/>
    <w:rsid w:val="00ED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1727D"/>
  <w15:docId w15:val="{4EDA7CFB-F79B-4274-AE80-3F6FC316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basedOn w:val="a"/>
    <w:next w:val="a"/>
    <w:link w:val="22"/>
    <w:uiPriority w:val="39"/>
    <w:pPr>
      <w:ind w:left="200"/>
    </w:pPr>
  </w:style>
  <w:style w:type="character" w:customStyle="1" w:styleId="22">
    <w:name w:val="Оглавление 2 Знак"/>
    <w:basedOn w:val="1"/>
    <w:link w:val="21"/>
    <w:rPr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</w:style>
  <w:style w:type="character" w:customStyle="1" w:styleId="42">
    <w:name w:val="Оглавление 4 Знак"/>
    <w:basedOn w:val="1"/>
    <w:link w:val="41"/>
    <w:rPr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basedOn w:val="a"/>
    <w:next w:val="a"/>
    <w:link w:val="60"/>
    <w:uiPriority w:val="39"/>
    <w:pPr>
      <w:ind w:left="1000"/>
    </w:pPr>
  </w:style>
  <w:style w:type="character" w:customStyle="1" w:styleId="60">
    <w:name w:val="Оглавление 6 Знак"/>
    <w:basedOn w:val="1"/>
    <w:link w:val="6"/>
    <w:rPr>
      <w:sz w:val="28"/>
    </w:rPr>
  </w:style>
  <w:style w:type="paragraph" w:styleId="7">
    <w:name w:val="toc 7"/>
    <w:basedOn w:val="a"/>
    <w:next w:val="a"/>
    <w:link w:val="70"/>
    <w:uiPriority w:val="39"/>
    <w:pPr>
      <w:ind w:left="1200"/>
    </w:pPr>
  </w:style>
  <w:style w:type="character" w:customStyle="1" w:styleId="70">
    <w:name w:val="Оглавление 7 Знак"/>
    <w:basedOn w:val="1"/>
    <w:link w:val="7"/>
    <w:rPr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b/>
      <w:sz w:val="26"/>
    </w:rPr>
  </w:style>
  <w:style w:type="paragraph" w:customStyle="1" w:styleId="14">
    <w:name w:val="Обычный1"/>
    <w:link w:val="15"/>
    <w:rPr>
      <w:sz w:val="28"/>
    </w:rPr>
  </w:style>
  <w:style w:type="character" w:customStyle="1" w:styleId="15">
    <w:name w:val="Обычный1"/>
    <w:link w:val="14"/>
    <w:rPr>
      <w:sz w:val="28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styleId="31">
    <w:name w:val="toc 3"/>
    <w:basedOn w:val="a"/>
    <w:next w:val="a"/>
    <w:link w:val="32"/>
    <w:uiPriority w:val="39"/>
    <w:pPr>
      <w:ind w:left="400"/>
    </w:pPr>
  </w:style>
  <w:style w:type="character" w:customStyle="1" w:styleId="32">
    <w:name w:val="Оглавление 3 Знак"/>
    <w:basedOn w:val="1"/>
    <w:link w:val="31"/>
    <w:rPr>
      <w:sz w:val="28"/>
    </w:rPr>
  </w:style>
  <w:style w:type="paragraph" w:customStyle="1" w:styleId="18">
    <w:name w:val="Обычный1"/>
    <w:link w:val="19"/>
    <w:rPr>
      <w:sz w:val="28"/>
    </w:rPr>
  </w:style>
  <w:style w:type="character" w:customStyle="1" w:styleId="19">
    <w:name w:val="Обычный1"/>
    <w:link w:val="18"/>
    <w:rPr>
      <w:sz w:val="28"/>
    </w:rPr>
  </w:style>
  <w:style w:type="character" w:customStyle="1" w:styleId="50">
    <w:name w:val="Заголовок 5 Знак"/>
    <w:basedOn w:val="1"/>
    <w:link w:val="5"/>
    <w:rPr>
      <w:b/>
      <w:sz w:val="22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23">
    <w:name w:val="Гиперссылка2"/>
    <w:link w:val="a3"/>
    <w:rPr>
      <w:color w:val="0000FF"/>
      <w:u w:val="single"/>
    </w:rPr>
  </w:style>
  <w:style w:type="character" w:styleId="a3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a">
    <w:name w:val="toc 1"/>
    <w:basedOn w:val="a"/>
    <w:next w:val="a"/>
    <w:link w:val="1b"/>
    <w:uiPriority w:val="39"/>
    <w:rPr>
      <w:b/>
    </w:rPr>
  </w:style>
  <w:style w:type="character" w:customStyle="1" w:styleId="1b">
    <w:name w:val="Оглавление 1 Знак"/>
    <w:basedOn w:val="1"/>
    <w:link w:val="1a"/>
    <w:rPr>
      <w:b/>
      <w:sz w:val="28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customStyle="1" w:styleId="24">
    <w:name w:val="Основной шрифт абзаца2"/>
  </w:style>
  <w:style w:type="paragraph" w:styleId="9">
    <w:name w:val="toc 9"/>
    <w:basedOn w:val="a"/>
    <w:next w:val="a"/>
    <w:link w:val="90"/>
    <w:uiPriority w:val="39"/>
    <w:pPr>
      <w:ind w:left="1600"/>
    </w:pPr>
  </w:style>
  <w:style w:type="character" w:customStyle="1" w:styleId="90">
    <w:name w:val="Оглавление 9 Знак"/>
    <w:basedOn w:val="1"/>
    <w:link w:val="9"/>
    <w:rPr>
      <w:sz w:val="28"/>
    </w:rPr>
  </w:style>
  <w:style w:type="paragraph" w:styleId="8">
    <w:name w:val="toc 8"/>
    <w:basedOn w:val="a"/>
    <w:next w:val="a"/>
    <w:link w:val="80"/>
    <w:uiPriority w:val="39"/>
    <w:pPr>
      <w:ind w:left="1400"/>
    </w:pPr>
  </w:style>
  <w:style w:type="character" w:customStyle="1" w:styleId="80">
    <w:name w:val="Оглавление 8 Знак"/>
    <w:basedOn w:val="1"/>
    <w:link w:val="8"/>
    <w:rPr>
      <w:sz w:val="28"/>
    </w:rPr>
  </w:style>
  <w:style w:type="paragraph" w:styleId="51">
    <w:name w:val="toc 5"/>
    <w:basedOn w:val="a"/>
    <w:next w:val="a"/>
    <w:link w:val="52"/>
    <w:uiPriority w:val="39"/>
    <w:pPr>
      <w:ind w:left="800"/>
    </w:pPr>
  </w:style>
  <w:style w:type="character" w:customStyle="1" w:styleId="52">
    <w:name w:val="Оглавление 5 Знак"/>
    <w:basedOn w:val="1"/>
    <w:link w:val="51"/>
    <w:rPr>
      <w:sz w:val="28"/>
    </w:rPr>
  </w:style>
  <w:style w:type="paragraph" w:styleId="a4">
    <w:name w:val="Subtitle"/>
    <w:basedOn w:val="a"/>
    <w:next w:val="a"/>
    <w:link w:val="a5"/>
    <w:uiPriority w:val="11"/>
    <w:qFormat/>
    <w:rPr>
      <w:i/>
    </w:rPr>
  </w:style>
  <w:style w:type="character" w:customStyle="1" w:styleId="a5">
    <w:name w:val="Подзаголовок Знак"/>
    <w:basedOn w:val="1"/>
    <w:link w:val="a4"/>
    <w:rPr>
      <w:i/>
      <w:sz w:val="28"/>
    </w:rPr>
  </w:style>
  <w:style w:type="paragraph" w:styleId="a6">
    <w:name w:val="Title"/>
    <w:basedOn w:val="a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basedOn w:val="1"/>
    <w:link w:val="a6"/>
    <w:rPr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2024-05-28T07:57:00Z</dcterms:created>
  <dcterms:modified xsi:type="dcterms:W3CDTF">2024-05-28T11:43:00Z</dcterms:modified>
</cp:coreProperties>
</file>