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80"/>
        <w:gridCol w:w="2648"/>
        <w:gridCol w:w="687"/>
        <w:gridCol w:w="1498"/>
      </w:tblGrid>
      <w:tr w:rsidR="002F210B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F210B" w:rsidRDefault="006A6A4E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2F210B" w:rsidRDefault="006A6A4E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10B" w:rsidRDefault="006A6A4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2F210B" w:rsidRDefault="002F210B">
            <w:pPr>
              <w:jc w:val="center"/>
              <w:rPr>
                <w:b/>
                <w:sz w:val="32"/>
              </w:rPr>
            </w:pPr>
          </w:p>
          <w:p w:rsidR="002F210B" w:rsidRDefault="006A6A4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2F210B" w:rsidTr="000A6295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2F210B" w:rsidRDefault="006A6A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2F210B" w:rsidRPr="006D34BF" w:rsidRDefault="000A6295">
            <w:pPr>
              <w:rPr>
                <w:rFonts w:ascii="Times New Roman" w:hAnsi="Times New Roman"/>
                <w:sz w:val="28"/>
              </w:rPr>
            </w:pPr>
            <w:r w:rsidRPr="006D34BF">
              <w:rPr>
                <w:rFonts w:ascii="Times New Roman" w:hAnsi="Times New Roman"/>
                <w:sz w:val="28"/>
              </w:rPr>
              <w:t>06.05.2024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2F210B" w:rsidRDefault="006A6A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2F210B" w:rsidRDefault="006A6A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2F210B" w:rsidRPr="006D34BF" w:rsidRDefault="000A6295">
            <w:pPr>
              <w:rPr>
                <w:rFonts w:ascii="Times New Roman" w:hAnsi="Times New Roman"/>
                <w:sz w:val="28"/>
              </w:rPr>
            </w:pPr>
            <w:r w:rsidRPr="006D34BF">
              <w:rPr>
                <w:rFonts w:ascii="Times New Roman" w:hAnsi="Times New Roman"/>
                <w:sz w:val="28"/>
              </w:rPr>
              <w:t>312</w:t>
            </w:r>
          </w:p>
        </w:tc>
      </w:tr>
      <w:tr w:rsidR="002F210B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F210B" w:rsidRDefault="002F210B">
            <w:pPr>
              <w:rPr>
                <w:sz w:val="28"/>
              </w:rPr>
            </w:pPr>
          </w:p>
        </w:tc>
      </w:tr>
      <w:tr w:rsidR="002F210B">
        <w:trPr>
          <w:trHeight w:val="615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F210B" w:rsidRDefault="006A6A4E">
            <w:pPr>
              <w:jc w:val="both"/>
              <w:rPr>
                <w:rFonts w:ascii="Tms Rmn" w:hAnsi="Tms Rm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 w:rsidR="007A3128">
              <w:rPr>
                <w:rFonts w:ascii="Times New Roman" w:hAnsi="Times New Roman"/>
                <w:sz w:val="28"/>
              </w:rPr>
              <w:t>возобновлении</w:t>
            </w:r>
            <w:r>
              <w:rPr>
                <w:rFonts w:ascii="Times New Roman" w:hAnsi="Times New Roman"/>
                <w:sz w:val="28"/>
              </w:rPr>
              <w:t xml:space="preserve"> отопительного сезона 202</w:t>
            </w:r>
            <w:r w:rsidR="00E80A37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-202</w:t>
            </w:r>
            <w:r w:rsidR="00E80A37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годов на территории Кашинского городского округа Тверской области</w:t>
            </w:r>
          </w:p>
          <w:p w:rsidR="002F210B" w:rsidRDefault="002F210B">
            <w:pPr>
              <w:rPr>
                <w:sz w:val="28"/>
              </w:rPr>
            </w:pPr>
          </w:p>
        </w:tc>
        <w:tc>
          <w:tcPr>
            <w:tcW w:w="483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2F210B" w:rsidRDefault="002F210B">
            <w:pPr>
              <w:rPr>
                <w:sz w:val="28"/>
              </w:rPr>
            </w:pPr>
          </w:p>
        </w:tc>
      </w:tr>
    </w:tbl>
    <w:p w:rsidR="002F210B" w:rsidRDefault="002F210B">
      <w:pPr>
        <w:rPr>
          <w:sz w:val="28"/>
        </w:rPr>
      </w:pPr>
    </w:p>
    <w:p w:rsidR="002F210B" w:rsidRDefault="002F210B">
      <w:pPr>
        <w:ind w:firstLine="709"/>
        <w:jc w:val="both"/>
        <w:rPr>
          <w:sz w:val="28"/>
        </w:rPr>
      </w:pPr>
    </w:p>
    <w:p w:rsidR="002F210B" w:rsidRDefault="002F210B">
      <w:pPr>
        <w:ind w:firstLine="709"/>
        <w:jc w:val="both"/>
        <w:rPr>
          <w:sz w:val="28"/>
        </w:rPr>
      </w:pPr>
    </w:p>
    <w:p w:rsidR="002F210B" w:rsidRDefault="006A6A4E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t xml:space="preserve"> </w:t>
      </w:r>
      <w:hyperlink r:id="rId5" w:history="1">
        <w:r>
          <w:rPr>
            <w:rFonts w:ascii="Times New Roman" w:hAnsi="Times New Roman"/>
            <w:sz w:val="28"/>
          </w:rPr>
          <w:t>пунктом 4 статьи 16</w:t>
        </w:r>
      </w:hyperlink>
      <w:r>
        <w:t xml:space="preserve"> </w:t>
      </w:r>
      <w:r>
        <w:rPr>
          <w:rFonts w:ascii="Times New Roman" w:hAnsi="Times New Roman"/>
          <w:sz w:val="28"/>
        </w:rPr>
        <w:t>Федерального закона от 06.10.2003 N 131-ФЗ «Об общих принципах организации местного самоуправления в РФ», Федеральным</w:t>
      </w:r>
      <w:r>
        <w:t xml:space="preserve"> </w:t>
      </w:r>
      <w:hyperlink r:id="rId6" w:history="1">
        <w:r>
          <w:rPr>
            <w:rFonts w:ascii="Times New Roman" w:hAnsi="Times New Roman"/>
            <w:sz w:val="28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</w:rPr>
        <w:t>от 27.07.2010 N 190-ФЗ «О теплоснабжении»,</w:t>
      </w:r>
      <w:r>
        <w:t xml:space="preserve"> </w:t>
      </w:r>
      <w:hyperlink r:id="rId7" w:history="1">
        <w:r>
          <w:rPr>
            <w:rFonts w:ascii="Times New Roman" w:hAnsi="Times New Roman"/>
            <w:sz w:val="28"/>
          </w:rPr>
          <w:t>Правилами</w:t>
        </w:r>
      </w:hyperlink>
      <w:r>
        <w:t xml:space="preserve"> </w:t>
      </w:r>
      <w:r>
        <w:rPr>
          <w:rFonts w:ascii="Times New Roman" w:hAnsi="Times New Roman"/>
          <w:sz w:val="28"/>
        </w:rPr>
        <w:t>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354,</w:t>
      </w:r>
      <w:r>
        <w:t xml:space="preserve"> </w:t>
      </w:r>
      <w:r>
        <w:rPr>
          <w:rFonts w:ascii="Times New Roman" w:hAnsi="Times New Roman"/>
          <w:sz w:val="28"/>
        </w:rPr>
        <w:t>Администрация Кашинского городского округа</w:t>
      </w:r>
    </w:p>
    <w:p w:rsidR="002F210B" w:rsidRDefault="006A6A4E">
      <w:pPr>
        <w:jc w:val="both"/>
        <w:rPr>
          <w:sz w:val="28"/>
        </w:rPr>
      </w:pPr>
      <w:r>
        <w:rPr>
          <w:sz w:val="28"/>
        </w:rPr>
        <w:t> </w:t>
      </w:r>
    </w:p>
    <w:p w:rsidR="002F210B" w:rsidRDefault="006A6A4E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2F210B" w:rsidRDefault="006A6A4E">
      <w:pPr>
        <w:jc w:val="both"/>
        <w:rPr>
          <w:sz w:val="28"/>
        </w:rPr>
      </w:pPr>
      <w:r>
        <w:rPr>
          <w:sz w:val="28"/>
        </w:rPr>
        <w:t> </w:t>
      </w:r>
    </w:p>
    <w:p w:rsidR="002F210B" w:rsidRDefault="0041706E" w:rsidP="0041706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A3128">
        <w:rPr>
          <w:rFonts w:ascii="Times New Roman" w:hAnsi="Times New Roman"/>
          <w:sz w:val="28"/>
        </w:rPr>
        <w:t>Возобновить</w:t>
      </w:r>
      <w:r w:rsidR="006A6A4E">
        <w:rPr>
          <w:rFonts w:ascii="Times New Roman" w:hAnsi="Times New Roman"/>
          <w:sz w:val="28"/>
        </w:rPr>
        <w:t xml:space="preserve"> отопительный сезон 202</w:t>
      </w:r>
      <w:r w:rsidR="00E80A37">
        <w:rPr>
          <w:rFonts w:ascii="Times New Roman" w:hAnsi="Times New Roman"/>
          <w:sz w:val="28"/>
        </w:rPr>
        <w:t>3</w:t>
      </w:r>
      <w:r w:rsidR="006A6A4E">
        <w:rPr>
          <w:rFonts w:ascii="Times New Roman" w:hAnsi="Times New Roman"/>
          <w:sz w:val="28"/>
        </w:rPr>
        <w:t>-202</w:t>
      </w:r>
      <w:r w:rsidR="00E80A37">
        <w:rPr>
          <w:rFonts w:ascii="Times New Roman" w:hAnsi="Times New Roman"/>
          <w:sz w:val="28"/>
        </w:rPr>
        <w:t>4</w:t>
      </w:r>
      <w:r w:rsidR="006A6A4E">
        <w:rPr>
          <w:rFonts w:ascii="Times New Roman" w:hAnsi="Times New Roman"/>
          <w:sz w:val="28"/>
        </w:rPr>
        <w:t xml:space="preserve"> годов на территории Кашинского городского округа </w:t>
      </w:r>
      <w:r w:rsidR="006A6A4E" w:rsidRPr="00602E0D">
        <w:rPr>
          <w:rFonts w:ascii="Times New Roman" w:hAnsi="Times New Roman"/>
          <w:sz w:val="28"/>
        </w:rPr>
        <w:t xml:space="preserve">с </w:t>
      </w:r>
      <w:r w:rsidR="007A3128" w:rsidRPr="007A3128">
        <w:rPr>
          <w:rFonts w:ascii="Times New Roman" w:hAnsi="Times New Roman"/>
          <w:color w:val="auto"/>
          <w:sz w:val="28"/>
        </w:rPr>
        <w:t>06.05.2024 года</w:t>
      </w:r>
      <w:r w:rsidR="006A6A4E" w:rsidRPr="00602E0D">
        <w:rPr>
          <w:rFonts w:ascii="Times New Roman" w:hAnsi="Times New Roman"/>
          <w:sz w:val="28"/>
        </w:rPr>
        <w:t>.</w:t>
      </w:r>
    </w:p>
    <w:p w:rsidR="00690A3A" w:rsidRPr="00602E0D" w:rsidRDefault="00690A3A" w:rsidP="00D90787">
      <w:pPr>
        <w:ind w:firstLine="720"/>
        <w:jc w:val="both"/>
        <w:rPr>
          <w:rFonts w:ascii="Times New Roman" w:hAnsi="Times New Roman"/>
          <w:sz w:val="28"/>
        </w:rPr>
      </w:pPr>
      <w:r w:rsidRPr="00690A3A">
        <w:rPr>
          <w:rFonts w:ascii="Times New Roman" w:hAnsi="Times New Roman"/>
          <w:sz w:val="28"/>
        </w:rPr>
        <w:t>Приступить к подаче тепла детским садам, школам, учреждениям профессионального образования, здравоохранения</w:t>
      </w:r>
      <w:r w:rsidR="00D90787">
        <w:rPr>
          <w:rFonts w:ascii="Times New Roman" w:hAnsi="Times New Roman"/>
          <w:sz w:val="28"/>
        </w:rPr>
        <w:t xml:space="preserve">, </w:t>
      </w:r>
      <w:r w:rsidR="00D90787" w:rsidRPr="00690A3A">
        <w:rPr>
          <w:rFonts w:ascii="Times New Roman" w:hAnsi="Times New Roman"/>
          <w:sz w:val="28"/>
        </w:rPr>
        <w:t>жилому фонду, предприятиям, организациям, учреждениям</w:t>
      </w:r>
      <w:r w:rsidRPr="00690A3A">
        <w:rPr>
          <w:rFonts w:ascii="Times New Roman" w:hAnsi="Times New Roman"/>
          <w:sz w:val="28"/>
        </w:rPr>
        <w:t xml:space="preserve"> расположенных на территории Кашинского городского округа Тверской области.</w:t>
      </w:r>
      <w:r>
        <w:rPr>
          <w:rFonts w:ascii="Times New Roman" w:hAnsi="Times New Roman"/>
          <w:sz w:val="28"/>
        </w:rPr>
        <w:t xml:space="preserve"> </w:t>
      </w:r>
    </w:p>
    <w:p w:rsidR="002F210B" w:rsidRDefault="0041706E" w:rsidP="0041706E">
      <w:pPr>
        <w:ind w:firstLine="720"/>
        <w:jc w:val="both"/>
        <w:rPr>
          <w:rFonts w:ascii="Tms Rmn" w:hAnsi="Tms Rmn"/>
          <w:sz w:val="20"/>
        </w:rPr>
      </w:pPr>
      <w:r w:rsidRPr="00602E0D">
        <w:rPr>
          <w:rFonts w:ascii="Times New Roman" w:hAnsi="Times New Roman"/>
          <w:sz w:val="28"/>
        </w:rPr>
        <w:t>2.</w:t>
      </w:r>
      <w:r w:rsidR="006A6A4E" w:rsidRPr="00602E0D">
        <w:rPr>
          <w:rFonts w:ascii="Times New Roman" w:hAnsi="Times New Roman"/>
          <w:sz w:val="28"/>
        </w:rPr>
        <w:t>Контроль за исполнением настоящего Постановления</w:t>
      </w:r>
      <w:r w:rsidR="006A6A4E">
        <w:rPr>
          <w:rFonts w:ascii="Times New Roman" w:hAnsi="Times New Roman"/>
          <w:sz w:val="28"/>
        </w:rPr>
        <w:t xml:space="preserve"> оставляю за собой.</w:t>
      </w:r>
    </w:p>
    <w:p w:rsidR="002F210B" w:rsidRDefault="0041706E" w:rsidP="0041706E">
      <w:pPr>
        <w:ind w:firstLine="720"/>
        <w:jc w:val="both"/>
        <w:rPr>
          <w:sz w:val="28"/>
        </w:rPr>
      </w:pPr>
      <w:r>
        <w:rPr>
          <w:rFonts w:ascii="Times New Roman" w:hAnsi="Times New Roman"/>
          <w:sz w:val="28"/>
        </w:rPr>
        <w:t>3.</w:t>
      </w:r>
      <w:r w:rsidR="006A6A4E">
        <w:rPr>
          <w:rFonts w:ascii="Times New Roman" w:hAnsi="Times New Roman"/>
          <w:sz w:val="28"/>
        </w:rPr>
        <w:t>Настоящее постановление вступает в силу со дня его подписания подлежит официальному опубликованию в газете «</w:t>
      </w:r>
      <w:proofErr w:type="spellStart"/>
      <w:r w:rsidR="006A6A4E">
        <w:rPr>
          <w:rFonts w:ascii="Times New Roman" w:hAnsi="Times New Roman"/>
          <w:sz w:val="28"/>
        </w:rPr>
        <w:t>Кашинская</w:t>
      </w:r>
      <w:proofErr w:type="spellEnd"/>
      <w:r w:rsidR="006A6A4E">
        <w:rPr>
          <w:rFonts w:ascii="Times New Roman" w:hAnsi="Times New Roman"/>
          <w:sz w:val="28"/>
        </w:rPr>
        <w:t xml:space="preserve"> газета» и размещению на официальном сайте Администрации Кашинского городского округа в сети Интернет.</w:t>
      </w:r>
    </w:p>
    <w:p w:rsidR="002F210B" w:rsidRDefault="002F210B">
      <w:pPr>
        <w:rPr>
          <w:sz w:val="28"/>
        </w:rPr>
      </w:pPr>
    </w:p>
    <w:p w:rsidR="002F210B" w:rsidRDefault="002F210B">
      <w:pPr>
        <w:rPr>
          <w:sz w:val="28"/>
        </w:rPr>
      </w:pPr>
    </w:p>
    <w:p w:rsidR="002F210B" w:rsidRDefault="002F210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2F210B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0B" w:rsidRDefault="006A6A4E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210B" w:rsidRDefault="006A6A4E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Г.Г.</w:t>
            </w:r>
            <w:r w:rsidR="00E80A37">
              <w:rPr>
                <w:sz w:val="28"/>
              </w:rPr>
              <w:t xml:space="preserve"> </w:t>
            </w:r>
            <w:r>
              <w:rPr>
                <w:sz w:val="28"/>
              </w:rPr>
              <w:t>Баландин</w:t>
            </w:r>
          </w:p>
        </w:tc>
      </w:tr>
    </w:tbl>
    <w:p w:rsidR="00AC2599" w:rsidRDefault="00AC2599">
      <w:pPr>
        <w:rPr>
          <w:sz w:val="28"/>
        </w:rPr>
      </w:pPr>
      <w:bookmarkStart w:id="0" w:name="_GoBack"/>
      <w:bookmarkEnd w:id="0"/>
    </w:p>
    <w:sectPr w:rsidR="00AC2599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0B"/>
    <w:rsid w:val="000A6295"/>
    <w:rsid w:val="002F210B"/>
    <w:rsid w:val="0041706E"/>
    <w:rsid w:val="005442D6"/>
    <w:rsid w:val="00602E0D"/>
    <w:rsid w:val="00690A3A"/>
    <w:rsid w:val="006A6A4E"/>
    <w:rsid w:val="006D34BF"/>
    <w:rsid w:val="007A3128"/>
    <w:rsid w:val="00AC2599"/>
    <w:rsid w:val="00D90787"/>
    <w:rsid w:val="00E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2B58"/>
  <w15:docId w15:val="{71A36E39-90C9-4E23-A819-D25EE15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2576DD56C85989A77309E3C2C62FD33E7E646AFE8676844ED3A685EC600410E7B66E95929D45C63621884F2631A87AEBFAD12870AF538Bq8e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2576DD56C85989A77309E3C2C62FD33E7C6F65F08776844ED3A685EC600410F5B6369990955BC53E34DE1E60q6e4I" TargetMode="External"/><Relationship Id="rId5" Type="http://schemas.openxmlformats.org/officeDocument/2006/relationships/hyperlink" Target="consultantplus://offline/ref=362576DD56C85989A77309E3C2C62FD33E7F6D6EF08076844ED3A685EC600410E7B66E95929C46C33621884F2631A87AEBFAD12870AF538Bq8eB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</dc:creator>
  <cp:lastModifiedBy>ЖКХ-2</cp:lastModifiedBy>
  <cp:revision>6</cp:revision>
  <cp:lastPrinted>2024-05-06T05:30:00Z</cp:lastPrinted>
  <dcterms:created xsi:type="dcterms:W3CDTF">2024-05-06T05:17:00Z</dcterms:created>
  <dcterms:modified xsi:type="dcterms:W3CDTF">2024-05-06T06:27:00Z</dcterms:modified>
</cp:coreProperties>
</file>