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A5443" w14:textId="77777777" w:rsidR="008222F1" w:rsidRDefault="00E736FC">
      <w:pPr>
        <w:spacing w:line="288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ТВЕРСКАЯ ОБЛАСТЬ</w:t>
      </w:r>
    </w:p>
    <w:p w14:paraId="5F0F3EAB" w14:textId="77777777" w:rsidR="008222F1" w:rsidRDefault="00E736FC">
      <w:pPr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noProof/>
          <w:sz w:val="28"/>
        </w:rPr>
        <w:drawing>
          <wp:inline distT="0" distB="0" distL="0" distR="0" wp14:anchorId="6E59CB0A" wp14:editId="05CF2E6E">
            <wp:extent cx="676275" cy="8382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40607" w14:textId="77777777" w:rsidR="008222F1" w:rsidRDefault="00E736FC">
      <w:pPr>
        <w:spacing w:line="288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КАШИНСКАЯ ГОРОДСКАЯ ДУМА</w:t>
      </w:r>
    </w:p>
    <w:p w14:paraId="54C82790" w14:textId="77777777" w:rsidR="008222F1" w:rsidRDefault="008222F1">
      <w:pPr>
        <w:spacing w:line="288" w:lineRule="auto"/>
        <w:jc w:val="center"/>
        <w:rPr>
          <w:rFonts w:ascii="XO Thames" w:hAnsi="XO Thames"/>
          <w:b/>
          <w:sz w:val="28"/>
        </w:rPr>
      </w:pPr>
    </w:p>
    <w:p w14:paraId="1DA2A42B" w14:textId="77777777" w:rsidR="008222F1" w:rsidRDefault="00E736FC">
      <w:pPr>
        <w:spacing w:line="288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Р Е Ш Е Н И Е</w:t>
      </w:r>
    </w:p>
    <w:p w14:paraId="0380CBD5" w14:textId="77777777" w:rsidR="008222F1" w:rsidRDefault="008222F1">
      <w:pPr>
        <w:spacing w:line="288" w:lineRule="auto"/>
        <w:jc w:val="center"/>
        <w:rPr>
          <w:rFonts w:ascii="XO Thames" w:hAnsi="XO Thames"/>
          <w:b/>
          <w:sz w:val="28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36"/>
        <w:gridCol w:w="4506"/>
        <w:gridCol w:w="1164"/>
        <w:gridCol w:w="284"/>
        <w:gridCol w:w="3402"/>
      </w:tblGrid>
      <w:tr w:rsidR="008222F1" w14:paraId="6C6DB3DA" w14:textId="77777777">
        <w:trPr>
          <w:trHeight w:val="618"/>
        </w:trPr>
        <w:tc>
          <w:tcPr>
            <w:tcW w:w="236" w:type="dxa"/>
          </w:tcPr>
          <w:p w14:paraId="7F18656B" w14:textId="77777777" w:rsidR="008222F1" w:rsidRDefault="008222F1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w="9356" w:type="dxa"/>
            <w:gridSpan w:val="4"/>
          </w:tcPr>
          <w:p w14:paraId="65F7BF2B" w14:textId="77777777" w:rsidR="008222F1" w:rsidRDefault="00E736FC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от </w:t>
            </w:r>
            <w:r>
              <w:rPr>
                <w:rFonts w:ascii="XO Thames" w:hAnsi="XO Thames"/>
                <w:sz w:val="28"/>
                <w:u w:val="single"/>
              </w:rPr>
              <w:t xml:space="preserve">  04.04.2024</w:t>
            </w:r>
            <w:r>
              <w:rPr>
                <w:rFonts w:ascii="XO Thames" w:hAnsi="XO Thames"/>
                <w:sz w:val="28"/>
                <w:u w:val="single"/>
              </w:rPr>
              <w:tab/>
            </w:r>
            <w:r>
              <w:rPr>
                <w:rFonts w:ascii="XO Thames" w:hAnsi="XO Thames"/>
                <w:sz w:val="28"/>
              </w:rPr>
              <w:tab/>
              <w:t>г. Кашин</w:t>
            </w:r>
            <w:r>
              <w:rPr>
                <w:rFonts w:ascii="XO Thames" w:hAnsi="XO Thames"/>
                <w:sz w:val="28"/>
              </w:rPr>
              <w:tab/>
              <w:t>№</w:t>
            </w:r>
            <w:r>
              <w:rPr>
                <w:rFonts w:ascii="XO Thames" w:hAnsi="XO Thames"/>
                <w:sz w:val="28"/>
                <w:u w:val="single"/>
              </w:rPr>
              <w:t xml:space="preserve">  54</w:t>
            </w:r>
          </w:p>
        </w:tc>
      </w:tr>
      <w:tr w:rsidR="008222F1" w14:paraId="389A51A9" w14:textId="77777777">
        <w:trPr>
          <w:trHeight w:val="988"/>
        </w:trPr>
        <w:tc>
          <w:tcPr>
            <w:tcW w:w="236" w:type="dxa"/>
          </w:tcPr>
          <w:p w14:paraId="4799AD3A" w14:textId="77777777" w:rsidR="008222F1" w:rsidRDefault="008222F1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w="4506" w:type="dxa"/>
          </w:tcPr>
          <w:p w14:paraId="6D976DCC" w14:textId="77777777" w:rsidR="008222F1" w:rsidRDefault="00E736FC">
            <w:pPr>
              <w:spacing w:line="252" w:lineRule="auto"/>
              <w:jc w:val="both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sz w:val="24"/>
              </w:rPr>
              <w:t>О внесении изменений в Положение о муниципальном контроле в сфере благоустройства в Кашинском городском округе Тверской области, утвержденное</w:t>
            </w:r>
          </w:p>
          <w:p w14:paraId="655C223E" w14:textId="77777777" w:rsidR="008222F1" w:rsidRDefault="00E736FC">
            <w:pPr>
              <w:spacing w:line="252" w:lineRule="auto"/>
              <w:jc w:val="both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решением Кашинской городской Думы от 21.12.2021 №324  </w:t>
            </w:r>
          </w:p>
        </w:tc>
        <w:tc>
          <w:tcPr>
            <w:tcW w:w="4850" w:type="dxa"/>
            <w:gridSpan w:val="3"/>
          </w:tcPr>
          <w:p w14:paraId="1A9A9D89" w14:textId="77777777" w:rsidR="008222F1" w:rsidRDefault="008222F1">
            <w:pPr>
              <w:spacing w:line="252" w:lineRule="auto"/>
              <w:jc w:val="center"/>
              <w:rPr>
                <w:rFonts w:ascii="XO Thames" w:hAnsi="XO Thames"/>
                <w:b/>
                <w:sz w:val="28"/>
              </w:rPr>
            </w:pPr>
          </w:p>
        </w:tc>
      </w:tr>
      <w:tr w:rsidR="008222F1" w14:paraId="0FA10F88" w14:textId="77777777">
        <w:tc>
          <w:tcPr>
            <w:tcW w:w="5906" w:type="dxa"/>
            <w:gridSpan w:val="3"/>
            <w:shd w:val="clear" w:color="auto" w:fill="auto"/>
          </w:tcPr>
          <w:p w14:paraId="133B7F6A" w14:textId="77777777" w:rsidR="008222F1" w:rsidRDefault="008222F1">
            <w:pPr>
              <w:widowControl w:val="0"/>
              <w:ind w:right="101"/>
              <w:rPr>
                <w:rFonts w:ascii="XO Thames" w:hAnsi="XO Thames"/>
                <w:b/>
                <w:sz w:val="28"/>
              </w:rPr>
            </w:pPr>
          </w:p>
          <w:p w14:paraId="6C93AFC4" w14:textId="77777777" w:rsidR="008222F1" w:rsidRDefault="008222F1">
            <w:pPr>
              <w:widowControl w:val="0"/>
              <w:ind w:right="101"/>
              <w:rPr>
                <w:rFonts w:ascii="XO Thames" w:hAnsi="XO Thames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8CADD1F" w14:textId="77777777" w:rsidR="008222F1" w:rsidRDefault="008222F1">
            <w:pPr>
              <w:widowControl w:val="0"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991F642" w14:textId="77777777" w:rsidR="008222F1" w:rsidRDefault="008222F1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XO Thames" w:hAnsi="XO Thames"/>
                <w:sz w:val="28"/>
              </w:rPr>
            </w:pPr>
          </w:p>
        </w:tc>
      </w:tr>
    </w:tbl>
    <w:p w14:paraId="30DD87CF" w14:textId="77777777" w:rsidR="008222F1" w:rsidRDefault="00E736FC">
      <w:pPr>
        <w:widowControl w:val="0"/>
        <w:tabs>
          <w:tab w:val="left" w:pos="10205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соответствии с Федеральными </w:t>
      </w:r>
      <w:hyperlink r:id="rId6" w:history="1">
        <w:r>
          <w:rPr>
            <w:rFonts w:ascii="XO Thames" w:hAnsi="XO Thames"/>
            <w:sz w:val="28"/>
          </w:rPr>
          <w:t>закон</w:t>
        </w:r>
      </w:hyperlink>
      <w:r>
        <w:rPr>
          <w:rFonts w:ascii="XO Thames" w:hAnsi="XO Thames"/>
          <w:sz w:val="28"/>
        </w:rPr>
        <w:t>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Кашинского городского округа Тверской области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8222F1" w14:paraId="3D7B54D6" w14:textId="77777777">
        <w:tc>
          <w:tcPr>
            <w:tcW w:w="1242" w:type="dxa"/>
            <w:shd w:val="clear" w:color="auto" w:fill="auto"/>
          </w:tcPr>
          <w:p w14:paraId="3DAFDAE7" w14:textId="77777777" w:rsidR="008222F1" w:rsidRDefault="008222F1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1E6DAD6E" w14:textId="77777777" w:rsidR="008222F1" w:rsidRDefault="008222F1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0A322CF" w14:textId="77777777" w:rsidR="008222F1" w:rsidRDefault="008222F1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XO Thames" w:hAnsi="XO Thames"/>
                <w:sz w:val="28"/>
              </w:rPr>
            </w:pPr>
          </w:p>
        </w:tc>
      </w:tr>
      <w:tr w:rsidR="008222F1" w14:paraId="1DD1A42B" w14:textId="77777777">
        <w:tc>
          <w:tcPr>
            <w:tcW w:w="1242" w:type="dxa"/>
            <w:shd w:val="clear" w:color="auto" w:fill="auto"/>
          </w:tcPr>
          <w:p w14:paraId="3F72767A" w14:textId="77777777" w:rsidR="008222F1" w:rsidRDefault="008222F1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2537ECE8" w14:textId="77777777" w:rsidR="008222F1" w:rsidRDefault="00E736FC">
            <w:pPr>
              <w:widowControl w:val="0"/>
              <w:tabs>
                <w:tab w:val="left" w:pos="10205"/>
              </w:tabs>
              <w:jc w:val="center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14:paraId="6D8837CD" w14:textId="77777777" w:rsidR="008222F1" w:rsidRDefault="008222F1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XO Thames" w:hAnsi="XO Thames"/>
                <w:sz w:val="28"/>
              </w:rPr>
            </w:pPr>
          </w:p>
        </w:tc>
      </w:tr>
      <w:tr w:rsidR="008222F1" w14:paraId="7FE4748D" w14:textId="77777777">
        <w:tc>
          <w:tcPr>
            <w:tcW w:w="1242" w:type="dxa"/>
            <w:shd w:val="clear" w:color="auto" w:fill="auto"/>
          </w:tcPr>
          <w:p w14:paraId="0E93C04B" w14:textId="77777777" w:rsidR="008222F1" w:rsidRDefault="008222F1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5544B956" w14:textId="77777777" w:rsidR="008222F1" w:rsidRDefault="008222F1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8870C02" w14:textId="77777777" w:rsidR="008222F1" w:rsidRDefault="008222F1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XO Thames" w:hAnsi="XO Thames"/>
                <w:sz w:val="28"/>
              </w:rPr>
            </w:pPr>
          </w:p>
        </w:tc>
      </w:tr>
    </w:tbl>
    <w:p w14:paraId="7A583E87" w14:textId="77777777" w:rsidR="008222F1" w:rsidRDefault="00E736F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Внести изменения в Положение о муниципальном контроле в сфере благоустройства в Кашинском городском округе Тверской области, утвержденное решением Кашинской городской Думы от 21.12.2021 г. №324:</w:t>
      </w:r>
    </w:p>
    <w:p w14:paraId="2663C43F" w14:textId="77777777" w:rsidR="008222F1" w:rsidRDefault="00E736FC">
      <w:pPr>
        <w:widowControl w:val="0"/>
        <w:tabs>
          <w:tab w:val="left" w:pos="1134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1.1. Приложение 1 к Положению о муниципальном контроле в сфере благоустройства в Кашинском городском округе Тверской области изложить в новой редакции согласно приложению к настоящему решению.</w:t>
      </w:r>
    </w:p>
    <w:p w14:paraId="5C6C5A76" w14:textId="77777777" w:rsidR="008222F1" w:rsidRDefault="00E736FC">
      <w:pPr>
        <w:widowControl w:val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Настоящее решение вступает в силу после его официального опубликования в газете «Кашинская газета» и подлежит размещению на официальном сайте Кашинского городского округа в информационно-телекоммуникационной сети Интернет.</w:t>
      </w:r>
    </w:p>
    <w:p w14:paraId="43D735D6" w14:textId="77777777" w:rsidR="008222F1" w:rsidRDefault="008222F1">
      <w:pPr>
        <w:widowControl w:val="0"/>
        <w:tabs>
          <w:tab w:val="left" w:pos="10205"/>
        </w:tabs>
        <w:ind w:firstLine="709"/>
        <w:jc w:val="both"/>
        <w:rPr>
          <w:rFonts w:ascii="XO Thames" w:hAnsi="XO Thames"/>
          <w:sz w:val="28"/>
        </w:rPr>
      </w:pPr>
    </w:p>
    <w:p w14:paraId="32392BD5" w14:textId="77777777" w:rsidR="008222F1" w:rsidRDefault="008222F1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56536318" w14:textId="77777777" w:rsidR="008222F1" w:rsidRDefault="00E736FC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Председатель Кашинской городской Думы                                 И.А. Мурашова</w:t>
      </w:r>
    </w:p>
    <w:p w14:paraId="580D6BF4" w14:textId="77777777" w:rsidR="008222F1" w:rsidRDefault="008222F1">
      <w:pPr>
        <w:rPr>
          <w:rFonts w:ascii="XO Thames" w:hAnsi="XO Thames"/>
          <w:sz w:val="28"/>
        </w:rPr>
      </w:pPr>
    </w:p>
    <w:p w14:paraId="15F3607C" w14:textId="77777777" w:rsidR="008222F1" w:rsidRDefault="00E736FC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Глава Кашинского городского округа                                             Г.Г. Баландин</w:t>
      </w:r>
    </w:p>
    <w:p w14:paraId="34C93DA7" w14:textId="77777777" w:rsidR="008222F1" w:rsidRDefault="008222F1">
      <w:pPr>
        <w:widowControl w:val="0"/>
        <w:tabs>
          <w:tab w:val="left" w:pos="10205"/>
        </w:tabs>
        <w:jc w:val="both"/>
        <w:rPr>
          <w:rFonts w:asciiTheme="minorHAnsi" w:hAnsiTheme="minorHAnsi"/>
          <w:sz w:val="28"/>
        </w:rPr>
      </w:pPr>
    </w:p>
    <w:p w14:paraId="274F09E2" w14:textId="77777777" w:rsidR="008222F1" w:rsidRDefault="008222F1">
      <w:pPr>
        <w:widowControl w:val="0"/>
        <w:tabs>
          <w:tab w:val="left" w:pos="10205"/>
        </w:tabs>
        <w:jc w:val="both"/>
        <w:rPr>
          <w:rFonts w:asciiTheme="minorHAnsi" w:hAnsiTheme="minorHAnsi"/>
          <w:sz w:val="28"/>
        </w:rPr>
      </w:pPr>
    </w:p>
    <w:p w14:paraId="1E3AF141" w14:textId="77777777" w:rsidR="008222F1" w:rsidRDefault="008222F1">
      <w:pPr>
        <w:widowControl w:val="0"/>
        <w:tabs>
          <w:tab w:val="left" w:pos="10205"/>
        </w:tabs>
        <w:jc w:val="both"/>
        <w:rPr>
          <w:rFonts w:asciiTheme="minorHAnsi" w:hAnsiTheme="minorHAnsi"/>
          <w:sz w:val="28"/>
        </w:rPr>
      </w:pPr>
    </w:p>
    <w:p w14:paraId="56460F65" w14:textId="77777777" w:rsidR="008222F1" w:rsidRDefault="00E736FC">
      <w:pPr>
        <w:widowControl w:val="0"/>
        <w:tabs>
          <w:tab w:val="left" w:pos="10205"/>
        </w:tabs>
        <w:ind w:left="4535" w:hanging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Приложение к решению Кашинской городской Думы от  </w:t>
      </w:r>
      <w:r w:rsidRPr="00E736FC">
        <w:rPr>
          <w:rFonts w:ascii="XO Thames" w:hAnsi="XO Thames"/>
          <w:sz w:val="28"/>
          <w:u w:val="single"/>
        </w:rPr>
        <w:t>04.04.2024</w:t>
      </w:r>
      <w:r>
        <w:rPr>
          <w:rFonts w:ascii="XO Thames" w:hAnsi="XO Thames"/>
          <w:sz w:val="28"/>
        </w:rPr>
        <w:t xml:space="preserve"> № </w:t>
      </w:r>
      <w:r w:rsidRPr="00E736FC">
        <w:rPr>
          <w:rFonts w:ascii="XO Thames" w:hAnsi="XO Thames"/>
          <w:sz w:val="28"/>
          <w:u w:val="single"/>
        </w:rPr>
        <w:t>54</w:t>
      </w:r>
    </w:p>
    <w:p w14:paraId="58C98C27" w14:textId="77777777" w:rsidR="008222F1" w:rsidRDefault="008222F1">
      <w:pPr>
        <w:jc w:val="both"/>
        <w:rPr>
          <w:rFonts w:ascii="XO Thames" w:hAnsi="XO Thames"/>
          <w:sz w:val="28"/>
        </w:rPr>
      </w:pPr>
    </w:p>
    <w:p w14:paraId="471294AD" w14:textId="77777777" w:rsidR="008222F1" w:rsidRDefault="00E736FC">
      <w:pPr>
        <w:widowControl w:val="0"/>
        <w:ind w:left="4535"/>
        <w:jc w:val="both"/>
        <w:outlineLvl w:val="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«ПРИЛОЖЕНИЕ 1 </w:t>
      </w:r>
    </w:p>
    <w:p w14:paraId="2EDE88E4" w14:textId="77777777" w:rsidR="008222F1" w:rsidRDefault="008222F1">
      <w:pPr>
        <w:widowControl w:val="0"/>
        <w:ind w:left="4535"/>
        <w:outlineLvl w:val="1"/>
        <w:rPr>
          <w:rFonts w:ascii="XO Thames" w:hAnsi="XO Thames"/>
          <w:sz w:val="28"/>
        </w:rPr>
      </w:pPr>
    </w:p>
    <w:p w14:paraId="2A3656B7" w14:textId="77777777" w:rsidR="008222F1" w:rsidRDefault="00E736FC">
      <w:pPr>
        <w:widowControl w:val="0"/>
        <w:ind w:left="4535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 Положению о муниципальном контроле в сфере благоустройства в Кашинском городском округе Тверской области</w:t>
      </w:r>
    </w:p>
    <w:p w14:paraId="01A973B1" w14:textId="77777777" w:rsidR="008222F1" w:rsidRDefault="008222F1">
      <w:pPr>
        <w:widowControl w:val="0"/>
        <w:ind w:left="4535"/>
        <w:rPr>
          <w:rFonts w:ascii="XO Thames" w:hAnsi="XO Thames"/>
          <w:sz w:val="28"/>
        </w:rPr>
      </w:pPr>
    </w:p>
    <w:p w14:paraId="5CC7EC2B" w14:textId="77777777" w:rsidR="008222F1" w:rsidRDefault="008222F1">
      <w:pPr>
        <w:widowControl w:val="0"/>
        <w:ind w:left="4535"/>
        <w:rPr>
          <w:rFonts w:ascii="XO Thames" w:hAnsi="XO Thames"/>
          <w:sz w:val="28"/>
        </w:rPr>
      </w:pPr>
    </w:p>
    <w:p w14:paraId="7CBC2787" w14:textId="77777777" w:rsidR="008222F1" w:rsidRDefault="008222F1">
      <w:pPr>
        <w:widowControl w:val="0"/>
        <w:ind w:firstLine="720"/>
        <w:jc w:val="right"/>
        <w:rPr>
          <w:rFonts w:ascii="XO Thames" w:hAnsi="XO Thames"/>
        </w:rPr>
      </w:pPr>
    </w:p>
    <w:p w14:paraId="59455FA6" w14:textId="77777777" w:rsidR="008222F1" w:rsidRDefault="008222F1">
      <w:pPr>
        <w:widowControl w:val="0"/>
        <w:ind w:firstLine="720"/>
        <w:jc w:val="right"/>
        <w:rPr>
          <w:rFonts w:ascii="XO Thames" w:hAnsi="XO Thames"/>
          <w:shd w:val="clear" w:color="auto" w:fill="F1C100"/>
        </w:rPr>
      </w:pPr>
    </w:p>
    <w:p w14:paraId="55735C03" w14:textId="77777777" w:rsidR="008222F1" w:rsidRDefault="00E736FC">
      <w:pPr>
        <w:widowControl w:val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Перечень должностных лиц Администрации Кашинского городского округа, уполномоченных на осуществление муниципального контроля в сфере благоустройства 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z w:val="28"/>
        </w:rPr>
        <w:t>Кашинском городском округе Тверской области</w:t>
      </w:r>
    </w:p>
    <w:p w14:paraId="459DD0D5" w14:textId="77777777" w:rsidR="008222F1" w:rsidRDefault="008222F1">
      <w:pPr>
        <w:widowControl w:val="0"/>
        <w:ind w:firstLine="720"/>
        <w:jc w:val="center"/>
        <w:rPr>
          <w:rFonts w:ascii="XO Thames" w:hAnsi="XO Thames"/>
          <w:sz w:val="28"/>
        </w:rPr>
      </w:pPr>
    </w:p>
    <w:p w14:paraId="52614AE1" w14:textId="77777777" w:rsidR="008222F1" w:rsidRDefault="00E736FC">
      <w:pPr>
        <w:widowControl w:val="0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z w:val="28"/>
        </w:rPr>
        <w:t>Заместитель Главы Администрации Кашинского городского округа, заведующий отделом по строительству, транспорту, связи и жилищно-коммунальному хозяйству;</w:t>
      </w:r>
    </w:p>
    <w:p w14:paraId="798268DC" w14:textId="77777777" w:rsidR="008222F1" w:rsidRDefault="00E736FC">
      <w:pPr>
        <w:widowControl w:val="0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Заместитель заведующего отделом по строительству, транспорту, связи и жилищно-коммунальному хозяйству;</w:t>
      </w:r>
    </w:p>
    <w:p w14:paraId="638B3414" w14:textId="68E3E064" w:rsidR="008222F1" w:rsidRPr="00CE2D23" w:rsidRDefault="00E736FC" w:rsidP="00CE2D23">
      <w:pPr>
        <w:widowControl w:val="0"/>
        <w:ind w:firstLine="567"/>
        <w:jc w:val="both"/>
        <w:outlineLvl w:val="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Ведущий специалист-эксперт отдела по строительству, транспорту, связи и жилищно-коммунальному хозяйству.».</w:t>
      </w:r>
      <w:bookmarkStart w:id="0" w:name="_GoBack"/>
      <w:bookmarkEnd w:id="0"/>
    </w:p>
    <w:sectPr w:rsidR="008222F1" w:rsidRPr="00CE2D23">
      <w:pgSz w:w="11906" w:h="16838"/>
      <w:pgMar w:top="1134" w:right="567" w:bottom="82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E264F"/>
    <w:multiLevelType w:val="multilevel"/>
    <w:tmpl w:val="A06033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2F1"/>
    <w:rsid w:val="008222F1"/>
    <w:rsid w:val="00CE2D23"/>
    <w:rsid w:val="00E7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4AD8"/>
  <w15:docId w15:val="{F7BF0C38-92D9-4225-ABA8-275F7BF1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ms Rmn" w:hAnsi="Tms Rm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 сноски1"/>
    <w:basedOn w:val="a"/>
    <w:link w:val="13"/>
    <w:pPr>
      <w:spacing w:after="200" w:line="276" w:lineRule="auto"/>
    </w:pPr>
    <w:rPr>
      <w:rFonts w:ascii="Times New Roman" w:hAnsi="Times New Roman"/>
      <w:sz w:val="22"/>
      <w:vertAlign w:val="superscript"/>
    </w:rPr>
  </w:style>
  <w:style w:type="character" w:customStyle="1" w:styleId="13">
    <w:name w:val="Знак сноски1"/>
    <w:basedOn w:val="1"/>
    <w:link w:val="12"/>
    <w:rPr>
      <w:rFonts w:ascii="Times New Roman" w:hAnsi="Times New Roman"/>
      <w:sz w:val="22"/>
      <w:vertAlign w:val="superscript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  <w:sz w:val="20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Обычный1"/>
    <w:link w:val="17"/>
    <w:rPr>
      <w:rFonts w:ascii="Tms Rmn" w:hAnsi="Tms Rmn"/>
      <w:sz w:val="20"/>
    </w:rPr>
  </w:style>
  <w:style w:type="character" w:customStyle="1" w:styleId="17">
    <w:name w:val="Обычный1"/>
    <w:link w:val="16"/>
    <w:rPr>
      <w:rFonts w:ascii="Tms Rmn" w:hAnsi="Tms Rm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ms Rmn" w:hAnsi="Tms Rmn"/>
      <w:sz w:val="20"/>
    </w:rPr>
  </w:style>
  <w:style w:type="paragraph" w:styleId="a7">
    <w:name w:val="Balloon Text"/>
    <w:basedOn w:val="a"/>
    <w:link w:val="a8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ms Rmn" w:hAnsi="Tms Rmn"/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a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2024-04-04T13:36:00Z</dcterms:created>
  <dcterms:modified xsi:type="dcterms:W3CDTF">2024-04-08T12:39:00Z</dcterms:modified>
</cp:coreProperties>
</file>