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BE" w:rsidRPr="00774257" w:rsidRDefault="000A7BBE" w:rsidP="005C26D5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275091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29673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A7BBE" w:rsidRPr="00275091" w:rsidRDefault="000A7BBE" w:rsidP="000A7BBE">
      <w:pPr>
        <w:spacing w:line="288" w:lineRule="auto"/>
        <w:jc w:val="center"/>
        <w:rPr>
          <w:rFonts w:ascii="Times New Roman" w:hAnsi="Times New Roman"/>
          <w:b/>
          <w:sz w:val="36"/>
          <w:szCs w:val="36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0A7BB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21"/>
        <w:gridCol w:w="4834"/>
      </w:tblGrid>
      <w:tr w:rsidR="000A7BBE" w:rsidRPr="00722750" w:rsidTr="0078190F">
        <w:trPr>
          <w:trHeight w:val="279"/>
        </w:trPr>
        <w:tc>
          <w:tcPr>
            <w:tcW w:w="9747" w:type="dxa"/>
            <w:gridSpan w:val="2"/>
            <w:shd w:val="clear" w:color="auto" w:fill="auto"/>
          </w:tcPr>
          <w:p w:rsidR="000A7BBE" w:rsidRPr="00722750" w:rsidRDefault="000A7BBE" w:rsidP="00A4765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592A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</w:t>
            </w:r>
            <w:r w:rsidR="0027509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B70A04">
              <w:rPr>
                <w:rFonts w:ascii="Times New Roman" w:hAnsi="Times New Roman"/>
                <w:sz w:val="28"/>
                <w:szCs w:val="28"/>
                <w:u w:val="single"/>
              </w:rPr>
              <w:t>04.04.2023</w:t>
            </w:r>
            <w:bookmarkStart w:id="1" w:name="_GoBack"/>
            <w:bookmarkEnd w:id="1"/>
            <w:r w:rsidR="0027509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   </w:t>
            </w:r>
            <w:r w:rsidR="006B592A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Pr="006B592A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B70A04">
              <w:rPr>
                <w:rFonts w:ascii="Times New Roman" w:hAnsi="Times New Roman"/>
                <w:sz w:val="28"/>
                <w:szCs w:val="28"/>
                <w:u w:val="single"/>
              </w:rPr>
              <w:t>222</w:t>
            </w:r>
          </w:p>
        </w:tc>
      </w:tr>
      <w:tr w:rsidR="004D5438" w:rsidRPr="00722750" w:rsidTr="0078190F">
        <w:trPr>
          <w:trHeight w:val="215"/>
        </w:trPr>
        <w:tc>
          <w:tcPr>
            <w:tcW w:w="9747" w:type="dxa"/>
            <w:gridSpan w:val="2"/>
            <w:shd w:val="clear" w:color="auto" w:fill="auto"/>
          </w:tcPr>
          <w:p w:rsidR="004D5438" w:rsidRPr="00722750" w:rsidRDefault="004D5438" w:rsidP="00A4765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7BBE" w:rsidRPr="0078190F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78190F" w:rsidRDefault="004D5438" w:rsidP="00C30E08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="00C30E08"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   </w:t>
            </w:r>
            <w:r w:rsidR="00507901"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создании </w:t>
            </w:r>
            <w:r w:rsid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    </w:t>
            </w:r>
            <w:r w:rsidR="00507901"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Комиссии </w:t>
            </w:r>
            <w:r w:rsid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 по</w:t>
            </w:r>
          </w:p>
          <w:p w:rsidR="0078190F" w:rsidRDefault="00796A9D" w:rsidP="00C30E08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="00507901" w:rsidRPr="0078190F">
              <w:rPr>
                <w:rFonts w:ascii="Times New Roman" w:hAnsi="Times New Roman"/>
                <w:noProof/>
                <w:sz w:val="28"/>
                <w:szCs w:val="28"/>
              </w:rPr>
              <w:t>бследованию</w:t>
            </w:r>
            <w:r w:rsid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               зеленых</w:t>
            </w:r>
          </w:p>
          <w:p w:rsidR="00747E45" w:rsidRPr="0078190F" w:rsidRDefault="00747E45" w:rsidP="00C30E08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насаждений, </w:t>
            </w:r>
            <w:r w:rsidR="00F33862"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>произрастающих</w:t>
            </w:r>
          </w:p>
          <w:p w:rsidR="0078190F" w:rsidRDefault="00747E45" w:rsidP="00C30E08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на   </w:t>
            </w:r>
            <w:r w:rsid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 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территории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</w:t>
            </w:r>
            <w:r w:rsid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 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населенных</w:t>
            </w:r>
          </w:p>
          <w:p w:rsidR="0078190F" w:rsidRDefault="00747E45" w:rsidP="00C30E08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пунктов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Кашинского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городского</w:t>
            </w:r>
          </w:p>
          <w:p w:rsidR="00C30E08" w:rsidRPr="0078190F" w:rsidRDefault="00747E45" w:rsidP="00C30E08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округа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Тверской</w:t>
            </w:r>
            <w:r w:rsidRPr="0078190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78190F">
              <w:rPr>
                <w:rFonts w:ascii="Times New Roman" w:hAnsi="Times New Roman" w:hint="eastAsia"/>
                <w:noProof/>
                <w:sz w:val="28"/>
                <w:szCs w:val="28"/>
              </w:rPr>
              <w:t>области</w:t>
            </w:r>
          </w:p>
          <w:p w:rsidR="000A7BBE" w:rsidRPr="0078190F" w:rsidRDefault="000A7BBE" w:rsidP="00A639A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8190F" w:rsidRDefault="000A7BBE" w:rsidP="00A47659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4D5438" w:rsidRDefault="004D5438" w:rsidP="00C30E0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C30E08" w:rsidRPr="00D6730C" w:rsidRDefault="00C30E08" w:rsidP="00C30E0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D6730C">
        <w:rPr>
          <w:rFonts w:ascii="Times New Roman" w:hAnsi="Times New Roman"/>
          <w:color w:val="000000"/>
          <w:spacing w:val="2"/>
          <w:sz w:val="28"/>
          <w:szCs w:val="28"/>
        </w:rPr>
        <w:t xml:space="preserve">В соответствии с </w:t>
      </w:r>
      <w:r w:rsidR="00747E45">
        <w:rPr>
          <w:rFonts w:ascii="Times New Roman" w:hAnsi="Times New Roman"/>
          <w:sz w:val="28"/>
          <w:szCs w:val="28"/>
        </w:rPr>
        <w:t>Федеральным законом от 06.10.2003 № 131-ФЗ «</w:t>
      </w:r>
      <w:r w:rsidR="00747E45" w:rsidRPr="009333F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7E45">
        <w:rPr>
          <w:rFonts w:ascii="Times New Roman" w:hAnsi="Times New Roman"/>
          <w:sz w:val="28"/>
          <w:szCs w:val="28"/>
        </w:rPr>
        <w:t xml:space="preserve">», </w:t>
      </w:r>
      <w:r w:rsidR="004D5438" w:rsidRPr="00641F7C">
        <w:rPr>
          <w:rFonts w:ascii="Times New Roman" w:hAnsi="Times New Roman"/>
          <w:noProof/>
          <w:sz w:val="28"/>
          <w:szCs w:val="28"/>
        </w:rPr>
        <w:t>приказом Госстроя РФ от 15.12.1999 № 153 «Об утверждении Правил создания, охраны и содержания зеленых насаждений в городах Российской Федерации», постановлением Госстроя РФ от 27.09.2003 № 170 «Об утверждении Правил и норм технической эксплуатации жилищного фонда</w:t>
      </w:r>
      <w:r w:rsidR="004D5438" w:rsidRPr="00BF6D7C">
        <w:rPr>
          <w:rFonts w:ascii="Times New Roman" w:hAnsi="Times New Roman"/>
          <w:noProof/>
          <w:sz w:val="28"/>
          <w:szCs w:val="28"/>
        </w:rPr>
        <w:t>»</w:t>
      </w:r>
      <w:r w:rsidR="004D5438">
        <w:rPr>
          <w:rFonts w:ascii="Times New Roman" w:hAnsi="Times New Roman"/>
          <w:color w:val="000000"/>
          <w:spacing w:val="2"/>
          <w:sz w:val="28"/>
          <w:szCs w:val="28"/>
        </w:rPr>
        <w:t>,</w:t>
      </w:r>
      <w:r w:rsidR="002150F1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2150F1">
        <w:rPr>
          <w:rFonts w:ascii="Times New Roman" w:hAnsi="Times New Roman"/>
          <w:sz w:val="28"/>
          <w:szCs w:val="28"/>
        </w:rPr>
        <w:t>руководствуясь Уставом Кашинского городского округа Тверской области</w:t>
      </w:r>
      <w:r w:rsidR="00774257">
        <w:rPr>
          <w:rFonts w:ascii="Times New Roman" w:hAnsi="Times New Roman"/>
          <w:sz w:val="28"/>
          <w:szCs w:val="28"/>
        </w:rPr>
        <w:t>,</w:t>
      </w:r>
      <w:r w:rsidR="002150F1">
        <w:rPr>
          <w:rFonts w:ascii="Times New Roman" w:hAnsi="Times New Roman"/>
          <w:sz w:val="28"/>
          <w:szCs w:val="28"/>
        </w:rPr>
        <w:t xml:space="preserve"> </w:t>
      </w:r>
      <w:r w:rsidRPr="00D6730C">
        <w:rPr>
          <w:rFonts w:ascii="Times New Roman" w:hAnsi="Times New Roman"/>
          <w:color w:val="000000"/>
          <w:spacing w:val="2"/>
          <w:sz w:val="28"/>
          <w:szCs w:val="28"/>
        </w:rPr>
        <w:t>Администрация Кашинского городского округа</w:t>
      </w:r>
    </w:p>
    <w:p w:rsidR="000A7BBE" w:rsidRPr="00D6730C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33862" w:rsidRDefault="000A7BBE" w:rsidP="00F33862">
      <w:pPr>
        <w:jc w:val="both"/>
        <w:rPr>
          <w:rFonts w:ascii="Times New Roman" w:hAnsi="Times New Roman"/>
          <w:b/>
          <w:sz w:val="28"/>
          <w:szCs w:val="28"/>
        </w:rPr>
      </w:pPr>
      <w:r w:rsidRPr="00D6730C">
        <w:rPr>
          <w:rFonts w:ascii="Times New Roman" w:hAnsi="Times New Roman"/>
          <w:sz w:val="28"/>
          <w:szCs w:val="28"/>
        </w:rPr>
        <w:t>ПОСТАНОВЛЯЕТ</w:t>
      </w:r>
      <w:r w:rsidRPr="00D6730C">
        <w:rPr>
          <w:rFonts w:ascii="Times New Roman" w:hAnsi="Times New Roman"/>
          <w:b/>
          <w:sz w:val="28"/>
          <w:szCs w:val="28"/>
        </w:rPr>
        <w:t>:</w:t>
      </w:r>
    </w:p>
    <w:p w:rsidR="004D5438" w:rsidRDefault="004D5438" w:rsidP="00F33862">
      <w:pPr>
        <w:jc w:val="both"/>
        <w:rPr>
          <w:rFonts w:ascii="Times New Roman" w:hAnsi="Times New Roman"/>
          <w:b/>
          <w:sz w:val="28"/>
          <w:szCs w:val="28"/>
        </w:rPr>
      </w:pPr>
    </w:p>
    <w:p w:rsidR="00F33862" w:rsidRPr="00774257" w:rsidRDefault="00F33862" w:rsidP="00726E3A">
      <w:pPr>
        <w:pStyle w:val="aa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F33862">
        <w:rPr>
          <w:noProof/>
          <w:sz w:val="28"/>
          <w:szCs w:val="28"/>
        </w:rPr>
        <w:t xml:space="preserve">Создать Комиссию по обследованию зеленых насаждений, </w:t>
      </w:r>
      <w:bookmarkStart w:id="2" w:name="_Hlk129710351"/>
      <w:r w:rsidRPr="00F33862">
        <w:rPr>
          <w:rFonts w:ascii="Times New Roman" w:eastAsia="Arial-BoldMT" w:hAnsi="Times New Roman"/>
          <w:bCs/>
          <w:sz w:val="28"/>
          <w:szCs w:val="28"/>
        </w:rPr>
        <w:t>произрастающих на территории населенных пунктов Кашинского городского округа Тверской области</w:t>
      </w:r>
      <w:bookmarkEnd w:id="2"/>
      <w:r w:rsidR="00774257">
        <w:rPr>
          <w:rFonts w:asciiTheme="minorHAnsi" w:hAnsiTheme="minorHAnsi"/>
          <w:noProof/>
          <w:sz w:val="28"/>
          <w:szCs w:val="28"/>
        </w:rPr>
        <w:t>.</w:t>
      </w:r>
    </w:p>
    <w:p w:rsidR="00F33862" w:rsidRPr="00774257" w:rsidRDefault="00F33862" w:rsidP="005C26D5">
      <w:pPr>
        <w:pStyle w:val="aa"/>
        <w:numPr>
          <w:ilvl w:val="0"/>
          <w:numId w:val="4"/>
        </w:numPr>
        <w:tabs>
          <w:tab w:val="left" w:pos="142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74257">
        <w:rPr>
          <w:rFonts w:ascii="Times New Roman" w:hAnsi="Times New Roman"/>
          <w:noProof/>
          <w:sz w:val="28"/>
          <w:szCs w:val="28"/>
        </w:rPr>
        <w:t xml:space="preserve">Утвердить Положение о Комиссии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по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обследованию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зеленых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насаждений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,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произрастающих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на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территории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населенных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пунктов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Кашинского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городского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округа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Тверской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области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Pr="00774257">
        <w:rPr>
          <w:rFonts w:ascii="Times New Roman" w:hAnsi="Times New Roman"/>
          <w:noProof/>
          <w:sz w:val="28"/>
          <w:szCs w:val="28"/>
        </w:rPr>
        <w:t>согласно приложению №1.</w:t>
      </w:r>
    </w:p>
    <w:p w:rsidR="00F33862" w:rsidRPr="00774257" w:rsidRDefault="00F33862" w:rsidP="00774257">
      <w:pPr>
        <w:pStyle w:val="aa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74257">
        <w:rPr>
          <w:rFonts w:ascii="Times New Roman" w:hAnsi="Times New Roman"/>
          <w:noProof/>
          <w:sz w:val="28"/>
          <w:szCs w:val="28"/>
        </w:rPr>
        <w:t xml:space="preserve">Утвердить Состав Комиссии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по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обследованию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зеленых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насаждений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,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произрастающих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на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территории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населенных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пунктов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Кашинского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городского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округа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Тверской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="00774257" w:rsidRPr="00774257">
        <w:rPr>
          <w:rFonts w:ascii="Times New Roman" w:hAnsi="Times New Roman" w:hint="eastAsia"/>
          <w:noProof/>
          <w:sz w:val="28"/>
          <w:szCs w:val="28"/>
        </w:rPr>
        <w:t>области</w:t>
      </w:r>
      <w:r w:rsidR="00774257" w:rsidRPr="00774257">
        <w:rPr>
          <w:rFonts w:ascii="Times New Roman" w:hAnsi="Times New Roman"/>
          <w:noProof/>
          <w:sz w:val="28"/>
          <w:szCs w:val="28"/>
        </w:rPr>
        <w:t xml:space="preserve"> </w:t>
      </w:r>
      <w:r w:rsidRPr="00774257">
        <w:rPr>
          <w:rFonts w:ascii="Times New Roman" w:hAnsi="Times New Roman"/>
          <w:noProof/>
          <w:sz w:val="28"/>
          <w:szCs w:val="28"/>
        </w:rPr>
        <w:t>согласно приложению №2.</w:t>
      </w:r>
    </w:p>
    <w:p w:rsidR="00F33862" w:rsidRDefault="000D0BAB" w:rsidP="00774257">
      <w:pPr>
        <w:pStyle w:val="aa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Признать утратившим силу </w:t>
      </w:r>
      <w:r w:rsidR="00F33862" w:rsidRPr="00F33862">
        <w:rPr>
          <w:rFonts w:ascii="Times New Roman" w:hAnsi="Times New Roman"/>
          <w:noProof/>
          <w:sz w:val="28"/>
          <w:szCs w:val="28"/>
        </w:rPr>
        <w:t xml:space="preserve">постановление Администрации Кашинского </w:t>
      </w:r>
      <w:r w:rsidR="00774257">
        <w:rPr>
          <w:rFonts w:ascii="Times New Roman" w:hAnsi="Times New Roman"/>
          <w:noProof/>
          <w:sz w:val="28"/>
          <w:szCs w:val="28"/>
        </w:rPr>
        <w:t>городского округа</w:t>
      </w:r>
      <w:r w:rsidR="00F33862" w:rsidRPr="00F33862">
        <w:rPr>
          <w:rFonts w:ascii="Times New Roman" w:hAnsi="Times New Roman"/>
          <w:noProof/>
          <w:sz w:val="28"/>
          <w:szCs w:val="28"/>
        </w:rPr>
        <w:t xml:space="preserve"> от </w:t>
      </w:r>
      <w:r w:rsidR="004D5438" w:rsidRPr="004D5438">
        <w:rPr>
          <w:rFonts w:ascii="Times New Roman" w:hAnsi="Times New Roman"/>
          <w:noProof/>
          <w:sz w:val="28"/>
          <w:szCs w:val="28"/>
        </w:rPr>
        <w:t>2</w:t>
      </w:r>
      <w:r w:rsidR="00275091">
        <w:rPr>
          <w:rFonts w:ascii="Times New Roman" w:hAnsi="Times New Roman"/>
          <w:noProof/>
          <w:sz w:val="28"/>
          <w:szCs w:val="28"/>
        </w:rPr>
        <w:t>7</w:t>
      </w:r>
      <w:r w:rsidR="004D5438" w:rsidRPr="004D5438">
        <w:rPr>
          <w:rFonts w:ascii="Times New Roman" w:hAnsi="Times New Roman"/>
          <w:noProof/>
          <w:sz w:val="28"/>
          <w:szCs w:val="28"/>
        </w:rPr>
        <w:t>.03.201</w:t>
      </w:r>
      <w:r w:rsidR="00275091">
        <w:rPr>
          <w:rFonts w:ascii="Times New Roman" w:hAnsi="Times New Roman"/>
          <w:noProof/>
          <w:sz w:val="28"/>
          <w:szCs w:val="28"/>
        </w:rPr>
        <w:t>9</w:t>
      </w:r>
      <w:r w:rsidR="004D5438" w:rsidRPr="004D5438">
        <w:rPr>
          <w:rFonts w:ascii="Times New Roman" w:hAnsi="Times New Roman"/>
          <w:noProof/>
          <w:sz w:val="28"/>
          <w:szCs w:val="28"/>
        </w:rPr>
        <w:t xml:space="preserve"> №</w:t>
      </w:r>
      <w:r w:rsidR="00275091">
        <w:rPr>
          <w:rFonts w:ascii="Times New Roman" w:hAnsi="Times New Roman"/>
          <w:noProof/>
          <w:sz w:val="28"/>
          <w:szCs w:val="28"/>
        </w:rPr>
        <w:t>209</w:t>
      </w:r>
      <w:r w:rsidR="00F33862" w:rsidRPr="00F33862">
        <w:rPr>
          <w:rFonts w:ascii="Times New Roman" w:hAnsi="Times New Roman"/>
          <w:noProof/>
          <w:sz w:val="28"/>
          <w:szCs w:val="28"/>
        </w:rPr>
        <w:t xml:space="preserve"> «</w:t>
      </w:r>
      <w:r w:rsidR="004D5438">
        <w:rPr>
          <w:rFonts w:ascii="Times New Roman" w:hAnsi="Times New Roman"/>
          <w:noProof/>
          <w:sz w:val="28"/>
          <w:szCs w:val="28"/>
        </w:rPr>
        <w:t xml:space="preserve">О </w:t>
      </w:r>
      <w:r w:rsidR="004D5438" w:rsidRPr="004D5438">
        <w:rPr>
          <w:rFonts w:ascii="Times New Roman" w:hAnsi="Times New Roman"/>
          <w:noProof/>
          <w:sz w:val="28"/>
          <w:szCs w:val="28"/>
        </w:rPr>
        <w:t>создании</w:t>
      </w:r>
      <w:r w:rsidR="004D5438">
        <w:rPr>
          <w:rFonts w:ascii="Times New Roman" w:hAnsi="Times New Roman"/>
          <w:noProof/>
          <w:sz w:val="28"/>
          <w:szCs w:val="28"/>
        </w:rPr>
        <w:t xml:space="preserve"> Комиссии</w:t>
      </w:r>
      <w:r w:rsidR="004D5438" w:rsidRPr="004D5438">
        <w:rPr>
          <w:rFonts w:ascii="Times New Roman" w:hAnsi="Times New Roman"/>
          <w:noProof/>
          <w:sz w:val="28"/>
          <w:szCs w:val="28"/>
        </w:rPr>
        <w:t xml:space="preserve"> по обследованию зеленых насаждений</w:t>
      </w:r>
      <w:r w:rsidR="00275091">
        <w:rPr>
          <w:rFonts w:ascii="Times New Roman" w:hAnsi="Times New Roman"/>
          <w:noProof/>
          <w:sz w:val="28"/>
          <w:szCs w:val="28"/>
        </w:rPr>
        <w:t>,</w:t>
      </w:r>
      <w:r w:rsidR="004D5438" w:rsidRPr="004D5438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произрастающих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на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территории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населенных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пунктов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Кашинского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городского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округа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Тверской</w:t>
      </w:r>
      <w:r w:rsidR="00275091" w:rsidRPr="00275091">
        <w:rPr>
          <w:rFonts w:ascii="Times New Roman" w:hAnsi="Times New Roman"/>
          <w:noProof/>
          <w:sz w:val="28"/>
          <w:szCs w:val="28"/>
        </w:rPr>
        <w:t xml:space="preserve"> </w:t>
      </w:r>
      <w:r w:rsidR="00275091" w:rsidRPr="00275091">
        <w:rPr>
          <w:rFonts w:ascii="Times New Roman" w:hAnsi="Times New Roman" w:hint="eastAsia"/>
          <w:noProof/>
          <w:sz w:val="28"/>
          <w:szCs w:val="28"/>
        </w:rPr>
        <w:t>области</w:t>
      </w:r>
      <w:r w:rsidR="00F33862" w:rsidRPr="00F33862">
        <w:rPr>
          <w:rFonts w:ascii="Times New Roman" w:hAnsi="Times New Roman"/>
          <w:noProof/>
          <w:sz w:val="28"/>
          <w:szCs w:val="28"/>
        </w:rPr>
        <w:t>».</w:t>
      </w:r>
    </w:p>
    <w:p w:rsidR="002150F1" w:rsidRPr="00774257" w:rsidRDefault="00C30E08" w:rsidP="00774257">
      <w:pPr>
        <w:pStyle w:val="aa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 w:rsidRPr="00774257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Контроль за исполнением настоящего постановления возложить на Заместителя Главы Администрации Кашинского </w:t>
      </w:r>
      <w:r w:rsidR="004E5C4F" w:rsidRPr="00774257">
        <w:rPr>
          <w:rFonts w:ascii="Times New Roman" w:hAnsi="Times New Roman"/>
          <w:color w:val="000000"/>
          <w:sz w:val="28"/>
          <w:szCs w:val="28"/>
        </w:rPr>
        <w:t>городского округа</w:t>
      </w:r>
      <w:r w:rsidRPr="00774257">
        <w:rPr>
          <w:rFonts w:ascii="Times New Roman" w:hAnsi="Times New Roman"/>
          <w:color w:val="000000"/>
          <w:sz w:val="28"/>
          <w:szCs w:val="28"/>
        </w:rPr>
        <w:t xml:space="preserve">, заведующего отделом по строительству, транспорту, связи и жилищно-коммунальному хозяйству </w:t>
      </w:r>
      <w:r w:rsidR="00275091" w:rsidRPr="00774257">
        <w:rPr>
          <w:rFonts w:ascii="Times New Roman" w:hAnsi="Times New Roman"/>
          <w:color w:val="000000"/>
          <w:sz w:val="28"/>
          <w:szCs w:val="28"/>
        </w:rPr>
        <w:t>Фокеева В. В.</w:t>
      </w:r>
    </w:p>
    <w:p w:rsidR="00774257" w:rsidRPr="00774257" w:rsidRDefault="00774257" w:rsidP="00774257">
      <w:pPr>
        <w:pStyle w:val="aa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Настоящее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постановление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вступает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в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силу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после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его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официального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опубликования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в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газете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«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Кашинская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газета»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и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подлежит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размещению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на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официальном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сайте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Кашинского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городского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округа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в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информационно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>-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телекоммуникационной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сети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 xml:space="preserve"> «</w:t>
      </w:r>
      <w:r w:rsidRPr="00774257">
        <w:rPr>
          <w:rFonts w:ascii="Times New Roman" w:hAnsi="Times New Roman" w:hint="eastAsia"/>
          <w:color w:val="000000"/>
          <w:spacing w:val="2"/>
          <w:sz w:val="28"/>
          <w:szCs w:val="28"/>
        </w:rPr>
        <w:t>Интернет»</w:t>
      </w:r>
      <w:r w:rsidRPr="00774257">
        <w:rPr>
          <w:rFonts w:ascii="Times New Roman" w:hAnsi="Times New Roman"/>
          <w:color w:val="000000"/>
          <w:spacing w:val="2"/>
          <w:sz w:val="28"/>
          <w:szCs w:val="28"/>
        </w:rPr>
        <w:t>.</w:t>
      </w:r>
    </w:p>
    <w:p w:rsidR="000A7BBE" w:rsidRDefault="000A7BBE" w:rsidP="000A7BBE">
      <w:pPr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2150F1" w:rsidRDefault="002150F1" w:rsidP="000A7BBE">
      <w:pPr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774257" w:rsidRDefault="00774257" w:rsidP="000A7BBE">
      <w:pPr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774257" w:rsidRPr="00D6730C" w:rsidRDefault="00774257" w:rsidP="000A7BBE">
      <w:pPr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0A7BBE" w:rsidRDefault="000A7BBE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  <w:r w:rsidRPr="00D6730C">
        <w:rPr>
          <w:rFonts w:ascii="Times New Roman" w:hAnsi="Times New Roman"/>
          <w:color w:val="000000"/>
          <w:spacing w:val="2"/>
          <w:sz w:val="28"/>
          <w:szCs w:val="28"/>
        </w:rPr>
        <w:t xml:space="preserve">Глава </w:t>
      </w:r>
      <w:r w:rsidR="00B70A6D" w:rsidRPr="00D6730C">
        <w:rPr>
          <w:rFonts w:ascii="Times New Roman" w:hAnsi="Times New Roman"/>
          <w:color w:val="000000"/>
          <w:spacing w:val="2"/>
          <w:sz w:val="28"/>
          <w:szCs w:val="28"/>
        </w:rPr>
        <w:t xml:space="preserve">Кашинского </w:t>
      </w:r>
      <w:r w:rsidRPr="00D6730C">
        <w:rPr>
          <w:rFonts w:ascii="Times New Roman" w:hAnsi="Times New Roman"/>
          <w:color w:val="000000"/>
          <w:spacing w:val="2"/>
          <w:sz w:val="28"/>
          <w:szCs w:val="28"/>
        </w:rPr>
        <w:t>городского</w:t>
      </w:r>
      <w:r w:rsidR="00D6730C">
        <w:rPr>
          <w:rFonts w:ascii="Times New Roman" w:hAnsi="Times New Roman"/>
          <w:color w:val="000000"/>
          <w:spacing w:val="2"/>
          <w:sz w:val="28"/>
          <w:szCs w:val="28"/>
        </w:rPr>
        <w:t xml:space="preserve"> округа                      </w:t>
      </w:r>
      <w:r w:rsidRPr="00D6730C">
        <w:rPr>
          <w:rFonts w:ascii="Times New Roman" w:hAnsi="Times New Roman"/>
          <w:color w:val="000000"/>
          <w:spacing w:val="2"/>
          <w:sz w:val="28"/>
          <w:szCs w:val="28"/>
        </w:rPr>
        <w:t xml:space="preserve">  </w:t>
      </w:r>
      <w:r w:rsidR="00B70A6D" w:rsidRPr="00D6730C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          </w:t>
      </w:r>
      <w:r w:rsidRPr="00D6730C">
        <w:rPr>
          <w:rFonts w:ascii="Times New Roman" w:hAnsi="Times New Roman"/>
          <w:color w:val="000000"/>
          <w:spacing w:val="2"/>
          <w:sz w:val="28"/>
          <w:szCs w:val="28"/>
        </w:rPr>
        <w:t>Г.Г. Баландин</w:t>
      </w:r>
    </w:p>
    <w:p w:rsidR="002150F1" w:rsidRDefault="002150F1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2150F1" w:rsidRDefault="002150F1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2150F1" w:rsidRDefault="002150F1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2150F1" w:rsidRDefault="002150F1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2150F1" w:rsidRDefault="002150F1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2150F1" w:rsidRDefault="002150F1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4D5438" w:rsidRDefault="004D5438" w:rsidP="000A7BBE">
      <w:pPr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07743F" w:rsidRPr="00C21D0C" w:rsidRDefault="0007743F" w:rsidP="000A7BBE">
      <w:pPr>
        <w:rPr>
          <w:rFonts w:ascii="Times New Roman" w:hAnsi="Times New Roman"/>
          <w:sz w:val="26"/>
          <w:szCs w:val="26"/>
        </w:rPr>
      </w:pPr>
    </w:p>
    <w:sectPr w:rsidR="0007743F" w:rsidRPr="00C21D0C" w:rsidSect="00C121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684B" w:rsidRDefault="0088684B" w:rsidP="000A7BBE">
      <w:r>
        <w:separator/>
      </w:r>
    </w:p>
  </w:endnote>
  <w:endnote w:type="continuationSeparator" w:id="0">
    <w:p w:rsidR="0088684B" w:rsidRDefault="0088684B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21DF" w:rsidRDefault="00C121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910988"/>
      <w:docPartObj>
        <w:docPartGallery w:val="Page Numbers (Bottom of Page)"/>
        <w:docPartUnique/>
      </w:docPartObj>
    </w:sdtPr>
    <w:sdtEndPr/>
    <w:sdtContent>
      <w:p w:rsidR="00C121DF" w:rsidRDefault="00D17E9B">
        <w:pPr>
          <w:pStyle w:val="a5"/>
          <w:jc w:val="center"/>
        </w:pPr>
        <w:r>
          <w:fldChar w:fldCharType="begin"/>
        </w:r>
        <w:r w:rsidR="00C121DF">
          <w:instrText xml:space="preserve"> PAGE   \* MERGEFORMAT </w:instrText>
        </w:r>
        <w:r>
          <w:fldChar w:fldCharType="separate"/>
        </w:r>
        <w:r w:rsidR="004C7B7A">
          <w:rPr>
            <w:noProof/>
          </w:rPr>
          <w:t>2</w:t>
        </w:r>
        <w:r>
          <w:fldChar w:fldCharType="end"/>
        </w:r>
      </w:p>
    </w:sdtContent>
  </w:sdt>
  <w:p w:rsidR="000A7BBE" w:rsidRDefault="000A7B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21DF" w:rsidRDefault="00C121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684B" w:rsidRDefault="0088684B" w:rsidP="000A7BBE">
      <w:r>
        <w:separator/>
      </w:r>
    </w:p>
  </w:footnote>
  <w:footnote w:type="continuationSeparator" w:id="0">
    <w:p w:rsidR="0088684B" w:rsidRDefault="0088684B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21DF" w:rsidRDefault="00C121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9142478"/>
      <w:docPartObj>
        <w:docPartGallery w:val="Page Numbers (Top of Page)"/>
        <w:docPartUnique/>
      </w:docPartObj>
    </w:sdtPr>
    <w:sdtEndPr/>
    <w:sdtContent>
      <w:p w:rsidR="000A7BBE" w:rsidRDefault="00D17E9B">
        <w:pPr>
          <w:pStyle w:val="a3"/>
          <w:jc w:val="center"/>
        </w:pPr>
        <w:r>
          <w:fldChar w:fldCharType="begin"/>
        </w:r>
        <w:r w:rsidR="000A7BBE">
          <w:instrText>PAGE   \* MERGEFORMAT</w:instrText>
        </w:r>
        <w:r>
          <w:fldChar w:fldCharType="separate"/>
        </w:r>
        <w:r w:rsidR="004C7B7A">
          <w:rPr>
            <w:noProof/>
          </w:rPr>
          <w:t>2</w:t>
        </w:r>
        <w:r>
          <w:fldChar w:fldCharType="end"/>
        </w:r>
      </w:p>
    </w:sdtContent>
  </w:sdt>
  <w:p w:rsidR="000A7BBE" w:rsidRDefault="000A7B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21DF" w:rsidRDefault="00C121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018D3"/>
    <w:multiLevelType w:val="hybridMultilevel"/>
    <w:tmpl w:val="D4D6B130"/>
    <w:lvl w:ilvl="0" w:tplc="1802472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2C5C9A"/>
    <w:multiLevelType w:val="multilevel"/>
    <w:tmpl w:val="1C321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650186"/>
    <w:multiLevelType w:val="hybridMultilevel"/>
    <w:tmpl w:val="20A4B492"/>
    <w:lvl w:ilvl="0" w:tplc="F1AC0A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2C0E76"/>
    <w:multiLevelType w:val="hybridMultilevel"/>
    <w:tmpl w:val="A25E68E2"/>
    <w:lvl w:ilvl="0" w:tplc="18BAFCA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7072F"/>
    <w:rsid w:val="0007743F"/>
    <w:rsid w:val="000A7BBE"/>
    <w:rsid w:val="000D0BAB"/>
    <w:rsid w:val="000E4471"/>
    <w:rsid w:val="000F1479"/>
    <w:rsid w:val="000F2409"/>
    <w:rsid w:val="000F42F6"/>
    <w:rsid w:val="001B52C9"/>
    <w:rsid w:val="002150F1"/>
    <w:rsid w:val="00235CB4"/>
    <w:rsid w:val="00275091"/>
    <w:rsid w:val="002A373E"/>
    <w:rsid w:val="002E4451"/>
    <w:rsid w:val="00314EF8"/>
    <w:rsid w:val="0037481D"/>
    <w:rsid w:val="0039122C"/>
    <w:rsid w:val="003F3B6A"/>
    <w:rsid w:val="0040346A"/>
    <w:rsid w:val="00403E15"/>
    <w:rsid w:val="00470433"/>
    <w:rsid w:val="00487A55"/>
    <w:rsid w:val="004C7B7A"/>
    <w:rsid w:val="004D5438"/>
    <w:rsid w:val="004E328E"/>
    <w:rsid w:val="004E5C4F"/>
    <w:rsid w:val="00507901"/>
    <w:rsid w:val="00554F96"/>
    <w:rsid w:val="005C26D5"/>
    <w:rsid w:val="006B592A"/>
    <w:rsid w:val="006D6B34"/>
    <w:rsid w:val="00707F6E"/>
    <w:rsid w:val="00726E3A"/>
    <w:rsid w:val="00747E45"/>
    <w:rsid w:val="00752795"/>
    <w:rsid w:val="00774257"/>
    <w:rsid w:val="0078190F"/>
    <w:rsid w:val="00796A9D"/>
    <w:rsid w:val="007C796A"/>
    <w:rsid w:val="007F2264"/>
    <w:rsid w:val="007F2838"/>
    <w:rsid w:val="008735EC"/>
    <w:rsid w:val="0088684B"/>
    <w:rsid w:val="008C765A"/>
    <w:rsid w:val="009407E1"/>
    <w:rsid w:val="009418E8"/>
    <w:rsid w:val="009F0D4B"/>
    <w:rsid w:val="009F157B"/>
    <w:rsid w:val="00A32343"/>
    <w:rsid w:val="00A639A1"/>
    <w:rsid w:val="00B70A04"/>
    <w:rsid w:val="00B70A6D"/>
    <w:rsid w:val="00B9374A"/>
    <w:rsid w:val="00B9767F"/>
    <w:rsid w:val="00BC458E"/>
    <w:rsid w:val="00C121DF"/>
    <w:rsid w:val="00C21D0C"/>
    <w:rsid w:val="00C30E08"/>
    <w:rsid w:val="00C34EBF"/>
    <w:rsid w:val="00C51D26"/>
    <w:rsid w:val="00C57CE4"/>
    <w:rsid w:val="00CC4C1B"/>
    <w:rsid w:val="00CF74BA"/>
    <w:rsid w:val="00D008AC"/>
    <w:rsid w:val="00D17E9B"/>
    <w:rsid w:val="00D42D87"/>
    <w:rsid w:val="00D457AA"/>
    <w:rsid w:val="00D6730C"/>
    <w:rsid w:val="00E05ECF"/>
    <w:rsid w:val="00E85C01"/>
    <w:rsid w:val="00F04771"/>
    <w:rsid w:val="00F32459"/>
    <w:rsid w:val="00F33862"/>
    <w:rsid w:val="00FA6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11B0"/>
  <w15:docId w15:val="{8060AB42-7538-4F1A-B583-AFF85BD8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1"/>
    <w:rsid w:val="00C30E08"/>
    <w:rPr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9"/>
    <w:rsid w:val="00C30E08"/>
    <w:pPr>
      <w:widowControl w:val="0"/>
      <w:shd w:val="clear" w:color="auto" w:fill="FFFFFF"/>
      <w:spacing w:after="600" w:line="317" w:lineRule="exact"/>
      <w:jc w:val="both"/>
    </w:pPr>
    <w:rPr>
      <w:rFonts w:asciiTheme="minorHAnsi" w:eastAsiaTheme="minorHAnsi" w:hAnsiTheme="minorHAnsi" w:cstheme="minorBidi"/>
      <w:spacing w:val="2"/>
      <w:sz w:val="25"/>
      <w:szCs w:val="25"/>
      <w:lang w:eastAsia="en-US"/>
    </w:rPr>
  </w:style>
  <w:style w:type="character" w:customStyle="1" w:styleId="3">
    <w:name w:val="Основной текст (3)_"/>
    <w:link w:val="30"/>
    <w:uiPriority w:val="99"/>
    <w:rsid w:val="00D6730C"/>
    <w:rPr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6730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D6730C"/>
    <w:pPr>
      <w:ind w:left="720"/>
      <w:contextualSpacing/>
    </w:pPr>
  </w:style>
  <w:style w:type="paragraph" w:customStyle="1" w:styleId="31">
    <w:name w:val="Основной текст3"/>
    <w:basedOn w:val="a"/>
    <w:rsid w:val="00F33862"/>
    <w:pPr>
      <w:widowControl w:val="0"/>
      <w:shd w:val="clear" w:color="auto" w:fill="FFFFFF"/>
      <w:spacing w:line="0" w:lineRule="atLeast"/>
      <w:ind w:hanging="360"/>
      <w:jc w:val="center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ЖКХ-1</cp:lastModifiedBy>
  <cp:revision>6</cp:revision>
  <cp:lastPrinted>2023-03-28T14:46:00Z</cp:lastPrinted>
  <dcterms:created xsi:type="dcterms:W3CDTF">2023-03-14T15:21:00Z</dcterms:created>
  <dcterms:modified xsi:type="dcterms:W3CDTF">2023-04-06T08:31:00Z</dcterms:modified>
</cp:coreProperties>
</file>