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2B2A" w14:textId="77777777"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9BDB2A3" w14:textId="0123E1AB" w:rsidR="00E460ED" w:rsidRDefault="003B7B38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754C32B8" wp14:editId="3EF96852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E5119" id="Прямая соединительная линия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    <v:stroke joinstyle="miter"/>
                <o:lock v:ext="edit" shapetype="f"/>
              </v:line>
            </w:pict>
          </mc:Fallback>
        </mc:AlternateConten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742BC27" wp14:editId="2638C8A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02E2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14:paraId="732A990D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E78CA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14:paraId="2BACBAF8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460ED" w14:paraId="7DFD2C28" w14:textId="77777777" w:rsidTr="00860741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14:paraId="1C8D90EA" w14:textId="117EB793"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154C9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13.02.2024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154C9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45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14:paraId="488C41EA" w14:textId="77777777" w:rsidTr="00860741">
        <w:trPr>
          <w:gridBefore w:val="1"/>
          <w:wBefore w:w="108" w:type="dxa"/>
          <w:trHeight w:val="988"/>
        </w:trPr>
        <w:tc>
          <w:tcPr>
            <w:tcW w:w="4506" w:type="dxa"/>
          </w:tcPr>
          <w:p w14:paraId="749401D9" w14:textId="77777777" w:rsidR="00E460ED" w:rsidRDefault="00860741" w:rsidP="00876D73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76D73">
              <w:rPr>
                <w:rFonts w:ascii="Times New Roman" w:hAnsi="Times New Roman"/>
                <w:sz w:val="28"/>
                <w:szCs w:val="28"/>
              </w:rPr>
              <w:t>внесении изменений в решение Кашинской городской Думы от 12.02.2019 №101 «О наградах муниципального образования Кашинский городской округ Тверской области»</w:t>
            </w:r>
          </w:p>
        </w:tc>
        <w:tc>
          <w:tcPr>
            <w:tcW w:w="4850" w:type="dxa"/>
            <w:gridSpan w:val="3"/>
          </w:tcPr>
          <w:p w14:paraId="6D17E3D5" w14:textId="77777777"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14:paraId="251840AA" w14:textId="77777777" w:rsidTr="00E460ED">
        <w:tc>
          <w:tcPr>
            <w:tcW w:w="5778" w:type="dxa"/>
            <w:gridSpan w:val="3"/>
            <w:shd w:val="clear" w:color="auto" w:fill="auto"/>
          </w:tcPr>
          <w:p w14:paraId="47C97843" w14:textId="77777777" w:rsidR="00E460ED" w:rsidRPr="006B79B6" w:rsidRDefault="00E460ED" w:rsidP="00646D6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7177C68" w14:textId="77777777" w:rsidR="00E460ED" w:rsidRPr="006B79B6" w:rsidRDefault="00E460ED" w:rsidP="00646D6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B0C61FE" w14:textId="77777777" w:rsidR="00E460ED" w:rsidRPr="006B79B6" w:rsidRDefault="00E460ED" w:rsidP="00646D6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75891C" w14:textId="77777777" w:rsidR="00E460ED" w:rsidRPr="001759E1" w:rsidRDefault="001759E1" w:rsidP="00175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t xml:space="preserve">В целях определения правовых и организационных основ поощрения граждан и организаций наградами в </w:t>
      </w:r>
      <w:r w:rsidR="009B2CE9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317CD8">
        <w:rPr>
          <w:rFonts w:ascii="Times New Roman" w:hAnsi="Times New Roman"/>
          <w:sz w:val="28"/>
          <w:szCs w:val="28"/>
        </w:rPr>
        <w:t>Кашинск</w:t>
      </w:r>
      <w:r w:rsidR="009B2CE9">
        <w:rPr>
          <w:rFonts w:ascii="Times New Roman" w:hAnsi="Times New Roman"/>
          <w:sz w:val="28"/>
          <w:szCs w:val="28"/>
        </w:rPr>
        <w:t>ий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 w:rsidR="009B2CE9">
        <w:rPr>
          <w:rFonts w:ascii="Times New Roman" w:hAnsi="Times New Roman"/>
          <w:sz w:val="28"/>
          <w:szCs w:val="28"/>
        </w:rPr>
        <w:t>городской округ</w:t>
      </w:r>
      <w:r w:rsidR="00A82A7B" w:rsidRPr="00A82A7B">
        <w:rPr>
          <w:rFonts w:ascii="Times New Roman" w:hAnsi="Times New Roman"/>
          <w:sz w:val="28"/>
          <w:szCs w:val="28"/>
        </w:rPr>
        <w:t xml:space="preserve"> </w:t>
      </w:r>
      <w:r w:rsidR="00A82A7B">
        <w:rPr>
          <w:rFonts w:ascii="Times New Roman" w:hAnsi="Times New Roman"/>
          <w:sz w:val="28"/>
          <w:szCs w:val="28"/>
        </w:rPr>
        <w:t>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 за деятельность, направленную на социально-экономическое и культурное развитие Кашинск</w:t>
      </w:r>
      <w:r w:rsidR="00876D73">
        <w:rPr>
          <w:rFonts w:ascii="Times New Roman" w:hAnsi="Times New Roman"/>
          <w:sz w:val="28"/>
          <w:szCs w:val="28"/>
        </w:rPr>
        <w:t>ого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 w:rsidR="00876D73">
        <w:rPr>
          <w:rFonts w:ascii="Times New Roman" w:hAnsi="Times New Roman"/>
          <w:sz w:val="28"/>
          <w:szCs w:val="28"/>
        </w:rPr>
        <w:t>городского</w:t>
      </w:r>
      <w:r w:rsidR="009B2CE9">
        <w:rPr>
          <w:rFonts w:ascii="Times New Roman" w:hAnsi="Times New Roman"/>
          <w:sz w:val="28"/>
          <w:szCs w:val="28"/>
        </w:rPr>
        <w:t xml:space="preserve"> округ</w:t>
      </w:r>
      <w:r w:rsidR="00876D73">
        <w:rPr>
          <w:rFonts w:ascii="Times New Roman" w:hAnsi="Times New Roman"/>
          <w:sz w:val="28"/>
          <w:szCs w:val="28"/>
        </w:rPr>
        <w:t>а</w:t>
      </w:r>
      <w:r w:rsidR="00A82A7B" w:rsidRPr="00A82A7B">
        <w:rPr>
          <w:rFonts w:ascii="Times New Roman" w:hAnsi="Times New Roman"/>
          <w:sz w:val="28"/>
          <w:szCs w:val="28"/>
        </w:rPr>
        <w:t xml:space="preserve"> </w:t>
      </w:r>
      <w:r w:rsidR="00A82A7B">
        <w:rPr>
          <w:rFonts w:ascii="Times New Roman" w:hAnsi="Times New Roman"/>
          <w:sz w:val="28"/>
          <w:szCs w:val="28"/>
        </w:rPr>
        <w:t>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, обеспечение роста благосостояния ее населения, на основании </w:t>
      </w:r>
      <w:r w:rsidRPr="00DF4831">
        <w:rPr>
          <w:rFonts w:ascii="Times New Roman" w:hAnsi="Times New Roman"/>
          <w:sz w:val="28"/>
          <w:szCs w:val="28"/>
        </w:rPr>
        <w:t xml:space="preserve">статьи </w:t>
      </w:r>
      <w:r w:rsidR="00DF4831" w:rsidRPr="00DF4831">
        <w:rPr>
          <w:rFonts w:ascii="Times New Roman" w:hAnsi="Times New Roman"/>
          <w:sz w:val="28"/>
          <w:szCs w:val="28"/>
        </w:rPr>
        <w:t>3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Кашинского городского округа</w:t>
      </w:r>
      <w:r w:rsidR="00DF4831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, </w:t>
      </w:r>
      <w:r w:rsidR="00E460ED" w:rsidRPr="006B79B6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14:paraId="546175E5" w14:textId="77777777" w:rsidTr="00646D66">
        <w:tc>
          <w:tcPr>
            <w:tcW w:w="1242" w:type="dxa"/>
            <w:shd w:val="clear" w:color="auto" w:fill="auto"/>
          </w:tcPr>
          <w:p w14:paraId="6E19B85B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BC27C4F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27C947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2DF01E61" w14:textId="77777777" w:rsidTr="00646D66">
        <w:tc>
          <w:tcPr>
            <w:tcW w:w="1242" w:type="dxa"/>
            <w:shd w:val="clear" w:color="auto" w:fill="auto"/>
          </w:tcPr>
          <w:p w14:paraId="39F4A882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9F166A7" w14:textId="77777777" w:rsidR="00E460ED" w:rsidRPr="00EB51B7" w:rsidRDefault="00E460ED" w:rsidP="00646D66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3CFC164B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2D7C9149" w14:textId="77777777" w:rsidTr="00646D66">
        <w:tc>
          <w:tcPr>
            <w:tcW w:w="1242" w:type="dxa"/>
            <w:shd w:val="clear" w:color="auto" w:fill="auto"/>
          </w:tcPr>
          <w:p w14:paraId="6FCA2EA0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A6BA397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6FAE3F" w14:textId="77777777"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1EDE74AA" w14:textId="77777777" w:rsidR="00876D73" w:rsidRPr="00876D73" w:rsidRDefault="00876D73" w:rsidP="00876D73">
      <w:pPr>
        <w:pStyle w:val="ac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76D73">
        <w:rPr>
          <w:rFonts w:ascii="Times New Roman" w:hAnsi="Times New Roman"/>
          <w:sz w:val="28"/>
          <w:szCs w:val="28"/>
        </w:rPr>
        <w:t>Внести в решение Кашинской городской Думы от 12.02.2019 №101 «О наградах муниципального образования Кашинский городской округ Тверской области</w:t>
      </w:r>
      <w:r w:rsidR="007D75F1">
        <w:rPr>
          <w:rFonts w:ascii="Times New Roman" w:hAnsi="Times New Roman"/>
          <w:sz w:val="28"/>
          <w:szCs w:val="28"/>
        </w:rPr>
        <w:t>» (далее – решение)</w:t>
      </w:r>
      <w:r w:rsidRPr="00876D7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0176431" w14:textId="0C6F62B9" w:rsidR="000F0832" w:rsidRPr="0052069C" w:rsidRDefault="0052069C" w:rsidP="0052069C">
      <w:pPr>
        <w:pStyle w:val="ac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 Положению о наградах муниципального образования Кашинский городской округ Тверской области</w:t>
      </w:r>
      <w:r w:rsidR="007D75F1">
        <w:rPr>
          <w:rFonts w:ascii="Times New Roman" w:hAnsi="Times New Roman"/>
          <w:sz w:val="28"/>
          <w:szCs w:val="28"/>
        </w:rPr>
        <w:t>, утвержденно</w:t>
      </w:r>
      <w:r w:rsidR="00287833">
        <w:rPr>
          <w:rFonts w:ascii="Times New Roman" w:hAnsi="Times New Roman"/>
          <w:sz w:val="28"/>
          <w:szCs w:val="28"/>
        </w:rPr>
        <w:t>му</w:t>
      </w:r>
      <w:r w:rsidR="007D75F1">
        <w:rPr>
          <w:rFonts w:ascii="Times New Roman" w:hAnsi="Times New Roman"/>
          <w:sz w:val="28"/>
          <w:szCs w:val="28"/>
        </w:rPr>
        <w:t xml:space="preserve"> решением,</w:t>
      </w:r>
      <w:r w:rsidR="00876D73">
        <w:rPr>
          <w:rFonts w:ascii="Times New Roman" w:hAnsi="Times New Roman"/>
          <w:sz w:val="28"/>
          <w:szCs w:val="28"/>
        </w:rPr>
        <w:t xml:space="preserve"> изложить в </w:t>
      </w:r>
      <w:r w:rsidR="0024052A">
        <w:rPr>
          <w:rFonts w:ascii="Times New Roman" w:hAnsi="Times New Roman"/>
          <w:sz w:val="28"/>
          <w:szCs w:val="28"/>
        </w:rPr>
        <w:t>новой</w:t>
      </w:r>
      <w:r w:rsidR="00876D73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0F0832" w:rsidRPr="0052069C">
        <w:rPr>
          <w:rFonts w:ascii="Times New Roman" w:hAnsi="Times New Roman"/>
          <w:sz w:val="28"/>
          <w:szCs w:val="28"/>
        </w:rPr>
        <w:t xml:space="preserve"> </w:t>
      </w:r>
    </w:p>
    <w:p w14:paraId="77DE2918" w14:textId="50BACA81" w:rsidR="001759E1" w:rsidRPr="00317CD8" w:rsidRDefault="007D75F1" w:rsidP="000F08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9E1" w:rsidRPr="00317CD8">
        <w:rPr>
          <w:rFonts w:ascii="Times New Roman" w:hAnsi="Times New Roman"/>
          <w:sz w:val="28"/>
          <w:szCs w:val="28"/>
        </w:rPr>
        <w:t xml:space="preserve">. </w:t>
      </w:r>
      <w:r w:rsidR="000F0832">
        <w:rPr>
          <w:rFonts w:ascii="Times New Roman" w:hAnsi="Times New Roman"/>
          <w:sz w:val="28"/>
          <w:szCs w:val="28"/>
        </w:rPr>
        <w:t xml:space="preserve"> </w:t>
      </w:r>
      <w:r w:rsidR="001759E1" w:rsidRPr="00317CD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«Кашинская газета» и размещению </w:t>
      </w:r>
      <w:r w:rsidR="001759E1" w:rsidRPr="00317CD8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1759E1" w:rsidRPr="00317C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759E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1759E1" w:rsidRPr="00317CD8">
        <w:rPr>
          <w:rFonts w:ascii="Times New Roman" w:hAnsi="Times New Roman"/>
          <w:sz w:val="28"/>
          <w:szCs w:val="28"/>
        </w:rPr>
        <w:t xml:space="preserve">. </w:t>
      </w:r>
    </w:p>
    <w:p w14:paraId="20DB7B87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F1E9C9F" w14:textId="77777777" w:rsidR="0072286A" w:rsidRDefault="0072286A" w:rsidP="00E460ED">
      <w:pPr>
        <w:rPr>
          <w:rFonts w:ascii="Times New Roman" w:hAnsi="Times New Roman"/>
          <w:sz w:val="28"/>
          <w:szCs w:val="24"/>
        </w:rPr>
      </w:pPr>
    </w:p>
    <w:p w14:paraId="746B4A8A" w14:textId="77777777"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 w:rsidR="00860741">
        <w:rPr>
          <w:rFonts w:ascii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="00860741">
        <w:rPr>
          <w:rFonts w:ascii="Times New Roman" w:hAnsi="Times New Roman"/>
          <w:sz w:val="28"/>
          <w:szCs w:val="24"/>
        </w:rPr>
        <w:t>И.А. Мурашова</w:t>
      </w:r>
    </w:p>
    <w:p w14:paraId="5317749C" w14:textId="77777777" w:rsidR="00860741" w:rsidRDefault="00860741" w:rsidP="00E460ED">
      <w:pPr>
        <w:rPr>
          <w:rFonts w:ascii="Times New Roman" w:hAnsi="Times New Roman"/>
          <w:sz w:val="28"/>
          <w:szCs w:val="24"/>
        </w:rPr>
      </w:pPr>
    </w:p>
    <w:p w14:paraId="45E174D7" w14:textId="6087940A" w:rsidR="00860741" w:rsidRDefault="00860741" w:rsidP="00E460E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Кашинского городского округа                                         </w:t>
      </w:r>
      <w:r w:rsidR="00EC1FA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Г.Г. Баландин</w:t>
      </w:r>
    </w:p>
    <w:p w14:paraId="0E435D18" w14:textId="0BE03415" w:rsidR="0052069C" w:rsidRDefault="0052069C" w:rsidP="00E460ED">
      <w:pPr>
        <w:rPr>
          <w:rFonts w:ascii="Times New Roman" w:hAnsi="Times New Roman"/>
          <w:sz w:val="28"/>
          <w:szCs w:val="24"/>
        </w:rPr>
      </w:pPr>
    </w:p>
    <w:p w14:paraId="333AC460" w14:textId="708C59EF" w:rsidR="000B27A2" w:rsidRDefault="000B27A2" w:rsidP="00E460ED">
      <w:pPr>
        <w:rPr>
          <w:rFonts w:ascii="Times New Roman" w:hAnsi="Times New Roman"/>
          <w:sz w:val="28"/>
          <w:szCs w:val="24"/>
        </w:rPr>
      </w:pPr>
    </w:p>
    <w:p w14:paraId="53631577" w14:textId="1B3B68F3" w:rsidR="000B27A2" w:rsidRDefault="000B27A2" w:rsidP="00E460ED">
      <w:pPr>
        <w:rPr>
          <w:rFonts w:ascii="Times New Roman" w:hAnsi="Times New Roman"/>
          <w:sz w:val="28"/>
          <w:szCs w:val="24"/>
        </w:rPr>
      </w:pPr>
    </w:p>
    <w:p w14:paraId="5135E946" w14:textId="77777777" w:rsidR="000B27A2" w:rsidRDefault="000B27A2" w:rsidP="00E460ED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52069C" w14:paraId="67956BA7" w14:textId="77777777" w:rsidTr="00CC58DF">
        <w:tc>
          <w:tcPr>
            <w:tcW w:w="3367" w:type="dxa"/>
          </w:tcPr>
          <w:p w14:paraId="18AE5530" w14:textId="559D4FED" w:rsidR="00507182" w:rsidRPr="0024052A" w:rsidRDefault="0052069C" w:rsidP="0024052A">
            <w:pPr>
              <w:jc w:val="both"/>
              <w:rPr>
                <w:rStyle w:val="a6"/>
                <w:rFonts w:asciiTheme="minorHAnsi" w:hAnsi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lastRenderedPageBreak/>
              <w:t xml:space="preserve">Приложение к решению Кашинской городской Думы </w:t>
            </w:r>
            <w:proofErr w:type="gramStart"/>
            <w:r w:rsidR="0024052A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1D6B4E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54C9C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u w:val="single"/>
              </w:rPr>
              <w:t>13.02.2024</w:t>
            </w:r>
            <w:proofErr w:type="gramEnd"/>
            <w:r w:rsidR="001D6B4E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4052A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№</w:t>
            </w:r>
            <w:r w:rsidR="001D6B4E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54C9C" w:rsidRPr="00154C9C">
              <w:rPr>
                <w:rStyle w:val="a6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u w:val="single"/>
              </w:rPr>
              <w:t>45</w:t>
            </w:r>
          </w:p>
          <w:p w14:paraId="71A6DB64" w14:textId="51327B3B" w:rsidR="0052069C" w:rsidRDefault="0052069C" w:rsidP="0052069C">
            <w:pPr>
              <w:jc w:val="both"/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«Приложение №2</w:t>
            </w:r>
          </w:p>
          <w:p w14:paraId="293B8204" w14:textId="77777777" w:rsidR="0052069C" w:rsidRDefault="0052069C" w:rsidP="0052069C">
            <w:pPr>
              <w:jc w:val="both"/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к Положению о наградах</w:t>
            </w:r>
          </w:p>
          <w:p w14:paraId="6AF7A280" w14:textId="55108410" w:rsidR="0052069C" w:rsidRDefault="0052069C" w:rsidP="0052069C">
            <w:pPr>
              <w:jc w:val="both"/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муниципального образования</w:t>
            </w:r>
          </w:p>
          <w:p w14:paraId="3921FA8B" w14:textId="77777777" w:rsidR="0052069C" w:rsidRDefault="0052069C" w:rsidP="0052069C">
            <w:pPr>
              <w:jc w:val="both"/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Кашинский городской округ Тверской области</w:t>
            </w:r>
          </w:p>
        </w:tc>
      </w:tr>
    </w:tbl>
    <w:p w14:paraId="6A4FD89B" w14:textId="77777777" w:rsidR="0052069C" w:rsidRPr="001D532D" w:rsidRDefault="0052069C" w:rsidP="0052069C">
      <w:pPr>
        <w:rPr>
          <w:rFonts w:ascii="Times New Roman" w:hAnsi="Times New Roman"/>
          <w:sz w:val="28"/>
          <w:szCs w:val="28"/>
        </w:rPr>
      </w:pPr>
    </w:p>
    <w:p w14:paraId="1435A494" w14:textId="77777777" w:rsidR="0052069C" w:rsidRPr="00317CD8" w:rsidRDefault="0052069C" w:rsidP="0052069C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грамоте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лагодарности </w:t>
      </w:r>
      <w:r w:rsidRPr="00317CD8">
        <w:rPr>
          <w:rFonts w:ascii="Times New Roman" w:hAnsi="Times New Roman"/>
          <w:sz w:val="28"/>
          <w:szCs w:val="28"/>
        </w:rPr>
        <w:br/>
        <w:t xml:space="preserve">Главы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14:paraId="68F77550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5C7D10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4001"/>
      <w:r w:rsidRPr="00317CD8">
        <w:rPr>
          <w:rFonts w:ascii="Times New Roman" w:hAnsi="Times New Roman"/>
          <w:sz w:val="28"/>
          <w:szCs w:val="28"/>
        </w:rPr>
        <w:t>1. Настоящее Положение</w:t>
      </w:r>
      <w:r w:rsidRPr="006D605B">
        <w:rPr>
          <w:rFonts w:ascii="Times New Roman" w:hAnsi="Times New Roman"/>
          <w:sz w:val="28"/>
          <w:szCs w:val="28"/>
        </w:rPr>
        <w:t xml:space="preserve"> </w:t>
      </w:r>
      <w:r w:rsidRPr="00317CD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грамоте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лагодарности </w:t>
      </w:r>
      <w:r w:rsidRPr="00317CD8">
        <w:rPr>
          <w:rFonts w:ascii="Times New Roman" w:hAnsi="Times New Roman"/>
          <w:sz w:val="28"/>
          <w:szCs w:val="28"/>
        </w:rPr>
        <w:br/>
        <w:t xml:space="preserve">Главы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16019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317CD8">
        <w:rPr>
          <w:rFonts w:ascii="Times New Roman" w:hAnsi="Times New Roman"/>
          <w:sz w:val="28"/>
          <w:szCs w:val="28"/>
        </w:rPr>
        <w:t xml:space="preserve"> определяет условия и порядок награждения </w:t>
      </w:r>
      <w:r>
        <w:rPr>
          <w:rFonts w:ascii="Times New Roman" w:hAnsi="Times New Roman"/>
          <w:sz w:val="28"/>
          <w:szCs w:val="28"/>
        </w:rPr>
        <w:t>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 </w:t>
      </w:r>
      <w:r>
        <w:rPr>
          <w:rFonts w:ascii="Times New Roman" w:hAnsi="Times New Roman"/>
          <w:sz w:val="28"/>
          <w:szCs w:val="28"/>
        </w:rPr>
        <w:t>Главы Кашинского городского округа (далее -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тная грамота) и объявления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лагодарности Главы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17CD8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>лагодарность).</w:t>
      </w:r>
    </w:p>
    <w:p w14:paraId="0F36CA73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4002"/>
      <w:bookmarkEnd w:id="1"/>
      <w:r w:rsidRPr="00317CD8">
        <w:rPr>
          <w:rFonts w:ascii="Times New Roman" w:hAnsi="Times New Roman"/>
          <w:sz w:val="28"/>
          <w:szCs w:val="28"/>
        </w:rPr>
        <w:t>2. Поч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тная грамота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лагодарность являются наградами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17CD8">
        <w:rPr>
          <w:rFonts w:ascii="Times New Roman" w:hAnsi="Times New Roman"/>
          <w:sz w:val="28"/>
          <w:szCs w:val="28"/>
        </w:rPr>
        <w:t xml:space="preserve">. </w:t>
      </w:r>
      <w:bookmarkStart w:id="3" w:name="sub_4003"/>
      <w:bookmarkEnd w:id="2"/>
      <w:r w:rsidRPr="00317CD8">
        <w:rPr>
          <w:rFonts w:ascii="Times New Roman" w:hAnsi="Times New Roman"/>
          <w:sz w:val="28"/>
          <w:szCs w:val="28"/>
        </w:rPr>
        <w:t>Поч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лагодарностью награждаются граждане Российской Федерации, иностранные граждане, лица без гражданства, а также организации за значительные достижения, направленные на </w:t>
      </w:r>
      <w:r>
        <w:rPr>
          <w:rFonts w:ascii="Times New Roman" w:hAnsi="Times New Roman"/>
          <w:sz w:val="28"/>
          <w:szCs w:val="28"/>
        </w:rPr>
        <w:t>развитие</w:t>
      </w:r>
      <w:r w:rsidRPr="00317CD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17CD8">
        <w:rPr>
          <w:rFonts w:ascii="Times New Roman" w:hAnsi="Times New Roman"/>
          <w:sz w:val="28"/>
          <w:szCs w:val="28"/>
        </w:rPr>
        <w:t>, обеспечение его благополучия.</w:t>
      </w:r>
    </w:p>
    <w:p w14:paraId="4401462A" w14:textId="6075176C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Награждение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лагодарностью производится </w:t>
      </w:r>
      <w:r>
        <w:rPr>
          <w:rFonts w:ascii="Times New Roman" w:hAnsi="Times New Roman"/>
          <w:sz w:val="28"/>
          <w:szCs w:val="28"/>
        </w:rPr>
        <w:t>на основании ходатайства</w:t>
      </w:r>
      <w:r w:rsidRPr="00317CD8">
        <w:rPr>
          <w:rFonts w:ascii="Times New Roman" w:hAnsi="Times New Roman"/>
          <w:sz w:val="28"/>
          <w:szCs w:val="28"/>
        </w:rPr>
        <w:t xml:space="preserve"> органов местного самоуправления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17CD8">
        <w:rPr>
          <w:rFonts w:ascii="Times New Roman" w:hAnsi="Times New Roman"/>
          <w:sz w:val="28"/>
          <w:szCs w:val="28"/>
        </w:rPr>
        <w:t>, учреждений</w:t>
      </w:r>
      <w:r>
        <w:rPr>
          <w:rFonts w:ascii="Times New Roman" w:hAnsi="Times New Roman"/>
          <w:sz w:val="28"/>
          <w:szCs w:val="28"/>
        </w:rPr>
        <w:t xml:space="preserve">, общественных </w:t>
      </w:r>
      <w:r w:rsidR="00A776DA">
        <w:rPr>
          <w:rFonts w:ascii="Times New Roman" w:hAnsi="Times New Roman"/>
          <w:sz w:val="28"/>
          <w:szCs w:val="28"/>
        </w:rPr>
        <w:t xml:space="preserve">объединений </w:t>
      </w:r>
      <w:r w:rsidR="00A776DA" w:rsidRPr="00317CD8">
        <w:rPr>
          <w:rFonts w:ascii="Times New Roman" w:hAnsi="Times New Roman"/>
          <w:sz w:val="28"/>
          <w:szCs w:val="28"/>
        </w:rPr>
        <w:t>и</w:t>
      </w:r>
      <w:r w:rsidRPr="00317CD8">
        <w:rPr>
          <w:rFonts w:ascii="Times New Roman" w:hAnsi="Times New Roman"/>
          <w:sz w:val="28"/>
          <w:szCs w:val="28"/>
        </w:rPr>
        <w:t xml:space="preserve"> организаций различных форм собственности.</w:t>
      </w:r>
    </w:p>
    <w:p w14:paraId="7FED8F6C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Основанием для награждения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 и объявления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>лагодарности являются:</w:t>
      </w:r>
    </w:p>
    <w:bookmarkEnd w:id="3"/>
    <w:p w14:paraId="57A41E17" w14:textId="64E49E09" w:rsidR="0052069C" w:rsidRDefault="00A776DA" w:rsidP="00A776D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заслуги перед Кашинским городским округом в вопросах социально-экономического развития, культуры, спорта, воспитания, просвещения, здравоохранения и жилищно-коммунального сферы</w:t>
      </w:r>
      <w:r w:rsidR="0052069C" w:rsidRPr="00317CD8">
        <w:rPr>
          <w:rFonts w:ascii="Times New Roman" w:hAnsi="Times New Roman"/>
          <w:sz w:val="28"/>
          <w:szCs w:val="28"/>
        </w:rPr>
        <w:t>;</w:t>
      </w:r>
    </w:p>
    <w:p w14:paraId="318F9D4E" w14:textId="7AA214D4" w:rsidR="00A776DA" w:rsidRPr="00317CD8" w:rsidRDefault="00A776DA" w:rsidP="00A776D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заслуги в развитии местного самоуправления на территории Кашинского городского округа</w:t>
      </w:r>
    </w:p>
    <w:p w14:paraId="38BF2906" w14:textId="4CFE7AD5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52069C" w:rsidRPr="00317CD8">
        <w:rPr>
          <w:rFonts w:ascii="Times New Roman" w:hAnsi="Times New Roman"/>
          <w:sz w:val="28"/>
          <w:szCs w:val="28"/>
        </w:rPr>
        <w:t xml:space="preserve">достижение высоких результатов в </w:t>
      </w:r>
      <w:r>
        <w:rPr>
          <w:rFonts w:ascii="Times New Roman" w:hAnsi="Times New Roman"/>
          <w:sz w:val="28"/>
          <w:szCs w:val="28"/>
        </w:rPr>
        <w:t>профессиональной</w:t>
      </w:r>
      <w:r w:rsidR="0052069C" w:rsidRPr="00317CD8">
        <w:rPr>
          <w:rFonts w:ascii="Times New Roman" w:hAnsi="Times New Roman"/>
          <w:sz w:val="28"/>
          <w:szCs w:val="28"/>
        </w:rPr>
        <w:t xml:space="preserve"> деятельности, многолетний добросовестный труд;</w:t>
      </w:r>
    </w:p>
    <w:p w14:paraId="1895A5EC" w14:textId="2056E78C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52069C" w:rsidRPr="00317CD8">
        <w:rPr>
          <w:rFonts w:ascii="Times New Roman" w:hAnsi="Times New Roman"/>
          <w:sz w:val="28"/>
          <w:szCs w:val="28"/>
        </w:rPr>
        <w:t>заслуги в правотворческой деятельности и охране общественного порядка;</w:t>
      </w:r>
    </w:p>
    <w:p w14:paraId="400B00F0" w14:textId="6738E8D9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="0052069C" w:rsidRPr="00317CD8">
        <w:rPr>
          <w:rFonts w:ascii="Times New Roman" w:hAnsi="Times New Roman"/>
          <w:sz w:val="28"/>
          <w:szCs w:val="28"/>
        </w:rPr>
        <w:t>активное участие в благотворительной и общественной деятельности.</w:t>
      </w:r>
    </w:p>
    <w:p w14:paraId="012FC57E" w14:textId="03DD24E8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2069C" w:rsidRPr="00317CD8">
        <w:rPr>
          <w:rFonts w:ascii="Times New Roman" w:hAnsi="Times New Roman"/>
          <w:sz w:val="28"/>
          <w:szCs w:val="28"/>
        </w:rPr>
        <w:t>Поч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 награждаются граждане (организации), имеющие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>лагодарность, а также награжденн</w:t>
      </w:r>
      <w:r w:rsidR="0052069C">
        <w:rPr>
          <w:rFonts w:ascii="Times New Roman" w:hAnsi="Times New Roman"/>
          <w:sz w:val="28"/>
          <w:szCs w:val="28"/>
        </w:rPr>
        <w:t>ые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 Администрации Кашинского </w:t>
      </w:r>
      <w:r w:rsidR="0052069C">
        <w:rPr>
          <w:rFonts w:ascii="Times New Roman" w:hAnsi="Times New Roman"/>
          <w:sz w:val="28"/>
          <w:szCs w:val="28"/>
        </w:rPr>
        <w:t>городского округа</w:t>
      </w:r>
      <w:r w:rsidR="0052069C" w:rsidRPr="00317CD8">
        <w:rPr>
          <w:rFonts w:ascii="Times New Roman" w:hAnsi="Times New Roman"/>
          <w:sz w:val="28"/>
          <w:szCs w:val="28"/>
        </w:rPr>
        <w:t>.</w:t>
      </w:r>
    </w:p>
    <w:p w14:paraId="20B81F22" w14:textId="41305A16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4004"/>
      <w:r>
        <w:rPr>
          <w:rFonts w:ascii="Times New Roman" w:hAnsi="Times New Roman"/>
          <w:sz w:val="28"/>
          <w:szCs w:val="28"/>
        </w:rPr>
        <w:t>6</w:t>
      </w:r>
      <w:r w:rsidR="0052069C" w:rsidRPr="00317CD8">
        <w:rPr>
          <w:rFonts w:ascii="Times New Roman" w:hAnsi="Times New Roman"/>
          <w:sz w:val="28"/>
          <w:szCs w:val="28"/>
        </w:rPr>
        <w:t xml:space="preserve">. </w:t>
      </w:r>
      <w:r w:rsidR="0052069C">
        <w:rPr>
          <w:rFonts w:ascii="Times New Roman" w:hAnsi="Times New Roman"/>
          <w:sz w:val="28"/>
          <w:szCs w:val="28"/>
        </w:rPr>
        <w:t xml:space="preserve"> С ходатайством о награждении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 и об объявлении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 xml:space="preserve">лагодарности могут обращаться </w:t>
      </w:r>
      <w:r w:rsidR="0052069C">
        <w:rPr>
          <w:rFonts w:ascii="Times New Roman" w:hAnsi="Times New Roman"/>
          <w:sz w:val="28"/>
          <w:szCs w:val="28"/>
        </w:rPr>
        <w:t>Кашинская городская Дума</w:t>
      </w:r>
      <w:r w:rsidR="0052069C" w:rsidRPr="00317CD8">
        <w:rPr>
          <w:rFonts w:ascii="Times New Roman" w:hAnsi="Times New Roman"/>
          <w:sz w:val="28"/>
          <w:szCs w:val="28"/>
        </w:rPr>
        <w:t xml:space="preserve">, руководители предприятий, учреждений и организаций независимо от форм собственности, а также зарегистрированные в установленном порядке общественные объединения и религиозные </w:t>
      </w:r>
      <w:r w:rsidRPr="00317CD8">
        <w:rPr>
          <w:rFonts w:ascii="Times New Roman" w:hAnsi="Times New Roman"/>
          <w:sz w:val="28"/>
          <w:szCs w:val="28"/>
        </w:rPr>
        <w:t>организации.</w:t>
      </w:r>
    </w:p>
    <w:p w14:paraId="528F2335" w14:textId="55B86810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4005"/>
      <w:bookmarkEnd w:id="4"/>
      <w:r>
        <w:rPr>
          <w:rFonts w:ascii="Times New Roman" w:hAnsi="Times New Roman"/>
          <w:sz w:val="28"/>
          <w:szCs w:val="28"/>
        </w:rPr>
        <w:t>7</w:t>
      </w:r>
      <w:r w:rsidR="0052069C" w:rsidRPr="00317CD8">
        <w:rPr>
          <w:rFonts w:ascii="Times New Roman" w:hAnsi="Times New Roman"/>
          <w:sz w:val="28"/>
          <w:szCs w:val="28"/>
        </w:rPr>
        <w:t>. К ходатайству прилагаются:</w:t>
      </w:r>
    </w:p>
    <w:bookmarkEnd w:id="5"/>
    <w:p w14:paraId="58469503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lastRenderedPageBreak/>
        <w:t>в отношении гражданина - подробная характеристика с указанием его конкретных заслуг (производственных, научных и иных);</w:t>
      </w:r>
    </w:p>
    <w:p w14:paraId="26CF73B3" w14:textId="77777777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t>в отношении органа местного самоуправления, коллектива предприятия, учреждения, организации независимо от форм собственности - сведения о социально-экономических и иных достижениях.</w:t>
      </w:r>
    </w:p>
    <w:p w14:paraId="7F966B2C" w14:textId="5B55CA8B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4006"/>
      <w:r>
        <w:rPr>
          <w:rFonts w:ascii="Times New Roman" w:hAnsi="Times New Roman"/>
          <w:sz w:val="28"/>
          <w:szCs w:val="28"/>
        </w:rPr>
        <w:t>8</w:t>
      </w:r>
      <w:r w:rsidR="0052069C">
        <w:rPr>
          <w:rFonts w:ascii="Times New Roman" w:hAnsi="Times New Roman"/>
          <w:sz w:val="28"/>
          <w:szCs w:val="28"/>
        </w:rPr>
        <w:t>. Ходатайство о награждении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 и об объявлении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 xml:space="preserve">лагодарности с прилагаемыми к нему документами направляются Главе Кашинского </w:t>
      </w:r>
      <w:r w:rsidR="0052069C">
        <w:rPr>
          <w:rFonts w:ascii="Times New Roman" w:hAnsi="Times New Roman"/>
          <w:sz w:val="28"/>
          <w:szCs w:val="28"/>
        </w:rPr>
        <w:t>городского округа</w:t>
      </w:r>
      <w:r w:rsidR="0052069C" w:rsidRPr="00317CD8">
        <w:rPr>
          <w:rFonts w:ascii="Times New Roman" w:hAnsi="Times New Roman"/>
          <w:sz w:val="28"/>
          <w:szCs w:val="28"/>
        </w:rPr>
        <w:t>, который в течение 10 дней принимает соответствующее решение.</w:t>
      </w:r>
    </w:p>
    <w:p w14:paraId="489A6C52" w14:textId="58F4AFCC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4007"/>
      <w:bookmarkEnd w:id="6"/>
      <w:r>
        <w:rPr>
          <w:rFonts w:ascii="Times New Roman" w:hAnsi="Times New Roman"/>
          <w:sz w:val="28"/>
          <w:szCs w:val="28"/>
        </w:rPr>
        <w:t>9</w:t>
      </w:r>
      <w:r w:rsidR="0052069C">
        <w:rPr>
          <w:rFonts w:ascii="Times New Roman" w:hAnsi="Times New Roman"/>
          <w:sz w:val="28"/>
          <w:szCs w:val="28"/>
        </w:rPr>
        <w:t>. Награждение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 и объявление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 xml:space="preserve">лагодарности может быть произведено по инициативе Главы Кашинского </w:t>
      </w:r>
      <w:r w:rsidR="0052069C">
        <w:rPr>
          <w:rFonts w:ascii="Times New Roman" w:hAnsi="Times New Roman"/>
          <w:sz w:val="28"/>
          <w:szCs w:val="28"/>
        </w:rPr>
        <w:t>городского округа</w:t>
      </w:r>
      <w:r w:rsidR="0052069C" w:rsidRPr="00317CD8">
        <w:rPr>
          <w:rFonts w:ascii="Times New Roman" w:hAnsi="Times New Roman"/>
          <w:sz w:val="28"/>
          <w:szCs w:val="28"/>
        </w:rPr>
        <w:t xml:space="preserve">. В таком случае Глава Кашинского </w:t>
      </w:r>
      <w:r w:rsidR="0052069C">
        <w:rPr>
          <w:rFonts w:ascii="Times New Roman" w:hAnsi="Times New Roman"/>
          <w:sz w:val="28"/>
          <w:szCs w:val="28"/>
        </w:rPr>
        <w:t>городского округа</w:t>
      </w:r>
      <w:r w:rsidR="0052069C" w:rsidRPr="00317CD8">
        <w:rPr>
          <w:rFonts w:ascii="Times New Roman" w:hAnsi="Times New Roman"/>
          <w:sz w:val="28"/>
          <w:szCs w:val="28"/>
        </w:rPr>
        <w:t xml:space="preserve"> дает поручение об истребовании указанных в </w:t>
      </w:r>
      <w:hyperlink r:id="rId9" w:anchor="sub_4006#sub_4006" w:history="1">
        <w:r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7</w:t>
        </w:r>
      </w:hyperlink>
      <w:r w:rsidR="0052069C" w:rsidRPr="00317CD8">
        <w:rPr>
          <w:rFonts w:ascii="Times New Roman" w:hAnsi="Times New Roman"/>
          <w:sz w:val="28"/>
          <w:szCs w:val="28"/>
        </w:rPr>
        <w:t xml:space="preserve"> настоящего Положения материалов</w:t>
      </w:r>
      <w:r>
        <w:rPr>
          <w:rFonts w:ascii="Times New Roman" w:hAnsi="Times New Roman"/>
          <w:sz w:val="28"/>
          <w:szCs w:val="28"/>
        </w:rPr>
        <w:t xml:space="preserve"> у уполномоченного лица</w:t>
      </w:r>
      <w:r w:rsidR="0052069C" w:rsidRPr="00317CD8">
        <w:rPr>
          <w:rFonts w:ascii="Times New Roman" w:hAnsi="Times New Roman"/>
          <w:sz w:val="28"/>
          <w:szCs w:val="28"/>
        </w:rPr>
        <w:t>.</w:t>
      </w:r>
    </w:p>
    <w:p w14:paraId="673A7102" w14:textId="1D915633" w:rsidR="0052069C" w:rsidRPr="00317CD8" w:rsidRDefault="00A776DA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4008"/>
      <w:bookmarkEnd w:id="7"/>
      <w:r>
        <w:rPr>
          <w:rFonts w:ascii="Times New Roman" w:hAnsi="Times New Roman"/>
          <w:sz w:val="28"/>
          <w:szCs w:val="28"/>
        </w:rPr>
        <w:t>10</w:t>
      </w:r>
      <w:r w:rsidR="0052069C">
        <w:rPr>
          <w:rFonts w:ascii="Times New Roman" w:hAnsi="Times New Roman"/>
          <w:sz w:val="28"/>
          <w:szCs w:val="28"/>
        </w:rPr>
        <w:t>. Решение о награждении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тной грамотой, об объявлении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>лагодарности оформляется постановл</w:t>
      </w:r>
      <w:r w:rsidR="0052069C">
        <w:rPr>
          <w:rFonts w:ascii="Times New Roman" w:hAnsi="Times New Roman"/>
          <w:sz w:val="28"/>
          <w:szCs w:val="28"/>
        </w:rPr>
        <w:t>ением Главы Кашинского городского округа. П</w:t>
      </w:r>
      <w:r w:rsidR="0052069C" w:rsidRPr="00317CD8">
        <w:rPr>
          <w:rFonts w:ascii="Times New Roman" w:hAnsi="Times New Roman"/>
          <w:sz w:val="28"/>
          <w:szCs w:val="28"/>
        </w:rPr>
        <w:t>оч</w:t>
      </w:r>
      <w:r w:rsidR="0052069C">
        <w:rPr>
          <w:rFonts w:ascii="Times New Roman" w:hAnsi="Times New Roman"/>
          <w:sz w:val="28"/>
          <w:szCs w:val="28"/>
        </w:rPr>
        <w:t>ё</w:t>
      </w:r>
      <w:r w:rsidR="0052069C" w:rsidRPr="00317CD8">
        <w:rPr>
          <w:rFonts w:ascii="Times New Roman" w:hAnsi="Times New Roman"/>
          <w:sz w:val="28"/>
          <w:szCs w:val="28"/>
        </w:rPr>
        <w:t xml:space="preserve">тная грамота и </w:t>
      </w:r>
      <w:r w:rsidR="0052069C">
        <w:rPr>
          <w:rFonts w:ascii="Times New Roman" w:hAnsi="Times New Roman"/>
          <w:sz w:val="28"/>
          <w:szCs w:val="28"/>
        </w:rPr>
        <w:t>Б</w:t>
      </w:r>
      <w:r w:rsidR="0052069C" w:rsidRPr="00317CD8">
        <w:rPr>
          <w:rFonts w:ascii="Times New Roman" w:hAnsi="Times New Roman"/>
          <w:sz w:val="28"/>
          <w:szCs w:val="28"/>
        </w:rPr>
        <w:t xml:space="preserve">лагодарность подписываются Главой Кашинского </w:t>
      </w:r>
      <w:r w:rsidR="0052069C">
        <w:rPr>
          <w:rFonts w:ascii="Times New Roman" w:hAnsi="Times New Roman"/>
          <w:sz w:val="28"/>
          <w:szCs w:val="28"/>
        </w:rPr>
        <w:t>городского округа</w:t>
      </w:r>
      <w:r w:rsidR="0052069C" w:rsidRPr="00317CD8">
        <w:rPr>
          <w:rFonts w:ascii="Times New Roman" w:hAnsi="Times New Roman"/>
          <w:sz w:val="28"/>
          <w:szCs w:val="28"/>
        </w:rPr>
        <w:t xml:space="preserve"> и заверяются печатью. Заверенная копия постановления направляется инициатору награждения.</w:t>
      </w:r>
    </w:p>
    <w:p w14:paraId="480E5728" w14:textId="275750CB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4009"/>
      <w:bookmarkEnd w:id="8"/>
      <w:r w:rsidRPr="00317CD8">
        <w:rPr>
          <w:rFonts w:ascii="Times New Roman" w:hAnsi="Times New Roman"/>
          <w:sz w:val="28"/>
          <w:szCs w:val="28"/>
        </w:rPr>
        <w:t>1</w:t>
      </w:r>
      <w:r w:rsidR="00A776DA">
        <w:rPr>
          <w:rFonts w:ascii="Times New Roman" w:hAnsi="Times New Roman"/>
          <w:sz w:val="28"/>
          <w:szCs w:val="28"/>
        </w:rPr>
        <w:t>1</w:t>
      </w:r>
      <w:r w:rsidRPr="00317CD8">
        <w:rPr>
          <w:rFonts w:ascii="Times New Roman" w:hAnsi="Times New Roman"/>
          <w:sz w:val="28"/>
          <w:szCs w:val="28"/>
        </w:rPr>
        <w:t>. Об отсутс</w:t>
      </w:r>
      <w:r>
        <w:rPr>
          <w:rFonts w:ascii="Times New Roman" w:hAnsi="Times New Roman"/>
          <w:sz w:val="28"/>
          <w:szCs w:val="28"/>
        </w:rPr>
        <w:t>твии оснований для награждения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грамотой, об объявлении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>лагодарности уведомляются инициаторы ходатайства.</w:t>
      </w:r>
    </w:p>
    <w:p w14:paraId="693275EA" w14:textId="2A8CC40A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4010"/>
      <w:bookmarkEnd w:id="9"/>
      <w:r w:rsidRPr="00317CD8">
        <w:rPr>
          <w:rFonts w:ascii="Times New Roman" w:hAnsi="Times New Roman"/>
          <w:sz w:val="28"/>
          <w:szCs w:val="28"/>
        </w:rPr>
        <w:t>1</w:t>
      </w:r>
      <w:r w:rsidR="00B353B0">
        <w:rPr>
          <w:rFonts w:ascii="Times New Roman" w:hAnsi="Times New Roman"/>
          <w:sz w:val="28"/>
          <w:szCs w:val="28"/>
        </w:rPr>
        <w:t>2</w:t>
      </w:r>
      <w:r w:rsidRPr="00317CD8">
        <w:rPr>
          <w:rFonts w:ascii="Times New Roman" w:hAnsi="Times New Roman"/>
          <w:sz w:val="28"/>
          <w:szCs w:val="28"/>
        </w:rPr>
        <w:t>. Вру</w:t>
      </w:r>
      <w:r>
        <w:rPr>
          <w:rFonts w:ascii="Times New Roman" w:hAnsi="Times New Roman"/>
          <w:sz w:val="28"/>
          <w:szCs w:val="28"/>
        </w:rPr>
        <w:t>чение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грамоты 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лагодарности осуществляется Главой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17CD8">
        <w:rPr>
          <w:rFonts w:ascii="Times New Roman" w:hAnsi="Times New Roman"/>
          <w:sz w:val="28"/>
          <w:szCs w:val="28"/>
        </w:rPr>
        <w:t xml:space="preserve"> либо по его поручению иными лицами, как правило, в торжественной обстановке.</w:t>
      </w:r>
    </w:p>
    <w:p w14:paraId="4FE290C9" w14:textId="1E1C16CB" w:rsidR="0052069C" w:rsidRPr="00317CD8" w:rsidRDefault="0052069C" w:rsidP="0052069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011"/>
      <w:bookmarkEnd w:id="10"/>
      <w:r>
        <w:rPr>
          <w:rFonts w:ascii="Times New Roman" w:hAnsi="Times New Roman"/>
          <w:sz w:val="28"/>
          <w:szCs w:val="28"/>
        </w:rPr>
        <w:t>1</w:t>
      </w:r>
      <w:r w:rsidR="00B353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Дубликаты 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>тной грамоты, благодарности взамен утраченных не выдаются.</w:t>
      </w:r>
    </w:p>
    <w:bookmarkEnd w:id="11"/>
    <w:p w14:paraId="41D955BF" w14:textId="126FD353" w:rsidR="0052069C" w:rsidRDefault="0052069C" w:rsidP="005206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t>1</w:t>
      </w:r>
      <w:r w:rsidR="00B353B0">
        <w:rPr>
          <w:rFonts w:ascii="Times New Roman" w:hAnsi="Times New Roman"/>
          <w:sz w:val="28"/>
          <w:szCs w:val="28"/>
        </w:rPr>
        <w:t>4</w:t>
      </w:r>
      <w:r w:rsidRPr="00317CD8">
        <w:rPr>
          <w:rFonts w:ascii="Times New Roman" w:hAnsi="Times New Roman"/>
          <w:sz w:val="28"/>
          <w:szCs w:val="28"/>
        </w:rPr>
        <w:t xml:space="preserve">. Лица, награжденные </w:t>
      </w:r>
      <w:r>
        <w:rPr>
          <w:rFonts w:ascii="Times New Roman" w:hAnsi="Times New Roman"/>
          <w:sz w:val="28"/>
          <w:szCs w:val="28"/>
        </w:rPr>
        <w:t>П</w:t>
      </w:r>
      <w:r w:rsidRPr="00317CD8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ё</w:t>
      </w:r>
      <w:r w:rsidRPr="00317CD8">
        <w:rPr>
          <w:rFonts w:ascii="Times New Roman" w:hAnsi="Times New Roman"/>
          <w:sz w:val="28"/>
          <w:szCs w:val="28"/>
        </w:rPr>
        <w:t xml:space="preserve">тной грамотой или </w:t>
      </w:r>
      <w:r>
        <w:rPr>
          <w:rFonts w:ascii="Times New Roman" w:hAnsi="Times New Roman"/>
          <w:sz w:val="28"/>
          <w:szCs w:val="28"/>
        </w:rPr>
        <w:t>Б</w:t>
      </w:r>
      <w:r w:rsidRPr="00317CD8">
        <w:rPr>
          <w:rFonts w:ascii="Times New Roman" w:hAnsi="Times New Roman"/>
          <w:sz w:val="28"/>
          <w:szCs w:val="28"/>
        </w:rPr>
        <w:t xml:space="preserve">лагодарностью, могут представляться повторно к награждению этими видами </w:t>
      </w:r>
      <w:r w:rsidR="00B353B0" w:rsidRPr="00317CD8">
        <w:rPr>
          <w:rFonts w:ascii="Times New Roman" w:hAnsi="Times New Roman"/>
          <w:sz w:val="28"/>
          <w:szCs w:val="28"/>
        </w:rPr>
        <w:t>наград не</w:t>
      </w:r>
      <w:r w:rsidRPr="00317CD8">
        <w:rPr>
          <w:rFonts w:ascii="Times New Roman" w:hAnsi="Times New Roman"/>
          <w:sz w:val="28"/>
          <w:szCs w:val="28"/>
        </w:rPr>
        <w:t xml:space="preserve"> ранее, чем через </w:t>
      </w:r>
      <w:r w:rsidR="00240376">
        <w:rPr>
          <w:rFonts w:ascii="Times New Roman" w:hAnsi="Times New Roman"/>
          <w:sz w:val="28"/>
          <w:szCs w:val="28"/>
        </w:rPr>
        <w:t>3</w:t>
      </w:r>
      <w:r w:rsidR="00B353B0">
        <w:rPr>
          <w:rFonts w:ascii="Times New Roman" w:hAnsi="Times New Roman"/>
          <w:sz w:val="28"/>
          <w:szCs w:val="28"/>
        </w:rPr>
        <w:t xml:space="preserve"> </w:t>
      </w:r>
      <w:r w:rsidR="00240376">
        <w:rPr>
          <w:rFonts w:ascii="Times New Roman" w:hAnsi="Times New Roman"/>
          <w:sz w:val="28"/>
          <w:szCs w:val="28"/>
        </w:rPr>
        <w:t>года</w:t>
      </w:r>
      <w:r w:rsidRPr="00317CD8">
        <w:rPr>
          <w:rFonts w:ascii="Times New Roman" w:hAnsi="Times New Roman"/>
          <w:sz w:val="28"/>
          <w:szCs w:val="28"/>
        </w:rPr>
        <w:t xml:space="preserve"> после предыдущего награждения, за новые заслуги.</w:t>
      </w:r>
      <w:r w:rsidR="00B353B0">
        <w:rPr>
          <w:rFonts w:ascii="Times New Roman" w:hAnsi="Times New Roman"/>
          <w:sz w:val="28"/>
          <w:szCs w:val="28"/>
        </w:rPr>
        <w:t>»</w:t>
      </w:r>
      <w:r w:rsidR="001D6B4E">
        <w:rPr>
          <w:rFonts w:ascii="Times New Roman" w:hAnsi="Times New Roman"/>
          <w:sz w:val="28"/>
          <w:szCs w:val="28"/>
        </w:rPr>
        <w:t>.</w:t>
      </w:r>
    </w:p>
    <w:p w14:paraId="2C64D5E2" w14:textId="77777777" w:rsidR="0052069C" w:rsidRDefault="0052069C" w:rsidP="00E460ED">
      <w:pPr>
        <w:rPr>
          <w:rFonts w:ascii="Times New Roman" w:hAnsi="Times New Roman"/>
          <w:sz w:val="28"/>
          <w:szCs w:val="24"/>
        </w:rPr>
      </w:pPr>
    </w:p>
    <w:sectPr w:rsidR="0052069C" w:rsidSect="00024E99">
      <w:pgSz w:w="11907" w:h="16840"/>
      <w:pgMar w:top="709" w:right="850" w:bottom="567" w:left="1701" w:header="720" w:footer="720" w:gutter="0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A55F2" w14:textId="77777777" w:rsidR="008A4A1D" w:rsidRDefault="008A4A1D" w:rsidP="000140C6">
      <w:r>
        <w:separator/>
      </w:r>
    </w:p>
  </w:endnote>
  <w:endnote w:type="continuationSeparator" w:id="0">
    <w:p w14:paraId="18B221CB" w14:textId="77777777" w:rsidR="008A4A1D" w:rsidRDefault="008A4A1D" w:rsidP="000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4DF51" w14:textId="77777777" w:rsidR="008A4A1D" w:rsidRDefault="008A4A1D" w:rsidP="000140C6">
      <w:r>
        <w:separator/>
      </w:r>
    </w:p>
  </w:footnote>
  <w:footnote w:type="continuationSeparator" w:id="0">
    <w:p w14:paraId="33CB14F2" w14:textId="77777777" w:rsidR="008A4A1D" w:rsidRDefault="008A4A1D" w:rsidP="0001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1467B"/>
    <w:multiLevelType w:val="multilevel"/>
    <w:tmpl w:val="92AAED22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" w15:restartNumberingAfterBreak="0">
    <w:nsid w:val="248B16B3"/>
    <w:multiLevelType w:val="hybridMultilevel"/>
    <w:tmpl w:val="627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D"/>
    <w:rsid w:val="000140C6"/>
    <w:rsid w:val="00024E99"/>
    <w:rsid w:val="00097D6E"/>
    <w:rsid w:val="000A3EBB"/>
    <w:rsid w:val="000B27A2"/>
    <w:rsid w:val="000F0832"/>
    <w:rsid w:val="00131D6E"/>
    <w:rsid w:val="00133D6F"/>
    <w:rsid w:val="00154C9C"/>
    <w:rsid w:val="00170A3E"/>
    <w:rsid w:val="001759E1"/>
    <w:rsid w:val="001C2E66"/>
    <w:rsid w:val="001D6B4E"/>
    <w:rsid w:val="001E06CF"/>
    <w:rsid w:val="001F706D"/>
    <w:rsid w:val="001F7362"/>
    <w:rsid w:val="00227175"/>
    <w:rsid w:val="00233944"/>
    <w:rsid w:val="00240376"/>
    <w:rsid w:val="0024052A"/>
    <w:rsid w:val="0024371B"/>
    <w:rsid w:val="00287833"/>
    <w:rsid w:val="002970C4"/>
    <w:rsid w:val="002E59CA"/>
    <w:rsid w:val="00307D01"/>
    <w:rsid w:val="00331F29"/>
    <w:rsid w:val="00393AF8"/>
    <w:rsid w:val="003A6ABD"/>
    <w:rsid w:val="003B7B38"/>
    <w:rsid w:val="003D15EF"/>
    <w:rsid w:val="003F27CE"/>
    <w:rsid w:val="00414FA5"/>
    <w:rsid w:val="0042050C"/>
    <w:rsid w:val="00423714"/>
    <w:rsid w:val="0046648E"/>
    <w:rsid w:val="004914D7"/>
    <w:rsid w:val="004A2000"/>
    <w:rsid w:val="004B342C"/>
    <w:rsid w:val="00507182"/>
    <w:rsid w:val="00513930"/>
    <w:rsid w:val="00516F85"/>
    <w:rsid w:val="0052069C"/>
    <w:rsid w:val="005533D7"/>
    <w:rsid w:val="00585CCA"/>
    <w:rsid w:val="005918D9"/>
    <w:rsid w:val="005E7B29"/>
    <w:rsid w:val="00646D66"/>
    <w:rsid w:val="00687C1E"/>
    <w:rsid w:val="0072286A"/>
    <w:rsid w:val="00793958"/>
    <w:rsid w:val="007B75BF"/>
    <w:rsid w:val="007D75F1"/>
    <w:rsid w:val="00821909"/>
    <w:rsid w:val="00852CC8"/>
    <w:rsid w:val="00860741"/>
    <w:rsid w:val="00874B2F"/>
    <w:rsid w:val="00876D73"/>
    <w:rsid w:val="008929A0"/>
    <w:rsid w:val="00894DB4"/>
    <w:rsid w:val="008A4A1D"/>
    <w:rsid w:val="008B163C"/>
    <w:rsid w:val="008E5B90"/>
    <w:rsid w:val="008F00EE"/>
    <w:rsid w:val="008F7464"/>
    <w:rsid w:val="00930D65"/>
    <w:rsid w:val="00942336"/>
    <w:rsid w:val="00952707"/>
    <w:rsid w:val="009B2CE9"/>
    <w:rsid w:val="009C4899"/>
    <w:rsid w:val="00A27BD3"/>
    <w:rsid w:val="00A47D18"/>
    <w:rsid w:val="00A51BA7"/>
    <w:rsid w:val="00A60457"/>
    <w:rsid w:val="00A7379F"/>
    <w:rsid w:val="00A776DA"/>
    <w:rsid w:val="00A82A7B"/>
    <w:rsid w:val="00B00C7C"/>
    <w:rsid w:val="00B202CC"/>
    <w:rsid w:val="00B23A68"/>
    <w:rsid w:val="00B353B0"/>
    <w:rsid w:val="00B83CA8"/>
    <w:rsid w:val="00B90C87"/>
    <w:rsid w:val="00BE7C0D"/>
    <w:rsid w:val="00C01396"/>
    <w:rsid w:val="00C02212"/>
    <w:rsid w:val="00C5782B"/>
    <w:rsid w:val="00CA338A"/>
    <w:rsid w:val="00CC17E6"/>
    <w:rsid w:val="00CD1749"/>
    <w:rsid w:val="00CE773D"/>
    <w:rsid w:val="00D16EAF"/>
    <w:rsid w:val="00D836FD"/>
    <w:rsid w:val="00D97BA7"/>
    <w:rsid w:val="00DF1658"/>
    <w:rsid w:val="00DF4831"/>
    <w:rsid w:val="00E460ED"/>
    <w:rsid w:val="00E54059"/>
    <w:rsid w:val="00E75ABF"/>
    <w:rsid w:val="00E862E1"/>
    <w:rsid w:val="00EC1FAE"/>
    <w:rsid w:val="00ED1623"/>
    <w:rsid w:val="00ED3C8D"/>
    <w:rsid w:val="00EF3086"/>
    <w:rsid w:val="00F004DF"/>
    <w:rsid w:val="00F47662"/>
    <w:rsid w:val="00F600F3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9BBE"/>
  <w15:docId w15:val="{5E51DA6A-C9B6-4E21-91F5-EB8EBEC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40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rsid w:val="00860741"/>
    <w:rPr>
      <w:rFonts w:cs="Times New Roman"/>
      <w:b/>
      <w:color w:val="008000"/>
    </w:rPr>
  </w:style>
  <w:style w:type="paragraph" w:customStyle="1" w:styleId="ConsPlusNonformat">
    <w:name w:val="ConsPlusNonformat"/>
    <w:rsid w:val="00DF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DF1658"/>
    <w:rPr>
      <w:b/>
      <w:bCs w:val="0"/>
      <w:color w:val="000080"/>
    </w:rPr>
  </w:style>
  <w:style w:type="table" w:styleId="a7">
    <w:name w:val="Table Grid"/>
    <w:basedOn w:val="a1"/>
    <w:uiPriority w:val="39"/>
    <w:rsid w:val="00E8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40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0C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14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0C6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4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0C6"/>
    <w:rPr>
      <w:rFonts w:ascii="Tms Rmn" w:eastAsia="Times New Roman" w:hAnsi="Tms Rm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7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60;&#1086;&#1082;&#1077;&#1077;&#1074;&#1072;%20&#1045;&#1083;&#1077;&#1085;&#1072;\Local%20Settings\Application%20Data\Opera\Opera\temporary_downloads\nagra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3082-E8E3-49F3-8391-1E2FAF14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13</cp:revision>
  <cp:lastPrinted>2024-01-30T12:35:00Z</cp:lastPrinted>
  <dcterms:created xsi:type="dcterms:W3CDTF">2024-01-30T11:06:00Z</dcterms:created>
  <dcterms:modified xsi:type="dcterms:W3CDTF">2024-02-14T07:02:00Z</dcterms:modified>
</cp:coreProperties>
</file>