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3AAD" w:rsidRPr="001E6232" w:rsidRDefault="001E6232" w:rsidP="00F33AAD">
      <w:pPr>
        <w:widowControl w:val="0"/>
        <w:jc w:val="center"/>
        <w:rPr>
          <w:b/>
          <w:sz w:val="28"/>
          <w:szCs w:val="28"/>
        </w:rPr>
      </w:pPr>
      <w:r>
        <w:rPr>
          <w:sz w:val="28"/>
          <w:szCs w:val="28"/>
        </w:rPr>
        <w:t xml:space="preserve">                                                                                                          </w:t>
      </w:r>
    </w:p>
    <w:tbl>
      <w:tblPr>
        <w:tblW w:w="9889" w:type="dxa"/>
        <w:jc w:val="center"/>
        <w:tblLook w:val="0000" w:firstRow="0" w:lastRow="0" w:firstColumn="0" w:lastColumn="0" w:noHBand="0" w:noVBand="0"/>
      </w:tblPr>
      <w:tblGrid>
        <w:gridCol w:w="5778"/>
        <w:gridCol w:w="284"/>
        <w:gridCol w:w="3402"/>
        <w:gridCol w:w="425"/>
      </w:tblGrid>
      <w:tr w:rsidR="003001BD" w:rsidRPr="006B79B6" w:rsidTr="003001BD">
        <w:trPr>
          <w:jc w:val="center"/>
        </w:trPr>
        <w:tc>
          <w:tcPr>
            <w:tcW w:w="9889" w:type="dxa"/>
            <w:gridSpan w:val="4"/>
          </w:tcPr>
          <w:p w:rsidR="003001BD" w:rsidRPr="00A13C83" w:rsidRDefault="003001BD" w:rsidP="0099170A">
            <w:pPr>
              <w:spacing w:line="288" w:lineRule="auto"/>
              <w:jc w:val="center"/>
              <w:rPr>
                <w:b/>
                <w:sz w:val="28"/>
                <w:szCs w:val="28"/>
              </w:rPr>
            </w:pPr>
            <w:r w:rsidRPr="00A13C83">
              <w:rPr>
                <w:b/>
                <w:sz w:val="28"/>
                <w:szCs w:val="28"/>
              </w:rPr>
              <w:t>ТВЕРСКАЯ ОБЛАСТЬ</w:t>
            </w:r>
          </w:p>
          <w:p w:rsidR="003001BD" w:rsidRPr="004311F6" w:rsidRDefault="003001BD" w:rsidP="0099170A">
            <w:pPr>
              <w:spacing w:line="288" w:lineRule="auto"/>
              <w:jc w:val="center"/>
              <w:rPr>
                <w:b/>
                <w:sz w:val="28"/>
                <w:szCs w:val="28"/>
              </w:rPr>
            </w:pPr>
            <w:r>
              <w:rPr>
                <w:b/>
                <w:noProof/>
                <w:sz w:val="26"/>
              </w:rPr>
              <w:drawing>
                <wp:inline distT="0" distB="0" distL="0" distR="0">
                  <wp:extent cx="671195" cy="8350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71195" cy="835025"/>
                          </a:xfrm>
                          <a:prstGeom prst="rect">
                            <a:avLst/>
                          </a:prstGeom>
                          <a:noFill/>
                          <a:ln w="9525">
                            <a:noFill/>
                            <a:miter lim="800000"/>
                            <a:headEnd/>
                            <a:tailEnd/>
                          </a:ln>
                        </pic:spPr>
                      </pic:pic>
                    </a:graphicData>
                  </a:graphic>
                </wp:inline>
              </w:drawing>
            </w:r>
          </w:p>
          <w:p w:rsidR="003001BD" w:rsidRPr="004311F6" w:rsidRDefault="003001BD" w:rsidP="0099170A">
            <w:pPr>
              <w:jc w:val="center"/>
              <w:rPr>
                <w:b/>
                <w:sz w:val="28"/>
                <w:szCs w:val="28"/>
              </w:rPr>
            </w:pPr>
            <w:r w:rsidRPr="004311F6">
              <w:rPr>
                <w:b/>
                <w:sz w:val="28"/>
                <w:szCs w:val="28"/>
              </w:rPr>
              <w:t>КАШИНСКАЯ ГОРОДСКАЯ ДУМА</w:t>
            </w:r>
          </w:p>
          <w:p w:rsidR="003001BD" w:rsidRPr="004311F6" w:rsidRDefault="003001BD" w:rsidP="0099170A">
            <w:pPr>
              <w:jc w:val="center"/>
              <w:rPr>
                <w:b/>
                <w:sz w:val="28"/>
                <w:szCs w:val="28"/>
              </w:rPr>
            </w:pPr>
          </w:p>
          <w:p w:rsidR="003001BD" w:rsidRPr="006B79B6" w:rsidRDefault="003001BD" w:rsidP="0099170A">
            <w:pPr>
              <w:jc w:val="center"/>
              <w:rPr>
                <w:sz w:val="28"/>
                <w:szCs w:val="28"/>
              </w:rPr>
            </w:pPr>
            <w:r w:rsidRPr="004311F6">
              <w:rPr>
                <w:b/>
                <w:sz w:val="28"/>
                <w:szCs w:val="28"/>
              </w:rPr>
              <w:t>Р Е Ш Е Н И Е</w:t>
            </w:r>
          </w:p>
          <w:p w:rsidR="003001BD" w:rsidRPr="006B79B6" w:rsidRDefault="00E01FE9" w:rsidP="0099170A">
            <w:pPr>
              <w:jc w:val="center"/>
              <w:rPr>
                <w:b/>
                <w:sz w:val="28"/>
                <w:szCs w:val="28"/>
              </w:rPr>
            </w:pPr>
            <w:r>
              <w:rPr>
                <w:b/>
                <w:noProof/>
                <w:sz w:val="28"/>
                <w:szCs w:val="28"/>
              </w:rPr>
              <mc:AlternateContent>
                <mc:Choice Requires="wpg">
                  <w:drawing>
                    <wp:anchor distT="0" distB="0" distL="114300" distR="114300" simplePos="0" relativeHeight="251660288" behindDoc="0" locked="0" layoutInCell="0" allowOverlap="1">
                      <wp:simplePos x="0" y="0"/>
                      <wp:positionH relativeFrom="column">
                        <wp:posOffset>-3810</wp:posOffset>
                      </wp:positionH>
                      <wp:positionV relativeFrom="paragraph">
                        <wp:posOffset>170939</wp:posOffset>
                      </wp:positionV>
                      <wp:extent cx="5775960" cy="292569"/>
                      <wp:effectExtent l="0" t="0" r="1524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292569"/>
                                <a:chOff x="1416" y="4225"/>
                                <a:chExt cx="9096" cy="471"/>
                              </a:xfrm>
                            </wpg:grpSpPr>
                            <wps:wsp>
                              <wps:cNvPr id="3" name="Text Box 3"/>
                              <wps:cNvSpPr txBox="1">
                                <a:spLocks noChangeArrowheads="1"/>
                              </wps:cNvSpPr>
                              <wps:spPr bwMode="auto">
                                <a:xfrm>
                                  <a:off x="1416" y="4298"/>
                                  <a:ext cx="2592"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37" w:rsidRPr="00E01FE9" w:rsidRDefault="00E01FE9" w:rsidP="003001BD">
                                    <w:pPr>
                                      <w:rPr>
                                        <w:sz w:val="26"/>
                                      </w:rPr>
                                    </w:pPr>
                                    <w:r>
                                      <w:rPr>
                                        <w:sz w:val="26"/>
                                      </w:rPr>
                                      <w:t>07.11.2023</w:t>
                                    </w:r>
                                  </w:p>
                                </w:txbxContent>
                              </wps:txbx>
                              <wps:bodyPr rot="0" vert="horz" wrap="square" lIns="288000" tIns="0" rIns="0" bIns="0" anchor="t" anchorCtr="0" upright="1">
                                <a:noAutofit/>
                              </wps:bodyPr>
                            </wps:wsp>
                            <wps:wsp>
                              <wps:cNvPr id="4" name="Text Box 4"/>
                              <wps:cNvSpPr txBox="1">
                                <a:spLocks noChangeArrowheads="1"/>
                              </wps:cNvSpPr>
                              <wps:spPr bwMode="auto">
                                <a:xfrm>
                                  <a:off x="8976" y="4225"/>
                                  <a:ext cx="153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37" w:rsidRPr="00E01FE9" w:rsidRDefault="00E01FE9" w:rsidP="003001BD">
                                    <w:pPr>
                                      <w:rPr>
                                        <w:sz w:val="28"/>
                                        <w:szCs w:val="28"/>
                                      </w:rPr>
                                    </w:pPr>
                                    <w:r w:rsidRPr="00E01FE9">
                                      <w:rPr>
                                        <w:sz w:val="28"/>
                                        <w:szCs w:val="28"/>
                                      </w:rPr>
                                      <w:t>10</w:t>
                                    </w:r>
                                  </w:p>
                                </w:txbxContent>
                              </wps:txbx>
                              <wps:bodyPr rot="0" vert="horz" wrap="square" lIns="288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pt;margin-top:13.45pt;width:454.8pt;height:23.05pt;z-index:251660288" coordorigin="1416,4225" coordsize="909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" o:allowincell="f">
                      <v:shapetype id="_x0000_t202" coordsize="21600,21600" o:spt="202" path="m,l,21600r21600,l21600,xe">
                        <v:stroke joinstyle="miter"/>
                        <v:path gradientshapeok="t" o:connecttype="rect"/>
                      </v:shapetype>
                      <v:shape id="Text Box 3" o:spid="_x0000_s1027" type="#_x0000_t202" style="position:absolute;left:1416;top:4298;width:2592;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" filled="f" stroked="f">
                        <v:textbox inset="8mm,0,0,0">
                          <w:txbxContent>
                            <w:p w:rsidR="007E4D37" w:rsidRPr="00E01FE9" w:rsidRDefault="00E01FE9" w:rsidP="003001BD">
                              <w:pPr>
                                <w:rPr>
                                  <w:sz w:val="26"/>
                                </w:rPr>
                              </w:pPr>
                              <w:r>
                                <w:rPr>
                                  <w:sz w:val="26"/>
                                </w:rPr>
                                <w:t>07.11.2023</w:t>
                              </w:r>
                            </w:p>
                          </w:txbxContent>
                        </v:textbox>
                      </v:shape>
                      <v:shape id="Text Box 4" o:spid="_x0000_s1028" type="#_x0000_t202" style="position:absolute;left:8976;top:4225;width:153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" filled="f" stroked="f">
                        <v:textbox inset="8mm,0,0,0">
                          <w:txbxContent>
                            <w:p w:rsidR="007E4D37" w:rsidRPr="00E01FE9" w:rsidRDefault="00E01FE9" w:rsidP="003001BD">
                              <w:pPr>
                                <w:rPr>
                                  <w:sz w:val="28"/>
                                  <w:szCs w:val="28"/>
                                </w:rPr>
                              </w:pPr>
                              <w:r w:rsidRPr="00E01FE9">
                                <w:rPr>
                                  <w:sz w:val="28"/>
                                  <w:szCs w:val="28"/>
                                </w:rPr>
                                <w:t>10</w:t>
                              </w:r>
                            </w:p>
                          </w:txbxContent>
                        </v:textbox>
                      </v:shape>
                    </v:group>
                  </w:pict>
                </mc:Fallback>
              </mc:AlternateContent>
            </w:r>
          </w:p>
          <w:p w:rsidR="003001BD" w:rsidRPr="006B79B6" w:rsidRDefault="003001BD" w:rsidP="001E6232">
            <w:pPr>
              <w:tabs>
                <w:tab w:val="left" w:pos="2552"/>
                <w:tab w:val="center" w:pos="4536"/>
                <w:tab w:val="left" w:pos="7513"/>
                <w:tab w:val="left" w:pos="9072"/>
              </w:tabs>
              <w:spacing w:line="360" w:lineRule="auto"/>
              <w:rPr>
                <w:sz w:val="28"/>
                <w:szCs w:val="28"/>
                <w:u w:val="single"/>
              </w:rPr>
            </w:pPr>
            <w:r w:rsidRPr="006B79B6">
              <w:rPr>
                <w:sz w:val="28"/>
                <w:szCs w:val="28"/>
              </w:rPr>
              <w:t xml:space="preserve">от </w:t>
            </w:r>
            <w:r w:rsidRPr="006B79B6">
              <w:rPr>
                <w:sz w:val="28"/>
                <w:szCs w:val="28"/>
                <w:u w:val="single"/>
              </w:rPr>
              <w:t xml:space="preserve">  </w:t>
            </w:r>
            <w:r w:rsidRPr="006B79B6">
              <w:rPr>
                <w:sz w:val="28"/>
                <w:szCs w:val="28"/>
                <w:u w:val="single"/>
              </w:rPr>
              <w:tab/>
            </w:r>
            <w:r w:rsidRPr="006B79B6">
              <w:rPr>
                <w:sz w:val="28"/>
                <w:szCs w:val="28"/>
              </w:rPr>
              <w:tab/>
              <w:t xml:space="preserve">          г. Кашин</w:t>
            </w:r>
            <w:r w:rsidRPr="006B79B6">
              <w:rPr>
                <w:sz w:val="28"/>
                <w:szCs w:val="28"/>
              </w:rPr>
              <w:tab/>
              <w:t>№</w:t>
            </w:r>
            <w:r w:rsidRPr="006B79B6">
              <w:rPr>
                <w:sz w:val="28"/>
                <w:szCs w:val="28"/>
                <w:u w:val="single"/>
              </w:rPr>
              <w:t xml:space="preserve">  </w:t>
            </w:r>
            <w:r w:rsidRPr="006B79B6">
              <w:rPr>
                <w:sz w:val="28"/>
                <w:szCs w:val="28"/>
                <w:u w:val="single"/>
              </w:rPr>
              <w:tab/>
            </w:r>
          </w:p>
        </w:tc>
      </w:tr>
      <w:tr w:rsidR="003001BD" w:rsidRPr="006B79B6" w:rsidTr="003001BD">
        <w:tblPrEx>
          <w:jc w:val="left"/>
          <w:tblLook w:val="04A0" w:firstRow="1" w:lastRow="0" w:firstColumn="1" w:lastColumn="0" w:noHBand="0" w:noVBand="1"/>
        </w:tblPrEx>
        <w:trPr>
          <w:gridAfter w:val="1"/>
          <w:wAfter w:w="425" w:type="dxa"/>
        </w:trPr>
        <w:tc>
          <w:tcPr>
            <w:tcW w:w="5778" w:type="dxa"/>
            <w:shd w:val="clear" w:color="auto" w:fill="auto"/>
          </w:tcPr>
          <w:p w:rsidR="0099170A" w:rsidRPr="0099170A" w:rsidRDefault="0099170A" w:rsidP="0099170A">
            <w:pPr>
              <w:widowControl w:val="0"/>
              <w:tabs>
                <w:tab w:val="left" w:pos="10205"/>
              </w:tabs>
              <w:ind w:right="-1"/>
              <w:jc w:val="both"/>
              <w:rPr>
                <w:sz w:val="28"/>
                <w:szCs w:val="28"/>
              </w:rPr>
            </w:pPr>
            <w:r w:rsidRPr="0099170A">
              <w:rPr>
                <w:sz w:val="28"/>
                <w:szCs w:val="28"/>
              </w:rPr>
              <w:t>О  внесении изменений  в Устав Кашинского городского округа Тверской области</w:t>
            </w:r>
          </w:p>
          <w:p w:rsidR="003001BD" w:rsidRPr="006B79B6" w:rsidRDefault="003001BD" w:rsidP="0099170A">
            <w:pPr>
              <w:widowControl w:val="0"/>
              <w:ind w:right="101"/>
              <w:rPr>
                <w:sz w:val="28"/>
                <w:szCs w:val="28"/>
              </w:rPr>
            </w:pPr>
          </w:p>
        </w:tc>
        <w:tc>
          <w:tcPr>
            <w:tcW w:w="284" w:type="dxa"/>
            <w:shd w:val="clear" w:color="auto" w:fill="auto"/>
          </w:tcPr>
          <w:p w:rsidR="003001BD" w:rsidRPr="006B79B6" w:rsidRDefault="003001BD" w:rsidP="0099170A">
            <w:pPr>
              <w:widowControl w:val="0"/>
              <w:jc w:val="center"/>
              <w:rPr>
                <w:sz w:val="28"/>
                <w:szCs w:val="28"/>
              </w:rPr>
            </w:pPr>
          </w:p>
        </w:tc>
        <w:tc>
          <w:tcPr>
            <w:tcW w:w="3402" w:type="dxa"/>
            <w:shd w:val="clear" w:color="auto" w:fill="auto"/>
          </w:tcPr>
          <w:p w:rsidR="003001BD" w:rsidRPr="006B79B6" w:rsidRDefault="003001BD" w:rsidP="0099170A">
            <w:pPr>
              <w:widowControl w:val="0"/>
              <w:tabs>
                <w:tab w:val="left" w:pos="4358"/>
              </w:tabs>
              <w:ind w:right="-2"/>
              <w:jc w:val="right"/>
              <w:rPr>
                <w:sz w:val="28"/>
                <w:szCs w:val="28"/>
              </w:rPr>
            </w:pPr>
          </w:p>
        </w:tc>
      </w:tr>
    </w:tbl>
    <w:p w:rsidR="0099170A" w:rsidRPr="007224A1" w:rsidRDefault="0099170A" w:rsidP="0099170A">
      <w:pPr>
        <w:ind w:firstLine="708"/>
        <w:jc w:val="both"/>
        <w:rPr>
          <w:sz w:val="28"/>
          <w:szCs w:val="28"/>
        </w:rPr>
      </w:pPr>
      <w:r w:rsidRPr="007224A1">
        <w:rPr>
          <w:sz w:val="28"/>
          <w:szCs w:val="28"/>
        </w:rPr>
        <w:t xml:space="preserve">На основании пункта 1 части 10 статьи 35 </w:t>
      </w:r>
      <w:r w:rsidR="00137C6B" w:rsidRPr="00803131">
        <w:rPr>
          <w:sz w:val="28"/>
          <w:szCs w:val="28"/>
        </w:rPr>
        <w:t>Федеральн</w:t>
      </w:r>
      <w:r>
        <w:rPr>
          <w:sz w:val="28"/>
          <w:szCs w:val="28"/>
        </w:rPr>
        <w:t>ого</w:t>
      </w:r>
      <w:r w:rsidR="00137C6B" w:rsidRPr="00803131">
        <w:rPr>
          <w:sz w:val="28"/>
          <w:szCs w:val="28"/>
        </w:rPr>
        <w:t xml:space="preserve"> закон</w:t>
      </w:r>
      <w:r>
        <w:rPr>
          <w:sz w:val="28"/>
          <w:szCs w:val="28"/>
        </w:rPr>
        <w:t>а</w:t>
      </w:r>
      <w:r w:rsidR="00137C6B" w:rsidRPr="00803131">
        <w:rPr>
          <w:sz w:val="28"/>
          <w:szCs w:val="28"/>
        </w:rPr>
        <w:t xml:space="preserve"> от 06.10.2003 № 131-ФЗ «Об</w:t>
      </w:r>
      <w:r w:rsidR="00120B71" w:rsidRPr="00803131">
        <w:rPr>
          <w:sz w:val="28"/>
          <w:szCs w:val="28"/>
        </w:rPr>
        <w:t xml:space="preserve"> </w:t>
      </w:r>
      <w:r w:rsidR="00137C6B" w:rsidRPr="00803131">
        <w:rPr>
          <w:sz w:val="28"/>
          <w:szCs w:val="28"/>
        </w:rPr>
        <w:t>общих принципах организации местного самоуправления в Российской Федерации»</w:t>
      </w:r>
      <w:r w:rsidR="00F33AAD" w:rsidRPr="00803131">
        <w:rPr>
          <w:sz w:val="28"/>
          <w:szCs w:val="28"/>
        </w:rPr>
        <w:t>,</w:t>
      </w:r>
      <w:r w:rsidR="00202ABB" w:rsidRPr="00803131">
        <w:rPr>
          <w:sz w:val="28"/>
          <w:szCs w:val="28"/>
        </w:rPr>
        <w:t xml:space="preserve"> </w:t>
      </w:r>
      <w:r w:rsidRPr="007224A1">
        <w:rPr>
          <w:sz w:val="28"/>
          <w:szCs w:val="28"/>
        </w:rPr>
        <w:t xml:space="preserve">в целях приведения Устава </w:t>
      </w:r>
      <w:r>
        <w:rPr>
          <w:sz w:val="28"/>
          <w:szCs w:val="28"/>
        </w:rPr>
        <w:t>Кашинского городского округа</w:t>
      </w:r>
      <w:r w:rsidRPr="007224A1">
        <w:rPr>
          <w:sz w:val="28"/>
          <w:szCs w:val="28"/>
        </w:rPr>
        <w:t xml:space="preserve"> Тверской области в соответствие с федеральным и региональным законодательством, </w:t>
      </w:r>
    </w:p>
    <w:p w:rsidR="00F979DF" w:rsidRDefault="00F979DF" w:rsidP="00137C6B">
      <w:pPr>
        <w:widowControl w:val="0"/>
        <w:tabs>
          <w:tab w:val="left" w:pos="10205"/>
        </w:tabs>
        <w:ind w:right="-1" w:firstLine="709"/>
        <w:jc w:val="both"/>
        <w:rPr>
          <w:rStyle w:val="a8"/>
          <w:sz w:val="28"/>
          <w:szCs w:val="28"/>
          <w:shd w:val="clear" w:color="auto" w:fill="FFFFFF"/>
        </w:rPr>
      </w:pPr>
    </w:p>
    <w:p w:rsidR="003001BD" w:rsidRDefault="003001BD" w:rsidP="00EE2140">
      <w:pPr>
        <w:widowControl w:val="0"/>
        <w:tabs>
          <w:tab w:val="left" w:pos="10205"/>
        </w:tabs>
        <w:ind w:right="-1" w:firstLine="709"/>
        <w:jc w:val="center"/>
        <w:rPr>
          <w:rStyle w:val="a8"/>
          <w:sz w:val="28"/>
          <w:szCs w:val="28"/>
          <w:shd w:val="clear" w:color="auto" w:fill="FFFFFF"/>
        </w:rPr>
      </w:pPr>
      <w:r w:rsidRPr="00EB51B7">
        <w:rPr>
          <w:b/>
          <w:sz w:val="28"/>
          <w:szCs w:val="24"/>
        </w:rPr>
        <w:t>КАШИНСКАЯ ГОРОДСКАЯ ДУМА РЕШИЛА:</w:t>
      </w:r>
    </w:p>
    <w:tbl>
      <w:tblPr>
        <w:tblW w:w="0" w:type="auto"/>
        <w:tblLayout w:type="fixed"/>
        <w:tblLook w:val="04A0" w:firstRow="1" w:lastRow="0" w:firstColumn="1" w:lastColumn="0" w:noHBand="0" w:noVBand="1"/>
      </w:tblPr>
      <w:tblGrid>
        <w:gridCol w:w="6804"/>
        <w:gridCol w:w="1418"/>
      </w:tblGrid>
      <w:tr w:rsidR="00B43CB4" w:rsidRPr="00137C6B" w:rsidTr="00BC0EE1">
        <w:tc>
          <w:tcPr>
            <w:tcW w:w="6804" w:type="dxa"/>
            <w:shd w:val="clear" w:color="auto" w:fill="auto"/>
          </w:tcPr>
          <w:p w:rsidR="00B43CB4" w:rsidRPr="00137C6B" w:rsidRDefault="00B43CB4" w:rsidP="00137C6B">
            <w:pPr>
              <w:widowControl w:val="0"/>
              <w:jc w:val="center"/>
              <w:rPr>
                <w:sz w:val="28"/>
                <w:szCs w:val="28"/>
              </w:rPr>
            </w:pPr>
          </w:p>
        </w:tc>
        <w:tc>
          <w:tcPr>
            <w:tcW w:w="1418" w:type="dxa"/>
            <w:shd w:val="clear" w:color="auto" w:fill="auto"/>
          </w:tcPr>
          <w:p w:rsidR="00B43CB4" w:rsidRPr="00137C6B" w:rsidRDefault="00B43CB4" w:rsidP="00137C6B">
            <w:pPr>
              <w:widowControl w:val="0"/>
              <w:tabs>
                <w:tab w:val="left" w:pos="4358"/>
              </w:tabs>
              <w:ind w:right="-2"/>
              <w:jc w:val="right"/>
              <w:rPr>
                <w:sz w:val="28"/>
                <w:szCs w:val="28"/>
              </w:rPr>
            </w:pPr>
          </w:p>
        </w:tc>
      </w:tr>
    </w:tbl>
    <w:p w:rsidR="0099170A" w:rsidRDefault="0099170A" w:rsidP="0099170A">
      <w:pPr>
        <w:pStyle w:val="a6"/>
        <w:ind w:firstLine="708"/>
        <w:jc w:val="both"/>
        <w:rPr>
          <w:rFonts w:ascii="Times New Roman" w:hAnsi="Times New Roman"/>
          <w:sz w:val="28"/>
          <w:szCs w:val="28"/>
        </w:rPr>
      </w:pPr>
      <w:r w:rsidRPr="0099170A">
        <w:rPr>
          <w:rFonts w:ascii="Times New Roman" w:hAnsi="Times New Roman"/>
          <w:sz w:val="28"/>
          <w:szCs w:val="28"/>
        </w:rPr>
        <w:t xml:space="preserve">1. Внести </w:t>
      </w:r>
      <w:r w:rsidR="00EE2140" w:rsidRPr="0099170A">
        <w:rPr>
          <w:rFonts w:ascii="Times New Roman" w:hAnsi="Times New Roman"/>
          <w:sz w:val="28"/>
          <w:szCs w:val="28"/>
        </w:rPr>
        <w:t xml:space="preserve">в  Устав </w:t>
      </w:r>
      <w:r w:rsidR="00EE2140">
        <w:rPr>
          <w:rFonts w:ascii="Times New Roman" w:hAnsi="Times New Roman"/>
          <w:sz w:val="28"/>
          <w:szCs w:val="28"/>
        </w:rPr>
        <w:t xml:space="preserve">Кашинского городского </w:t>
      </w:r>
      <w:r w:rsidR="000C48C3">
        <w:rPr>
          <w:rFonts w:ascii="Times New Roman" w:hAnsi="Times New Roman"/>
          <w:sz w:val="28"/>
          <w:szCs w:val="28"/>
        </w:rPr>
        <w:t xml:space="preserve">округа </w:t>
      </w:r>
      <w:r w:rsidR="00EE2140" w:rsidRPr="0099170A">
        <w:rPr>
          <w:rFonts w:ascii="Times New Roman" w:hAnsi="Times New Roman"/>
          <w:sz w:val="28"/>
          <w:szCs w:val="28"/>
        </w:rPr>
        <w:t xml:space="preserve">Тверской  области, принятый  решением  </w:t>
      </w:r>
      <w:r w:rsidR="00EE2140">
        <w:rPr>
          <w:rFonts w:ascii="Times New Roman" w:hAnsi="Times New Roman"/>
          <w:sz w:val="28"/>
          <w:szCs w:val="28"/>
        </w:rPr>
        <w:t xml:space="preserve">Кашинской городской Думы </w:t>
      </w:r>
      <w:r w:rsidR="00EE2140" w:rsidRPr="0099170A">
        <w:rPr>
          <w:rFonts w:ascii="Times New Roman" w:hAnsi="Times New Roman"/>
          <w:sz w:val="28"/>
          <w:szCs w:val="28"/>
        </w:rPr>
        <w:t xml:space="preserve"> от </w:t>
      </w:r>
      <w:r w:rsidR="00EE2140">
        <w:rPr>
          <w:rFonts w:ascii="Times New Roman" w:hAnsi="Times New Roman"/>
          <w:sz w:val="28"/>
          <w:szCs w:val="28"/>
        </w:rPr>
        <w:t xml:space="preserve">07 декабря </w:t>
      </w:r>
      <w:r w:rsidR="00EE2140" w:rsidRPr="0099170A">
        <w:rPr>
          <w:rFonts w:ascii="Times New Roman" w:hAnsi="Times New Roman"/>
          <w:sz w:val="28"/>
          <w:szCs w:val="28"/>
        </w:rPr>
        <w:t>20</w:t>
      </w:r>
      <w:r w:rsidR="00EE2140">
        <w:rPr>
          <w:rFonts w:ascii="Times New Roman" w:hAnsi="Times New Roman"/>
          <w:sz w:val="28"/>
          <w:szCs w:val="28"/>
        </w:rPr>
        <w:t>18 года</w:t>
      </w:r>
      <w:r w:rsidR="00EE2140" w:rsidRPr="0099170A">
        <w:rPr>
          <w:rFonts w:ascii="Times New Roman" w:hAnsi="Times New Roman"/>
          <w:sz w:val="28"/>
          <w:szCs w:val="28"/>
        </w:rPr>
        <w:t xml:space="preserve">  № </w:t>
      </w:r>
      <w:r w:rsidR="00EE2140">
        <w:rPr>
          <w:rFonts w:ascii="Times New Roman" w:hAnsi="Times New Roman"/>
          <w:sz w:val="28"/>
          <w:szCs w:val="28"/>
        </w:rPr>
        <w:t>36 (далее – Устав)</w:t>
      </w:r>
      <w:r w:rsidRPr="0099170A">
        <w:rPr>
          <w:rFonts w:ascii="Times New Roman" w:hAnsi="Times New Roman"/>
          <w:sz w:val="28"/>
          <w:szCs w:val="28"/>
        </w:rPr>
        <w:t xml:space="preserve"> </w:t>
      </w:r>
      <w:r w:rsidR="00EE2140">
        <w:rPr>
          <w:rFonts w:ascii="Times New Roman" w:hAnsi="Times New Roman"/>
          <w:sz w:val="28"/>
          <w:szCs w:val="28"/>
        </w:rPr>
        <w:t>следующие изменения</w:t>
      </w:r>
      <w:r w:rsidRPr="0099170A">
        <w:rPr>
          <w:rFonts w:ascii="Times New Roman" w:hAnsi="Times New Roman"/>
          <w:sz w:val="28"/>
          <w:szCs w:val="28"/>
        </w:rPr>
        <w:t>:</w:t>
      </w:r>
    </w:p>
    <w:p w:rsidR="008B5738" w:rsidRDefault="008B5738" w:rsidP="0099170A">
      <w:pPr>
        <w:pStyle w:val="a6"/>
        <w:ind w:firstLine="708"/>
        <w:jc w:val="both"/>
        <w:rPr>
          <w:rFonts w:ascii="Times New Roman" w:hAnsi="Times New Roman"/>
          <w:sz w:val="28"/>
          <w:szCs w:val="28"/>
        </w:rPr>
      </w:pPr>
    </w:p>
    <w:p w:rsidR="008B5738" w:rsidRDefault="008B5738" w:rsidP="00675E23">
      <w:pPr>
        <w:pStyle w:val="a3"/>
        <w:numPr>
          <w:ilvl w:val="1"/>
          <w:numId w:val="14"/>
        </w:numPr>
        <w:ind w:left="0" w:firstLine="709"/>
        <w:jc w:val="both"/>
        <w:rPr>
          <w:b/>
          <w:sz w:val="28"/>
          <w:szCs w:val="28"/>
        </w:rPr>
      </w:pPr>
      <w:r w:rsidRPr="00675E23">
        <w:rPr>
          <w:sz w:val="28"/>
          <w:szCs w:val="28"/>
        </w:rPr>
        <w:t>Статью 9 Устава изложить в следующей редакции:</w:t>
      </w:r>
      <w:r w:rsidRPr="00675E23">
        <w:rPr>
          <w:b/>
          <w:sz w:val="28"/>
          <w:szCs w:val="28"/>
        </w:rPr>
        <w:t xml:space="preserve"> </w:t>
      </w:r>
    </w:p>
    <w:p w:rsidR="00D2014D" w:rsidRPr="005E2F5A" w:rsidRDefault="00D2014D" w:rsidP="00D2014D">
      <w:pPr>
        <w:ind w:firstLine="709"/>
        <w:jc w:val="both"/>
        <w:rPr>
          <w:b/>
          <w:sz w:val="28"/>
          <w:szCs w:val="28"/>
        </w:rPr>
      </w:pPr>
      <w:r w:rsidRPr="005E2F5A">
        <w:rPr>
          <w:b/>
          <w:sz w:val="28"/>
          <w:szCs w:val="28"/>
        </w:rPr>
        <w:t>Статья 9. Вопросы местного значения Кашинского</w:t>
      </w:r>
      <w:r>
        <w:rPr>
          <w:b/>
          <w:sz w:val="28"/>
          <w:szCs w:val="28"/>
        </w:rPr>
        <w:t xml:space="preserve"> </w:t>
      </w:r>
      <w:r w:rsidRPr="005E2F5A">
        <w:rPr>
          <w:b/>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 xml:space="preserve">К вопросам местного значения Кашинского городского округа относятся: </w:t>
      </w:r>
    </w:p>
    <w:p w:rsidR="00D2014D" w:rsidRPr="005E2F5A" w:rsidRDefault="00D2014D" w:rsidP="00D2014D">
      <w:pPr>
        <w:ind w:firstLine="709"/>
        <w:jc w:val="both"/>
        <w:rPr>
          <w:sz w:val="28"/>
          <w:szCs w:val="28"/>
        </w:rPr>
      </w:pPr>
      <w:r w:rsidRPr="005E2F5A">
        <w:rPr>
          <w:sz w:val="28"/>
          <w:szCs w:val="28"/>
        </w:rPr>
        <w:t xml:space="preserve">1) составление и рассмотрение проекта бюджета Кашинского городского округа, утверждение и исполнение бюджета Кашинского городского округа, осуществление контроля за его исполнением, составление и утверждение отчета об исполнении бюджета Кашинского городского округа; </w:t>
      </w:r>
    </w:p>
    <w:p w:rsidR="00D2014D" w:rsidRPr="005E2F5A" w:rsidRDefault="00D2014D" w:rsidP="00D2014D">
      <w:pPr>
        <w:ind w:firstLine="709"/>
        <w:jc w:val="both"/>
        <w:rPr>
          <w:sz w:val="28"/>
          <w:szCs w:val="28"/>
        </w:rPr>
      </w:pPr>
      <w:r w:rsidRPr="005E2F5A">
        <w:rPr>
          <w:sz w:val="28"/>
          <w:szCs w:val="28"/>
        </w:rPr>
        <w:t>2) установление, изменение и отмена местных налогов и сборов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3) владение, пользование и распоряжение имуществом, находящимся в муниципальной собственности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4) организация в границах Кашинского</w:t>
      </w:r>
      <w:r>
        <w:rPr>
          <w:sz w:val="28"/>
          <w:szCs w:val="28"/>
        </w:rPr>
        <w:t xml:space="preserve"> </w:t>
      </w:r>
      <w:r w:rsidRPr="005E2F5A">
        <w:rPr>
          <w:sz w:val="28"/>
          <w:szCs w:val="28"/>
        </w:rPr>
        <w:t xml:space="preserve">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D2014D" w:rsidRPr="003A2555" w:rsidRDefault="00D2014D" w:rsidP="00D2014D">
      <w:pPr>
        <w:autoSpaceDE w:val="0"/>
        <w:autoSpaceDN w:val="0"/>
        <w:adjustRightInd w:val="0"/>
        <w:ind w:firstLine="708"/>
        <w:jc w:val="both"/>
        <w:rPr>
          <w:bCs/>
          <w:sz w:val="28"/>
          <w:szCs w:val="28"/>
        </w:rPr>
      </w:pPr>
      <w:r w:rsidRPr="003A2555">
        <w:rPr>
          <w:bCs/>
          <w:sz w:val="28"/>
          <w:szCs w:val="28"/>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2014D" w:rsidRPr="003A2555" w:rsidRDefault="00D2014D" w:rsidP="00D2014D">
      <w:pPr>
        <w:ind w:firstLine="709"/>
        <w:jc w:val="both"/>
        <w:rPr>
          <w:bCs/>
          <w:sz w:val="28"/>
          <w:szCs w:val="28"/>
        </w:rPr>
      </w:pPr>
      <w:r w:rsidRPr="003A2555">
        <w:rPr>
          <w:bCs/>
          <w:sz w:val="28"/>
          <w:szCs w:val="28"/>
        </w:rPr>
        <w:t xml:space="preserve">6) дорожная деятельность в отношении автомобильных дорог местного значения в границах Кашинского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Кашинского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3A2555">
          <w:rPr>
            <w:bCs/>
            <w:sz w:val="28"/>
            <w:szCs w:val="28"/>
          </w:rPr>
          <w:t>законодательством</w:t>
        </w:r>
      </w:hyperlink>
      <w:r w:rsidRPr="003A2555">
        <w:rPr>
          <w:bCs/>
          <w:sz w:val="28"/>
          <w:szCs w:val="28"/>
        </w:rPr>
        <w:t xml:space="preserve"> Российской Федерации;</w:t>
      </w:r>
    </w:p>
    <w:p w:rsidR="00D2014D" w:rsidRPr="005E2F5A" w:rsidRDefault="00D2014D" w:rsidP="00D2014D">
      <w:pPr>
        <w:ind w:firstLine="709"/>
        <w:jc w:val="both"/>
        <w:rPr>
          <w:sz w:val="28"/>
          <w:szCs w:val="28"/>
        </w:rPr>
      </w:pPr>
      <w:r w:rsidRPr="003A2555">
        <w:rPr>
          <w:bCs/>
          <w:sz w:val="28"/>
          <w:szCs w:val="28"/>
        </w:rPr>
        <w:t>7) обеспечение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D2014D" w:rsidRPr="005E2F5A" w:rsidRDefault="00D2014D" w:rsidP="00D2014D">
      <w:pPr>
        <w:ind w:firstLine="709"/>
        <w:jc w:val="both"/>
        <w:rPr>
          <w:sz w:val="28"/>
          <w:szCs w:val="28"/>
        </w:rPr>
      </w:pPr>
      <w:r w:rsidRPr="005E2F5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Кашинского</w:t>
      </w:r>
      <w:r>
        <w:rPr>
          <w:sz w:val="28"/>
          <w:szCs w:val="28"/>
        </w:rPr>
        <w:t xml:space="preserve"> </w:t>
      </w:r>
      <w:r w:rsidRPr="005E2F5A">
        <w:rPr>
          <w:sz w:val="28"/>
          <w:szCs w:val="28"/>
        </w:rPr>
        <w:t xml:space="preserve">городского округа; </w:t>
      </w:r>
    </w:p>
    <w:p w:rsidR="00D2014D" w:rsidRPr="008100EF" w:rsidRDefault="00D2014D" w:rsidP="00D2014D">
      <w:pPr>
        <w:autoSpaceDE w:val="0"/>
        <w:autoSpaceDN w:val="0"/>
        <w:adjustRightInd w:val="0"/>
        <w:jc w:val="both"/>
        <w:rPr>
          <w:rFonts w:eastAsiaTheme="minorHAnsi"/>
          <w:b/>
          <w:sz w:val="28"/>
          <w:szCs w:val="28"/>
          <w:lang w:eastAsia="en-US"/>
        </w:rPr>
      </w:pPr>
      <w:r>
        <w:rPr>
          <w:b/>
          <w:sz w:val="28"/>
          <w:szCs w:val="28"/>
        </w:rPr>
        <w:t xml:space="preserve">          </w:t>
      </w:r>
      <w:r w:rsidRPr="00053487">
        <w:rPr>
          <w:sz w:val="28"/>
          <w:szCs w:val="28"/>
        </w:rPr>
        <w:t>10)</w:t>
      </w:r>
      <w:r w:rsidRPr="005E2F5A">
        <w:rPr>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sz w:val="28"/>
          <w:szCs w:val="28"/>
        </w:rPr>
        <w:t xml:space="preserve">Кашинского </w:t>
      </w:r>
      <w:r w:rsidRPr="005E2F5A">
        <w:rPr>
          <w:sz w:val="28"/>
          <w:szCs w:val="28"/>
        </w:rPr>
        <w:t>городского округа, реализацию прав</w:t>
      </w:r>
      <w:r w:rsidRPr="008100EF">
        <w:rPr>
          <w:rFonts w:eastAsiaTheme="minorHAnsi"/>
          <w:sz w:val="28"/>
          <w:szCs w:val="28"/>
          <w:lang w:eastAsia="en-US"/>
        </w:rPr>
        <w:t xml:space="preserve"> </w:t>
      </w:r>
      <w:r w:rsidRPr="00053487">
        <w:rPr>
          <w:rFonts w:eastAsiaTheme="minorHAnsi"/>
          <w:sz w:val="28"/>
          <w:szCs w:val="28"/>
          <w:lang w:eastAsia="en-US"/>
        </w:rPr>
        <w:t xml:space="preserve">коренных малочисленных народов и других </w:t>
      </w:r>
      <w:r w:rsidRPr="00053487">
        <w:rPr>
          <w:sz w:val="28"/>
          <w:szCs w:val="28"/>
        </w:rPr>
        <w:t>национальных меньшинств, об</w:t>
      </w:r>
      <w:r w:rsidRPr="005E2F5A">
        <w:rPr>
          <w:sz w:val="28"/>
          <w:szCs w:val="28"/>
        </w:rPr>
        <w:t xml:space="preserve">еспечение социальной и культурной адаптации мигрантов, профилактику межнациональных (межэтнических) конфликтов; </w:t>
      </w:r>
    </w:p>
    <w:p w:rsidR="00D2014D" w:rsidRPr="005E2F5A" w:rsidRDefault="00D2014D" w:rsidP="00D2014D">
      <w:pPr>
        <w:ind w:firstLine="709"/>
        <w:jc w:val="both"/>
        <w:rPr>
          <w:sz w:val="28"/>
          <w:szCs w:val="28"/>
        </w:rPr>
      </w:pPr>
      <w:r w:rsidRPr="005E2F5A">
        <w:rPr>
          <w:sz w:val="28"/>
          <w:szCs w:val="28"/>
        </w:rPr>
        <w:t>11) участие в предупреждении и ликвидации последствий чрезвычайных ситуаций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12) организация охраны общественного порядка на территории Кашинского</w:t>
      </w:r>
      <w:r>
        <w:rPr>
          <w:sz w:val="28"/>
          <w:szCs w:val="28"/>
        </w:rPr>
        <w:t xml:space="preserve"> </w:t>
      </w:r>
      <w:r w:rsidRPr="005E2F5A">
        <w:rPr>
          <w:sz w:val="28"/>
          <w:szCs w:val="28"/>
        </w:rPr>
        <w:t xml:space="preserve">городского округа муниципальной милицией; </w:t>
      </w:r>
    </w:p>
    <w:p w:rsidR="00D2014D" w:rsidRPr="005E2F5A" w:rsidRDefault="00D2014D" w:rsidP="00D2014D">
      <w:pPr>
        <w:ind w:firstLine="709"/>
        <w:jc w:val="both"/>
        <w:rPr>
          <w:sz w:val="28"/>
          <w:szCs w:val="28"/>
        </w:rPr>
      </w:pPr>
      <w:r w:rsidRPr="005E2F5A">
        <w:rPr>
          <w:sz w:val="28"/>
          <w:szCs w:val="28"/>
        </w:rPr>
        <w:t xml:space="preserve">13) предоставление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D2014D" w:rsidRPr="00B81904" w:rsidRDefault="00D2014D" w:rsidP="00D2014D">
      <w:pPr>
        <w:ind w:firstLine="709"/>
        <w:jc w:val="both"/>
        <w:rPr>
          <w:sz w:val="28"/>
          <w:szCs w:val="28"/>
        </w:rPr>
      </w:pPr>
      <w:r w:rsidRPr="00B81904">
        <w:rPr>
          <w:sz w:val="28"/>
          <w:szCs w:val="28"/>
        </w:rPr>
        <w:t xml:space="preserve">14) </w:t>
      </w:r>
      <w:r w:rsidR="00392336" w:rsidRPr="00B81904">
        <w:rPr>
          <w:sz w:val="28"/>
          <w:szCs w:val="28"/>
        </w:rPr>
        <w:t>исключен</w:t>
      </w:r>
      <w:r w:rsidRPr="00B81904">
        <w:rPr>
          <w:sz w:val="28"/>
          <w:szCs w:val="28"/>
        </w:rPr>
        <w:t xml:space="preserve">; </w:t>
      </w:r>
    </w:p>
    <w:p w:rsidR="00D2014D" w:rsidRPr="005E2F5A" w:rsidRDefault="00D2014D" w:rsidP="00D2014D">
      <w:pPr>
        <w:ind w:firstLine="709"/>
        <w:jc w:val="both"/>
        <w:rPr>
          <w:sz w:val="28"/>
          <w:szCs w:val="28"/>
        </w:rPr>
      </w:pPr>
      <w:r w:rsidRPr="005E2F5A">
        <w:rPr>
          <w:sz w:val="28"/>
          <w:szCs w:val="28"/>
        </w:rPr>
        <w:t xml:space="preserve">15) обеспечение первичных мер пожарной безопасности в границах Кашинского городского округа; </w:t>
      </w:r>
    </w:p>
    <w:p w:rsidR="00D2014D" w:rsidRPr="005E2F5A" w:rsidRDefault="00D2014D" w:rsidP="00D2014D">
      <w:pPr>
        <w:ind w:firstLine="709"/>
        <w:jc w:val="both"/>
        <w:rPr>
          <w:sz w:val="28"/>
          <w:szCs w:val="28"/>
        </w:rPr>
      </w:pPr>
      <w:r w:rsidRPr="005E2F5A">
        <w:rPr>
          <w:sz w:val="28"/>
          <w:szCs w:val="28"/>
        </w:rPr>
        <w:t>16) организация мероприятий по охране окружающей среды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lastRenderedPageBreak/>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r w:rsidRPr="005E2F5A">
        <w:rPr>
          <w:bCs/>
          <w:sz w:val="28"/>
          <w:szCs w:val="28"/>
        </w:rPr>
        <w:t>детей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D2014D" w:rsidRPr="00091FD7" w:rsidRDefault="00D2014D" w:rsidP="00D2014D">
      <w:pPr>
        <w:ind w:firstLine="709"/>
        <w:jc w:val="both"/>
        <w:rPr>
          <w:sz w:val="28"/>
          <w:szCs w:val="28"/>
        </w:rPr>
      </w:pPr>
      <w:r w:rsidRPr="00091FD7">
        <w:rPr>
          <w:sz w:val="28"/>
          <w:szCs w:val="28"/>
        </w:rPr>
        <w:t xml:space="preserve">18) создание условий для оказания медицинской помощи населению на территории Кашинского городского округа  в соответствии с территориальной программой государственных гарантий бесплатного оказания гражданам медицинской помощи; </w:t>
      </w:r>
    </w:p>
    <w:p w:rsidR="00D2014D" w:rsidRPr="005E2F5A" w:rsidRDefault="00D2014D" w:rsidP="00D2014D">
      <w:pPr>
        <w:ind w:firstLine="709"/>
        <w:jc w:val="both"/>
        <w:rPr>
          <w:sz w:val="28"/>
          <w:szCs w:val="28"/>
        </w:rPr>
      </w:pPr>
      <w:r w:rsidRPr="005E2F5A">
        <w:rPr>
          <w:sz w:val="28"/>
          <w:szCs w:val="28"/>
        </w:rPr>
        <w:t>19) создание условий для обеспечения жителей Кашинского</w:t>
      </w:r>
      <w:r>
        <w:rPr>
          <w:sz w:val="28"/>
          <w:szCs w:val="28"/>
        </w:rPr>
        <w:t xml:space="preserve"> </w:t>
      </w:r>
      <w:r w:rsidRPr="005E2F5A">
        <w:rPr>
          <w:sz w:val="28"/>
          <w:szCs w:val="28"/>
        </w:rPr>
        <w:t xml:space="preserve">городского округа услугами связи, общественного питания, торговли и бытового обслуживания; </w:t>
      </w:r>
    </w:p>
    <w:p w:rsidR="00D2014D" w:rsidRPr="005E2F5A" w:rsidRDefault="00D2014D" w:rsidP="00D2014D">
      <w:pPr>
        <w:ind w:firstLine="709"/>
        <w:jc w:val="both"/>
        <w:rPr>
          <w:sz w:val="28"/>
          <w:szCs w:val="28"/>
        </w:rPr>
      </w:pPr>
      <w:r w:rsidRPr="005E2F5A">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Кашинского городского округа; </w:t>
      </w:r>
    </w:p>
    <w:p w:rsidR="00D2014D" w:rsidRPr="005E2F5A" w:rsidRDefault="00D2014D" w:rsidP="00D2014D">
      <w:pPr>
        <w:ind w:firstLine="709"/>
        <w:jc w:val="both"/>
        <w:rPr>
          <w:sz w:val="28"/>
          <w:szCs w:val="28"/>
        </w:rPr>
      </w:pPr>
      <w:r w:rsidRPr="005E2F5A">
        <w:rPr>
          <w:sz w:val="28"/>
          <w:szCs w:val="28"/>
        </w:rPr>
        <w:t xml:space="preserve">21) создание условий для организации досуга и обеспечения жителей Кашинского городского округа услугами организаций культуры; </w:t>
      </w:r>
    </w:p>
    <w:p w:rsidR="00D2014D" w:rsidRPr="005E2F5A" w:rsidRDefault="00D2014D" w:rsidP="00D2014D">
      <w:pPr>
        <w:ind w:firstLine="709"/>
        <w:jc w:val="both"/>
        <w:rPr>
          <w:sz w:val="28"/>
          <w:szCs w:val="28"/>
        </w:rPr>
      </w:pPr>
      <w:r w:rsidRPr="005E2F5A">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 городском округе;</w:t>
      </w:r>
    </w:p>
    <w:p w:rsidR="00D2014D" w:rsidRPr="005E2F5A" w:rsidRDefault="00D2014D" w:rsidP="00D2014D">
      <w:pPr>
        <w:ind w:firstLine="709"/>
        <w:jc w:val="both"/>
        <w:rPr>
          <w:sz w:val="28"/>
          <w:szCs w:val="28"/>
        </w:rPr>
      </w:pPr>
      <w:r w:rsidRPr="005E2F5A">
        <w:rPr>
          <w:sz w:val="28"/>
          <w:szCs w:val="28"/>
        </w:rPr>
        <w:t xml:space="preserve"> 23) сохранение, использование и популяризация объектов культурного наследия (памятников истории и культуры), находящихся в собственности Кашинского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Кашинского</w:t>
      </w:r>
      <w:r>
        <w:rPr>
          <w:sz w:val="28"/>
          <w:szCs w:val="28"/>
        </w:rPr>
        <w:t xml:space="preserve"> </w:t>
      </w:r>
      <w:r w:rsidRPr="005E2F5A">
        <w:rPr>
          <w:sz w:val="28"/>
          <w:szCs w:val="28"/>
        </w:rPr>
        <w:t xml:space="preserve">городского округа; </w:t>
      </w:r>
    </w:p>
    <w:p w:rsidR="009F64C5" w:rsidRPr="009F64C5" w:rsidRDefault="00D2014D" w:rsidP="009F64C5">
      <w:pPr>
        <w:autoSpaceDE w:val="0"/>
        <w:autoSpaceDN w:val="0"/>
        <w:adjustRightInd w:val="0"/>
        <w:ind w:firstLine="708"/>
        <w:jc w:val="both"/>
        <w:rPr>
          <w:rFonts w:eastAsiaTheme="minorHAnsi"/>
          <w:b/>
          <w:bCs/>
          <w:sz w:val="28"/>
          <w:szCs w:val="28"/>
          <w:lang w:eastAsia="en-US"/>
        </w:rPr>
      </w:pPr>
      <w:r w:rsidRPr="008E56FF">
        <w:rPr>
          <w:sz w:val="28"/>
          <w:szCs w:val="28"/>
        </w:rPr>
        <w:t>24)</w:t>
      </w:r>
      <w:r w:rsidR="00BD7D6E" w:rsidRPr="00BD7D6E">
        <w:rPr>
          <w:rFonts w:eastAsiaTheme="minorHAnsi"/>
          <w:b/>
          <w:bCs/>
          <w:sz w:val="28"/>
          <w:szCs w:val="28"/>
          <w:lang w:eastAsia="en-US"/>
        </w:rPr>
        <w:t xml:space="preserve"> </w:t>
      </w:r>
      <w:r w:rsidR="008E56FF" w:rsidRPr="005E2F5A">
        <w:rPr>
          <w:sz w:val="28"/>
          <w:szCs w:val="28"/>
        </w:rPr>
        <w:t>обеспечение условий для развития на территории Кашинского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Кашинского</w:t>
      </w:r>
      <w:r w:rsidR="008E56FF">
        <w:rPr>
          <w:sz w:val="28"/>
          <w:szCs w:val="28"/>
        </w:rPr>
        <w:t xml:space="preserve"> </w:t>
      </w:r>
      <w:r w:rsidR="008E56FF" w:rsidRPr="005E2F5A">
        <w:rPr>
          <w:sz w:val="28"/>
          <w:szCs w:val="28"/>
        </w:rPr>
        <w:t>городского округа;</w:t>
      </w:r>
    </w:p>
    <w:p w:rsidR="00D2014D" w:rsidRPr="005E2F5A" w:rsidRDefault="00D2014D" w:rsidP="00D2014D">
      <w:pPr>
        <w:ind w:firstLine="709"/>
        <w:jc w:val="both"/>
        <w:rPr>
          <w:sz w:val="28"/>
          <w:szCs w:val="28"/>
        </w:rPr>
      </w:pPr>
      <w:r w:rsidRPr="005E2F5A">
        <w:rPr>
          <w:sz w:val="28"/>
          <w:szCs w:val="28"/>
        </w:rPr>
        <w:t>25) создание условий для массового отдыха жителей Кашинского</w:t>
      </w:r>
      <w:r>
        <w:rPr>
          <w:sz w:val="28"/>
          <w:szCs w:val="28"/>
        </w:rPr>
        <w:t xml:space="preserve"> </w:t>
      </w:r>
      <w:r w:rsidRPr="005E2F5A">
        <w:rPr>
          <w:sz w:val="28"/>
          <w:szCs w:val="28"/>
        </w:rPr>
        <w:t xml:space="preserve">городского округа и организация обустройства мест массового отдыха населения; </w:t>
      </w:r>
    </w:p>
    <w:p w:rsidR="00D2014D" w:rsidRPr="005E2F5A" w:rsidRDefault="00D2014D" w:rsidP="00D2014D">
      <w:pPr>
        <w:ind w:firstLine="709"/>
        <w:jc w:val="both"/>
        <w:rPr>
          <w:sz w:val="28"/>
          <w:szCs w:val="28"/>
        </w:rPr>
      </w:pPr>
      <w:r w:rsidRPr="005E2F5A">
        <w:rPr>
          <w:sz w:val="28"/>
          <w:szCs w:val="28"/>
        </w:rPr>
        <w:t xml:space="preserve">26) формирование и содержание муниципального архива; </w:t>
      </w:r>
    </w:p>
    <w:p w:rsidR="00D2014D" w:rsidRPr="005E2F5A" w:rsidRDefault="00D2014D" w:rsidP="00D2014D">
      <w:pPr>
        <w:ind w:firstLine="709"/>
        <w:jc w:val="both"/>
        <w:rPr>
          <w:sz w:val="28"/>
          <w:szCs w:val="28"/>
        </w:rPr>
      </w:pPr>
      <w:r w:rsidRPr="005E2F5A">
        <w:rPr>
          <w:sz w:val="28"/>
          <w:szCs w:val="28"/>
        </w:rPr>
        <w:t xml:space="preserve">27) организация ритуальных услуг и содержание мест захоронения; </w:t>
      </w:r>
    </w:p>
    <w:p w:rsidR="00D2014D" w:rsidRPr="004C283B" w:rsidRDefault="00D2014D" w:rsidP="00D2014D">
      <w:pPr>
        <w:autoSpaceDE w:val="0"/>
        <w:autoSpaceDN w:val="0"/>
        <w:adjustRightInd w:val="0"/>
        <w:ind w:firstLine="708"/>
        <w:jc w:val="both"/>
        <w:rPr>
          <w:rFonts w:ascii="Arial" w:eastAsiaTheme="minorHAnsi" w:hAnsi="Arial" w:cs="Arial"/>
          <w:lang w:eastAsia="en-US"/>
        </w:rPr>
      </w:pPr>
      <w:r w:rsidRPr="00053487">
        <w:rPr>
          <w:sz w:val="28"/>
          <w:szCs w:val="28"/>
        </w:rPr>
        <w:lastRenderedPageBreak/>
        <w:t xml:space="preserve">28) участие в организации деятельности по </w:t>
      </w:r>
      <w:r w:rsidRPr="00053487">
        <w:rPr>
          <w:rFonts w:eastAsiaTheme="minorHAnsi"/>
          <w:sz w:val="28"/>
          <w:szCs w:val="28"/>
          <w:lang w:eastAsia="en-US"/>
        </w:rPr>
        <w:t>накоплению (в том числе раздельному накоплению), сбору,</w:t>
      </w:r>
      <w:r w:rsidRPr="00053487">
        <w:rPr>
          <w:rFonts w:ascii="Arial" w:eastAsiaTheme="minorHAnsi" w:hAnsi="Arial" w:cs="Arial"/>
          <w:lang w:eastAsia="en-US"/>
        </w:rPr>
        <w:t xml:space="preserve"> </w:t>
      </w:r>
      <w:r w:rsidRPr="00053487">
        <w:rPr>
          <w:sz w:val="28"/>
          <w:szCs w:val="28"/>
        </w:rPr>
        <w:t>транспортированию, обработке, утилизации, обезвреживанию, захоронению</w:t>
      </w:r>
      <w:r w:rsidRPr="005E2F5A">
        <w:rPr>
          <w:sz w:val="28"/>
          <w:szCs w:val="28"/>
        </w:rPr>
        <w:t xml:space="preserve"> твердых коммунальных отходов; </w:t>
      </w:r>
    </w:p>
    <w:p w:rsidR="00D2014D" w:rsidRPr="003A2555" w:rsidRDefault="00D2014D" w:rsidP="00D2014D">
      <w:pPr>
        <w:autoSpaceDE w:val="0"/>
        <w:autoSpaceDN w:val="0"/>
        <w:adjustRightInd w:val="0"/>
        <w:ind w:firstLine="708"/>
        <w:jc w:val="both"/>
        <w:rPr>
          <w:bCs/>
          <w:sz w:val="28"/>
          <w:szCs w:val="28"/>
        </w:rPr>
      </w:pPr>
      <w:r w:rsidRPr="003A2555">
        <w:rPr>
          <w:bCs/>
          <w:sz w:val="28"/>
          <w:szCs w:val="28"/>
        </w:rPr>
        <w:t>29) утверждение правил благоустройства территории Кашинского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Кашинского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Кашинского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Кашинского городского округа;</w:t>
      </w:r>
    </w:p>
    <w:p w:rsidR="00D2014D" w:rsidRPr="00091FD7" w:rsidRDefault="00D2014D" w:rsidP="00D2014D">
      <w:pPr>
        <w:autoSpaceDE w:val="0"/>
        <w:autoSpaceDN w:val="0"/>
        <w:adjustRightInd w:val="0"/>
        <w:ind w:firstLine="540"/>
        <w:jc w:val="both"/>
        <w:rPr>
          <w:rFonts w:eastAsiaTheme="minorHAnsi"/>
          <w:bCs/>
          <w:sz w:val="28"/>
          <w:szCs w:val="28"/>
          <w:lang w:eastAsia="en-US"/>
        </w:rPr>
      </w:pPr>
      <w:r w:rsidRPr="003A2555">
        <w:rPr>
          <w:bCs/>
          <w:sz w:val="28"/>
          <w:szCs w:val="28"/>
        </w:rPr>
        <w:t>30)</w:t>
      </w:r>
      <w:r w:rsidRPr="003A2555">
        <w:rPr>
          <w:rFonts w:eastAsiaTheme="minorHAnsi"/>
          <w:bCs/>
          <w:sz w:val="28"/>
          <w:szCs w:val="28"/>
          <w:lang w:eastAsia="en-US"/>
        </w:rPr>
        <w:t xml:space="preserve"> утверждение генеральных планов Кашинского городского</w:t>
      </w:r>
      <w:r w:rsidRPr="00091FD7">
        <w:rPr>
          <w:rFonts w:eastAsiaTheme="minorHAnsi"/>
          <w:bCs/>
          <w:sz w:val="28"/>
          <w:szCs w:val="28"/>
          <w:lang w:eastAsia="en-US"/>
        </w:rPr>
        <w:t xml:space="preserve"> округа, правил землепользования и застройки, утверждение подготовленной на основе генеральных планов Кашинского городского округа документации по планировке территории, выдача градостроительного плана земельного участка, расположенного в границах Кашинского городского округа, выдача разрешений на строительство (за исключением случаев, предусмотренных Градостроительным </w:t>
      </w:r>
      <w:hyperlink r:id="rId7"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Кашинского, городского округа, утверждение местных нормативов градостроительного проектирования Кашинского городского округа, ведение информационной системы обеспечения градостроительной деятельности, осуществляемой на территории Кашинского городского округа, резервирование земель и изъятие земельных участков в границах Кашинского городского округа для муниципальных нужд, осуществление муниципального земельного контроля в границах Кашинского городского округа, осуществление в случаях, предусмотренных Градостроительным </w:t>
      </w:r>
      <w:hyperlink r:id="rId8"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9" w:history="1">
        <w:r w:rsidRPr="00091FD7">
          <w:rPr>
            <w:rFonts w:eastAsiaTheme="minorHAnsi"/>
            <w:bCs/>
            <w:sz w:val="28"/>
            <w:szCs w:val="28"/>
            <w:lang w:eastAsia="en-US"/>
          </w:rPr>
          <w:t>уведомления</w:t>
        </w:r>
      </w:hyperlink>
      <w:r w:rsidRPr="00091FD7">
        <w:rPr>
          <w:rFonts w:eastAsiaTheme="minorHAnsi"/>
          <w:bCs/>
          <w:sz w:val="28"/>
          <w:szCs w:val="28"/>
          <w:lang w:eastAsia="en-US"/>
        </w:rPr>
        <w:t xml:space="preserve"> о соответствии указанных в </w:t>
      </w:r>
      <w:hyperlink r:id="rId10" w:history="1">
        <w:r w:rsidRPr="00091FD7">
          <w:rPr>
            <w:rFonts w:eastAsiaTheme="minorHAnsi"/>
            <w:bCs/>
            <w:sz w:val="28"/>
            <w:szCs w:val="28"/>
            <w:lang w:eastAsia="en-US"/>
          </w:rPr>
          <w:t>уведомлении</w:t>
        </w:r>
      </w:hyperlink>
      <w:r w:rsidRPr="00091FD7">
        <w:rPr>
          <w:rFonts w:eastAsiaTheme="minorHAnsi"/>
          <w:bCs/>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1" w:history="1">
        <w:r w:rsidRPr="00091FD7">
          <w:rPr>
            <w:rFonts w:eastAsiaTheme="minorHAnsi"/>
            <w:bCs/>
            <w:sz w:val="28"/>
            <w:szCs w:val="28"/>
            <w:lang w:eastAsia="en-US"/>
          </w:rPr>
          <w:t>уведомления</w:t>
        </w:r>
      </w:hyperlink>
      <w:r w:rsidRPr="00091FD7">
        <w:rPr>
          <w:rFonts w:eastAsiaTheme="minorHAnsi"/>
          <w:bCs/>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Pr="00091FD7">
        <w:rPr>
          <w:rFonts w:eastAsiaTheme="minorHAnsi"/>
          <w:bCs/>
          <w:sz w:val="28"/>
          <w:szCs w:val="28"/>
          <w:lang w:eastAsia="en-US"/>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Кашинского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w:t>
      </w:r>
    </w:p>
    <w:p w:rsidR="00D2014D" w:rsidRPr="005E2F5A" w:rsidRDefault="00D2014D" w:rsidP="00D2014D">
      <w:pPr>
        <w:ind w:firstLine="709"/>
        <w:jc w:val="both"/>
        <w:rPr>
          <w:sz w:val="28"/>
          <w:szCs w:val="28"/>
        </w:rPr>
      </w:pPr>
      <w:r w:rsidRPr="005E2F5A">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Кашинского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Кашинского городского округа, осуществляемые в соответствии с Федеральным законом</w:t>
      </w:r>
      <w:r>
        <w:rPr>
          <w:sz w:val="28"/>
          <w:szCs w:val="28"/>
        </w:rPr>
        <w:t xml:space="preserve"> </w:t>
      </w:r>
      <w:r w:rsidRPr="005E2F5A">
        <w:rPr>
          <w:sz w:val="28"/>
          <w:szCs w:val="28"/>
        </w:rPr>
        <w:t>от 13 марта 2006 года</w:t>
      </w:r>
      <w:r>
        <w:rPr>
          <w:sz w:val="28"/>
          <w:szCs w:val="28"/>
        </w:rPr>
        <w:t xml:space="preserve"> </w:t>
      </w:r>
      <w:r w:rsidRPr="005E2F5A">
        <w:rPr>
          <w:sz w:val="28"/>
          <w:szCs w:val="28"/>
        </w:rPr>
        <w:t>№</w:t>
      </w:r>
      <w:r>
        <w:rPr>
          <w:sz w:val="28"/>
          <w:szCs w:val="28"/>
        </w:rPr>
        <w:t xml:space="preserve"> </w:t>
      </w:r>
      <w:r w:rsidRPr="005E2F5A">
        <w:rPr>
          <w:sz w:val="28"/>
          <w:szCs w:val="28"/>
        </w:rPr>
        <w:t xml:space="preserve">38-ФЗ «О рекламе»; </w:t>
      </w:r>
    </w:p>
    <w:p w:rsidR="00D2014D" w:rsidRPr="005E2F5A" w:rsidRDefault="00D2014D" w:rsidP="00D2014D">
      <w:pPr>
        <w:ind w:firstLine="709"/>
        <w:jc w:val="both"/>
        <w:rPr>
          <w:sz w:val="28"/>
          <w:szCs w:val="28"/>
        </w:rPr>
      </w:pPr>
      <w:r w:rsidRPr="005E2F5A">
        <w:rPr>
          <w:sz w:val="28"/>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w:t>
      </w:r>
      <w:r>
        <w:rPr>
          <w:sz w:val="28"/>
          <w:szCs w:val="28"/>
        </w:rPr>
        <w:t xml:space="preserve"> </w:t>
      </w:r>
      <w:r w:rsidRPr="005E2F5A">
        <w:rPr>
          <w:sz w:val="28"/>
          <w:szCs w:val="28"/>
        </w:rPr>
        <w:t xml:space="preserve">городского округа, изменение, аннулирование таких наименований, размещение информации в государственном адресном реестре; </w:t>
      </w:r>
    </w:p>
    <w:p w:rsidR="00D2014D" w:rsidRPr="005E2F5A" w:rsidRDefault="00D2014D" w:rsidP="00D2014D">
      <w:pPr>
        <w:ind w:firstLine="709"/>
        <w:jc w:val="both"/>
        <w:rPr>
          <w:sz w:val="28"/>
          <w:szCs w:val="28"/>
        </w:rPr>
      </w:pPr>
      <w:r w:rsidRPr="005E2F5A">
        <w:rPr>
          <w:sz w:val="28"/>
          <w:szCs w:val="28"/>
        </w:rPr>
        <w:t xml:space="preserve">33) организация и осуществление мероприятий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и иных средств; </w:t>
      </w:r>
    </w:p>
    <w:p w:rsidR="00D2014D" w:rsidRPr="005E2F5A" w:rsidRDefault="00D2014D" w:rsidP="00D2014D">
      <w:pPr>
        <w:ind w:firstLine="709"/>
        <w:jc w:val="both"/>
        <w:rPr>
          <w:sz w:val="28"/>
          <w:szCs w:val="28"/>
        </w:rPr>
      </w:pPr>
      <w:r w:rsidRPr="005E2F5A">
        <w:rPr>
          <w:sz w:val="28"/>
          <w:szCs w:val="28"/>
        </w:rPr>
        <w:t xml:space="preserve">34) создание, содержание и организация деятельности аварийно-спасательных служб и (или) аварийно-спасательных формирований на территории Кашинского городского округа; </w:t>
      </w:r>
    </w:p>
    <w:p w:rsidR="00D2014D" w:rsidRPr="00D2014D" w:rsidRDefault="00D2014D" w:rsidP="00D2014D">
      <w:pPr>
        <w:ind w:firstLine="709"/>
        <w:jc w:val="both"/>
        <w:rPr>
          <w:bCs/>
          <w:sz w:val="28"/>
          <w:szCs w:val="28"/>
        </w:rPr>
      </w:pPr>
      <w:r w:rsidRPr="00D2014D">
        <w:rPr>
          <w:bCs/>
          <w:sz w:val="28"/>
          <w:szCs w:val="28"/>
        </w:rPr>
        <w:t>35) создание, развитие и обеспечение охраны лечебно-оздоровительных местностей и курортов местного значения на территории Кашинского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2014D" w:rsidRPr="005E2F5A" w:rsidRDefault="00D2014D" w:rsidP="00D2014D">
      <w:pPr>
        <w:ind w:firstLine="709"/>
        <w:jc w:val="both"/>
        <w:rPr>
          <w:sz w:val="28"/>
          <w:szCs w:val="28"/>
        </w:rPr>
      </w:pPr>
      <w:r w:rsidRPr="005E2F5A">
        <w:rPr>
          <w:sz w:val="28"/>
          <w:szCs w:val="28"/>
        </w:rPr>
        <w:lastRenderedPageBreak/>
        <w:t>36) организация и осуществление мероприятий по мобилизационной подготовке муниципальных предприятий и учреждений, находящихся на территории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37) осуществление мероприятий по обеспечению безопасности людей на водных объектах, охране их жизни и здоровья;</w:t>
      </w:r>
    </w:p>
    <w:p w:rsidR="00D2014D" w:rsidRPr="00C61698" w:rsidRDefault="00D2014D" w:rsidP="00D2014D">
      <w:pPr>
        <w:autoSpaceDE w:val="0"/>
        <w:autoSpaceDN w:val="0"/>
        <w:adjustRightInd w:val="0"/>
        <w:jc w:val="both"/>
        <w:rPr>
          <w:rFonts w:eastAsiaTheme="minorHAnsi"/>
          <w:sz w:val="28"/>
          <w:szCs w:val="28"/>
          <w:lang w:eastAsia="en-US"/>
        </w:rPr>
      </w:pPr>
      <w:r>
        <w:rPr>
          <w:sz w:val="28"/>
          <w:szCs w:val="28"/>
        </w:rPr>
        <w:t xml:space="preserve">        </w:t>
      </w:r>
      <w:r w:rsidRPr="005E2F5A">
        <w:rPr>
          <w:sz w:val="28"/>
          <w:szCs w:val="28"/>
        </w:rPr>
        <w:t xml:space="preserve"> </w:t>
      </w:r>
      <w:r w:rsidRPr="005710FE">
        <w:rPr>
          <w:sz w:val="28"/>
          <w:szCs w:val="28"/>
        </w:rPr>
        <w:t xml:space="preserve">38) создание условий для развития </w:t>
      </w:r>
      <w:r w:rsidRPr="005710FE">
        <w:rPr>
          <w:rFonts w:eastAsiaTheme="minorHAnsi"/>
          <w:sz w:val="28"/>
          <w:szCs w:val="28"/>
          <w:lang w:eastAsia="en-US"/>
        </w:rPr>
        <w:t xml:space="preserve">сельскохозяйственного производства, расширения </w:t>
      </w:r>
      <w:r w:rsidRPr="005710FE">
        <w:rPr>
          <w:sz w:val="28"/>
          <w:szCs w:val="28"/>
        </w:rPr>
        <w:t>рынка</w:t>
      </w:r>
      <w:r w:rsidRPr="005E2F5A">
        <w:rPr>
          <w:sz w:val="28"/>
          <w:szCs w:val="28"/>
        </w:rPr>
        <w:t xml:space="preserve">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E56FF" w:rsidRPr="00A502AB" w:rsidRDefault="00D2014D" w:rsidP="00D2014D">
      <w:pPr>
        <w:ind w:firstLine="709"/>
        <w:jc w:val="both"/>
        <w:rPr>
          <w:rFonts w:eastAsiaTheme="minorHAnsi"/>
          <w:sz w:val="28"/>
          <w:szCs w:val="28"/>
          <w:lang w:eastAsia="en-US"/>
        </w:rPr>
      </w:pPr>
      <w:r w:rsidRPr="005E2F5A">
        <w:rPr>
          <w:sz w:val="28"/>
          <w:szCs w:val="28"/>
        </w:rPr>
        <w:t xml:space="preserve"> </w:t>
      </w:r>
      <w:r w:rsidRPr="00A502AB">
        <w:rPr>
          <w:sz w:val="28"/>
          <w:szCs w:val="28"/>
        </w:rPr>
        <w:t xml:space="preserve">39) </w:t>
      </w:r>
      <w:r w:rsidR="008E56FF" w:rsidRPr="00A502AB">
        <w:rPr>
          <w:rFonts w:eastAsiaTheme="minorHAnsi"/>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Кашинском городском округе;</w:t>
      </w:r>
    </w:p>
    <w:p w:rsidR="00D2014D" w:rsidRPr="005E2F5A" w:rsidRDefault="00D2014D" w:rsidP="00D2014D">
      <w:pPr>
        <w:ind w:firstLine="709"/>
        <w:jc w:val="both"/>
        <w:rPr>
          <w:sz w:val="28"/>
          <w:szCs w:val="28"/>
        </w:rPr>
      </w:pPr>
      <w:r w:rsidRPr="005E2F5A">
        <w:rPr>
          <w:sz w:val="28"/>
          <w:szCs w:val="28"/>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D2014D" w:rsidRPr="005E2F5A" w:rsidRDefault="00D2014D" w:rsidP="00D2014D">
      <w:pPr>
        <w:ind w:firstLine="709"/>
        <w:jc w:val="both"/>
        <w:rPr>
          <w:sz w:val="28"/>
          <w:szCs w:val="28"/>
        </w:rPr>
      </w:pPr>
      <w:r w:rsidRPr="005E2F5A">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2014D" w:rsidRPr="005E2F5A" w:rsidRDefault="00D2014D" w:rsidP="00D2014D">
      <w:pPr>
        <w:ind w:firstLine="709"/>
        <w:jc w:val="both"/>
        <w:rPr>
          <w:sz w:val="28"/>
          <w:szCs w:val="28"/>
        </w:rPr>
      </w:pPr>
      <w:r w:rsidRPr="005E2F5A">
        <w:rPr>
          <w:sz w:val="28"/>
          <w:szCs w:val="28"/>
        </w:rPr>
        <w:t xml:space="preserve">42) осуществление муниципального лесного контроля; </w:t>
      </w:r>
    </w:p>
    <w:p w:rsidR="00D2014D" w:rsidRPr="00B81904" w:rsidRDefault="00D2014D" w:rsidP="00D2014D">
      <w:pPr>
        <w:ind w:firstLine="709"/>
        <w:jc w:val="both"/>
        <w:rPr>
          <w:sz w:val="28"/>
          <w:szCs w:val="28"/>
        </w:rPr>
      </w:pPr>
      <w:r w:rsidRPr="00B81904">
        <w:rPr>
          <w:sz w:val="28"/>
          <w:szCs w:val="28"/>
        </w:rPr>
        <w:t xml:space="preserve">43) обеспечение выполнения работ, необходимых для создания искусственных земельных участков для нужд Кашинского городского округа, в соответствии с федеральным законом; </w:t>
      </w:r>
    </w:p>
    <w:p w:rsidR="00D2014D" w:rsidRPr="00B81904" w:rsidRDefault="00D2014D" w:rsidP="00D2014D">
      <w:pPr>
        <w:ind w:firstLine="709"/>
        <w:jc w:val="both"/>
        <w:rPr>
          <w:sz w:val="28"/>
          <w:szCs w:val="28"/>
        </w:rPr>
      </w:pPr>
      <w:r w:rsidRPr="00B81904">
        <w:rPr>
          <w:sz w:val="28"/>
          <w:szCs w:val="28"/>
        </w:rPr>
        <w:t xml:space="preserve">44) осуществление мер по противодействию коррупции в границах Кашинского городского округа; </w:t>
      </w:r>
    </w:p>
    <w:p w:rsidR="00D2014D" w:rsidRPr="00B81904" w:rsidRDefault="00D2014D" w:rsidP="00D2014D">
      <w:pPr>
        <w:autoSpaceDE w:val="0"/>
        <w:autoSpaceDN w:val="0"/>
        <w:adjustRightInd w:val="0"/>
        <w:ind w:firstLine="540"/>
        <w:jc w:val="both"/>
        <w:rPr>
          <w:rFonts w:eastAsiaTheme="minorHAnsi"/>
          <w:sz w:val="28"/>
          <w:szCs w:val="28"/>
          <w:lang w:eastAsia="en-US"/>
        </w:rPr>
      </w:pPr>
      <w:r w:rsidRPr="00B81904">
        <w:rPr>
          <w:sz w:val="28"/>
          <w:szCs w:val="28"/>
        </w:rPr>
        <w:t xml:space="preserve">  45) </w:t>
      </w:r>
      <w:r w:rsidRPr="00B81904">
        <w:rPr>
          <w:rFonts w:eastAsiaTheme="minorHAnsi"/>
          <w:sz w:val="28"/>
          <w:szCs w:val="28"/>
          <w:lang w:eastAsia="en-US"/>
        </w:rPr>
        <w:t xml:space="preserve">организация в соответствии с </w:t>
      </w:r>
      <w:r w:rsidRPr="00B81904">
        <w:rPr>
          <w:sz w:val="28"/>
          <w:szCs w:val="28"/>
        </w:rPr>
        <w:t xml:space="preserve">федеральным законом </w:t>
      </w:r>
      <w:r w:rsidRPr="00B81904">
        <w:rPr>
          <w:rFonts w:eastAsiaTheme="minorHAnsi"/>
          <w:sz w:val="28"/>
          <w:szCs w:val="28"/>
          <w:lang w:eastAsia="en-US"/>
        </w:rPr>
        <w:t>выполнения комплексных кадастровых работ и утверждение карты-плана территории;</w:t>
      </w:r>
    </w:p>
    <w:p w:rsidR="00D2014D" w:rsidRPr="003E767D" w:rsidRDefault="00D2014D" w:rsidP="00D2014D">
      <w:pPr>
        <w:jc w:val="both"/>
        <w:rPr>
          <w:rFonts w:eastAsiaTheme="minorHAnsi"/>
          <w:sz w:val="28"/>
          <w:szCs w:val="28"/>
          <w:lang w:eastAsia="en-US"/>
        </w:rPr>
      </w:pPr>
      <w:r w:rsidRPr="00B81904">
        <w:rPr>
          <w:rFonts w:eastAsiaTheme="minorHAnsi"/>
          <w:sz w:val="28"/>
          <w:szCs w:val="28"/>
          <w:lang w:eastAsia="en-US"/>
        </w:rPr>
        <w:t xml:space="preserve">         46) принятие решений и проведение на территории Кашинского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3E767D">
        <w:rPr>
          <w:rFonts w:eastAsiaTheme="minorHAnsi"/>
          <w:sz w:val="28"/>
          <w:szCs w:val="28"/>
          <w:lang w:eastAsia="en-US"/>
        </w:rPr>
        <w:t>;</w:t>
      </w:r>
    </w:p>
    <w:p w:rsidR="003A2555" w:rsidRPr="00B81904" w:rsidRDefault="003A2555" w:rsidP="003A2555">
      <w:pPr>
        <w:autoSpaceDE w:val="0"/>
        <w:autoSpaceDN w:val="0"/>
        <w:adjustRightInd w:val="0"/>
        <w:ind w:firstLine="539"/>
        <w:jc w:val="both"/>
        <w:rPr>
          <w:rFonts w:eastAsiaTheme="minorHAnsi"/>
          <w:sz w:val="28"/>
          <w:szCs w:val="28"/>
          <w:lang w:eastAsia="en-US"/>
        </w:rPr>
      </w:pPr>
      <w:r w:rsidRPr="00B81904">
        <w:rPr>
          <w:rFonts w:eastAsiaTheme="minorHAnsi"/>
          <w:sz w:val="28"/>
          <w:szCs w:val="28"/>
          <w:lang w:eastAsia="en-US"/>
        </w:rPr>
        <w:tab/>
        <w:t xml:space="preserve">47) принятие решений о создании, об упразднении лесничеств, создаваемых в их составе участковых лесничеств, расположенных на землях населенных пунктов Кашинского городского округа, установлении и изменении их границ, а также осуществление разработки и утверждения </w:t>
      </w:r>
      <w:r w:rsidRPr="00B81904">
        <w:rPr>
          <w:rFonts w:eastAsiaTheme="minorHAnsi"/>
          <w:sz w:val="28"/>
          <w:szCs w:val="28"/>
          <w:lang w:eastAsia="en-US"/>
        </w:rPr>
        <w:lastRenderedPageBreak/>
        <w:t>лесохозяйственных регламентов лесничеств, расположенных на землях населенных пунктов;</w:t>
      </w:r>
    </w:p>
    <w:p w:rsidR="003A2555" w:rsidRDefault="003A2555" w:rsidP="003A2555">
      <w:pPr>
        <w:autoSpaceDE w:val="0"/>
        <w:autoSpaceDN w:val="0"/>
        <w:adjustRightInd w:val="0"/>
        <w:ind w:firstLine="539"/>
        <w:jc w:val="both"/>
        <w:rPr>
          <w:rFonts w:eastAsiaTheme="minorHAnsi"/>
          <w:sz w:val="28"/>
          <w:szCs w:val="28"/>
          <w:lang w:eastAsia="en-US"/>
        </w:rPr>
      </w:pPr>
      <w:r w:rsidRPr="00B81904">
        <w:rPr>
          <w:rFonts w:eastAsiaTheme="minorHAnsi"/>
          <w:sz w:val="28"/>
          <w:szCs w:val="28"/>
          <w:lang w:eastAsia="en-US"/>
        </w:rPr>
        <w:t>48) осуществление мероприятий по лесоустройству в отношении лесов, расположенных на землях населенных пунктов Кашинского городского округа</w:t>
      </w:r>
      <w:r w:rsidR="003E767D">
        <w:rPr>
          <w:rFonts w:eastAsiaTheme="minorHAnsi"/>
          <w:sz w:val="28"/>
          <w:szCs w:val="28"/>
          <w:lang w:eastAsia="en-US"/>
        </w:rPr>
        <w:t>;</w:t>
      </w:r>
    </w:p>
    <w:p w:rsidR="00583966" w:rsidRPr="00A502AB" w:rsidRDefault="00583966" w:rsidP="00583966">
      <w:pPr>
        <w:autoSpaceDE w:val="0"/>
        <w:autoSpaceDN w:val="0"/>
        <w:adjustRightInd w:val="0"/>
        <w:ind w:firstLine="539"/>
        <w:jc w:val="both"/>
        <w:rPr>
          <w:rFonts w:eastAsiaTheme="minorHAnsi"/>
          <w:sz w:val="28"/>
          <w:szCs w:val="28"/>
          <w:lang w:eastAsia="en-US"/>
        </w:rPr>
      </w:pPr>
      <w:r w:rsidRPr="00A502AB">
        <w:rPr>
          <w:rFonts w:eastAsiaTheme="minorHAnsi"/>
          <w:sz w:val="28"/>
          <w:szCs w:val="28"/>
          <w:lang w:eastAsia="en-US"/>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Кашинского городского округа.</w:t>
      </w:r>
    </w:p>
    <w:p w:rsidR="00583966" w:rsidRDefault="00583966" w:rsidP="00583966">
      <w:pPr>
        <w:rPr>
          <w:rFonts w:eastAsiaTheme="minorHAnsi"/>
          <w:lang w:eastAsia="en-US"/>
        </w:rPr>
      </w:pPr>
    </w:p>
    <w:p w:rsidR="00583966" w:rsidRDefault="00583966" w:rsidP="00583966">
      <w:pPr>
        <w:rPr>
          <w:rFonts w:eastAsiaTheme="minorHAnsi"/>
          <w:lang w:eastAsia="en-US"/>
        </w:rPr>
      </w:pPr>
    </w:p>
    <w:p w:rsidR="00583966" w:rsidRDefault="00583966" w:rsidP="00583966">
      <w:pPr>
        <w:pStyle w:val="a6"/>
        <w:numPr>
          <w:ilvl w:val="1"/>
          <w:numId w:val="14"/>
        </w:numPr>
        <w:jc w:val="both"/>
        <w:rPr>
          <w:rFonts w:ascii="Times New Roman" w:hAnsi="Times New Roman"/>
          <w:sz w:val="28"/>
          <w:szCs w:val="28"/>
        </w:rPr>
      </w:pPr>
      <w:r w:rsidRPr="00A847CA">
        <w:rPr>
          <w:rFonts w:ascii="Times New Roman" w:hAnsi="Times New Roman"/>
          <w:sz w:val="28"/>
          <w:szCs w:val="28"/>
        </w:rPr>
        <w:t xml:space="preserve">Статью </w:t>
      </w:r>
      <w:r>
        <w:rPr>
          <w:rFonts w:ascii="Times New Roman" w:hAnsi="Times New Roman"/>
          <w:sz w:val="28"/>
          <w:szCs w:val="28"/>
        </w:rPr>
        <w:t>11</w:t>
      </w:r>
      <w:r w:rsidRPr="00A847CA">
        <w:rPr>
          <w:rFonts w:ascii="Times New Roman" w:hAnsi="Times New Roman"/>
          <w:sz w:val="28"/>
          <w:szCs w:val="28"/>
        </w:rPr>
        <w:t xml:space="preserve"> Устава изложить в следующей редакции:</w:t>
      </w:r>
    </w:p>
    <w:p w:rsidR="00C56A1F" w:rsidRPr="005E2F5A" w:rsidRDefault="00C56A1F" w:rsidP="00C56A1F">
      <w:pPr>
        <w:ind w:firstLine="708"/>
        <w:jc w:val="both"/>
        <w:rPr>
          <w:b/>
          <w:sz w:val="28"/>
          <w:szCs w:val="28"/>
        </w:rPr>
      </w:pPr>
      <w:r w:rsidRPr="005E2F5A">
        <w:rPr>
          <w:b/>
          <w:sz w:val="28"/>
          <w:szCs w:val="28"/>
        </w:rPr>
        <w:t>Статья 11. Полномочия органов местного самоуправления Кашинского</w:t>
      </w:r>
      <w:r>
        <w:rPr>
          <w:b/>
          <w:sz w:val="28"/>
          <w:szCs w:val="28"/>
        </w:rPr>
        <w:t xml:space="preserve"> </w:t>
      </w:r>
      <w:r w:rsidRPr="005E2F5A">
        <w:rPr>
          <w:b/>
          <w:sz w:val="28"/>
          <w:szCs w:val="28"/>
        </w:rPr>
        <w:t>городского округа по решению вопросов местного значения</w:t>
      </w:r>
    </w:p>
    <w:p w:rsidR="00C56A1F" w:rsidRPr="005E2F5A" w:rsidRDefault="00C56A1F" w:rsidP="00C56A1F">
      <w:pPr>
        <w:ind w:firstLine="708"/>
        <w:jc w:val="both"/>
        <w:rPr>
          <w:sz w:val="28"/>
          <w:szCs w:val="28"/>
        </w:rPr>
      </w:pPr>
      <w:r w:rsidRPr="005E2F5A">
        <w:rPr>
          <w:sz w:val="28"/>
          <w:szCs w:val="28"/>
        </w:rPr>
        <w:t xml:space="preserve">1. В целях решения вопросов местного значения органы местного самоуправления Кашинского городского округа обладают следующими полномочиями: </w:t>
      </w:r>
    </w:p>
    <w:p w:rsidR="00C56A1F" w:rsidRPr="005E2F5A" w:rsidRDefault="00C56A1F" w:rsidP="00C56A1F">
      <w:pPr>
        <w:ind w:firstLine="708"/>
        <w:jc w:val="both"/>
        <w:rPr>
          <w:sz w:val="28"/>
          <w:szCs w:val="28"/>
        </w:rPr>
      </w:pPr>
      <w:r w:rsidRPr="005E2F5A">
        <w:rPr>
          <w:sz w:val="28"/>
          <w:szCs w:val="28"/>
        </w:rPr>
        <w:t>1) принятие Устава Кашинского городского округа Тверской области (далее – также Устав)</w:t>
      </w:r>
      <w:r>
        <w:rPr>
          <w:sz w:val="28"/>
          <w:szCs w:val="28"/>
        </w:rPr>
        <w:t xml:space="preserve"> </w:t>
      </w:r>
      <w:r w:rsidRPr="005E2F5A">
        <w:rPr>
          <w:sz w:val="28"/>
          <w:szCs w:val="28"/>
        </w:rPr>
        <w:t xml:space="preserve">и внесение в него изменений и дополнений, издание муниципальных правовых актов; </w:t>
      </w:r>
    </w:p>
    <w:p w:rsidR="00C56A1F" w:rsidRPr="005E2F5A" w:rsidRDefault="00C56A1F" w:rsidP="00C56A1F">
      <w:pPr>
        <w:ind w:firstLine="708"/>
        <w:jc w:val="both"/>
        <w:rPr>
          <w:sz w:val="28"/>
          <w:szCs w:val="28"/>
        </w:rPr>
      </w:pPr>
      <w:r w:rsidRPr="005E2F5A">
        <w:rPr>
          <w:sz w:val="28"/>
          <w:szCs w:val="28"/>
        </w:rPr>
        <w:t>2) установление официальных символов Кашинского</w:t>
      </w:r>
      <w:r>
        <w:rPr>
          <w:sz w:val="28"/>
          <w:szCs w:val="28"/>
        </w:rPr>
        <w:t xml:space="preserve"> </w:t>
      </w:r>
      <w:r w:rsidRPr="005E2F5A">
        <w:rPr>
          <w:sz w:val="28"/>
          <w:szCs w:val="28"/>
        </w:rPr>
        <w:t xml:space="preserve">городского округа; </w:t>
      </w:r>
    </w:p>
    <w:p w:rsidR="00C56A1F" w:rsidRPr="005E2F5A" w:rsidRDefault="00C56A1F" w:rsidP="00C56A1F">
      <w:pPr>
        <w:ind w:firstLine="708"/>
        <w:jc w:val="both"/>
        <w:rPr>
          <w:sz w:val="28"/>
          <w:szCs w:val="28"/>
        </w:rPr>
      </w:pPr>
      <w:r w:rsidRPr="005E2F5A">
        <w:rPr>
          <w:sz w:val="28"/>
          <w:szCs w:val="28"/>
        </w:rPr>
        <w:t xml:space="preserve">3) создание муниципальных предприятий,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56A1F" w:rsidRPr="005E2F5A" w:rsidRDefault="00C56A1F" w:rsidP="00C56A1F">
      <w:pPr>
        <w:ind w:firstLine="708"/>
        <w:jc w:val="both"/>
        <w:rPr>
          <w:sz w:val="28"/>
          <w:szCs w:val="28"/>
        </w:rPr>
      </w:pPr>
      <w:r w:rsidRPr="005E2F5A">
        <w:rPr>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C56A1F" w:rsidRPr="005E2F5A" w:rsidRDefault="00C56A1F" w:rsidP="00C56A1F">
      <w:pPr>
        <w:ind w:firstLine="708"/>
        <w:jc w:val="both"/>
        <w:rPr>
          <w:sz w:val="28"/>
          <w:szCs w:val="28"/>
        </w:rPr>
      </w:pPr>
      <w:r>
        <w:rPr>
          <w:sz w:val="28"/>
          <w:szCs w:val="28"/>
        </w:rPr>
        <w:t>5</w:t>
      </w:r>
      <w:r w:rsidRPr="005E2F5A">
        <w:rPr>
          <w:sz w:val="28"/>
          <w:szCs w:val="28"/>
        </w:rPr>
        <w:t>) полномочиями по организации теплоснабжения, предусмотренными Федеральным законом от 27 июля</w:t>
      </w:r>
      <w:r>
        <w:rPr>
          <w:sz w:val="28"/>
          <w:szCs w:val="28"/>
        </w:rPr>
        <w:t xml:space="preserve"> </w:t>
      </w:r>
      <w:r w:rsidRPr="005E2F5A">
        <w:rPr>
          <w:sz w:val="28"/>
          <w:szCs w:val="28"/>
        </w:rPr>
        <w:t xml:space="preserve">2010 года № 190-ФЗ «О теплоснабжении»; </w:t>
      </w:r>
    </w:p>
    <w:p w:rsidR="00C56A1F" w:rsidRPr="005E2F5A" w:rsidRDefault="00C56A1F" w:rsidP="00C56A1F">
      <w:pPr>
        <w:ind w:firstLine="708"/>
        <w:jc w:val="both"/>
        <w:rPr>
          <w:sz w:val="28"/>
          <w:szCs w:val="28"/>
        </w:rPr>
      </w:pPr>
      <w:r>
        <w:rPr>
          <w:sz w:val="28"/>
          <w:szCs w:val="28"/>
        </w:rPr>
        <w:t>6</w:t>
      </w:r>
      <w:r w:rsidRPr="005E2F5A">
        <w:rPr>
          <w:sz w:val="28"/>
          <w:szCs w:val="28"/>
        </w:rPr>
        <w:t>) полномочиями в сфере водоснабжения и водоотведения, предусмотренными Федеральным законом от 7 декабря 2011 года</w:t>
      </w:r>
      <w:r>
        <w:rPr>
          <w:sz w:val="28"/>
          <w:szCs w:val="28"/>
        </w:rPr>
        <w:t xml:space="preserve"> </w:t>
      </w:r>
      <w:r w:rsidRPr="005E2F5A">
        <w:rPr>
          <w:sz w:val="28"/>
          <w:szCs w:val="28"/>
        </w:rPr>
        <w:t xml:space="preserve">№ 416-ФЗ «О водоснабжении и водоотведении»; </w:t>
      </w:r>
    </w:p>
    <w:p w:rsidR="00C56A1F" w:rsidRPr="005E2F5A" w:rsidRDefault="00C56A1F" w:rsidP="00C56A1F">
      <w:pPr>
        <w:autoSpaceDE w:val="0"/>
        <w:autoSpaceDN w:val="0"/>
        <w:adjustRightInd w:val="0"/>
        <w:ind w:firstLine="708"/>
        <w:jc w:val="both"/>
        <w:rPr>
          <w:color w:val="000000"/>
          <w:sz w:val="28"/>
          <w:szCs w:val="28"/>
        </w:rPr>
      </w:pPr>
      <w:r>
        <w:rPr>
          <w:color w:val="000000"/>
          <w:sz w:val="28"/>
          <w:szCs w:val="28"/>
        </w:rPr>
        <w:t>7</w:t>
      </w:r>
      <w:r w:rsidRPr="005E2F5A">
        <w:rPr>
          <w:color w:val="000000"/>
          <w:sz w:val="28"/>
          <w:szCs w:val="28"/>
        </w:rPr>
        <w:t xml:space="preserve">) полномочиями в сфере стратегического планирования, предусмотренными Федеральным </w:t>
      </w:r>
      <w:hyperlink r:id="rId13" w:history="1">
        <w:r w:rsidRPr="005E2F5A">
          <w:rPr>
            <w:color w:val="000000"/>
            <w:sz w:val="28"/>
            <w:szCs w:val="28"/>
          </w:rPr>
          <w:t>законом</w:t>
        </w:r>
      </w:hyperlink>
      <w:r w:rsidRPr="005E2F5A">
        <w:rPr>
          <w:color w:val="000000"/>
          <w:sz w:val="28"/>
          <w:szCs w:val="28"/>
        </w:rPr>
        <w:t xml:space="preserve"> от 28 июня 2014 года</w:t>
      </w:r>
      <w:r>
        <w:rPr>
          <w:color w:val="000000"/>
          <w:sz w:val="28"/>
          <w:szCs w:val="28"/>
        </w:rPr>
        <w:t xml:space="preserve"> </w:t>
      </w:r>
      <w:r w:rsidRPr="005E2F5A">
        <w:rPr>
          <w:color w:val="000000"/>
          <w:sz w:val="28"/>
          <w:szCs w:val="28"/>
        </w:rPr>
        <w:t>№ 172-ФЗ «О стратегическом планировании в Российской Федерации»;</w:t>
      </w:r>
    </w:p>
    <w:p w:rsidR="00C56A1F" w:rsidRPr="005E2F5A" w:rsidRDefault="00C56A1F" w:rsidP="00C56A1F">
      <w:pPr>
        <w:ind w:firstLine="708"/>
        <w:jc w:val="both"/>
        <w:rPr>
          <w:sz w:val="28"/>
          <w:szCs w:val="28"/>
        </w:rPr>
      </w:pPr>
      <w:r>
        <w:rPr>
          <w:sz w:val="28"/>
          <w:szCs w:val="28"/>
        </w:rPr>
        <w:t>8</w:t>
      </w:r>
      <w:r w:rsidRPr="005E2F5A">
        <w:rPr>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Кашинского городского округа, преобразования Кашинского городского округа; </w:t>
      </w:r>
    </w:p>
    <w:p w:rsidR="00C56A1F" w:rsidRPr="005E2F5A" w:rsidRDefault="00C56A1F" w:rsidP="00C56A1F">
      <w:pPr>
        <w:ind w:firstLine="708"/>
        <w:jc w:val="both"/>
        <w:rPr>
          <w:sz w:val="28"/>
          <w:szCs w:val="28"/>
        </w:rPr>
      </w:pPr>
      <w:r>
        <w:rPr>
          <w:sz w:val="28"/>
          <w:szCs w:val="28"/>
        </w:rPr>
        <w:t>9</w:t>
      </w:r>
      <w:r w:rsidRPr="005E2F5A">
        <w:rPr>
          <w:sz w:val="28"/>
          <w:szCs w:val="28"/>
        </w:rPr>
        <w:t xml:space="preserve">) организация сбора статистических показателей, характеризующих состояние экономики и социальной сферы Кашинского городского округа, и </w:t>
      </w:r>
      <w:r w:rsidRPr="005E2F5A">
        <w:rPr>
          <w:sz w:val="28"/>
          <w:szCs w:val="28"/>
        </w:rPr>
        <w:lastRenderedPageBreak/>
        <w:t xml:space="preserve">предоставление указанных данных органам государственной власти в порядке, установленном Правительством Российской Федерации; </w:t>
      </w:r>
    </w:p>
    <w:p w:rsidR="00C56A1F" w:rsidRPr="005E2F5A" w:rsidRDefault="00C56A1F" w:rsidP="00C56A1F">
      <w:pPr>
        <w:ind w:firstLine="708"/>
        <w:jc w:val="both"/>
        <w:rPr>
          <w:sz w:val="28"/>
          <w:szCs w:val="28"/>
        </w:rPr>
      </w:pPr>
      <w:r>
        <w:rPr>
          <w:sz w:val="28"/>
          <w:szCs w:val="28"/>
        </w:rPr>
        <w:t>10</w:t>
      </w:r>
      <w:r w:rsidRPr="005E2F5A">
        <w:rPr>
          <w:sz w:val="28"/>
          <w:szCs w:val="28"/>
        </w:rPr>
        <w:t>) разработка и утверждение программ комплексного развития систем коммунальной инфраструктуры Кашинского городского округа, программ комплексного развития транспортной инфраструктуры Кашинского</w:t>
      </w:r>
      <w:r>
        <w:rPr>
          <w:sz w:val="28"/>
          <w:szCs w:val="28"/>
        </w:rPr>
        <w:t xml:space="preserve"> </w:t>
      </w:r>
      <w:r w:rsidRPr="005E2F5A">
        <w:rPr>
          <w:sz w:val="28"/>
          <w:szCs w:val="28"/>
        </w:rPr>
        <w:t xml:space="preserve">городского округа, программ комплексного развития социальной инфраструктуры Кашинского городского округа, требования к которым устанавливаются Правительством Российской Федерации; </w:t>
      </w:r>
    </w:p>
    <w:p w:rsidR="00BD7D6E" w:rsidRPr="00A502AB" w:rsidRDefault="00C56A1F" w:rsidP="00BD7D6E">
      <w:pPr>
        <w:autoSpaceDE w:val="0"/>
        <w:autoSpaceDN w:val="0"/>
        <w:adjustRightInd w:val="0"/>
        <w:ind w:firstLine="708"/>
        <w:jc w:val="both"/>
        <w:rPr>
          <w:rFonts w:eastAsiaTheme="minorHAnsi"/>
          <w:sz w:val="28"/>
          <w:szCs w:val="28"/>
          <w:lang w:eastAsia="en-US"/>
        </w:rPr>
      </w:pPr>
      <w:r w:rsidRPr="00A502AB">
        <w:rPr>
          <w:sz w:val="28"/>
          <w:szCs w:val="28"/>
        </w:rPr>
        <w:t xml:space="preserve">11) </w:t>
      </w:r>
      <w:r w:rsidR="00BD7D6E" w:rsidRPr="00A502AB">
        <w:rPr>
          <w:rFonts w:eastAsiaTheme="minorHAnsi"/>
          <w:sz w:val="28"/>
          <w:szCs w:val="28"/>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56A1F" w:rsidRPr="00A502AB" w:rsidRDefault="00C56A1F" w:rsidP="00C56A1F">
      <w:pPr>
        <w:ind w:firstLine="708"/>
        <w:jc w:val="both"/>
        <w:rPr>
          <w:sz w:val="28"/>
          <w:szCs w:val="28"/>
        </w:rPr>
      </w:pPr>
      <w:r w:rsidRPr="00A502AB">
        <w:rPr>
          <w:sz w:val="28"/>
          <w:szCs w:val="28"/>
        </w:rPr>
        <w:t xml:space="preserve">12) осуществление международных и внешнеэкономических связей в соответствии с Федеральным законом №131-ФЗ; </w:t>
      </w:r>
    </w:p>
    <w:p w:rsidR="00C56A1F" w:rsidRPr="005E2F5A" w:rsidRDefault="00C56A1F" w:rsidP="00C56A1F">
      <w:pPr>
        <w:ind w:firstLine="708"/>
        <w:jc w:val="both"/>
        <w:rPr>
          <w:sz w:val="28"/>
          <w:szCs w:val="28"/>
        </w:rPr>
      </w:pPr>
      <w:r w:rsidRPr="005E2F5A">
        <w:rPr>
          <w:sz w:val="28"/>
          <w:szCs w:val="28"/>
        </w:rPr>
        <w:t>1</w:t>
      </w:r>
      <w:r>
        <w:rPr>
          <w:sz w:val="28"/>
          <w:szCs w:val="28"/>
        </w:rPr>
        <w:t>3</w:t>
      </w:r>
      <w:r w:rsidRPr="005E2F5A">
        <w:rPr>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Кашинской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C56A1F" w:rsidRPr="005E2F5A" w:rsidRDefault="00C56A1F" w:rsidP="00C56A1F">
      <w:pPr>
        <w:ind w:firstLine="708"/>
        <w:jc w:val="both"/>
        <w:rPr>
          <w:sz w:val="28"/>
          <w:szCs w:val="28"/>
        </w:rPr>
      </w:pPr>
      <w:r w:rsidRPr="005E2F5A">
        <w:rPr>
          <w:sz w:val="28"/>
          <w:szCs w:val="28"/>
        </w:rPr>
        <w:t>1</w:t>
      </w:r>
      <w:r>
        <w:rPr>
          <w:sz w:val="28"/>
          <w:szCs w:val="28"/>
        </w:rPr>
        <w:t>4</w:t>
      </w:r>
      <w:r w:rsidRPr="005E2F5A">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Кашинского</w:t>
      </w:r>
      <w:r>
        <w:rPr>
          <w:sz w:val="28"/>
          <w:szCs w:val="28"/>
        </w:rPr>
        <w:t xml:space="preserve"> </w:t>
      </w:r>
      <w:r w:rsidRPr="005E2F5A">
        <w:rPr>
          <w:sz w:val="28"/>
          <w:szCs w:val="28"/>
        </w:rPr>
        <w:t xml:space="preserve">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C56A1F" w:rsidRPr="005E2F5A" w:rsidRDefault="00C56A1F" w:rsidP="00C56A1F">
      <w:pPr>
        <w:ind w:firstLine="708"/>
        <w:jc w:val="both"/>
        <w:rPr>
          <w:sz w:val="28"/>
          <w:szCs w:val="28"/>
        </w:rPr>
      </w:pPr>
      <w:r w:rsidRPr="005E2F5A">
        <w:rPr>
          <w:sz w:val="28"/>
          <w:szCs w:val="28"/>
        </w:rPr>
        <w:t>1</w:t>
      </w:r>
      <w:r>
        <w:rPr>
          <w:sz w:val="28"/>
          <w:szCs w:val="28"/>
        </w:rPr>
        <w:t>5</w:t>
      </w:r>
      <w:r w:rsidRPr="005E2F5A">
        <w:rPr>
          <w:sz w:val="28"/>
          <w:szCs w:val="28"/>
        </w:rPr>
        <w:t xml:space="preserve">) иными полномочиями в соответствии с Федеральным законом №131-ФЗ и настоящим Уставом. </w:t>
      </w:r>
    </w:p>
    <w:p w:rsidR="00C56A1F" w:rsidRPr="005E2F5A" w:rsidRDefault="00C56A1F" w:rsidP="00C56A1F">
      <w:pPr>
        <w:ind w:firstLine="708"/>
        <w:jc w:val="both"/>
        <w:rPr>
          <w:sz w:val="28"/>
          <w:szCs w:val="28"/>
        </w:rPr>
      </w:pPr>
      <w:r w:rsidRPr="005E2F5A">
        <w:rPr>
          <w:sz w:val="28"/>
          <w:szCs w:val="28"/>
        </w:rPr>
        <w:t>2. Органы местного самоуправления Кашинского</w:t>
      </w:r>
      <w:r>
        <w:rPr>
          <w:sz w:val="28"/>
          <w:szCs w:val="28"/>
        </w:rPr>
        <w:t xml:space="preserve"> </w:t>
      </w:r>
      <w:r w:rsidRPr="005E2F5A">
        <w:rPr>
          <w:sz w:val="28"/>
          <w:szCs w:val="28"/>
        </w:rPr>
        <w:t xml:space="preserve">городского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Кашинского городского округа работ (в том числе дежурств) в целях решения вопросов местного значения в соответствии с Федеральным законом №131- ФЗ. </w:t>
      </w:r>
    </w:p>
    <w:p w:rsidR="00C56A1F" w:rsidRDefault="00C56A1F" w:rsidP="00C56A1F">
      <w:pPr>
        <w:ind w:firstLine="708"/>
        <w:jc w:val="both"/>
        <w:rPr>
          <w:sz w:val="28"/>
          <w:szCs w:val="28"/>
        </w:rPr>
      </w:pPr>
      <w:r w:rsidRPr="005E2F5A">
        <w:rPr>
          <w:sz w:val="28"/>
          <w:szCs w:val="28"/>
        </w:rPr>
        <w:t xml:space="preserve">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могут привлекаться совершеннолетние трудоспособные жители Кашинского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A502AB" w:rsidRDefault="00A502AB" w:rsidP="00C56A1F">
      <w:pPr>
        <w:ind w:firstLine="708"/>
        <w:jc w:val="both"/>
        <w:rPr>
          <w:sz w:val="28"/>
          <w:szCs w:val="28"/>
        </w:rPr>
      </w:pPr>
    </w:p>
    <w:p w:rsidR="00A502AB" w:rsidRPr="005E2F5A" w:rsidRDefault="00A502AB" w:rsidP="00C56A1F">
      <w:pPr>
        <w:ind w:firstLine="708"/>
        <w:jc w:val="both"/>
        <w:rPr>
          <w:sz w:val="28"/>
          <w:szCs w:val="28"/>
        </w:rPr>
      </w:pPr>
    </w:p>
    <w:p w:rsidR="00583966" w:rsidRDefault="00583966" w:rsidP="00583966">
      <w:pPr>
        <w:pStyle w:val="a6"/>
        <w:ind w:left="708"/>
        <w:jc w:val="both"/>
        <w:rPr>
          <w:rFonts w:ascii="Times New Roman" w:hAnsi="Times New Roman"/>
          <w:sz w:val="28"/>
          <w:szCs w:val="28"/>
        </w:rPr>
      </w:pPr>
    </w:p>
    <w:p w:rsidR="008B5738" w:rsidRDefault="0099170A" w:rsidP="00583966">
      <w:pPr>
        <w:pStyle w:val="a6"/>
        <w:numPr>
          <w:ilvl w:val="1"/>
          <w:numId w:val="14"/>
        </w:numPr>
        <w:ind w:left="142" w:firstLine="567"/>
        <w:jc w:val="both"/>
        <w:rPr>
          <w:rFonts w:ascii="Times New Roman" w:hAnsi="Times New Roman"/>
          <w:sz w:val="28"/>
          <w:szCs w:val="28"/>
        </w:rPr>
      </w:pPr>
      <w:r w:rsidRPr="00A847CA">
        <w:rPr>
          <w:rFonts w:ascii="Times New Roman" w:hAnsi="Times New Roman"/>
          <w:sz w:val="28"/>
          <w:szCs w:val="28"/>
        </w:rPr>
        <w:lastRenderedPageBreak/>
        <w:t xml:space="preserve">Статью </w:t>
      </w:r>
      <w:r w:rsidR="00F0202E">
        <w:rPr>
          <w:rFonts w:ascii="Times New Roman" w:hAnsi="Times New Roman"/>
          <w:sz w:val="28"/>
          <w:szCs w:val="28"/>
        </w:rPr>
        <w:t>2</w:t>
      </w:r>
      <w:r w:rsidR="00A51A0B">
        <w:rPr>
          <w:rFonts w:ascii="Times New Roman" w:hAnsi="Times New Roman"/>
          <w:sz w:val="28"/>
          <w:szCs w:val="28"/>
        </w:rPr>
        <w:t>0</w:t>
      </w:r>
      <w:r w:rsidR="001E6232">
        <w:rPr>
          <w:rFonts w:ascii="Times New Roman" w:hAnsi="Times New Roman"/>
          <w:sz w:val="28"/>
          <w:szCs w:val="28"/>
        </w:rPr>
        <w:t xml:space="preserve"> </w:t>
      </w:r>
      <w:r w:rsidRPr="00A847CA">
        <w:rPr>
          <w:rFonts w:ascii="Times New Roman" w:hAnsi="Times New Roman"/>
          <w:sz w:val="28"/>
          <w:szCs w:val="28"/>
        </w:rPr>
        <w:t xml:space="preserve"> Устава изложить в следующей редакции:</w:t>
      </w:r>
    </w:p>
    <w:p w:rsidR="00A51A0B" w:rsidRPr="005E2F5A" w:rsidRDefault="00A51A0B" w:rsidP="00A51A0B">
      <w:pPr>
        <w:autoSpaceDE w:val="0"/>
        <w:autoSpaceDN w:val="0"/>
        <w:adjustRightInd w:val="0"/>
        <w:ind w:firstLine="540"/>
        <w:jc w:val="both"/>
        <w:rPr>
          <w:b/>
          <w:sz w:val="28"/>
          <w:szCs w:val="28"/>
        </w:rPr>
      </w:pPr>
      <w:r w:rsidRPr="005E2F5A">
        <w:rPr>
          <w:b/>
          <w:sz w:val="28"/>
          <w:szCs w:val="28"/>
        </w:rPr>
        <w:t>Статья 20.</w:t>
      </w:r>
      <w:r>
        <w:rPr>
          <w:b/>
          <w:sz w:val="28"/>
          <w:szCs w:val="28"/>
        </w:rPr>
        <w:t xml:space="preserve"> </w:t>
      </w:r>
      <w:r w:rsidRPr="005E2F5A">
        <w:rPr>
          <w:b/>
          <w:sz w:val="28"/>
          <w:szCs w:val="28"/>
        </w:rPr>
        <w:t>Староста сельского населенного пункта</w:t>
      </w:r>
    </w:p>
    <w:p w:rsidR="00A51A0B" w:rsidRPr="005E2F5A" w:rsidRDefault="00A51A0B" w:rsidP="00A51A0B">
      <w:pPr>
        <w:autoSpaceDE w:val="0"/>
        <w:autoSpaceDN w:val="0"/>
        <w:adjustRightInd w:val="0"/>
        <w:ind w:firstLine="540"/>
        <w:jc w:val="both"/>
        <w:rPr>
          <w:sz w:val="28"/>
          <w:szCs w:val="28"/>
        </w:rPr>
      </w:pPr>
      <w:r>
        <w:rPr>
          <w:sz w:val="28"/>
          <w:szCs w:val="28"/>
        </w:rPr>
        <w:t xml:space="preserve"> </w:t>
      </w:r>
      <w:r w:rsidRPr="005E2F5A">
        <w:rPr>
          <w:sz w:val="28"/>
          <w:szCs w:val="28"/>
        </w:rPr>
        <w:t>1. Для организации взаимодействия органов местного самоуправления Кашинского городского округа</w:t>
      </w:r>
      <w:r>
        <w:rPr>
          <w:sz w:val="28"/>
          <w:szCs w:val="28"/>
        </w:rPr>
        <w:t xml:space="preserve"> </w:t>
      </w:r>
      <w:r w:rsidRPr="005E2F5A">
        <w:rPr>
          <w:sz w:val="28"/>
          <w:szCs w:val="28"/>
        </w:rPr>
        <w:t>и жителей сельского населенного пункта при решении вопросов местного значения в</w:t>
      </w:r>
      <w:r>
        <w:rPr>
          <w:sz w:val="28"/>
          <w:szCs w:val="28"/>
        </w:rPr>
        <w:t xml:space="preserve"> </w:t>
      </w:r>
      <w:r w:rsidRPr="005E2F5A">
        <w:rPr>
          <w:sz w:val="28"/>
          <w:szCs w:val="28"/>
        </w:rPr>
        <w:t>сельском населенном пункте, расположенном в Кашинском городском округе, может назначаться староста сельского населенного пункта.</w:t>
      </w:r>
    </w:p>
    <w:p w:rsidR="00A51A0B" w:rsidRPr="00A502AB" w:rsidRDefault="00A51A0B" w:rsidP="00A51A0B">
      <w:pPr>
        <w:ind w:firstLine="540"/>
        <w:jc w:val="both"/>
        <w:rPr>
          <w:sz w:val="28"/>
          <w:szCs w:val="28"/>
        </w:rPr>
      </w:pPr>
      <w:r w:rsidRPr="00A502AB">
        <w:rPr>
          <w:sz w:val="28"/>
          <w:szCs w:val="28"/>
        </w:rPr>
        <w:t xml:space="preserve"> 2. Староста сельского населенного пункта назначается Кашинской городской Думой,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66763" w:rsidRPr="00A502AB" w:rsidRDefault="00A51A0B" w:rsidP="00A51A0B">
      <w:pPr>
        <w:ind w:firstLine="708"/>
        <w:jc w:val="both"/>
        <w:rPr>
          <w:sz w:val="28"/>
          <w:szCs w:val="28"/>
        </w:rPr>
      </w:pPr>
      <w:r w:rsidRPr="00A502AB">
        <w:rPr>
          <w:sz w:val="28"/>
          <w:szCs w:val="28"/>
        </w:rPr>
        <w:t xml:space="preserve">3. </w:t>
      </w:r>
      <w:r w:rsidR="00C66763" w:rsidRPr="00A502AB">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51A0B" w:rsidRPr="00A502AB" w:rsidRDefault="00A51A0B" w:rsidP="00A51A0B">
      <w:pPr>
        <w:ind w:firstLine="708"/>
        <w:jc w:val="both"/>
        <w:rPr>
          <w:sz w:val="28"/>
          <w:szCs w:val="28"/>
        </w:rPr>
      </w:pPr>
      <w:r w:rsidRPr="00A502AB">
        <w:rPr>
          <w:sz w:val="28"/>
          <w:szCs w:val="28"/>
        </w:rPr>
        <w:t>4. Старостой сельского населенного пункта не может быть назначено лицо:</w:t>
      </w:r>
    </w:p>
    <w:p w:rsidR="00C66763" w:rsidRPr="00A502AB" w:rsidRDefault="00A51A0B" w:rsidP="00C66763">
      <w:pPr>
        <w:autoSpaceDE w:val="0"/>
        <w:autoSpaceDN w:val="0"/>
        <w:adjustRightInd w:val="0"/>
        <w:ind w:firstLine="708"/>
        <w:jc w:val="both"/>
        <w:rPr>
          <w:sz w:val="28"/>
          <w:szCs w:val="28"/>
        </w:rPr>
      </w:pPr>
      <w:r w:rsidRPr="00A502AB">
        <w:rPr>
          <w:sz w:val="28"/>
          <w:szCs w:val="28"/>
        </w:rPr>
        <w:t>1)</w:t>
      </w:r>
      <w:r w:rsidR="00C66763" w:rsidRPr="00A502AB">
        <w:rPr>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51A0B" w:rsidRPr="000510A7" w:rsidRDefault="00A51A0B" w:rsidP="00A51A0B">
      <w:pPr>
        <w:ind w:firstLine="708"/>
        <w:jc w:val="both"/>
        <w:rPr>
          <w:sz w:val="28"/>
          <w:szCs w:val="28"/>
        </w:rPr>
      </w:pPr>
      <w:r w:rsidRPr="000510A7">
        <w:rPr>
          <w:sz w:val="28"/>
          <w:szCs w:val="28"/>
        </w:rPr>
        <w:t>2) признанное судом недееспособным или ограниченно дееспособным;</w:t>
      </w:r>
    </w:p>
    <w:p w:rsidR="00A51A0B" w:rsidRPr="000510A7" w:rsidRDefault="00A51A0B" w:rsidP="00A51A0B">
      <w:pPr>
        <w:ind w:firstLine="708"/>
        <w:jc w:val="both"/>
        <w:rPr>
          <w:sz w:val="28"/>
          <w:szCs w:val="28"/>
        </w:rPr>
      </w:pPr>
      <w:r w:rsidRPr="000510A7">
        <w:rPr>
          <w:sz w:val="28"/>
          <w:szCs w:val="28"/>
        </w:rPr>
        <w:t>3) имеющее непогашенную или неснятую судимость.</w:t>
      </w:r>
    </w:p>
    <w:p w:rsidR="00A51A0B" w:rsidRPr="000510A7" w:rsidRDefault="00A51A0B" w:rsidP="00A51A0B">
      <w:pPr>
        <w:ind w:firstLine="708"/>
        <w:jc w:val="both"/>
        <w:rPr>
          <w:sz w:val="28"/>
          <w:szCs w:val="28"/>
        </w:rPr>
      </w:pPr>
      <w:r w:rsidRPr="000510A7">
        <w:rPr>
          <w:sz w:val="28"/>
          <w:szCs w:val="28"/>
        </w:rPr>
        <w:t>5. Срок полномочий старосты сельского населенного пункта составляет пять лет.</w:t>
      </w:r>
    </w:p>
    <w:p w:rsidR="00A51A0B" w:rsidRPr="000510A7" w:rsidRDefault="00A51A0B" w:rsidP="00A51A0B">
      <w:pPr>
        <w:ind w:firstLine="708"/>
        <w:jc w:val="both"/>
        <w:rPr>
          <w:sz w:val="28"/>
          <w:szCs w:val="28"/>
        </w:rPr>
      </w:pPr>
      <w:r w:rsidRPr="000510A7">
        <w:rPr>
          <w:sz w:val="28"/>
          <w:szCs w:val="28"/>
        </w:rPr>
        <w:t xml:space="preserve">Полномочия старосты сельского населенного пункта прекращаются досрочно по решению Кашинской городской Думы, по представлению схода граждан сельского населенного пункта, а также в случаях, установленных </w:t>
      </w:r>
      <w:hyperlink r:id="rId14" w:history="1">
        <w:r w:rsidRPr="00A51A0B">
          <w:rPr>
            <w:rStyle w:val="ab"/>
            <w:color w:val="auto"/>
            <w:sz w:val="28"/>
            <w:szCs w:val="28"/>
            <w:u w:val="none"/>
          </w:rPr>
          <w:t>пунктами 1</w:t>
        </w:r>
      </w:hyperlink>
      <w:r w:rsidRPr="00A51A0B">
        <w:rPr>
          <w:sz w:val="28"/>
          <w:szCs w:val="28"/>
        </w:rPr>
        <w:t xml:space="preserve"> - </w:t>
      </w:r>
      <w:hyperlink r:id="rId15" w:history="1">
        <w:r w:rsidRPr="00A51A0B">
          <w:rPr>
            <w:rStyle w:val="ab"/>
            <w:color w:val="auto"/>
            <w:sz w:val="28"/>
            <w:szCs w:val="28"/>
            <w:u w:val="none"/>
          </w:rPr>
          <w:t>7 части 10 статьи 40</w:t>
        </w:r>
      </w:hyperlink>
      <w:r w:rsidRPr="000510A7">
        <w:rPr>
          <w:sz w:val="28"/>
          <w:szCs w:val="28"/>
        </w:rPr>
        <w:t xml:space="preserve"> Федерального закона №131-ФЗ.</w:t>
      </w:r>
    </w:p>
    <w:p w:rsidR="00A51A0B" w:rsidRPr="000510A7" w:rsidRDefault="00A51A0B" w:rsidP="00A51A0B">
      <w:pPr>
        <w:ind w:firstLine="708"/>
        <w:jc w:val="both"/>
        <w:rPr>
          <w:sz w:val="28"/>
          <w:szCs w:val="28"/>
        </w:rPr>
      </w:pPr>
      <w:r w:rsidRPr="000510A7">
        <w:rPr>
          <w:sz w:val="28"/>
          <w:szCs w:val="28"/>
        </w:rPr>
        <w:t>6. Староста сельского населенного пункта для решения возложенных на него задач:</w:t>
      </w:r>
    </w:p>
    <w:p w:rsidR="00A51A0B" w:rsidRPr="000510A7" w:rsidRDefault="00A51A0B" w:rsidP="00A51A0B">
      <w:pPr>
        <w:ind w:firstLine="708"/>
        <w:jc w:val="both"/>
        <w:rPr>
          <w:sz w:val="28"/>
          <w:szCs w:val="28"/>
        </w:rPr>
      </w:pPr>
      <w:r w:rsidRPr="000510A7">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1A0B" w:rsidRPr="000510A7" w:rsidRDefault="00A51A0B" w:rsidP="00A51A0B">
      <w:pPr>
        <w:ind w:firstLine="708"/>
        <w:jc w:val="both"/>
        <w:rPr>
          <w:sz w:val="28"/>
          <w:szCs w:val="28"/>
        </w:rPr>
      </w:pPr>
      <w:r w:rsidRPr="000510A7">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0510A7">
        <w:rPr>
          <w:sz w:val="28"/>
          <w:szCs w:val="28"/>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1A0B" w:rsidRPr="000510A7" w:rsidRDefault="00A51A0B" w:rsidP="00A51A0B">
      <w:pPr>
        <w:ind w:firstLine="708"/>
        <w:jc w:val="both"/>
        <w:rPr>
          <w:sz w:val="28"/>
          <w:szCs w:val="28"/>
        </w:rPr>
      </w:pPr>
      <w:r w:rsidRPr="000510A7">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1A0B" w:rsidRDefault="00A51A0B" w:rsidP="00A51A0B">
      <w:pPr>
        <w:ind w:firstLine="708"/>
        <w:jc w:val="both"/>
        <w:rPr>
          <w:sz w:val="28"/>
          <w:szCs w:val="28"/>
        </w:rPr>
      </w:pPr>
      <w:r w:rsidRPr="000510A7">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1A0B" w:rsidRPr="00450861" w:rsidRDefault="00A51A0B" w:rsidP="00A51A0B">
      <w:pPr>
        <w:autoSpaceDE w:val="0"/>
        <w:autoSpaceDN w:val="0"/>
        <w:adjustRightInd w:val="0"/>
        <w:ind w:firstLine="540"/>
        <w:jc w:val="both"/>
        <w:rPr>
          <w:rFonts w:eastAsiaTheme="minorHAnsi"/>
          <w:bCs/>
          <w:sz w:val="28"/>
          <w:szCs w:val="28"/>
          <w:lang w:eastAsia="en-US"/>
        </w:rPr>
      </w:pPr>
      <w:r w:rsidRPr="00450861">
        <w:rPr>
          <w:bCs/>
          <w:sz w:val="28"/>
          <w:szCs w:val="28"/>
        </w:rPr>
        <w:t xml:space="preserve">4.1) </w:t>
      </w:r>
      <w:r w:rsidRPr="00450861">
        <w:rPr>
          <w:rFonts w:eastAsiaTheme="minorHAnsi"/>
          <w:bCs/>
          <w:sz w:val="28"/>
          <w:szCs w:val="28"/>
          <w:lang w:eastAsia="en-US"/>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51A0B" w:rsidRPr="000510A7" w:rsidRDefault="00A51A0B" w:rsidP="00A51A0B">
      <w:pPr>
        <w:ind w:firstLine="708"/>
        <w:jc w:val="both"/>
        <w:rPr>
          <w:sz w:val="28"/>
          <w:szCs w:val="28"/>
        </w:rPr>
      </w:pPr>
      <w:r w:rsidRPr="000510A7">
        <w:rPr>
          <w:sz w:val="28"/>
          <w:szCs w:val="28"/>
        </w:rPr>
        <w:t>5) осуществляет иные полномочия и права, предусмотренные нормативным правовым актом Кашинской городской Думы в соответствии с законом Тверской области.</w:t>
      </w:r>
    </w:p>
    <w:p w:rsidR="00784493" w:rsidRDefault="00A51A0B" w:rsidP="00262AD5">
      <w:pPr>
        <w:ind w:firstLine="708"/>
        <w:jc w:val="both"/>
        <w:rPr>
          <w:sz w:val="28"/>
          <w:szCs w:val="28"/>
        </w:rPr>
      </w:pPr>
      <w:r w:rsidRPr="000510A7">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Кашинской городской Думы  в соответствии с законом Тверской области.</w:t>
      </w:r>
      <w:r w:rsidR="00262AD5">
        <w:rPr>
          <w:sz w:val="28"/>
          <w:szCs w:val="28"/>
        </w:rPr>
        <w:t>».</w:t>
      </w:r>
    </w:p>
    <w:p w:rsidR="00BB32FD" w:rsidRDefault="00BB32FD" w:rsidP="00262AD5">
      <w:pPr>
        <w:ind w:firstLine="708"/>
        <w:jc w:val="both"/>
        <w:rPr>
          <w:sz w:val="28"/>
          <w:szCs w:val="28"/>
        </w:rPr>
      </w:pPr>
    </w:p>
    <w:p w:rsidR="00BB32FD" w:rsidRPr="00BB32FD" w:rsidRDefault="00BB32FD" w:rsidP="00BB32FD">
      <w:pPr>
        <w:pStyle w:val="a3"/>
        <w:numPr>
          <w:ilvl w:val="1"/>
          <w:numId w:val="14"/>
        </w:numPr>
        <w:jc w:val="both"/>
        <w:rPr>
          <w:b/>
          <w:sz w:val="28"/>
          <w:szCs w:val="28"/>
        </w:rPr>
      </w:pPr>
      <w:bookmarkStart w:id="0" w:name="_Hlk146271173"/>
      <w:r w:rsidRPr="00BB32FD">
        <w:rPr>
          <w:sz w:val="28"/>
          <w:szCs w:val="28"/>
        </w:rPr>
        <w:t>Статью 24  Устава изложить в следующей редакции:</w:t>
      </w:r>
      <w:r w:rsidRPr="00BB32FD">
        <w:rPr>
          <w:b/>
          <w:sz w:val="28"/>
          <w:szCs w:val="28"/>
        </w:rPr>
        <w:t xml:space="preserve"> </w:t>
      </w:r>
    </w:p>
    <w:bookmarkEnd w:id="0"/>
    <w:p w:rsidR="00BB32FD" w:rsidRPr="005E2F5A" w:rsidRDefault="00BB32FD" w:rsidP="00BB32FD">
      <w:pPr>
        <w:ind w:firstLine="708"/>
        <w:jc w:val="both"/>
        <w:rPr>
          <w:b/>
          <w:sz w:val="28"/>
          <w:szCs w:val="28"/>
        </w:rPr>
      </w:pPr>
      <w:r w:rsidRPr="005E2F5A">
        <w:rPr>
          <w:b/>
          <w:sz w:val="28"/>
          <w:szCs w:val="28"/>
        </w:rPr>
        <w:t xml:space="preserve">Статья 24. Опрос граждан </w:t>
      </w:r>
    </w:p>
    <w:p w:rsidR="00BB32FD" w:rsidRPr="005E2F5A" w:rsidRDefault="00BB32FD" w:rsidP="00BB32FD">
      <w:pPr>
        <w:ind w:firstLine="708"/>
        <w:jc w:val="both"/>
        <w:rPr>
          <w:sz w:val="28"/>
          <w:szCs w:val="28"/>
        </w:rPr>
      </w:pPr>
      <w:r w:rsidRPr="005E2F5A">
        <w:rPr>
          <w:sz w:val="28"/>
          <w:szCs w:val="28"/>
        </w:rPr>
        <w:t xml:space="preserve">1. Опрос граждан проводится на всей территории Кашинского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BB32FD" w:rsidRPr="005E2F5A" w:rsidRDefault="00BB32FD" w:rsidP="00BB32FD">
      <w:pPr>
        <w:ind w:firstLine="708"/>
        <w:jc w:val="both"/>
        <w:rPr>
          <w:sz w:val="28"/>
          <w:szCs w:val="28"/>
        </w:rPr>
      </w:pPr>
      <w:r w:rsidRPr="005E2F5A">
        <w:rPr>
          <w:sz w:val="28"/>
          <w:szCs w:val="28"/>
        </w:rPr>
        <w:t xml:space="preserve">Результаты опроса носят рекомендательный характер. </w:t>
      </w:r>
    </w:p>
    <w:p w:rsidR="00BB32FD" w:rsidRPr="00450861" w:rsidRDefault="00BB32FD" w:rsidP="00BB32FD">
      <w:pPr>
        <w:autoSpaceDE w:val="0"/>
        <w:autoSpaceDN w:val="0"/>
        <w:adjustRightInd w:val="0"/>
        <w:ind w:firstLine="540"/>
        <w:jc w:val="both"/>
        <w:rPr>
          <w:rFonts w:eastAsiaTheme="minorHAnsi"/>
          <w:bCs/>
          <w:sz w:val="28"/>
          <w:szCs w:val="28"/>
          <w:lang w:eastAsia="en-US"/>
        </w:rPr>
      </w:pPr>
      <w:r>
        <w:rPr>
          <w:sz w:val="28"/>
          <w:szCs w:val="28"/>
        </w:rPr>
        <w:t xml:space="preserve"> </w:t>
      </w:r>
      <w:r w:rsidRPr="005E2F5A">
        <w:rPr>
          <w:sz w:val="28"/>
          <w:szCs w:val="28"/>
        </w:rPr>
        <w:t xml:space="preserve">2. В опросе граждан имеют право участвовать жители </w:t>
      </w:r>
      <w:r>
        <w:rPr>
          <w:sz w:val="28"/>
          <w:szCs w:val="28"/>
        </w:rPr>
        <w:t>Кашинского городского округа</w:t>
      </w:r>
      <w:r w:rsidRPr="005E2F5A">
        <w:rPr>
          <w:sz w:val="28"/>
          <w:szCs w:val="28"/>
        </w:rPr>
        <w:t xml:space="preserve">, обладающие избирательным правом. </w:t>
      </w:r>
      <w:r w:rsidRPr="00450861">
        <w:rPr>
          <w:rFonts w:eastAsiaTheme="minorHAnsi"/>
          <w:bCs/>
          <w:sz w:val="28"/>
          <w:szCs w:val="28"/>
          <w:lang w:eastAsia="en-US"/>
        </w:rPr>
        <w:t>В опросе граждан по вопросу выявления мнения граждан о поддержке инициативного проекта вправе участвовать жители Кашинского городского округа или его части, в которых предлагается реализовать инициативный проект, достигшие шестнадцатилетнего возраста.</w:t>
      </w:r>
    </w:p>
    <w:p w:rsidR="00BB32FD" w:rsidRPr="005E2F5A" w:rsidRDefault="00BB32FD" w:rsidP="00BB32FD">
      <w:pPr>
        <w:ind w:firstLine="708"/>
        <w:jc w:val="both"/>
        <w:rPr>
          <w:sz w:val="28"/>
          <w:szCs w:val="28"/>
        </w:rPr>
      </w:pPr>
      <w:r w:rsidRPr="005E2F5A">
        <w:rPr>
          <w:sz w:val="28"/>
          <w:szCs w:val="28"/>
        </w:rPr>
        <w:t xml:space="preserve">3. Опрос граждан проводится по инициативе: </w:t>
      </w:r>
    </w:p>
    <w:p w:rsidR="00BB32FD" w:rsidRPr="005E2F5A" w:rsidRDefault="00BB32FD" w:rsidP="00BB32FD">
      <w:pPr>
        <w:ind w:firstLine="708"/>
        <w:jc w:val="both"/>
        <w:rPr>
          <w:sz w:val="28"/>
          <w:szCs w:val="28"/>
        </w:rPr>
      </w:pPr>
      <w:r w:rsidRPr="005E2F5A">
        <w:rPr>
          <w:sz w:val="28"/>
          <w:szCs w:val="28"/>
        </w:rPr>
        <w:t xml:space="preserve">1) Кашинской городской Думы или Главы Кашинского городского округа - по вопросам местного значения; </w:t>
      </w:r>
    </w:p>
    <w:p w:rsidR="00BB32FD" w:rsidRDefault="00BB32FD" w:rsidP="00BB32FD">
      <w:pPr>
        <w:ind w:firstLine="708"/>
        <w:jc w:val="both"/>
        <w:rPr>
          <w:sz w:val="28"/>
          <w:szCs w:val="28"/>
        </w:rPr>
      </w:pPr>
      <w:r w:rsidRPr="005E2F5A">
        <w:rPr>
          <w:sz w:val="28"/>
          <w:szCs w:val="28"/>
        </w:rPr>
        <w:t>2) органов государственной власти Тверской области – для учета мнения граждан при принятии решений об изменении целевого назначения земель Кашинского городского округа для объектов регионального и межрегионального значения.</w:t>
      </w:r>
    </w:p>
    <w:p w:rsidR="00BB32FD" w:rsidRPr="00450861" w:rsidRDefault="00BB32FD" w:rsidP="00BB32FD">
      <w:pPr>
        <w:ind w:firstLine="540"/>
        <w:jc w:val="both"/>
        <w:rPr>
          <w:rFonts w:eastAsiaTheme="minorHAnsi"/>
          <w:bCs/>
          <w:sz w:val="28"/>
          <w:szCs w:val="28"/>
        </w:rPr>
      </w:pPr>
      <w:r>
        <w:rPr>
          <w:rFonts w:eastAsiaTheme="minorHAnsi"/>
          <w:bCs/>
          <w:sz w:val="28"/>
          <w:szCs w:val="28"/>
        </w:rPr>
        <w:t xml:space="preserve">    </w:t>
      </w:r>
      <w:r w:rsidRPr="00450861">
        <w:rPr>
          <w:rFonts w:eastAsiaTheme="minorHAnsi"/>
          <w:bCs/>
          <w:sz w:val="28"/>
          <w:szCs w:val="28"/>
        </w:rPr>
        <w:t>3) жителей Кашинского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B32FD" w:rsidRPr="00A502AB" w:rsidRDefault="00BB32FD" w:rsidP="00BB32FD">
      <w:pPr>
        <w:ind w:firstLine="708"/>
        <w:jc w:val="both"/>
        <w:rPr>
          <w:sz w:val="28"/>
          <w:szCs w:val="28"/>
        </w:rPr>
      </w:pPr>
      <w:r w:rsidRPr="005E2F5A">
        <w:rPr>
          <w:sz w:val="28"/>
          <w:szCs w:val="28"/>
        </w:rPr>
        <w:lastRenderedPageBreak/>
        <w:t>4. Порядок назначения и проведения опроса граждан определяется решением Кашинской городской Думы</w:t>
      </w:r>
      <w:r w:rsidRPr="00A502AB">
        <w:rPr>
          <w:sz w:val="28"/>
          <w:szCs w:val="28"/>
        </w:rPr>
        <w:t xml:space="preserve">, в соответствии с законом Тверской области. </w:t>
      </w:r>
    </w:p>
    <w:p w:rsidR="00BB32FD" w:rsidRPr="005E2F5A" w:rsidRDefault="00BB32FD" w:rsidP="00BB32FD">
      <w:pPr>
        <w:ind w:firstLine="708"/>
        <w:jc w:val="both"/>
        <w:rPr>
          <w:sz w:val="28"/>
          <w:szCs w:val="28"/>
        </w:rPr>
      </w:pPr>
      <w:r w:rsidRPr="005E2F5A">
        <w:rPr>
          <w:sz w:val="28"/>
          <w:szCs w:val="28"/>
        </w:rPr>
        <w:t xml:space="preserve"> 5. Решение о назначении опроса граждан принимается Кашинской городской Думой.</w:t>
      </w:r>
      <w:r>
        <w:rPr>
          <w:sz w:val="28"/>
          <w:szCs w:val="28"/>
        </w:rPr>
        <w:t xml:space="preserve"> </w:t>
      </w:r>
      <w:r w:rsidRPr="00450861">
        <w:rPr>
          <w:rFonts w:eastAsiaTheme="minorHAnsi"/>
          <w:bCs/>
          <w:sz w:val="28"/>
          <w:szCs w:val="28"/>
          <w:lang w:eastAsia="en-US"/>
        </w:rPr>
        <w:t>Для проведения опроса граждан может использоваться официальный сайт Кашинского городского округа в информационно-телекоммуникационной сети «Интернет».</w:t>
      </w:r>
      <w:r w:rsidRPr="005E2F5A">
        <w:rPr>
          <w:sz w:val="28"/>
          <w:szCs w:val="28"/>
        </w:rPr>
        <w:t xml:space="preserve"> В решении Кашинской городской Думы о назначении опроса граждан устанавливаются: </w:t>
      </w:r>
    </w:p>
    <w:p w:rsidR="00BB32FD" w:rsidRPr="005E2F5A" w:rsidRDefault="00BB32FD" w:rsidP="00BB32FD">
      <w:pPr>
        <w:ind w:firstLine="708"/>
        <w:jc w:val="both"/>
        <w:rPr>
          <w:sz w:val="28"/>
          <w:szCs w:val="28"/>
        </w:rPr>
      </w:pPr>
      <w:r w:rsidRPr="005E2F5A">
        <w:rPr>
          <w:sz w:val="28"/>
          <w:szCs w:val="28"/>
        </w:rPr>
        <w:t xml:space="preserve">1) дата и сроки проведения опроса; </w:t>
      </w:r>
    </w:p>
    <w:p w:rsidR="00BB32FD" w:rsidRPr="005E2F5A" w:rsidRDefault="00BB32FD" w:rsidP="00BB32FD">
      <w:pPr>
        <w:ind w:firstLine="708"/>
        <w:jc w:val="both"/>
        <w:rPr>
          <w:sz w:val="28"/>
          <w:szCs w:val="28"/>
        </w:rPr>
      </w:pPr>
      <w:r w:rsidRPr="005E2F5A">
        <w:rPr>
          <w:sz w:val="28"/>
          <w:szCs w:val="28"/>
        </w:rPr>
        <w:t xml:space="preserve">2) формулировка вопроса (вопросов), предлагаемого (предлагаемых) при проведении опроса; </w:t>
      </w:r>
    </w:p>
    <w:p w:rsidR="00BB32FD" w:rsidRPr="005E2F5A" w:rsidRDefault="00BB32FD" w:rsidP="00BB32FD">
      <w:pPr>
        <w:ind w:firstLine="708"/>
        <w:jc w:val="both"/>
        <w:rPr>
          <w:sz w:val="28"/>
          <w:szCs w:val="28"/>
        </w:rPr>
      </w:pPr>
      <w:r w:rsidRPr="005E2F5A">
        <w:rPr>
          <w:sz w:val="28"/>
          <w:szCs w:val="28"/>
        </w:rPr>
        <w:t xml:space="preserve">3) методика проведения опроса; </w:t>
      </w:r>
    </w:p>
    <w:p w:rsidR="00BB32FD" w:rsidRPr="005E2F5A" w:rsidRDefault="00BB32FD" w:rsidP="00BB32FD">
      <w:pPr>
        <w:ind w:firstLine="708"/>
        <w:jc w:val="both"/>
        <w:rPr>
          <w:sz w:val="28"/>
          <w:szCs w:val="28"/>
        </w:rPr>
      </w:pPr>
      <w:r w:rsidRPr="005E2F5A">
        <w:rPr>
          <w:sz w:val="28"/>
          <w:szCs w:val="28"/>
        </w:rPr>
        <w:t xml:space="preserve">4) форма опросного листа; </w:t>
      </w:r>
    </w:p>
    <w:p w:rsidR="00BB32FD" w:rsidRDefault="00BB32FD" w:rsidP="00BB32FD">
      <w:pPr>
        <w:ind w:firstLine="708"/>
        <w:jc w:val="both"/>
        <w:rPr>
          <w:sz w:val="28"/>
          <w:szCs w:val="28"/>
        </w:rPr>
      </w:pPr>
      <w:r w:rsidRPr="005E2F5A">
        <w:rPr>
          <w:sz w:val="28"/>
          <w:szCs w:val="28"/>
        </w:rPr>
        <w:t>5) минимальная численность жителей Кашинского городского округа, участвующих в опросе.</w:t>
      </w:r>
    </w:p>
    <w:p w:rsidR="00BB32FD" w:rsidRPr="00450861" w:rsidRDefault="00BB32FD" w:rsidP="00BB32FD">
      <w:pPr>
        <w:autoSpaceDE w:val="0"/>
        <w:autoSpaceDN w:val="0"/>
        <w:adjustRightInd w:val="0"/>
        <w:ind w:firstLine="540"/>
        <w:jc w:val="both"/>
        <w:rPr>
          <w:rFonts w:eastAsiaTheme="minorHAnsi"/>
          <w:bCs/>
          <w:sz w:val="28"/>
          <w:szCs w:val="28"/>
          <w:lang w:eastAsia="en-US"/>
        </w:rPr>
      </w:pPr>
      <w:r w:rsidRPr="00450861">
        <w:rPr>
          <w:bCs/>
          <w:sz w:val="28"/>
          <w:szCs w:val="28"/>
        </w:rPr>
        <w:t xml:space="preserve">  6) </w:t>
      </w:r>
      <w:r w:rsidRPr="00450861">
        <w:rPr>
          <w:rFonts w:eastAsiaTheme="minorHAnsi"/>
          <w:bCs/>
          <w:sz w:val="28"/>
          <w:szCs w:val="28"/>
          <w:lang w:eastAsia="en-US"/>
        </w:rPr>
        <w:t>порядок идентификации участников опроса в случае проведения опроса граждан с использованием официального сайта Кашинского городского округа в информационно-телекоммуникационной сети «Интернет».</w:t>
      </w:r>
    </w:p>
    <w:p w:rsidR="00BB32FD" w:rsidRPr="005E2F5A" w:rsidRDefault="00BB32FD" w:rsidP="00BB32FD">
      <w:pPr>
        <w:ind w:firstLine="708"/>
        <w:jc w:val="both"/>
        <w:rPr>
          <w:sz w:val="28"/>
          <w:szCs w:val="28"/>
        </w:rPr>
      </w:pPr>
      <w:r w:rsidRPr="005E2F5A">
        <w:rPr>
          <w:sz w:val="28"/>
          <w:szCs w:val="28"/>
        </w:rPr>
        <w:t xml:space="preserve">6. Жители Кашинского городского округа должны быть проинформированы о проведении опроса граждан не менее чем за десять дней до его проведения. </w:t>
      </w:r>
    </w:p>
    <w:p w:rsidR="00BB32FD" w:rsidRPr="005E2F5A" w:rsidRDefault="00BB32FD" w:rsidP="00BB32FD">
      <w:pPr>
        <w:ind w:firstLine="708"/>
        <w:jc w:val="both"/>
        <w:rPr>
          <w:sz w:val="28"/>
          <w:szCs w:val="28"/>
        </w:rPr>
      </w:pPr>
      <w:r w:rsidRPr="005E2F5A">
        <w:rPr>
          <w:sz w:val="28"/>
          <w:szCs w:val="28"/>
        </w:rPr>
        <w:t xml:space="preserve">7. Финансирование мероприятий, связанных с подготовкой и проведением опроса граждан, осуществляется: </w:t>
      </w:r>
    </w:p>
    <w:p w:rsidR="00BB32FD" w:rsidRPr="00450861" w:rsidRDefault="00BB32FD" w:rsidP="00BB32FD">
      <w:pPr>
        <w:ind w:firstLine="708"/>
        <w:jc w:val="both"/>
        <w:rPr>
          <w:bCs/>
          <w:sz w:val="28"/>
          <w:szCs w:val="28"/>
        </w:rPr>
      </w:pPr>
      <w:r w:rsidRPr="005E2F5A">
        <w:rPr>
          <w:sz w:val="28"/>
          <w:szCs w:val="28"/>
        </w:rPr>
        <w:t>1) за счет средств бюджета Кашинского городского округа - при проведении опроса по инициативе органов местного самоуправления</w:t>
      </w:r>
      <w:r w:rsidRPr="007C0A70">
        <w:rPr>
          <w:rFonts w:eastAsiaTheme="minorHAnsi"/>
          <w:b/>
          <w:sz w:val="28"/>
          <w:szCs w:val="28"/>
          <w:lang w:eastAsia="en-US"/>
        </w:rPr>
        <w:t xml:space="preserve"> </w:t>
      </w:r>
      <w:r w:rsidRPr="00450861">
        <w:rPr>
          <w:rFonts w:eastAsiaTheme="minorHAnsi"/>
          <w:bCs/>
          <w:sz w:val="28"/>
          <w:szCs w:val="28"/>
          <w:lang w:eastAsia="en-US"/>
        </w:rPr>
        <w:t>или жителей Кашинского городского округа</w:t>
      </w:r>
      <w:r w:rsidRPr="00450861">
        <w:rPr>
          <w:bCs/>
          <w:sz w:val="28"/>
          <w:szCs w:val="28"/>
        </w:rPr>
        <w:t xml:space="preserve">; </w:t>
      </w:r>
    </w:p>
    <w:p w:rsidR="00BB32FD" w:rsidRPr="005E2F5A" w:rsidRDefault="00BB32FD" w:rsidP="00BB32FD">
      <w:pPr>
        <w:ind w:firstLine="708"/>
        <w:jc w:val="both"/>
        <w:rPr>
          <w:sz w:val="28"/>
          <w:szCs w:val="28"/>
        </w:rPr>
      </w:pPr>
      <w:r w:rsidRPr="005E2F5A">
        <w:rPr>
          <w:sz w:val="28"/>
          <w:szCs w:val="28"/>
        </w:rPr>
        <w:t xml:space="preserve">2) за счет средств областного бюджета Тверской области - при проведении опроса по инициативе органов государственной власти Тверской области. </w:t>
      </w:r>
    </w:p>
    <w:p w:rsidR="00BB32FD" w:rsidRPr="005E2F5A" w:rsidRDefault="00BB32FD" w:rsidP="00BB32FD">
      <w:pPr>
        <w:ind w:firstLine="708"/>
        <w:jc w:val="both"/>
        <w:rPr>
          <w:sz w:val="28"/>
          <w:szCs w:val="28"/>
        </w:rPr>
      </w:pPr>
    </w:p>
    <w:p w:rsidR="00BB32FD" w:rsidRPr="00BB32FD" w:rsidRDefault="00BB32FD" w:rsidP="00BB32FD">
      <w:pPr>
        <w:pStyle w:val="a3"/>
        <w:numPr>
          <w:ilvl w:val="1"/>
          <w:numId w:val="14"/>
        </w:numPr>
        <w:jc w:val="both"/>
        <w:rPr>
          <w:b/>
          <w:sz w:val="28"/>
          <w:szCs w:val="28"/>
        </w:rPr>
      </w:pPr>
      <w:bookmarkStart w:id="1" w:name="_Hlk146795785"/>
      <w:bookmarkStart w:id="2" w:name="_Hlk146796054"/>
      <w:r w:rsidRPr="00BB32FD">
        <w:rPr>
          <w:sz w:val="28"/>
          <w:szCs w:val="28"/>
        </w:rPr>
        <w:t xml:space="preserve">Статью </w:t>
      </w:r>
      <w:r>
        <w:rPr>
          <w:sz w:val="28"/>
          <w:szCs w:val="28"/>
        </w:rPr>
        <w:t>33</w:t>
      </w:r>
      <w:r w:rsidRPr="00BB32FD">
        <w:rPr>
          <w:sz w:val="28"/>
          <w:szCs w:val="28"/>
        </w:rPr>
        <w:t xml:space="preserve">  Устава изложить в следующей редакции:</w:t>
      </w:r>
      <w:r w:rsidRPr="00BB32FD">
        <w:rPr>
          <w:b/>
          <w:sz w:val="28"/>
          <w:szCs w:val="28"/>
        </w:rPr>
        <w:t xml:space="preserve"> </w:t>
      </w:r>
      <w:bookmarkEnd w:id="1"/>
    </w:p>
    <w:bookmarkEnd w:id="2"/>
    <w:p w:rsidR="00BB32FD" w:rsidRPr="00BB32FD" w:rsidRDefault="00BB32FD" w:rsidP="00BB32FD">
      <w:pPr>
        <w:ind w:firstLine="708"/>
        <w:jc w:val="both"/>
        <w:rPr>
          <w:b/>
          <w:sz w:val="28"/>
          <w:szCs w:val="28"/>
        </w:rPr>
      </w:pPr>
      <w:r w:rsidRPr="00BB32FD">
        <w:rPr>
          <w:b/>
          <w:sz w:val="28"/>
          <w:szCs w:val="28"/>
        </w:rPr>
        <w:t xml:space="preserve">Статья 33. Депутат Кашинской городской Думы </w:t>
      </w:r>
    </w:p>
    <w:p w:rsidR="00BB32FD" w:rsidRPr="00BB32FD" w:rsidRDefault="00BB32FD" w:rsidP="00BB32FD">
      <w:pPr>
        <w:ind w:firstLine="708"/>
        <w:jc w:val="both"/>
        <w:rPr>
          <w:sz w:val="28"/>
          <w:szCs w:val="28"/>
        </w:rPr>
      </w:pPr>
      <w:r w:rsidRPr="00BB32FD">
        <w:rPr>
          <w:sz w:val="28"/>
          <w:szCs w:val="28"/>
        </w:rPr>
        <w:t>1. Депутатом Кашинской городской Думы может быть избран гражданин Российской Федерации, достигший на день голосования возраста 18 лет, обладающий пассивным избирательным правом.</w:t>
      </w:r>
    </w:p>
    <w:p w:rsidR="00BB32FD" w:rsidRPr="00BB32FD" w:rsidRDefault="00BB32FD" w:rsidP="00BB32FD">
      <w:pPr>
        <w:ind w:firstLine="708"/>
        <w:jc w:val="both"/>
        <w:rPr>
          <w:sz w:val="28"/>
          <w:szCs w:val="28"/>
        </w:rPr>
      </w:pPr>
      <w:r w:rsidRPr="00BB32FD">
        <w:rPr>
          <w:sz w:val="28"/>
          <w:szCs w:val="28"/>
        </w:rPr>
        <w:t xml:space="preserve">Статус депутата и ограничения, связанные с его статусом, устанавливаются федеральным законодательством и законодательством Тверской области. </w:t>
      </w:r>
    </w:p>
    <w:p w:rsidR="00BB32FD" w:rsidRPr="00BB32FD" w:rsidRDefault="00BB32FD" w:rsidP="00BB32FD">
      <w:pPr>
        <w:ind w:firstLine="708"/>
        <w:jc w:val="both"/>
        <w:rPr>
          <w:sz w:val="28"/>
          <w:szCs w:val="28"/>
        </w:rPr>
      </w:pPr>
      <w:r w:rsidRPr="00BB32FD">
        <w:rPr>
          <w:sz w:val="28"/>
          <w:szCs w:val="28"/>
        </w:rPr>
        <w:t xml:space="preserve">Депутаты Кашинской городской Думы представляют интересы своих избирателей, руководствуются в своей деятельности законодательными и иными нормативными правовыми актами Российской Федерации, Тверской области и настоящим Уставом, отчитываются перед своими избирателями не реже одного раза в год. </w:t>
      </w:r>
    </w:p>
    <w:p w:rsidR="00BB32FD" w:rsidRPr="00BB32FD" w:rsidRDefault="00BB32FD" w:rsidP="00BB32FD">
      <w:pPr>
        <w:ind w:firstLine="708"/>
        <w:jc w:val="both"/>
        <w:rPr>
          <w:sz w:val="28"/>
          <w:szCs w:val="28"/>
        </w:rPr>
      </w:pPr>
      <w:r w:rsidRPr="00BB32FD">
        <w:rPr>
          <w:sz w:val="28"/>
          <w:szCs w:val="28"/>
        </w:rPr>
        <w:t>2. Срок полномочий депутата Кашинской городской Думы –пять лет.</w:t>
      </w:r>
    </w:p>
    <w:p w:rsidR="00BB32FD" w:rsidRPr="00BB32FD" w:rsidRDefault="00BB32FD" w:rsidP="00BB32FD">
      <w:pPr>
        <w:ind w:firstLine="708"/>
        <w:jc w:val="both"/>
        <w:rPr>
          <w:color w:val="000000"/>
          <w:sz w:val="28"/>
          <w:szCs w:val="28"/>
        </w:rPr>
      </w:pPr>
      <w:r w:rsidRPr="00BB32FD">
        <w:rPr>
          <w:color w:val="000000"/>
          <w:sz w:val="28"/>
          <w:szCs w:val="28"/>
        </w:rPr>
        <w:lastRenderedPageBreak/>
        <w:t>Полномочия депутата начинаются со дня его избрания и прекращаются со дня начала работы Кашинской городской Думы нового созыва.</w:t>
      </w:r>
    </w:p>
    <w:p w:rsidR="00BB32FD" w:rsidRPr="00BB32FD" w:rsidRDefault="00BB32FD" w:rsidP="00BB32FD">
      <w:pPr>
        <w:ind w:firstLine="708"/>
        <w:jc w:val="both"/>
        <w:rPr>
          <w:sz w:val="28"/>
          <w:szCs w:val="28"/>
        </w:rPr>
      </w:pPr>
      <w:r w:rsidRPr="00BB32FD">
        <w:rPr>
          <w:sz w:val="28"/>
          <w:szCs w:val="28"/>
        </w:rPr>
        <w:t xml:space="preserve">3. Депутаты Кашинской городской Думы исполняют свои полномочия на непостоянной основе. </w:t>
      </w:r>
    </w:p>
    <w:p w:rsidR="00BB32FD" w:rsidRPr="00BB32FD" w:rsidRDefault="00BB32FD" w:rsidP="00BB32FD">
      <w:pPr>
        <w:ind w:firstLine="708"/>
        <w:jc w:val="both"/>
        <w:rPr>
          <w:sz w:val="28"/>
          <w:szCs w:val="28"/>
        </w:rPr>
      </w:pPr>
      <w:r w:rsidRPr="00BB32FD">
        <w:rPr>
          <w:sz w:val="28"/>
          <w:szCs w:val="28"/>
        </w:rPr>
        <w:t>4. Депутату Кашинской городской Думы обеспечиваются условия для беспрепятственного осуществления своих полномочий.</w:t>
      </w:r>
    </w:p>
    <w:p w:rsidR="00BB32FD" w:rsidRPr="00BB32FD" w:rsidRDefault="00BB32FD" w:rsidP="00BB32FD">
      <w:pPr>
        <w:ind w:firstLine="708"/>
        <w:jc w:val="both"/>
        <w:rPr>
          <w:bCs/>
          <w:sz w:val="28"/>
          <w:szCs w:val="28"/>
        </w:rPr>
      </w:pPr>
      <w:r w:rsidRPr="00BB32FD">
        <w:rPr>
          <w:bCs/>
          <w:sz w:val="28"/>
          <w:szCs w:val="28"/>
        </w:rPr>
        <w:t xml:space="preserve">4.1. Депутату </w:t>
      </w:r>
      <w:r w:rsidRPr="00BB32FD">
        <w:rPr>
          <w:bCs/>
          <w:color w:val="000000"/>
          <w:sz w:val="28"/>
          <w:szCs w:val="28"/>
        </w:rPr>
        <w:t xml:space="preserve">Кашинской городской Думы </w:t>
      </w:r>
      <w:r w:rsidRPr="00BB32FD">
        <w:rPr>
          <w:bCs/>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BB32FD" w:rsidRPr="00BB32FD" w:rsidRDefault="00BB32FD" w:rsidP="00BB32FD">
      <w:pPr>
        <w:ind w:firstLine="708"/>
        <w:jc w:val="both"/>
        <w:rPr>
          <w:sz w:val="28"/>
          <w:szCs w:val="28"/>
        </w:rPr>
      </w:pPr>
      <w:r w:rsidRPr="00BB32FD">
        <w:rPr>
          <w:sz w:val="28"/>
          <w:szCs w:val="28"/>
        </w:rPr>
        <w:t xml:space="preserve">5. Депутат Кашинской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 </w:t>
      </w:r>
    </w:p>
    <w:p w:rsidR="00BB32FD" w:rsidRPr="00BB32FD" w:rsidRDefault="00BB32FD" w:rsidP="00BB32FD">
      <w:pPr>
        <w:ind w:firstLine="708"/>
        <w:jc w:val="both"/>
        <w:rPr>
          <w:sz w:val="28"/>
          <w:szCs w:val="28"/>
        </w:rPr>
      </w:pPr>
      <w:r w:rsidRPr="00BB32FD">
        <w:rPr>
          <w:sz w:val="28"/>
          <w:szCs w:val="28"/>
        </w:rPr>
        <w:t>6. Депутатам Кашинской городской Думы предоставляются компенсационные выплаты, связанные с возмещением расходов на осуществление своих полномочий, в порядке и размерах, определенных нормативным правовым актом Кашинской городской Думы.</w:t>
      </w:r>
    </w:p>
    <w:p w:rsidR="00BB32FD" w:rsidRPr="00BB32FD" w:rsidRDefault="00BB32FD" w:rsidP="00BB32FD">
      <w:pPr>
        <w:ind w:firstLine="708"/>
        <w:jc w:val="both"/>
        <w:rPr>
          <w:sz w:val="28"/>
          <w:szCs w:val="28"/>
        </w:rPr>
      </w:pPr>
      <w:r w:rsidRPr="00BB32FD">
        <w:rPr>
          <w:sz w:val="28"/>
          <w:szCs w:val="28"/>
        </w:rPr>
        <w:t>7. Депутаты должны соблюдать ограничения и запреты и исполнять обязанности, которые установлены Федеральным законом от 25</w:t>
      </w:r>
      <w:r w:rsidR="001905E1">
        <w:rPr>
          <w:sz w:val="28"/>
          <w:szCs w:val="28"/>
        </w:rPr>
        <w:t xml:space="preserve"> декабря </w:t>
      </w:r>
      <w:r w:rsidRPr="00BB32FD">
        <w:rPr>
          <w:sz w:val="28"/>
          <w:szCs w:val="28"/>
        </w:rPr>
        <w:t xml:space="preserve">2008 №273-ФЗ «О противодействии коррупции» и другими федеральными законами. </w:t>
      </w:r>
    </w:p>
    <w:p w:rsidR="00BB32FD" w:rsidRPr="00BB32FD" w:rsidRDefault="00BB32FD" w:rsidP="00BB32FD">
      <w:pPr>
        <w:ind w:firstLine="708"/>
        <w:jc w:val="both"/>
        <w:rPr>
          <w:sz w:val="28"/>
          <w:szCs w:val="28"/>
        </w:rPr>
      </w:pPr>
      <w:r w:rsidRPr="00BB32FD">
        <w:rPr>
          <w:sz w:val="28"/>
          <w:szCs w:val="28"/>
        </w:rPr>
        <w:t xml:space="preserve">8. Полномочия депутата Кашинской городской Думы прекращаются досрочно в случае: </w:t>
      </w:r>
    </w:p>
    <w:p w:rsidR="00BB32FD" w:rsidRPr="00BB32FD" w:rsidRDefault="00BB32FD" w:rsidP="00BB32FD">
      <w:pPr>
        <w:ind w:firstLine="708"/>
        <w:jc w:val="both"/>
        <w:rPr>
          <w:sz w:val="28"/>
          <w:szCs w:val="28"/>
        </w:rPr>
      </w:pPr>
      <w:r w:rsidRPr="00BB32FD">
        <w:rPr>
          <w:sz w:val="28"/>
          <w:szCs w:val="28"/>
        </w:rPr>
        <w:t xml:space="preserve">1) смерти; </w:t>
      </w:r>
    </w:p>
    <w:p w:rsidR="00BB32FD" w:rsidRPr="00BB32FD" w:rsidRDefault="00BB32FD" w:rsidP="00BB32FD">
      <w:pPr>
        <w:ind w:firstLine="708"/>
        <w:jc w:val="both"/>
        <w:rPr>
          <w:sz w:val="28"/>
          <w:szCs w:val="28"/>
        </w:rPr>
      </w:pPr>
      <w:r w:rsidRPr="00BB32FD">
        <w:rPr>
          <w:sz w:val="28"/>
          <w:szCs w:val="28"/>
        </w:rPr>
        <w:t xml:space="preserve">2) отставки по собственному желанию; </w:t>
      </w:r>
    </w:p>
    <w:p w:rsidR="00BB32FD" w:rsidRPr="00BB32FD" w:rsidRDefault="00BB32FD" w:rsidP="00BB32FD">
      <w:pPr>
        <w:ind w:firstLine="708"/>
        <w:jc w:val="both"/>
        <w:rPr>
          <w:sz w:val="28"/>
          <w:szCs w:val="28"/>
        </w:rPr>
      </w:pPr>
      <w:r w:rsidRPr="00BB32FD">
        <w:rPr>
          <w:sz w:val="28"/>
          <w:szCs w:val="28"/>
        </w:rPr>
        <w:t>3) признания судом недееспособным или ограниченно дееспособным;</w:t>
      </w:r>
    </w:p>
    <w:p w:rsidR="00BB32FD" w:rsidRPr="00BB32FD" w:rsidRDefault="00BB32FD" w:rsidP="00BB32FD">
      <w:pPr>
        <w:ind w:firstLine="708"/>
        <w:jc w:val="both"/>
        <w:rPr>
          <w:sz w:val="28"/>
          <w:szCs w:val="28"/>
        </w:rPr>
      </w:pPr>
      <w:r w:rsidRPr="00BB32FD">
        <w:rPr>
          <w:sz w:val="28"/>
          <w:szCs w:val="28"/>
        </w:rPr>
        <w:t xml:space="preserve">4) признания судом безвестно отсутствующим или объявления умершим; </w:t>
      </w:r>
    </w:p>
    <w:p w:rsidR="00BB32FD" w:rsidRPr="00BB32FD" w:rsidRDefault="00BB32FD" w:rsidP="00BB32FD">
      <w:pPr>
        <w:ind w:firstLine="708"/>
        <w:jc w:val="both"/>
        <w:rPr>
          <w:sz w:val="28"/>
          <w:szCs w:val="28"/>
        </w:rPr>
      </w:pPr>
      <w:r w:rsidRPr="00BB32FD">
        <w:rPr>
          <w:sz w:val="28"/>
          <w:szCs w:val="28"/>
        </w:rPr>
        <w:t xml:space="preserve">5) вступления в отношении его в законную силу обвинительного приговора суда; </w:t>
      </w:r>
    </w:p>
    <w:p w:rsidR="00BB32FD" w:rsidRPr="00BB32FD" w:rsidRDefault="00BB32FD" w:rsidP="00BB32FD">
      <w:pPr>
        <w:ind w:firstLine="708"/>
        <w:jc w:val="both"/>
        <w:rPr>
          <w:sz w:val="28"/>
          <w:szCs w:val="28"/>
        </w:rPr>
      </w:pPr>
      <w:r w:rsidRPr="00BB32FD">
        <w:rPr>
          <w:sz w:val="28"/>
          <w:szCs w:val="28"/>
        </w:rPr>
        <w:t xml:space="preserve">6) выезда за пределы Российской Федерации на постоянное место жительства; </w:t>
      </w:r>
    </w:p>
    <w:p w:rsidR="00BB32FD" w:rsidRPr="00BB32FD" w:rsidRDefault="00BB32FD" w:rsidP="00BB32FD">
      <w:pPr>
        <w:autoSpaceDE w:val="0"/>
        <w:autoSpaceDN w:val="0"/>
        <w:adjustRightInd w:val="0"/>
        <w:ind w:firstLine="708"/>
        <w:jc w:val="both"/>
        <w:rPr>
          <w:bCs/>
          <w:sz w:val="28"/>
          <w:szCs w:val="28"/>
        </w:rPr>
      </w:pPr>
      <w:r w:rsidRPr="00BB32FD">
        <w:rPr>
          <w:bCs/>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BB32FD">
        <w:rPr>
          <w:bCs/>
          <w:sz w:val="28"/>
          <w:szCs w:val="28"/>
        </w:rPr>
        <w:lastRenderedPageBreak/>
        <w:t>самоуправления, если иное не предусмотрено международным договором Российской Федерации;</w:t>
      </w:r>
    </w:p>
    <w:p w:rsidR="00BB32FD" w:rsidRPr="00BB32FD" w:rsidRDefault="00BB32FD" w:rsidP="00BB32FD">
      <w:pPr>
        <w:ind w:firstLine="708"/>
        <w:jc w:val="both"/>
        <w:rPr>
          <w:sz w:val="28"/>
          <w:szCs w:val="28"/>
        </w:rPr>
      </w:pPr>
      <w:r w:rsidRPr="00BB32FD">
        <w:rPr>
          <w:sz w:val="28"/>
          <w:szCs w:val="28"/>
        </w:rPr>
        <w:t xml:space="preserve">8) отзыва избирателями; </w:t>
      </w:r>
    </w:p>
    <w:p w:rsidR="00BB32FD" w:rsidRPr="00BB32FD" w:rsidRDefault="00BB32FD" w:rsidP="00BB32FD">
      <w:pPr>
        <w:ind w:firstLine="708"/>
        <w:jc w:val="both"/>
        <w:rPr>
          <w:sz w:val="28"/>
          <w:szCs w:val="28"/>
        </w:rPr>
      </w:pPr>
      <w:r w:rsidRPr="00BB32FD">
        <w:rPr>
          <w:sz w:val="28"/>
          <w:szCs w:val="28"/>
        </w:rPr>
        <w:t>9) досрочного прекращения полномочий Кашинской городской Думы;</w:t>
      </w:r>
    </w:p>
    <w:p w:rsidR="00BB32FD" w:rsidRPr="00BB32FD" w:rsidRDefault="00BB32FD" w:rsidP="00BB32FD">
      <w:pPr>
        <w:jc w:val="both"/>
        <w:rPr>
          <w:sz w:val="28"/>
          <w:szCs w:val="28"/>
        </w:rPr>
      </w:pPr>
      <w:r w:rsidRPr="00BB32FD">
        <w:rPr>
          <w:sz w:val="28"/>
          <w:szCs w:val="28"/>
        </w:rPr>
        <w:t xml:space="preserve"> </w:t>
      </w:r>
      <w:r w:rsidRPr="00BB32FD">
        <w:rPr>
          <w:sz w:val="28"/>
          <w:szCs w:val="28"/>
        </w:rPr>
        <w:tab/>
        <w:t xml:space="preserve">10) призыва на военную службу или направления на заменяющую ее альтернативную гражданскую службу; </w:t>
      </w:r>
    </w:p>
    <w:p w:rsidR="00BB32FD" w:rsidRPr="00BB32FD" w:rsidRDefault="00BB32FD" w:rsidP="00BB32FD">
      <w:pPr>
        <w:ind w:firstLine="708"/>
        <w:jc w:val="both"/>
        <w:rPr>
          <w:sz w:val="28"/>
          <w:szCs w:val="28"/>
        </w:rPr>
      </w:pPr>
      <w:r w:rsidRPr="00BB32FD">
        <w:rPr>
          <w:sz w:val="28"/>
          <w:szCs w:val="28"/>
        </w:rPr>
        <w:t xml:space="preserve"> 11) в иных случаях, установленных Федеральным законом №131-ФЗ и иными федеральными законами.</w:t>
      </w:r>
    </w:p>
    <w:p w:rsidR="00BB32FD" w:rsidRDefault="00BB32FD" w:rsidP="00BB32FD">
      <w:pPr>
        <w:ind w:firstLine="708"/>
        <w:jc w:val="both"/>
        <w:rPr>
          <w:sz w:val="28"/>
          <w:szCs w:val="28"/>
        </w:rPr>
      </w:pPr>
      <w:r w:rsidRPr="00BB32FD">
        <w:rPr>
          <w:sz w:val="28"/>
          <w:szCs w:val="28"/>
        </w:rPr>
        <w:t>9.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а также в случае несоблюдения ограничений, установленных Федеральным законом №131-ФЗ.</w:t>
      </w:r>
    </w:p>
    <w:p w:rsidR="008D46BB" w:rsidRPr="00A502AB" w:rsidRDefault="00BB32FD" w:rsidP="008D46BB">
      <w:pPr>
        <w:autoSpaceDE w:val="0"/>
        <w:autoSpaceDN w:val="0"/>
        <w:adjustRightInd w:val="0"/>
        <w:ind w:firstLine="708"/>
        <w:jc w:val="both"/>
        <w:rPr>
          <w:rFonts w:eastAsia="Calibri"/>
          <w:sz w:val="28"/>
          <w:szCs w:val="28"/>
        </w:rPr>
      </w:pPr>
      <w:r w:rsidRPr="00A502AB">
        <w:rPr>
          <w:sz w:val="28"/>
          <w:szCs w:val="28"/>
        </w:rPr>
        <w:t>9.1</w:t>
      </w:r>
      <w:r w:rsidR="008D46BB" w:rsidRPr="00A502AB">
        <w:rPr>
          <w:rFonts w:eastAsia="Calibri"/>
          <w:sz w:val="28"/>
          <w:szCs w:val="28"/>
        </w:rPr>
        <w:t xml:space="preserve"> Полномочия депутата прекращаются досрочно решением Кашинской городской Думы в случае отсутствия депутата без уважительных причин на всех заседаниях Кашинской городской Думы в течение шести месяцев подряд.</w:t>
      </w:r>
    </w:p>
    <w:p w:rsidR="00BB32FD" w:rsidRPr="00BB32FD" w:rsidRDefault="00BB32FD" w:rsidP="00BB32FD">
      <w:pPr>
        <w:ind w:firstLine="708"/>
        <w:jc w:val="both"/>
        <w:rPr>
          <w:sz w:val="28"/>
          <w:szCs w:val="28"/>
        </w:rPr>
      </w:pPr>
      <w:r w:rsidRPr="00BB32FD">
        <w:rPr>
          <w:sz w:val="28"/>
          <w:szCs w:val="28"/>
        </w:rPr>
        <w:t xml:space="preserve">10. Досрочное прекращение полномочий депутата принимается Кашинской городской Думой и оформляется ее решением. При этом полномочия депутата в этих случаях прекращаются со дня, указанного в решении. Решение Кашинской городской Думы о досрочном прекращении полномочий депутата Кашинской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Кашинской городской Думы, - не позднее чем через три месяца со дня появления такого основания. </w:t>
      </w:r>
    </w:p>
    <w:p w:rsidR="00BB32FD" w:rsidRPr="00BB32FD" w:rsidRDefault="00BB32FD" w:rsidP="00BB32FD">
      <w:pPr>
        <w:ind w:firstLine="708"/>
        <w:jc w:val="both"/>
        <w:rPr>
          <w:sz w:val="28"/>
          <w:szCs w:val="28"/>
        </w:rPr>
      </w:pPr>
      <w:r w:rsidRPr="00BB32FD">
        <w:rPr>
          <w:sz w:val="28"/>
          <w:szCs w:val="28"/>
        </w:rPr>
        <w:t xml:space="preserve">11. Взаимодействуя с Главой Кашинского городского округа, Администрацией Кашинского городского округа, депутаты Кашинской городской Думы: </w:t>
      </w:r>
    </w:p>
    <w:p w:rsidR="00BB32FD" w:rsidRPr="00BB32FD" w:rsidRDefault="00BB32FD" w:rsidP="00BB32FD">
      <w:pPr>
        <w:ind w:firstLine="708"/>
        <w:jc w:val="both"/>
        <w:rPr>
          <w:sz w:val="28"/>
          <w:szCs w:val="28"/>
        </w:rPr>
      </w:pPr>
      <w:r w:rsidRPr="00BB32FD">
        <w:rPr>
          <w:sz w:val="28"/>
          <w:szCs w:val="28"/>
        </w:rPr>
        <w:t xml:space="preserve">1) имеют право первоочередного приема Главой Кашинского городского округа, руководителями и должностными лицами Администрации Кашинского городского округа; </w:t>
      </w:r>
    </w:p>
    <w:p w:rsidR="00BB32FD" w:rsidRPr="00BB32FD" w:rsidRDefault="00BB32FD" w:rsidP="00BB32FD">
      <w:pPr>
        <w:ind w:firstLine="708"/>
        <w:jc w:val="both"/>
        <w:rPr>
          <w:sz w:val="28"/>
          <w:szCs w:val="28"/>
        </w:rPr>
      </w:pPr>
      <w:r w:rsidRPr="00BB32FD">
        <w:rPr>
          <w:sz w:val="28"/>
          <w:szCs w:val="28"/>
        </w:rPr>
        <w:t xml:space="preserve">2) вправе обращаться с депутатскими запросами к должностным лицам Кашинского городского округа. </w:t>
      </w:r>
    </w:p>
    <w:p w:rsidR="00BB32FD" w:rsidRPr="00BB32FD" w:rsidRDefault="00BB32FD" w:rsidP="00BB32FD">
      <w:pPr>
        <w:ind w:firstLine="708"/>
        <w:jc w:val="both"/>
        <w:rPr>
          <w:sz w:val="28"/>
          <w:szCs w:val="28"/>
        </w:rPr>
      </w:pPr>
      <w:r w:rsidRPr="00BB32FD">
        <w:rPr>
          <w:sz w:val="28"/>
          <w:szCs w:val="28"/>
        </w:rPr>
        <w:t xml:space="preserve">Депутатский запрос вносится в письменном виде во время заседания Кашинской городской Думы и подлежит включению в повестку дня. </w:t>
      </w:r>
    </w:p>
    <w:p w:rsidR="00BB32FD" w:rsidRPr="00BB32FD" w:rsidRDefault="00BB32FD" w:rsidP="00BB32FD">
      <w:pPr>
        <w:ind w:firstLine="708"/>
        <w:jc w:val="both"/>
        <w:rPr>
          <w:sz w:val="28"/>
          <w:szCs w:val="28"/>
        </w:rPr>
      </w:pPr>
      <w:r w:rsidRPr="00BB32FD">
        <w:rPr>
          <w:sz w:val="28"/>
          <w:szCs w:val="28"/>
        </w:rPr>
        <w:lastRenderedPageBreak/>
        <w:t xml:space="preserve">Ответ на депутатский запрос дается на заседании Кашинской городской Думы. По ответу на депутатский запрос Кашинская городская Дума принимает решение. </w:t>
      </w:r>
    </w:p>
    <w:p w:rsidR="00BB32FD" w:rsidRDefault="00BB32FD" w:rsidP="00BB32FD">
      <w:pPr>
        <w:ind w:firstLine="708"/>
        <w:jc w:val="both"/>
        <w:rPr>
          <w:sz w:val="28"/>
          <w:szCs w:val="28"/>
        </w:rPr>
      </w:pPr>
      <w:r w:rsidRPr="00BB32FD">
        <w:rPr>
          <w:sz w:val="28"/>
          <w:szCs w:val="28"/>
        </w:rPr>
        <w:t>Запрашиваемая депутатом информация, отнесенная к категории информации ограниченного доступа, подлежит предоставлению в порядке, установленном федеральным законодательством.</w:t>
      </w:r>
    </w:p>
    <w:p w:rsidR="0052371E" w:rsidRDefault="0052371E" w:rsidP="00BB32FD">
      <w:pPr>
        <w:ind w:firstLine="708"/>
        <w:jc w:val="both"/>
        <w:rPr>
          <w:sz w:val="28"/>
          <w:szCs w:val="28"/>
        </w:rPr>
      </w:pPr>
    </w:p>
    <w:p w:rsidR="006627F1" w:rsidRPr="00BB32FD" w:rsidRDefault="006627F1" w:rsidP="006627F1">
      <w:pPr>
        <w:pStyle w:val="a3"/>
        <w:numPr>
          <w:ilvl w:val="1"/>
          <w:numId w:val="14"/>
        </w:numPr>
        <w:jc w:val="both"/>
        <w:rPr>
          <w:b/>
          <w:sz w:val="28"/>
          <w:szCs w:val="28"/>
        </w:rPr>
      </w:pPr>
      <w:r w:rsidRPr="00BB32FD">
        <w:rPr>
          <w:sz w:val="28"/>
          <w:szCs w:val="28"/>
        </w:rPr>
        <w:t xml:space="preserve">Статью </w:t>
      </w:r>
      <w:r>
        <w:rPr>
          <w:sz w:val="28"/>
          <w:szCs w:val="28"/>
        </w:rPr>
        <w:t>39</w:t>
      </w:r>
      <w:r w:rsidRPr="00BB32FD">
        <w:rPr>
          <w:sz w:val="28"/>
          <w:szCs w:val="28"/>
        </w:rPr>
        <w:t xml:space="preserve">  Устава изложить в следующей редакции:</w:t>
      </w:r>
      <w:r w:rsidRPr="00BB32FD">
        <w:rPr>
          <w:b/>
          <w:sz w:val="28"/>
          <w:szCs w:val="28"/>
        </w:rPr>
        <w:t xml:space="preserve"> </w:t>
      </w:r>
    </w:p>
    <w:p w:rsidR="0052371E" w:rsidRPr="005E2F5A" w:rsidRDefault="0052371E" w:rsidP="0052371E">
      <w:pPr>
        <w:ind w:firstLine="708"/>
        <w:jc w:val="both"/>
        <w:rPr>
          <w:sz w:val="28"/>
          <w:szCs w:val="28"/>
        </w:rPr>
      </w:pPr>
      <w:r w:rsidRPr="005E2F5A">
        <w:rPr>
          <w:b/>
          <w:sz w:val="28"/>
          <w:szCs w:val="28"/>
        </w:rPr>
        <w:t xml:space="preserve">Статья 39. Полномочия Администрации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1. Администрация Кашинского городского округа осуществляет полномочия по вопросам, отнесенным к ведению местного самоуправления, за исключением тех, которые, согласно законодательству, настоящему Уставу и решениям Кашинской городской Думы, входят в компетенцию Главы Кашинского городского округа и Кашинской городской Думы. </w:t>
      </w:r>
    </w:p>
    <w:p w:rsidR="0052371E" w:rsidRPr="005E2F5A" w:rsidRDefault="0052371E" w:rsidP="0052371E">
      <w:pPr>
        <w:ind w:firstLine="708"/>
        <w:jc w:val="both"/>
        <w:rPr>
          <w:sz w:val="28"/>
          <w:szCs w:val="28"/>
        </w:rPr>
      </w:pPr>
      <w:r w:rsidRPr="005E2F5A">
        <w:rPr>
          <w:sz w:val="28"/>
          <w:szCs w:val="28"/>
        </w:rPr>
        <w:t xml:space="preserve">2. В пределах своих полномочий Администрация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1) разрабатывает и реализует основные направления бюджетной и налоговой политики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2) составляет проект бюджета Кашинского городского округа; </w:t>
      </w:r>
    </w:p>
    <w:p w:rsidR="0052371E" w:rsidRPr="005E2F5A" w:rsidRDefault="0052371E" w:rsidP="0052371E">
      <w:pPr>
        <w:ind w:firstLine="708"/>
        <w:jc w:val="both"/>
        <w:rPr>
          <w:sz w:val="28"/>
          <w:szCs w:val="28"/>
        </w:rPr>
      </w:pPr>
      <w:r w:rsidRPr="005E2F5A">
        <w:rPr>
          <w:sz w:val="28"/>
          <w:szCs w:val="28"/>
        </w:rPr>
        <w:t>3) осуществляет исполнение бюджета Кашинского городского округа;</w:t>
      </w:r>
    </w:p>
    <w:p w:rsidR="0052371E" w:rsidRPr="005E2F5A" w:rsidRDefault="0052371E" w:rsidP="0052371E">
      <w:pPr>
        <w:ind w:firstLine="708"/>
        <w:jc w:val="both"/>
        <w:rPr>
          <w:sz w:val="28"/>
          <w:szCs w:val="28"/>
        </w:rPr>
      </w:pPr>
      <w:r w:rsidRPr="005E2F5A">
        <w:rPr>
          <w:sz w:val="28"/>
          <w:szCs w:val="28"/>
        </w:rPr>
        <w:t>4) осуществляет составление и утверждение ежеквартальных отчетов, составление отчета об исполнении бюджета Кашинского городского округа;</w:t>
      </w:r>
    </w:p>
    <w:p w:rsidR="0052371E" w:rsidRPr="005E2F5A" w:rsidRDefault="0052371E" w:rsidP="0052371E">
      <w:pPr>
        <w:ind w:firstLine="708"/>
        <w:jc w:val="both"/>
        <w:rPr>
          <w:sz w:val="28"/>
          <w:szCs w:val="28"/>
        </w:rPr>
      </w:pPr>
      <w:r w:rsidRPr="005E2F5A">
        <w:rPr>
          <w:sz w:val="28"/>
          <w:szCs w:val="28"/>
        </w:rPr>
        <w:t xml:space="preserve">5) обеспечивает комплексное социально-экономическое развитие Кашинского городского округа; </w:t>
      </w:r>
    </w:p>
    <w:p w:rsidR="0052371E" w:rsidRPr="005E2F5A" w:rsidRDefault="0052371E" w:rsidP="0052371E">
      <w:pPr>
        <w:ind w:firstLine="708"/>
        <w:jc w:val="both"/>
        <w:rPr>
          <w:sz w:val="28"/>
          <w:szCs w:val="28"/>
        </w:rPr>
      </w:pPr>
      <w:r w:rsidRPr="005E2F5A">
        <w:rPr>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371E" w:rsidRPr="005E2F5A" w:rsidRDefault="0052371E" w:rsidP="0052371E">
      <w:pPr>
        <w:ind w:firstLine="708"/>
        <w:jc w:val="both"/>
        <w:rPr>
          <w:sz w:val="28"/>
          <w:szCs w:val="28"/>
        </w:rPr>
      </w:pPr>
      <w:r w:rsidRPr="005E2F5A">
        <w:rPr>
          <w:sz w:val="28"/>
          <w:szCs w:val="28"/>
        </w:rPr>
        <w:t xml:space="preserve"> 7) разрабатывает программы комплексного развития систем коммунальной инфраструктуры Кашинского городского округа, комплексного развития транспортной инфраструктуры Кашинского городского округа, комплексного развития социальной инфраструктуры Кашинского городского округа, требования к которым устанавливаются Правительством Российской Федерации; </w:t>
      </w:r>
    </w:p>
    <w:p w:rsidR="0052371E" w:rsidRPr="005E2F5A" w:rsidRDefault="0052371E" w:rsidP="0052371E">
      <w:pPr>
        <w:ind w:firstLine="708"/>
        <w:jc w:val="both"/>
        <w:rPr>
          <w:sz w:val="28"/>
          <w:szCs w:val="28"/>
        </w:rPr>
      </w:pPr>
      <w:r w:rsidRPr="005E2F5A">
        <w:rPr>
          <w:sz w:val="28"/>
          <w:szCs w:val="28"/>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Кашинского городского округа, организует и проводит иные мероприятия,</w:t>
      </w:r>
      <w:r>
        <w:rPr>
          <w:sz w:val="28"/>
          <w:szCs w:val="28"/>
        </w:rPr>
        <w:t xml:space="preserve"> </w:t>
      </w:r>
      <w:r w:rsidRPr="005E2F5A">
        <w:rPr>
          <w:sz w:val="28"/>
          <w:szCs w:val="28"/>
        </w:rPr>
        <w:t xml:space="preserve">предусмотренные законодательством об энергосбережении и о повышении энергетической эффективности; </w:t>
      </w:r>
    </w:p>
    <w:p w:rsidR="0052371E" w:rsidRPr="005E2F5A" w:rsidRDefault="0052371E" w:rsidP="0052371E">
      <w:pPr>
        <w:ind w:firstLine="708"/>
        <w:jc w:val="both"/>
        <w:rPr>
          <w:sz w:val="28"/>
          <w:szCs w:val="28"/>
        </w:rPr>
      </w:pPr>
      <w:r w:rsidRPr="005E2F5A">
        <w:rPr>
          <w:sz w:val="28"/>
          <w:szCs w:val="28"/>
        </w:rPr>
        <w:t xml:space="preserve">9) осуществляет закупки товаров, работ и услуг для обеспечения муниципальных нужд; </w:t>
      </w:r>
    </w:p>
    <w:p w:rsidR="0052371E" w:rsidRPr="005E2F5A" w:rsidRDefault="0052371E" w:rsidP="0052371E">
      <w:pPr>
        <w:ind w:firstLine="708"/>
        <w:jc w:val="both"/>
        <w:rPr>
          <w:sz w:val="28"/>
          <w:szCs w:val="28"/>
        </w:rPr>
      </w:pPr>
      <w:r w:rsidRPr="005E2F5A">
        <w:rPr>
          <w:sz w:val="28"/>
          <w:szCs w:val="28"/>
        </w:rPr>
        <w:t xml:space="preserve">10) осуществляет полномочия по владению, пользованию, распоряжению имуществом, находящимся в муниципальной собственности </w:t>
      </w:r>
      <w:r w:rsidRPr="005E2F5A">
        <w:rPr>
          <w:sz w:val="28"/>
          <w:szCs w:val="28"/>
        </w:rPr>
        <w:lastRenderedPageBreak/>
        <w:t xml:space="preserve">Кашинского городского округа в соответствии с федеральным законодательством Российской Федерации, муниципальными правовыми актами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11) осуществляет полномочия по созданию, реорганизации и ликвидации муниципальных предприятий и учреждений, финансированию муниципальных учреждений; </w:t>
      </w:r>
    </w:p>
    <w:p w:rsidR="0052371E" w:rsidRPr="005E2F5A" w:rsidRDefault="0052371E" w:rsidP="0052371E">
      <w:pPr>
        <w:ind w:firstLine="708"/>
        <w:jc w:val="both"/>
        <w:rPr>
          <w:sz w:val="28"/>
          <w:szCs w:val="28"/>
        </w:rPr>
      </w:pPr>
      <w:r w:rsidRPr="005E2F5A">
        <w:rPr>
          <w:sz w:val="28"/>
          <w:szCs w:val="28"/>
        </w:rPr>
        <w:t xml:space="preserve">12) исполняет отдельные государственные полномочия, переданные органам местного самоуправления Кашинского городского округа федеральными законами и законами Тверской области; </w:t>
      </w:r>
    </w:p>
    <w:p w:rsidR="0052371E" w:rsidRPr="005E2F5A" w:rsidRDefault="0052371E" w:rsidP="0052371E">
      <w:pPr>
        <w:ind w:firstLine="708"/>
        <w:jc w:val="both"/>
        <w:rPr>
          <w:sz w:val="28"/>
          <w:szCs w:val="28"/>
        </w:rPr>
      </w:pPr>
      <w:r w:rsidRPr="005E2F5A">
        <w:rPr>
          <w:sz w:val="28"/>
          <w:szCs w:val="28"/>
        </w:rPr>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Кашинской городской Думы, если иное не предусмотрено федеральными законами;</w:t>
      </w:r>
    </w:p>
    <w:p w:rsidR="0052371E" w:rsidRPr="005E2F5A" w:rsidRDefault="0052371E" w:rsidP="0052371E">
      <w:pPr>
        <w:ind w:firstLine="708"/>
        <w:jc w:val="both"/>
        <w:rPr>
          <w:sz w:val="28"/>
          <w:szCs w:val="28"/>
        </w:rPr>
      </w:pPr>
      <w:r w:rsidRPr="005E2F5A">
        <w:rPr>
          <w:sz w:val="28"/>
          <w:szCs w:val="28"/>
        </w:rPr>
        <w:t xml:space="preserve"> 14) организует в границах Кашинского городского округа электро-, тепло-, газо- и водоснабжение населения, снабжение населения топливом в пределах полномочий, установленных законодательством Российской Федерации; </w:t>
      </w:r>
    </w:p>
    <w:p w:rsidR="005100D7" w:rsidRDefault="0052371E" w:rsidP="005100D7">
      <w:pPr>
        <w:autoSpaceDE w:val="0"/>
        <w:autoSpaceDN w:val="0"/>
        <w:adjustRightInd w:val="0"/>
        <w:ind w:firstLine="708"/>
        <w:jc w:val="both"/>
        <w:rPr>
          <w:color w:val="000000"/>
          <w:sz w:val="28"/>
          <w:szCs w:val="28"/>
        </w:rPr>
      </w:pPr>
      <w:r w:rsidRPr="00A502AB">
        <w:rPr>
          <w:sz w:val="28"/>
          <w:szCs w:val="28"/>
        </w:rPr>
        <w:t xml:space="preserve">15) </w:t>
      </w:r>
      <w:r w:rsidR="005100D7" w:rsidRPr="00A502AB">
        <w:rPr>
          <w:color w:val="000000"/>
          <w:sz w:val="28"/>
          <w:szCs w:val="28"/>
        </w:rPr>
        <w:t xml:space="preserve">осуществляет дорожную деятельность в отношении автомобильных дорог местного значения в границах Кашинского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5100D7" w:rsidRPr="00A502AB">
        <w:rPr>
          <w:rFonts w:eastAsia="Calibri"/>
          <w:sz w:val="28"/>
          <w:szCs w:val="28"/>
          <w:lang w:eastAsia="en-US"/>
        </w:rPr>
        <w:t xml:space="preserve">на автомобильном транспорте и в дорожном хозяйстве </w:t>
      </w:r>
      <w:r w:rsidR="005100D7" w:rsidRPr="00A502AB">
        <w:rPr>
          <w:color w:val="000000"/>
          <w:sz w:val="28"/>
          <w:szCs w:val="28"/>
        </w:rPr>
        <w:t xml:space="preserve"> в границах Кашинского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2371E" w:rsidRPr="005E2F5A" w:rsidRDefault="0052371E" w:rsidP="0052371E">
      <w:pPr>
        <w:ind w:firstLine="708"/>
        <w:jc w:val="both"/>
        <w:rPr>
          <w:sz w:val="28"/>
          <w:szCs w:val="28"/>
        </w:rPr>
      </w:pPr>
      <w:r w:rsidRPr="005E2F5A">
        <w:rPr>
          <w:sz w:val="28"/>
          <w:szCs w:val="28"/>
        </w:rPr>
        <w:t xml:space="preserve">16) создает условия для предоставления транспортных услуг населению и организует транспортное обслуживание населения в границах Кашинского городского округа; </w:t>
      </w:r>
    </w:p>
    <w:p w:rsidR="0052371E" w:rsidRPr="005E2F5A" w:rsidRDefault="0052371E" w:rsidP="0052371E">
      <w:pPr>
        <w:ind w:firstLine="708"/>
        <w:jc w:val="both"/>
        <w:rPr>
          <w:sz w:val="28"/>
          <w:szCs w:val="28"/>
        </w:rPr>
      </w:pPr>
      <w:r w:rsidRPr="005E2F5A">
        <w:rPr>
          <w:sz w:val="28"/>
          <w:szCs w:val="28"/>
        </w:rPr>
        <w:t>17) обеспечивает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Кашинского городского округа, осуществляет муниципальный жилищный контроль, а также иные полномочия в соответствии с жилищным законодательством Российской Федерации; </w:t>
      </w:r>
    </w:p>
    <w:p w:rsidR="0052371E" w:rsidRPr="005E2F5A" w:rsidRDefault="0052371E" w:rsidP="0052371E">
      <w:pPr>
        <w:ind w:firstLine="708"/>
        <w:jc w:val="both"/>
        <w:rPr>
          <w:sz w:val="28"/>
          <w:szCs w:val="28"/>
        </w:rPr>
      </w:pPr>
      <w:r w:rsidRPr="005E2F5A">
        <w:rPr>
          <w:sz w:val="28"/>
          <w:szCs w:val="28"/>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Кашинского городского округа; </w:t>
      </w:r>
    </w:p>
    <w:p w:rsidR="0052371E" w:rsidRPr="005E2F5A" w:rsidRDefault="0052371E" w:rsidP="0052371E">
      <w:pPr>
        <w:ind w:firstLine="708"/>
        <w:jc w:val="both"/>
        <w:rPr>
          <w:sz w:val="28"/>
          <w:szCs w:val="28"/>
        </w:rPr>
      </w:pPr>
      <w:r w:rsidRPr="00C50350">
        <w:rPr>
          <w:sz w:val="28"/>
          <w:szCs w:val="28"/>
        </w:rPr>
        <w:t>19) разрабатывает</w:t>
      </w:r>
      <w:r w:rsidRPr="005E2F5A">
        <w:rPr>
          <w:sz w:val="28"/>
          <w:szCs w:val="28"/>
        </w:rPr>
        <w:t xml:space="preserve">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Кашинского городского округа, реализацию прав </w:t>
      </w:r>
      <w:r>
        <w:rPr>
          <w:sz w:val="28"/>
          <w:szCs w:val="28"/>
        </w:rPr>
        <w:t xml:space="preserve"> </w:t>
      </w:r>
      <w:r w:rsidRPr="00C50350">
        <w:rPr>
          <w:sz w:val="28"/>
          <w:szCs w:val="28"/>
        </w:rPr>
        <w:t>коренных малочисленных народов и других</w:t>
      </w:r>
      <w:r>
        <w:rPr>
          <w:sz w:val="28"/>
          <w:szCs w:val="28"/>
        </w:rPr>
        <w:t xml:space="preserve"> </w:t>
      </w:r>
      <w:r w:rsidRPr="005E2F5A">
        <w:rPr>
          <w:sz w:val="28"/>
          <w:szCs w:val="28"/>
        </w:rPr>
        <w:t xml:space="preserve">национальных меньшинств, обеспечение </w:t>
      </w:r>
      <w:r w:rsidRPr="005E2F5A">
        <w:rPr>
          <w:sz w:val="28"/>
          <w:szCs w:val="28"/>
        </w:rPr>
        <w:lastRenderedPageBreak/>
        <w:t xml:space="preserve">социальной и культурной адаптации мигрантов, профилактику межнациональных (межэтнических) конфликтов; </w:t>
      </w:r>
    </w:p>
    <w:p w:rsidR="0052371E" w:rsidRPr="005E2F5A" w:rsidRDefault="0052371E" w:rsidP="0052371E">
      <w:pPr>
        <w:ind w:firstLine="708"/>
        <w:jc w:val="both"/>
        <w:rPr>
          <w:sz w:val="28"/>
          <w:szCs w:val="28"/>
        </w:rPr>
      </w:pPr>
      <w:r w:rsidRPr="005E2F5A">
        <w:rPr>
          <w:sz w:val="28"/>
          <w:szCs w:val="28"/>
        </w:rPr>
        <w:t xml:space="preserve">20) участвует в предупреждении и ликвидации последствий чрезвычайных ситуаций в границах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21) организует охрану общественного порядка на территории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22) предоставляет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52371E" w:rsidRPr="005E2F5A" w:rsidRDefault="0052371E" w:rsidP="0052371E">
      <w:pPr>
        <w:ind w:firstLine="708"/>
        <w:jc w:val="both"/>
        <w:rPr>
          <w:sz w:val="28"/>
          <w:szCs w:val="28"/>
        </w:rPr>
      </w:pPr>
      <w:r w:rsidRPr="005E2F5A">
        <w:rPr>
          <w:sz w:val="28"/>
          <w:szCs w:val="28"/>
        </w:rPr>
        <w:t xml:space="preserve">23) обеспечивает первичные меры пожарной безопасности в границах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24) организует мероприятия по охране окружающей среды в границах Кашинского городского округа; </w:t>
      </w:r>
    </w:p>
    <w:p w:rsidR="0052371E" w:rsidRPr="00A502AB" w:rsidRDefault="0052371E" w:rsidP="0052371E">
      <w:pPr>
        <w:ind w:firstLine="708"/>
        <w:jc w:val="both"/>
        <w:rPr>
          <w:sz w:val="28"/>
          <w:szCs w:val="28"/>
        </w:rPr>
      </w:pPr>
      <w:r w:rsidRPr="00A502AB">
        <w:rPr>
          <w:sz w:val="28"/>
          <w:szCs w:val="28"/>
        </w:rPr>
        <w:t xml:space="preserve">25) </w:t>
      </w:r>
      <w:r w:rsidR="005100D7" w:rsidRPr="00A502AB">
        <w:rPr>
          <w:color w:val="000000"/>
          <w:sz w:val="28"/>
          <w:szCs w:val="28"/>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52371E" w:rsidRPr="00091FD7" w:rsidRDefault="0052371E" w:rsidP="0052371E">
      <w:pPr>
        <w:ind w:firstLine="708"/>
        <w:jc w:val="both"/>
        <w:rPr>
          <w:sz w:val="28"/>
          <w:szCs w:val="28"/>
        </w:rPr>
      </w:pPr>
      <w:r w:rsidRPr="00091FD7">
        <w:rPr>
          <w:sz w:val="28"/>
          <w:szCs w:val="28"/>
        </w:rPr>
        <w:t xml:space="preserve">26) создаёт условия для оказания медицинской помощи населению на территории Кашинского городского округа в соответствии с территориальной программой государственных гарантий бесплатного оказания гражданам медицинской помощи; </w:t>
      </w:r>
    </w:p>
    <w:p w:rsidR="0052371E" w:rsidRPr="005E2F5A" w:rsidRDefault="0052371E" w:rsidP="0052371E">
      <w:pPr>
        <w:ind w:firstLine="708"/>
        <w:jc w:val="both"/>
        <w:rPr>
          <w:sz w:val="28"/>
          <w:szCs w:val="28"/>
        </w:rPr>
      </w:pPr>
      <w:r w:rsidRPr="005E2F5A">
        <w:rPr>
          <w:sz w:val="28"/>
          <w:szCs w:val="28"/>
        </w:rPr>
        <w:t xml:space="preserve">27) создаёт условия для обеспечения жителей Кашинского городского округа услугами связи, общественного питания, торговли и бытового обслуживания; </w:t>
      </w:r>
    </w:p>
    <w:p w:rsidR="0052371E" w:rsidRPr="005E2F5A" w:rsidRDefault="0052371E" w:rsidP="0052371E">
      <w:pPr>
        <w:ind w:firstLine="708"/>
        <w:jc w:val="both"/>
        <w:rPr>
          <w:sz w:val="28"/>
          <w:szCs w:val="28"/>
        </w:rPr>
      </w:pPr>
      <w:r w:rsidRPr="005E2F5A">
        <w:rPr>
          <w:sz w:val="28"/>
          <w:szCs w:val="28"/>
        </w:rPr>
        <w:t xml:space="preserve">28) организует библиотечное обслуживание населения, комплектование и обеспечение сохранности библиотечных фондов библиотек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29) создаёт условия для организации досуга и обеспечения жителей Кашинского городского округа услугами организаций культуры; </w:t>
      </w:r>
    </w:p>
    <w:p w:rsidR="0052371E" w:rsidRPr="005E2F5A" w:rsidRDefault="0052371E" w:rsidP="0052371E">
      <w:pPr>
        <w:ind w:firstLine="708"/>
        <w:jc w:val="both"/>
        <w:rPr>
          <w:sz w:val="28"/>
          <w:szCs w:val="28"/>
        </w:rPr>
      </w:pPr>
      <w:r w:rsidRPr="005E2F5A">
        <w:rPr>
          <w:sz w:val="28"/>
          <w:szCs w:val="28"/>
        </w:rPr>
        <w:t>30)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w:t>
      </w:r>
      <w:r>
        <w:rPr>
          <w:sz w:val="28"/>
          <w:szCs w:val="28"/>
        </w:rPr>
        <w:t xml:space="preserve"> </w:t>
      </w:r>
      <w:r w:rsidRPr="005E2F5A">
        <w:rPr>
          <w:sz w:val="28"/>
          <w:szCs w:val="28"/>
        </w:rPr>
        <w:t xml:space="preserve">городском округе; </w:t>
      </w:r>
    </w:p>
    <w:p w:rsidR="0052371E" w:rsidRPr="005E2F5A" w:rsidRDefault="0052371E" w:rsidP="0052371E">
      <w:pPr>
        <w:ind w:firstLine="708"/>
        <w:jc w:val="both"/>
        <w:rPr>
          <w:sz w:val="28"/>
          <w:szCs w:val="28"/>
        </w:rPr>
      </w:pPr>
      <w:r w:rsidRPr="005E2F5A">
        <w:rPr>
          <w:sz w:val="28"/>
          <w:szCs w:val="28"/>
        </w:rPr>
        <w:t xml:space="preserve">31) создает условия и реализует мероприятия по сохранению, использованию и популяризации объектов культурного наследия (памятников </w:t>
      </w:r>
      <w:r w:rsidRPr="005E2F5A">
        <w:rPr>
          <w:sz w:val="28"/>
          <w:szCs w:val="28"/>
        </w:rPr>
        <w:lastRenderedPageBreak/>
        <w:t>истории и культуры), находящихся в собственности Кашинского городского округа, охране объектов культурного наследия</w:t>
      </w:r>
      <w:r>
        <w:rPr>
          <w:sz w:val="28"/>
          <w:szCs w:val="28"/>
        </w:rPr>
        <w:t xml:space="preserve"> </w:t>
      </w:r>
      <w:r w:rsidRPr="005E2F5A">
        <w:rPr>
          <w:sz w:val="28"/>
          <w:szCs w:val="28"/>
        </w:rPr>
        <w:t xml:space="preserve">(памятников истории и культуры) местного (муниципального) значения, расположенных на территории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32) обеспечивает условия для развития на территории Кашинского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Кашинского городского округа; </w:t>
      </w:r>
    </w:p>
    <w:p w:rsidR="0052371E" w:rsidRPr="005E2F5A" w:rsidRDefault="0052371E" w:rsidP="0052371E">
      <w:pPr>
        <w:ind w:firstLine="708"/>
        <w:jc w:val="both"/>
        <w:rPr>
          <w:sz w:val="28"/>
          <w:szCs w:val="28"/>
        </w:rPr>
      </w:pPr>
      <w:r w:rsidRPr="005E2F5A">
        <w:rPr>
          <w:sz w:val="28"/>
          <w:szCs w:val="28"/>
        </w:rPr>
        <w:t xml:space="preserve">33) создаёт условия для массового отдыха жителей Кашинского городского округа и организации обустройства мест массового отдыха населения; </w:t>
      </w:r>
    </w:p>
    <w:p w:rsidR="0052371E" w:rsidRPr="005E2F5A" w:rsidRDefault="0052371E" w:rsidP="0052371E">
      <w:pPr>
        <w:ind w:firstLine="708"/>
        <w:jc w:val="both"/>
        <w:rPr>
          <w:sz w:val="28"/>
          <w:szCs w:val="28"/>
        </w:rPr>
      </w:pPr>
      <w:r w:rsidRPr="005E2F5A">
        <w:rPr>
          <w:sz w:val="28"/>
          <w:szCs w:val="28"/>
        </w:rPr>
        <w:t>34) обеспечивает формирование и содержание муниципального архива;</w:t>
      </w:r>
    </w:p>
    <w:p w:rsidR="0052371E" w:rsidRPr="005E2F5A" w:rsidRDefault="0052371E" w:rsidP="0052371E">
      <w:pPr>
        <w:jc w:val="both"/>
        <w:rPr>
          <w:sz w:val="28"/>
          <w:szCs w:val="28"/>
        </w:rPr>
      </w:pPr>
      <w:r>
        <w:rPr>
          <w:sz w:val="28"/>
          <w:szCs w:val="28"/>
        </w:rPr>
        <w:t xml:space="preserve">          </w:t>
      </w:r>
      <w:r w:rsidRPr="005E2F5A">
        <w:rPr>
          <w:sz w:val="28"/>
          <w:szCs w:val="28"/>
        </w:rPr>
        <w:t xml:space="preserve">35) обеспечивает организацию ритуальных услуг и содержание мест захоронения; </w:t>
      </w:r>
    </w:p>
    <w:p w:rsidR="0052371E" w:rsidRPr="005E2F5A" w:rsidRDefault="0052371E" w:rsidP="0052371E">
      <w:pPr>
        <w:ind w:firstLine="708"/>
        <w:jc w:val="both"/>
        <w:rPr>
          <w:sz w:val="28"/>
          <w:szCs w:val="28"/>
        </w:rPr>
      </w:pPr>
      <w:r w:rsidRPr="006A7EF7">
        <w:rPr>
          <w:sz w:val="28"/>
          <w:szCs w:val="28"/>
        </w:rPr>
        <w:t xml:space="preserve"> 36) участвует в организации деятельности по </w:t>
      </w:r>
      <w:r w:rsidRPr="006A7EF7">
        <w:rPr>
          <w:rFonts w:eastAsiaTheme="minorHAnsi"/>
          <w:sz w:val="28"/>
          <w:szCs w:val="28"/>
          <w:lang w:eastAsia="en-US"/>
        </w:rPr>
        <w:t>накоплению (в том числе раздельному накоплению), сбору</w:t>
      </w:r>
      <w:r w:rsidRPr="006A7EF7">
        <w:rPr>
          <w:sz w:val="28"/>
          <w:szCs w:val="28"/>
        </w:rPr>
        <w:t>, транспортированию, обработке, утилизации, обезвреживанию, захоронению</w:t>
      </w:r>
      <w:r w:rsidRPr="005E2F5A">
        <w:rPr>
          <w:sz w:val="28"/>
          <w:szCs w:val="28"/>
        </w:rPr>
        <w:t xml:space="preserve"> твердых коммунальных отходов; </w:t>
      </w:r>
    </w:p>
    <w:p w:rsidR="005100D7" w:rsidRPr="00A502AB" w:rsidRDefault="0052371E" w:rsidP="005100D7">
      <w:pPr>
        <w:autoSpaceDE w:val="0"/>
        <w:autoSpaceDN w:val="0"/>
        <w:adjustRightInd w:val="0"/>
        <w:ind w:firstLine="708"/>
        <w:jc w:val="both"/>
        <w:rPr>
          <w:color w:val="000000"/>
          <w:sz w:val="28"/>
          <w:szCs w:val="28"/>
        </w:rPr>
      </w:pPr>
      <w:r w:rsidRPr="00A502AB">
        <w:rPr>
          <w:sz w:val="28"/>
          <w:szCs w:val="28"/>
        </w:rPr>
        <w:t xml:space="preserve"> 37)  </w:t>
      </w:r>
      <w:r w:rsidR="005100D7" w:rsidRPr="00A502AB">
        <w:rPr>
          <w:color w:val="000000"/>
          <w:sz w:val="28"/>
          <w:szCs w:val="28"/>
        </w:rPr>
        <w:t xml:space="preserve">организует благоустройство территории Кашинского городского округа в соответствии с утвержденными правилами благоустройства территории Кашинского городского округа, </w:t>
      </w:r>
      <w:r w:rsidR="00BC1604" w:rsidRPr="00A502AB">
        <w:rPr>
          <w:color w:val="000000"/>
          <w:sz w:val="28"/>
          <w:szCs w:val="28"/>
        </w:rPr>
        <w:t xml:space="preserve">осуществляет </w:t>
      </w:r>
      <w:r w:rsidR="00BC1604" w:rsidRPr="00A502AB">
        <w:rPr>
          <w:rFonts w:eastAsia="Calibri"/>
          <w:sz w:val="28"/>
          <w:szCs w:val="28"/>
          <w:lang w:eastAsia="en-US"/>
        </w:rPr>
        <w:t>муниципальный</w:t>
      </w:r>
      <w:r w:rsidR="005100D7" w:rsidRPr="00A502AB">
        <w:rPr>
          <w:rFonts w:eastAsia="Calibri"/>
          <w:sz w:val="28"/>
          <w:szCs w:val="28"/>
          <w:lang w:eastAsia="en-US"/>
        </w:rPr>
        <w:t xml:space="preserve"> контроль в сфере </w:t>
      </w:r>
      <w:r w:rsidR="00BC1604" w:rsidRPr="00A502AB">
        <w:rPr>
          <w:rFonts w:eastAsia="Calibri"/>
          <w:sz w:val="28"/>
          <w:szCs w:val="28"/>
          <w:lang w:eastAsia="en-US"/>
        </w:rPr>
        <w:t xml:space="preserve">благоустройства, </w:t>
      </w:r>
      <w:r w:rsidR="00BC1604" w:rsidRPr="00A502AB">
        <w:rPr>
          <w:color w:val="000000"/>
          <w:sz w:val="28"/>
          <w:szCs w:val="28"/>
        </w:rPr>
        <w:t>а</w:t>
      </w:r>
      <w:r w:rsidR="005100D7" w:rsidRPr="00A502AB">
        <w:rPr>
          <w:color w:val="000000"/>
          <w:sz w:val="28"/>
          <w:szCs w:val="28"/>
        </w:rPr>
        <w:t xml:space="preserve"> также организует и осуществляет использование, охрану, защиту, воспроизводство городских лесов, лесов особо охраняемых природных территорий, расположенных в границах </w:t>
      </w:r>
      <w:r w:rsidR="00BC1604" w:rsidRPr="00A502AB">
        <w:rPr>
          <w:color w:val="000000"/>
          <w:sz w:val="28"/>
          <w:szCs w:val="28"/>
        </w:rPr>
        <w:t>Кашинского городского</w:t>
      </w:r>
      <w:r w:rsidR="005100D7" w:rsidRPr="00A502AB">
        <w:rPr>
          <w:color w:val="000000"/>
          <w:sz w:val="28"/>
          <w:szCs w:val="28"/>
        </w:rPr>
        <w:t xml:space="preserve"> округа;</w:t>
      </w:r>
    </w:p>
    <w:p w:rsidR="0052371E" w:rsidRPr="00A502AB" w:rsidRDefault="0052371E" w:rsidP="0052371E">
      <w:pPr>
        <w:ind w:firstLine="708"/>
        <w:jc w:val="both"/>
        <w:rPr>
          <w:sz w:val="28"/>
          <w:szCs w:val="28"/>
        </w:rPr>
      </w:pPr>
      <w:r w:rsidRPr="00A502AB">
        <w:rPr>
          <w:sz w:val="28"/>
          <w:szCs w:val="28"/>
        </w:rPr>
        <w:t>38)</w:t>
      </w:r>
      <w:r w:rsidR="005100D7" w:rsidRPr="00A502AB">
        <w:rPr>
          <w:sz w:val="28"/>
          <w:szCs w:val="28"/>
        </w:rPr>
        <w:t xml:space="preserve"> исключен</w:t>
      </w:r>
      <w:r w:rsidRPr="00A502AB">
        <w:rPr>
          <w:sz w:val="28"/>
          <w:szCs w:val="28"/>
        </w:rPr>
        <w:t xml:space="preserve">; </w:t>
      </w:r>
    </w:p>
    <w:p w:rsidR="0052371E" w:rsidRPr="00A502AB" w:rsidRDefault="0052371E" w:rsidP="0052371E">
      <w:pPr>
        <w:ind w:firstLine="708"/>
        <w:jc w:val="both"/>
        <w:rPr>
          <w:sz w:val="28"/>
          <w:szCs w:val="28"/>
        </w:rPr>
      </w:pPr>
      <w:r w:rsidRPr="00A502AB">
        <w:rPr>
          <w:sz w:val="28"/>
          <w:szCs w:val="28"/>
        </w:rPr>
        <w:t xml:space="preserve">39) </w:t>
      </w:r>
      <w:r w:rsidR="005100D7" w:rsidRPr="00A502AB">
        <w:rPr>
          <w:sz w:val="28"/>
          <w:szCs w:val="28"/>
        </w:rPr>
        <w:t>исключен</w:t>
      </w:r>
      <w:r w:rsidRPr="00A502AB">
        <w:rPr>
          <w:sz w:val="28"/>
          <w:szCs w:val="28"/>
        </w:rPr>
        <w:t xml:space="preserve">; </w:t>
      </w:r>
    </w:p>
    <w:p w:rsidR="0052371E" w:rsidRPr="005E2F5A" w:rsidRDefault="0052371E" w:rsidP="0052371E">
      <w:pPr>
        <w:ind w:firstLine="708"/>
        <w:jc w:val="both"/>
        <w:rPr>
          <w:sz w:val="28"/>
          <w:szCs w:val="28"/>
        </w:rPr>
      </w:pPr>
      <w:r w:rsidRPr="005E2F5A">
        <w:rPr>
          <w:sz w:val="28"/>
          <w:szCs w:val="28"/>
        </w:rPr>
        <w:t>4</w:t>
      </w:r>
      <w:r>
        <w:rPr>
          <w:sz w:val="28"/>
          <w:szCs w:val="28"/>
        </w:rPr>
        <w:t>0</w:t>
      </w:r>
      <w:r w:rsidRPr="005E2F5A">
        <w:rPr>
          <w:sz w:val="28"/>
          <w:szCs w:val="28"/>
        </w:rPr>
        <w:t xml:space="preserve">) по решению Кашинской городской Думы осуществляет резервирование земель и изъятие земельных участков в границах Кашинского городского округа для муниципальных нужд; </w:t>
      </w:r>
    </w:p>
    <w:p w:rsidR="0052371E" w:rsidRPr="005E2F5A" w:rsidRDefault="0052371E" w:rsidP="0052371E">
      <w:pPr>
        <w:ind w:firstLine="708"/>
        <w:jc w:val="both"/>
        <w:rPr>
          <w:sz w:val="28"/>
          <w:szCs w:val="28"/>
        </w:rPr>
      </w:pPr>
      <w:r w:rsidRPr="005E2F5A">
        <w:rPr>
          <w:sz w:val="28"/>
          <w:szCs w:val="28"/>
        </w:rPr>
        <w:t>4</w:t>
      </w:r>
      <w:r>
        <w:rPr>
          <w:sz w:val="28"/>
          <w:szCs w:val="28"/>
        </w:rPr>
        <w:t>1</w:t>
      </w:r>
      <w:r w:rsidRPr="005E2F5A">
        <w:rPr>
          <w:sz w:val="28"/>
          <w:szCs w:val="28"/>
        </w:rPr>
        <w:t xml:space="preserve">) осуществляет муниципальный земельный контроль в границах Кашинского городского округа; </w:t>
      </w:r>
    </w:p>
    <w:p w:rsidR="0052371E" w:rsidRPr="005E2F5A" w:rsidRDefault="0052371E" w:rsidP="0052371E">
      <w:pPr>
        <w:ind w:firstLine="708"/>
        <w:jc w:val="both"/>
        <w:rPr>
          <w:sz w:val="28"/>
          <w:szCs w:val="28"/>
        </w:rPr>
      </w:pPr>
      <w:r w:rsidRPr="005E2F5A">
        <w:rPr>
          <w:sz w:val="28"/>
          <w:szCs w:val="28"/>
        </w:rPr>
        <w:t>4</w:t>
      </w:r>
      <w:r>
        <w:rPr>
          <w:sz w:val="28"/>
          <w:szCs w:val="28"/>
        </w:rPr>
        <w:t>2</w:t>
      </w:r>
      <w:r w:rsidRPr="005E2F5A">
        <w:rPr>
          <w:sz w:val="28"/>
          <w:szCs w:val="28"/>
        </w:rPr>
        <w:t>) осуществляет в случаях, предусмотренных Градостроительным кодексом Российской Федерации, осмотры зданий, сооружений и выдаёт рекомендация об устранении выявленных в ходе таких осмотров нарушений;</w:t>
      </w:r>
    </w:p>
    <w:p w:rsidR="0052371E" w:rsidRPr="005E2F5A" w:rsidRDefault="0052371E" w:rsidP="0052371E">
      <w:pPr>
        <w:ind w:firstLine="708"/>
        <w:jc w:val="both"/>
        <w:rPr>
          <w:sz w:val="28"/>
          <w:szCs w:val="28"/>
        </w:rPr>
      </w:pPr>
      <w:r w:rsidRPr="005E2F5A">
        <w:rPr>
          <w:sz w:val="28"/>
          <w:szCs w:val="28"/>
        </w:rPr>
        <w:t>4</w:t>
      </w:r>
      <w:r>
        <w:rPr>
          <w:sz w:val="28"/>
          <w:szCs w:val="28"/>
        </w:rPr>
        <w:t>3</w:t>
      </w:r>
      <w:r w:rsidRPr="005E2F5A">
        <w:rPr>
          <w:sz w:val="28"/>
          <w:szCs w:val="28"/>
        </w:rPr>
        <w:t xml:space="preserve">)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 городского округа, изменение, аннулирование таких наименований, размещение информации в государственном адресном реестре; </w:t>
      </w:r>
    </w:p>
    <w:p w:rsidR="0052371E" w:rsidRPr="005E2F5A" w:rsidRDefault="0052371E" w:rsidP="0052371E">
      <w:pPr>
        <w:ind w:firstLine="708"/>
        <w:jc w:val="both"/>
        <w:rPr>
          <w:sz w:val="28"/>
          <w:szCs w:val="28"/>
        </w:rPr>
      </w:pPr>
      <w:r w:rsidRPr="005E2F5A">
        <w:rPr>
          <w:sz w:val="28"/>
          <w:szCs w:val="28"/>
        </w:rPr>
        <w:t>4</w:t>
      </w:r>
      <w:r>
        <w:rPr>
          <w:sz w:val="28"/>
          <w:szCs w:val="28"/>
        </w:rPr>
        <w:t>4</w:t>
      </w:r>
      <w:r w:rsidRPr="005E2F5A">
        <w:rPr>
          <w:sz w:val="28"/>
          <w:szCs w:val="28"/>
        </w:rPr>
        <w:t xml:space="preserve">) организует и осуществляет мероприятия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w:t>
      </w:r>
      <w:r w:rsidRPr="005E2F5A">
        <w:rPr>
          <w:sz w:val="28"/>
          <w:szCs w:val="28"/>
        </w:rPr>
        <w:lastRenderedPageBreak/>
        <w:t xml:space="preserve">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 </w:t>
      </w:r>
    </w:p>
    <w:p w:rsidR="0052371E" w:rsidRPr="005E2F5A" w:rsidRDefault="0052371E" w:rsidP="0052371E">
      <w:pPr>
        <w:ind w:firstLine="708"/>
        <w:jc w:val="both"/>
        <w:rPr>
          <w:sz w:val="28"/>
          <w:szCs w:val="28"/>
        </w:rPr>
      </w:pPr>
      <w:r w:rsidRPr="005E2F5A">
        <w:rPr>
          <w:sz w:val="28"/>
          <w:szCs w:val="28"/>
        </w:rPr>
        <w:t>4</w:t>
      </w:r>
      <w:r>
        <w:rPr>
          <w:sz w:val="28"/>
          <w:szCs w:val="28"/>
        </w:rPr>
        <w:t>5</w:t>
      </w:r>
      <w:r w:rsidRPr="005E2F5A">
        <w:rPr>
          <w:sz w:val="28"/>
          <w:szCs w:val="28"/>
        </w:rPr>
        <w:t xml:space="preserve">) создаёт, обеспечивает содержание и организацию деятельности аварийно-спасательных служб и (или) аварийно-спасательных формирований на территории Кашинского городского округа; </w:t>
      </w:r>
    </w:p>
    <w:p w:rsidR="0052371E" w:rsidRPr="005E2F5A" w:rsidRDefault="0052371E" w:rsidP="0052371E">
      <w:pPr>
        <w:ind w:firstLine="708"/>
        <w:jc w:val="both"/>
        <w:rPr>
          <w:sz w:val="28"/>
          <w:szCs w:val="28"/>
        </w:rPr>
      </w:pPr>
      <w:r w:rsidRPr="005E2F5A">
        <w:rPr>
          <w:sz w:val="28"/>
          <w:szCs w:val="28"/>
        </w:rPr>
        <w:t>4</w:t>
      </w:r>
      <w:r>
        <w:rPr>
          <w:sz w:val="28"/>
          <w:szCs w:val="28"/>
        </w:rPr>
        <w:t>6</w:t>
      </w:r>
      <w:r w:rsidRPr="005E2F5A">
        <w:rPr>
          <w:sz w:val="28"/>
          <w:szCs w:val="28"/>
        </w:rPr>
        <w:t xml:space="preserve">) обеспечивает создание, развитие и охрану лечебно-оздоровительных местностей и курортов местного значения на территории Кашинского городского округа, а также осуществляет муниципальный контроль в области использования и охраны особо охраняемых природных территорий местного значения; </w:t>
      </w:r>
    </w:p>
    <w:p w:rsidR="0052371E" w:rsidRPr="005E2F5A" w:rsidRDefault="0052371E" w:rsidP="0052371E">
      <w:pPr>
        <w:ind w:firstLine="708"/>
        <w:jc w:val="both"/>
        <w:rPr>
          <w:sz w:val="28"/>
          <w:szCs w:val="28"/>
        </w:rPr>
      </w:pPr>
      <w:r w:rsidRPr="005E2F5A">
        <w:rPr>
          <w:sz w:val="28"/>
          <w:szCs w:val="28"/>
        </w:rPr>
        <w:t>4</w:t>
      </w:r>
      <w:r>
        <w:rPr>
          <w:sz w:val="28"/>
          <w:szCs w:val="28"/>
        </w:rPr>
        <w:t>7</w:t>
      </w:r>
      <w:r w:rsidRPr="005E2F5A">
        <w:rPr>
          <w:sz w:val="28"/>
          <w:szCs w:val="28"/>
        </w:rPr>
        <w:t xml:space="preserve">) организует и осуществляет мероприятия по мобилизационной подготовке муниципальных предприятий и учреждений, находящихся на территории Кашинского городского округа; </w:t>
      </w:r>
    </w:p>
    <w:p w:rsidR="0052371E" w:rsidRPr="005E2F5A" w:rsidRDefault="0052371E" w:rsidP="0052371E">
      <w:pPr>
        <w:ind w:firstLine="708"/>
        <w:jc w:val="both"/>
        <w:rPr>
          <w:sz w:val="28"/>
          <w:szCs w:val="28"/>
        </w:rPr>
      </w:pPr>
      <w:r w:rsidRPr="005E2F5A">
        <w:rPr>
          <w:sz w:val="28"/>
          <w:szCs w:val="28"/>
        </w:rPr>
        <w:t>4</w:t>
      </w:r>
      <w:r>
        <w:rPr>
          <w:sz w:val="28"/>
          <w:szCs w:val="28"/>
        </w:rPr>
        <w:t>8</w:t>
      </w:r>
      <w:r w:rsidRPr="005E2F5A">
        <w:rPr>
          <w:sz w:val="28"/>
          <w:szCs w:val="28"/>
        </w:rPr>
        <w:t xml:space="preserve">) осуществляет мероприятия по обеспечению безопасности людей на водных объектах, охране их жизни и здоровья; </w:t>
      </w:r>
    </w:p>
    <w:p w:rsidR="0052371E" w:rsidRPr="005E2F5A" w:rsidRDefault="0052371E" w:rsidP="0052371E">
      <w:pPr>
        <w:ind w:firstLine="708"/>
        <w:jc w:val="both"/>
        <w:rPr>
          <w:sz w:val="28"/>
          <w:szCs w:val="28"/>
        </w:rPr>
      </w:pPr>
      <w:r w:rsidRPr="00C50350">
        <w:rPr>
          <w:sz w:val="28"/>
          <w:szCs w:val="28"/>
        </w:rPr>
        <w:t xml:space="preserve">49) создаёт условия для развития сельскохозяйственного производства, </w:t>
      </w:r>
      <w:r w:rsidR="001905E1" w:rsidRPr="00C50350">
        <w:rPr>
          <w:sz w:val="28"/>
          <w:szCs w:val="28"/>
        </w:rPr>
        <w:t>расширения</w:t>
      </w:r>
      <w:r w:rsidR="001905E1" w:rsidRPr="008C3E8F">
        <w:rPr>
          <w:b/>
          <w:sz w:val="28"/>
          <w:szCs w:val="28"/>
        </w:rPr>
        <w:t xml:space="preserve"> </w:t>
      </w:r>
      <w:r w:rsidR="001905E1" w:rsidRPr="001905E1">
        <w:rPr>
          <w:bCs/>
          <w:sz w:val="28"/>
          <w:szCs w:val="28"/>
        </w:rPr>
        <w:t>рынка</w:t>
      </w:r>
      <w:r w:rsidRPr="005E2F5A">
        <w:rPr>
          <w:sz w:val="28"/>
          <w:szCs w:val="28"/>
        </w:rPr>
        <w:t xml:space="preserve">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 </w:t>
      </w:r>
    </w:p>
    <w:p w:rsidR="009F64C5" w:rsidRPr="00A502AB" w:rsidRDefault="0052371E" w:rsidP="009F64C5">
      <w:pPr>
        <w:ind w:firstLine="708"/>
        <w:jc w:val="both"/>
        <w:rPr>
          <w:sz w:val="28"/>
          <w:szCs w:val="28"/>
        </w:rPr>
      </w:pPr>
      <w:r w:rsidRPr="00A502AB">
        <w:rPr>
          <w:sz w:val="28"/>
          <w:szCs w:val="28"/>
        </w:rPr>
        <w:t xml:space="preserve">50) организует и осуществляет мероприятия </w:t>
      </w:r>
      <w:r w:rsidR="009F64C5" w:rsidRPr="00A502AB">
        <w:rPr>
          <w:rFonts w:eastAsiaTheme="minorHAnsi"/>
          <w:sz w:val="28"/>
          <w:szCs w:val="28"/>
          <w:lang w:eastAsia="en-US"/>
        </w:rPr>
        <w:t>по работе с детьми и молодежью, участ</w:t>
      </w:r>
      <w:r w:rsidR="00664BDE">
        <w:rPr>
          <w:rFonts w:eastAsiaTheme="minorHAnsi"/>
          <w:sz w:val="28"/>
          <w:szCs w:val="28"/>
          <w:lang w:eastAsia="en-US"/>
        </w:rPr>
        <w:t>вует</w:t>
      </w:r>
      <w:r w:rsidR="009F64C5" w:rsidRPr="00A502AB">
        <w:rPr>
          <w:rFonts w:eastAsiaTheme="minorHAnsi"/>
          <w:sz w:val="28"/>
          <w:szCs w:val="28"/>
          <w:lang w:eastAsia="en-US"/>
        </w:rPr>
        <w:t xml:space="preserve"> в реализации молодежной политики, разраб</w:t>
      </w:r>
      <w:r w:rsidR="00664BDE">
        <w:rPr>
          <w:rFonts w:eastAsiaTheme="minorHAnsi"/>
          <w:sz w:val="28"/>
          <w:szCs w:val="28"/>
          <w:lang w:eastAsia="en-US"/>
        </w:rPr>
        <w:t>атывает</w:t>
      </w:r>
      <w:r w:rsidR="009F64C5" w:rsidRPr="00A502AB">
        <w:rPr>
          <w:rFonts w:eastAsiaTheme="minorHAnsi"/>
          <w:sz w:val="28"/>
          <w:szCs w:val="28"/>
          <w:lang w:eastAsia="en-US"/>
        </w:rPr>
        <w:t xml:space="preserve"> и реализ</w:t>
      </w:r>
      <w:r w:rsidR="00664BDE">
        <w:rPr>
          <w:rFonts w:eastAsiaTheme="minorHAnsi"/>
          <w:sz w:val="28"/>
          <w:szCs w:val="28"/>
          <w:lang w:eastAsia="en-US"/>
        </w:rPr>
        <w:t>ует</w:t>
      </w:r>
      <w:r w:rsidR="009F64C5" w:rsidRPr="00A502AB">
        <w:rPr>
          <w:rFonts w:eastAsiaTheme="minorHAnsi"/>
          <w:sz w:val="28"/>
          <w:szCs w:val="28"/>
          <w:lang w:eastAsia="en-US"/>
        </w:rPr>
        <w:t xml:space="preserve"> мер</w:t>
      </w:r>
      <w:r w:rsidR="00664BDE">
        <w:rPr>
          <w:rFonts w:eastAsiaTheme="minorHAnsi"/>
          <w:sz w:val="28"/>
          <w:szCs w:val="28"/>
          <w:lang w:eastAsia="en-US"/>
        </w:rPr>
        <w:t>ы</w:t>
      </w:r>
      <w:r w:rsidR="009F64C5" w:rsidRPr="00A502AB">
        <w:rPr>
          <w:rFonts w:eastAsiaTheme="minorHAnsi"/>
          <w:sz w:val="28"/>
          <w:szCs w:val="28"/>
          <w:lang w:eastAsia="en-US"/>
        </w:rPr>
        <w:t xml:space="preserve"> по обеспечению и защите прав и законных интересов молодежи, разраб</w:t>
      </w:r>
      <w:r w:rsidR="00664BDE">
        <w:rPr>
          <w:rFonts w:eastAsiaTheme="minorHAnsi"/>
          <w:sz w:val="28"/>
          <w:szCs w:val="28"/>
          <w:lang w:eastAsia="en-US"/>
        </w:rPr>
        <w:t>а</w:t>
      </w:r>
      <w:r w:rsidR="009F64C5" w:rsidRPr="00A502AB">
        <w:rPr>
          <w:rFonts w:eastAsiaTheme="minorHAnsi"/>
          <w:sz w:val="28"/>
          <w:szCs w:val="28"/>
          <w:lang w:eastAsia="en-US"/>
        </w:rPr>
        <w:t>т</w:t>
      </w:r>
      <w:r w:rsidR="00664BDE">
        <w:rPr>
          <w:rFonts w:eastAsiaTheme="minorHAnsi"/>
          <w:sz w:val="28"/>
          <w:szCs w:val="28"/>
          <w:lang w:eastAsia="en-US"/>
        </w:rPr>
        <w:t xml:space="preserve">ывает </w:t>
      </w:r>
      <w:r w:rsidR="009F64C5" w:rsidRPr="00A502AB">
        <w:rPr>
          <w:rFonts w:eastAsiaTheme="minorHAnsi"/>
          <w:sz w:val="28"/>
          <w:szCs w:val="28"/>
          <w:lang w:eastAsia="en-US"/>
        </w:rPr>
        <w:t>и реализ</w:t>
      </w:r>
      <w:r w:rsidR="00664BDE">
        <w:rPr>
          <w:rFonts w:eastAsiaTheme="minorHAnsi"/>
          <w:sz w:val="28"/>
          <w:szCs w:val="28"/>
          <w:lang w:eastAsia="en-US"/>
        </w:rPr>
        <w:t>ует</w:t>
      </w:r>
      <w:r w:rsidR="009F64C5" w:rsidRPr="00A502AB">
        <w:rPr>
          <w:rFonts w:eastAsiaTheme="minorHAnsi"/>
          <w:sz w:val="28"/>
          <w:szCs w:val="28"/>
          <w:lang w:eastAsia="en-US"/>
        </w:rPr>
        <w:t xml:space="preserve"> муниципальны</w:t>
      </w:r>
      <w:r w:rsidR="00664BDE">
        <w:rPr>
          <w:rFonts w:eastAsiaTheme="minorHAnsi"/>
          <w:sz w:val="28"/>
          <w:szCs w:val="28"/>
          <w:lang w:eastAsia="en-US"/>
        </w:rPr>
        <w:t>е</w:t>
      </w:r>
      <w:r w:rsidR="009F64C5" w:rsidRPr="00A502AB">
        <w:rPr>
          <w:rFonts w:eastAsiaTheme="minorHAnsi"/>
          <w:sz w:val="28"/>
          <w:szCs w:val="28"/>
          <w:lang w:eastAsia="en-US"/>
        </w:rPr>
        <w:t xml:space="preserve"> программ</w:t>
      </w:r>
      <w:r w:rsidR="00664BDE">
        <w:rPr>
          <w:rFonts w:eastAsiaTheme="minorHAnsi"/>
          <w:sz w:val="28"/>
          <w:szCs w:val="28"/>
          <w:lang w:eastAsia="en-US"/>
        </w:rPr>
        <w:t>ы</w:t>
      </w:r>
      <w:r w:rsidR="009F64C5" w:rsidRPr="00A502AB">
        <w:rPr>
          <w:rFonts w:eastAsiaTheme="minorHAnsi"/>
          <w:sz w:val="28"/>
          <w:szCs w:val="28"/>
          <w:lang w:eastAsia="en-US"/>
        </w:rPr>
        <w:t xml:space="preserve"> по основным направлениям реализации молодежной политики, организ</w:t>
      </w:r>
      <w:r w:rsidR="00664BDE">
        <w:rPr>
          <w:rFonts w:eastAsiaTheme="minorHAnsi"/>
          <w:sz w:val="28"/>
          <w:szCs w:val="28"/>
          <w:lang w:eastAsia="en-US"/>
        </w:rPr>
        <w:t>ует</w:t>
      </w:r>
      <w:r w:rsidR="009F64C5" w:rsidRPr="00A502AB">
        <w:rPr>
          <w:rFonts w:eastAsiaTheme="minorHAnsi"/>
          <w:sz w:val="28"/>
          <w:szCs w:val="28"/>
          <w:lang w:eastAsia="en-US"/>
        </w:rPr>
        <w:t xml:space="preserve"> и осуществление мониторинга реализации молодежной политики в Кашинском городском округе;</w:t>
      </w:r>
    </w:p>
    <w:p w:rsidR="0052371E" w:rsidRPr="005E2F5A" w:rsidRDefault="0052371E" w:rsidP="0052371E">
      <w:pPr>
        <w:ind w:firstLine="708"/>
        <w:jc w:val="both"/>
        <w:rPr>
          <w:sz w:val="28"/>
          <w:szCs w:val="28"/>
        </w:rPr>
      </w:pPr>
      <w:r w:rsidRPr="005E2F5A">
        <w:rPr>
          <w:sz w:val="28"/>
          <w:szCs w:val="28"/>
        </w:rPr>
        <w:t>5</w:t>
      </w:r>
      <w:r>
        <w:rPr>
          <w:sz w:val="28"/>
          <w:szCs w:val="28"/>
        </w:rPr>
        <w:t>1</w:t>
      </w:r>
      <w:r w:rsidRPr="005E2F5A">
        <w:rPr>
          <w:sz w:val="28"/>
          <w:szCs w:val="28"/>
        </w:rPr>
        <w:t xml:space="preserve">)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 </w:t>
      </w:r>
    </w:p>
    <w:p w:rsidR="0052371E" w:rsidRPr="005E2F5A" w:rsidRDefault="0052371E" w:rsidP="0052371E">
      <w:pPr>
        <w:ind w:firstLine="708"/>
        <w:jc w:val="both"/>
        <w:rPr>
          <w:sz w:val="28"/>
          <w:szCs w:val="28"/>
        </w:rPr>
      </w:pPr>
      <w:r w:rsidRPr="005E2F5A">
        <w:rPr>
          <w:sz w:val="28"/>
          <w:szCs w:val="28"/>
        </w:rPr>
        <w:t>5</w:t>
      </w:r>
      <w:r>
        <w:rPr>
          <w:sz w:val="28"/>
          <w:szCs w:val="28"/>
        </w:rPr>
        <w:t>2</w:t>
      </w:r>
      <w:r w:rsidRPr="005E2F5A">
        <w:rPr>
          <w:sz w:val="28"/>
          <w:szCs w:val="28"/>
        </w:rPr>
        <w:t xml:space="preserve">) оказывает поддержку гражданам и их объединениям, участвующим в охране общественного порядка, создаёт условия для деятельности народных дружин; </w:t>
      </w:r>
    </w:p>
    <w:p w:rsidR="0052371E" w:rsidRPr="005E2F5A" w:rsidRDefault="0052371E" w:rsidP="0052371E">
      <w:pPr>
        <w:ind w:firstLine="708"/>
        <w:jc w:val="both"/>
        <w:rPr>
          <w:sz w:val="28"/>
          <w:szCs w:val="28"/>
        </w:rPr>
      </w:pPr>
      <w:r w:rsidRPr="005E2F5A">
        <w:rPr>
          <w:sz w:val="28"/>
          <w:szCs w:val="28"/>
        </w:rPr>
        <w:t>5</w:t>
      </w:r>
      <w:r>
        <w:rPr>
          <w:sz w:val="28"/>
          <w:szCs w:val="28"/>
        </w:rPr>
        <w:t>3</w:t>
      </w:r>
      <w:r w:rsidRPr="005E2F5A">
        <w:rPr>
          <w:sz w:val="28"/>
          <w:szCs w:val="28"/>
        </w:rPr>
        <w:t xml:space="preserve">) осуществляет муниципальный лесной контроль; </w:t>
      </w:r>
    </w:p>
    <w:p w:rsidR="005100D7" w:rsidRPr="00A502AB" w:rsidRDefault="0052371E" w:rsidP="005100D7">
      <w:pPr>
        <w:ind w:firstLine="709"/>
        <w:jc w:val="both"/>
        <w:rPr>
          <w:color w:val="000000"/>
          <w:sz w:val="28"/>
          <w:szCs w:val="28"/>
        </w:rPr>
      </w:pPr>
      <w:r w:rsidRPr="00A502AB">
        <w:rPr>
          <w:sz w:val="28"/>
          <w:szCs w:val="28"/>
        </w:rPr>
        <w:t>54)</w:t>
      </w:r>
      <w:r w:rsidR="005100D7" w:rsidRPr="00A502AB">
        <w:rPr>
          <w:color w:val="000000"/>
          <w:sz w:val="28"/>
          <w:szCs w:val="28"/>
        </w:rPr>
        <w:t xml:space="preserve"> обеспечивает выполнение работ, необходимых для создания искусственных земельных участков для нужд Кашинского городского округа в соответствии с федеральным законом;</w:t>
      </w:r>
    </w:p>
    <w:p w:rsidR="0052371E" w:rsidRPr="005E2F5A" w:rsidRDefault="0052371E" w:rsidP="0052371E">
      <w:pPr>
        <w:ind w:firstLine="708"/>
        <w:jc w:val="both"/>
        <w:rPr>
          <w:sz w:val="28"/>
          <w:szCs w:val="28"/>
        </w:rPr>
      </w:pPr>
      <w:r w:rsidRPr="005E2F5A">
        <w:rPr>
          <w:sz w:val="28"/>
          <w:szCs w:val="28"/>
        </w:rPr>
        <w:t>5</w:t>
      </w:r>
      <w:r>
        <w:rPr>
          <w:sz w:val="28"/>
          <w:szCs w:val="28"/>
        </w:rPr>
        <w:t>5</w:t>
      </w:r>
      <w:r w:rsidRPr="005E2F5A">
        <w:rPr>
          <w:sz w:val="28"/>
          <w:szCs w:val="28"/>
        </w:rPr>
        <w:t xml:space="preserve">) осуществляет меры по противодействию коррупции в границах Кашинского городского округа; </w:t>
      </w:r>
    </w:p>
    <w:p w:rsidR="0052371E" w:rsidRPr="005E2F5A" w:rsidRDefault="001F3248" w:rsidP="001F3248">
      <w:pPr>
        <w:jc w:val="both"/>
        <w:rPr>
          <w:sz w:val="28"/>
          <w:szCs w:val="28"/>
        </w:rPr>
      </w:pPr>
      <w:r>
        <w:rPr>
          <w:sz w:val="28"/>
          <w:szCs w:val="28"/>
        </w:rPr>
        <w:t xml:space="preserve">        </w:t>
      </w:r>
      <w:r w:rsidR="00381028">
        <w:rPr>
          <w:sz w:val="28"/>
          <w:szCs w:val="28"/>
        </w:rPr>
        <w:t xml:space="preserve"> </w:t>
      </w:r>
      <w:r>
        <w:rPr>
          <w:sz w:val="28"/>
          <w:szCs w:val="28"/>
        </w:rPr>
        <w:t xml:space="preserve"> </w:t>
      </w:r>
      <w:r w:rsidR="0052371E" w:rsidRPr="005E2F5A">
        <w:rPr>
          <w:sz w:val="28"/>
          <w:szCs w:val="28"/>
        </w:rPr>
        <w:t>5</w:t>
      </w:r>
      <w:r w:rsidR="0052371E">
        <w:rPr>
          <w:sz w:val="28"/>
          <w:szCs w:val="28"/>
        </w:rPr>
        <w:t>6</w:t>
      </w:r>
      <w:r w:rsidR="0052371E" w:rsidRPr="005E2F5A">
        <w:rPr>
          <w:sz w:val="28"/>
          <w:szCs w:val="28"/>
        </w:rPr>
        <w:t>) организует в соответствии с Федеральным законом от 24 июля 2007 года</w:t>
      </w:r>
      <w:r w:rsidR="0052371E">
        <w:rPr>
          <w:sz w:val="28"/>
          <w:szCs w:val="28"/>
        </w:rPr>
        <w:t xml:space="preserve"> </w:t>
      </w:r>
      <w:r w:rsidR="0052371E" w:rsidRPr="005E2F5A">
        <w:rPr>
          <w:sz w:val="28"/>
          <w:szCs w:val="28"/>
        </w:rPr>
        <w:t xml:space="preserve">№221-ФЗ «О кадастровой деятельности» выполнение комплексных кадастровых работ и утверждение карты-плана территории; </w:t>
      </w:r>
    </w:p>
    <w:p w:rsidR="00A502AB" w:rsidRPr="00A502AB" w:rsidRDefault="0052371E" w:rsidP="00A502AB">
      <w:pPr>
        <w:autoSpaceDE w:val="0"/>
        <w:autoSpaceDN w:val="0"/>
        <w:adjustRightInd w:val="0"/>
        <w:ind w:firstLine="708"/>
        <w:jc w:val="both"/>
        <w:rPr>
          <w:rFonts w:eastAsiaTheme="minorHAnsi"/>
          <w:sz w:val="28"/>
          <w:szCs w:val="28"/>
          <w:lang w:eastAsia="en-US"/>
        </w:rPr>
      </w:pPr>
      <w:r w:rsidRPr="005E2F5A">
        <w:rPr>
          <w:sz w:val="28"/>
          <w:szCs w:val="28"/>
        </w:rPr>
        <w:lastRenderedPageBreak/>
        <w:t>5</w:t>
      </w:r>
      <w:r>
        <w:rPr>
          <w:sz w:val="28"/>
          <w:szCs w:val="28"/>
        </w:rPr>
        <w:t>7</w:t>
      </w:r>
      <w:r w:rsidRPr="005E2F5A">
        <w:rPr>
          <w:sz w:val="28"/>
          <w:szCs w:val="28"/>
        </w:rPr>
        <w:t xml:space="preserve">) </w:t>
      </w:r>
      <w:r w:rsidR="00A502AB" w:rsidRPr="00A502AB">
        <w:rPr>
          <w:rFonts w:eastAsiaTheme="minorHAnsi"/>
          <w:sz w:val="28"/>
          <w:szCs w:val="28"/>
          <w:lang w:eastAsia="en-US"/>
        </w:rPr>
        <w:t>учрежд</w:t>
      </w:r>
      <w:r w:rsidR="00BC1604">
        <w:rPr>
          <w:rFonts w:eastAsiaTheme="minorHAnsi"/>
          <w:sz w:val="28"/>
          <w:szCs w:val="28"/>
          <w:lang w:eastAsia="en-US"/>
        </w:rPr>
        <w:t>ает</w:t>
      </w:r>
      <w:r w:rsidR="00A502AB" w:rsidRPr="00A502AB">
        <w:rPr>
          <w:rFonts w:eastAsiaTheme="minorHAnsi"/>
          <w:sz w:val="28"/>
          <w:szCs w:val="28"/>
          <w:lang w:eastAsia="en-US"/>
        </w:rPr>
        <w:t xml:space="preserve"> печатн</w:t>
      </w:r>
      <w:r w:rsidR="00BC1604">
        <w:rPr>
          <w:rFonts w:eastAsiaTheme="minorHAnsi"/>
          <w:sz w:val="28"/>
          <w:szCs w:val="28"/>
          <w:lang w:eastAsia="en-US"/>
        </w:rPr>
        <w:t>ые</w:t>
      </w:r>
      <w:r w:rsidR="00A502AB" w:rsidRPr="00A502AB">
        <w:rPr>
          <w:rFonts w:eastAsiaTheme="minorHAnsi"/>
          <w:sz w:val="28"/>
          <w:szCs w:val="28"/>
          <w:lang w:eastAsia="en-US"/>
        </w:rPr>
        <w:t xml:space="preserve">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2371E" w:rsidRPr="00A502AB" w:rsidRDefault="0052371E" w:rsidP="0052371E">
      <w:pPr>
        <w:autoSpaceDE w:val="0"/>
        <w:autoSpaceDN w:val="0"/>
        <w:adjustRightInd w:val="0"/>
        <w:ind w:firstLine="539"/>
        <w:jc w:val="both"/>
        <w:rPr>
          <w:rFonts w:eastAsiaTheme="minorHAnsi"/>
          <w:sz w:val="28"/>
          <w:szCs w:val="28"/>
          <w:lang w:eastAsia="en-US"/>
        </w:rPr>
      </w:pPr>
      <w:r w:rsidRPr="00A502AB">
        <w:rPr>
          <w:sz w:val="28"/>
          <w:szCs w:val="28"/>
        </w:rPr>
        <w:t>5</w:t>
      </w:r>
      <w:r w:rsidR="00DC1DBA" w:rsidRPr="00A502AB">
        <w:rPr>
          <w:sz w:val="28"/>
          <w:szCs w:val="28"/>
        </w:rPr>
        <w:t>7.1</w:t>
      </w:r>
      <w:r w:rsidRPr="00A502AB">
        <w:rPr>
          <w:sz w:val="28"/>
          <w:szCs w:val="28"/>
        </w:rPr>
        <w:t>)</w:t>
      </w:r>
      <w:r w:rsidRPr="00A502AB">
        <w:rPr>
          <w:rFonts w:eastAsiaTheme="minorHAnsi"/>
          <w:sz w:val="28"/>
          <w:szCs w:val="28"/>
          <w:lang w:eastAsia="en-US"/>
        </w:rPr>
        <w:t xml:space="preserve"> осуществл</w:t>
      </w:r>
      <w:r w:rsidR="00BC1604">
        <w:rPr>
          <w:rFonts w:eastAsiaTheme="minorHAnsi"/>
          <w:sz w:val="28"/>
          <w:szCs w:val="28"/>
          <w:lang w:eastAsia="en-US"/>
        </w:rPr>
        <w:t>яет</w:t>
      </w:r>
      <w:r w:rsidRPr="00A502AB">
        <w:rPr>
          <w:rFonts w:eastAsiaTheme="minorHAnsi"/>
          <w:sz w:val="28"/>
          <w:szCs w:val="28"/>
          <w:lang w:eastAsia="en-US"/>
        </w:rPr>
        <w:t xml:space="preserve"> выявлени</w:t>
      </w:r>
      <w:r w:rsidR="00BC1604">
        <w:rPr>
          <w:rFonts w:eastAsiaTheme="minorHAnsi"/>
          <w:sz w:val="28"/>
          <w:szCs w:val="28"/>
          <w:lang w:eastAsia="en-US"/>
        </w:rPr>
        <w:t>е</w:t>
      </w:r>
      <w:r w:rsidRPr="00A502AB">
        <w:rPr>
          <w:rFonts w:eastAsiaTheme="minorHAnsi"/>
          <w:sz w:val="28"/>
          <w:szCs w:val="28"/>
          <w:lang w:eastAsia="en-US"/>
        </w:rPr>
        <w:t xml:space="preserve">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Кашинского городского округа</w:t>
      </w:r>
      <w:r w:rsidR="001905E1" w:rsidRPr="00A502AB">
        <w:rPr>
          <w:rFonts w:eastAsiaTheme="minorHAnsi"/>
          <w:sz w:val="28"/>
          <w:szCs w:val="28"/>
          <w:lang w:eastAsia="en-US"/>
        </w:rPr>
        <w:t>;</w:t>
      </w:r>
    </w:p>
    <w:p w:rsidR="0052371E" w:rsidRPr="009F64C5" w:rsidRDefault="0052371E" w:rsidP="009F64C5">
      <w:pPr>
        <w:jc w:val="both"/>
        <w:rPr>
          <w:sz w:val="28"/>
          <w:szCs w:val="28"/>
        </w:rPr>
      </w:pPr>
      <w:r w:rsidRPr="00DC1DBA">
        <w:rPr>
          <w:sz w:val="28"/>
          <w:szCs w:val="28"/>
        </w:rPr>
        <w:t xml:space="preserve">        </w:t>
      </w:r>
      <w:r w:rsidR="00DC1DBA" w:rsidRPr="00DC1DBA">
        <w:rPr>
          <w:sz w:val="28"/>
          <w:szCs w:val="28"/>
        </w:rPr>
        <w:t>58)</w:t>
      </w:r>
      <w:r w:rsidRPr="00DC1DBA">
        <w:rPr>
          <w:sz w:val="28"/>
          <w:szCs w:val="28"/>
        </w:rPr>
        <w:t xml:space="preserve"> осуществляет</w:t>
      </w:r>
      <w:r w:rsidRPr="005E2F5A">
        <w:rPr>
          <w:sz w:val="28"/>
          <w:szCs w:val="28"/>
        </w:rPr>
        <w:t xml:space="preserve"> иные полномочия, отнесенные к компетенции органов местного самоуправления законодательством Российской Федерации и Тверской области, а также предусмотренные настоящим Уставом и принятыми в соответствии с ними муниципальными правовыми актами Кашинского городского округ</w:t>
      </w:r>
      <w:r w:rsidRPr="009F64C5">
        <w:rPr>
          <w:sz w:val="28"/>
          <w:szCs w:val="28"/>
        </w:rPr>
        <w:t>а.».</w:t>
      </w:r>
    </w:p>
    <w:p w:rsidR="0052371E" w:rsidRDefault="0052371E" w:rsidP="0052371E">
      <w:pPr>
        <w:ind w:firstLine="708"/>
        <w:jc w:val="both"/>
        <w:rPr>
          <w:b/>
          <w:sz w:val="28"/>
          <w:szCs w:val="28"/>
        </w:rPr>
      </w:pPr>
    </w:p>
    <w:p w:rsidR="007466BC" w:rsidRPr="005E2F5A" w:rsidRDefault="00C61698" w:rsidP="007466BC">
      <w:pPr>
        <w:ind w:firstLine="708"/>
        <w:jc w:val="both"/>
        <w:rPr>
          <w:sz w:val="28"/>
          <w:szCs w:val="28"/>
        </w:rPr>
      </w:pPr>
      <w:r>
        <w:rPr>
          <w:sz w:val="28"/>
          <w:szCs w:val="28"/>
        </w:rPr>
        <w:t>2</w:t>
      </w:r>
      <w:r w:rsidR="007466BC" w:rsidRPr="007224A1">
        <w:rPr>
          <w:sz w:val="28"/>
          <w:szCs w:val="28"/>
        </w:rPr>
        <w:t xml:space="preserve">. Направить настоящее решение для государственной регистрации </w:t>
      </w:r>
      <w:r w:rsidR="007466BC">
        <w:rPr>
          <w:sz w:val="28"/>
          <w:szCs w:val="28"/>
        </w:rPr>
        <w:t xml:space="preserve">в </w:t>
      </w:r>
      <w:r w:rsidR="007466BC" w:rsidRPr="007224A1">
        <w:rPr>
          <w:sz w:val="28"/>
          <w:szCs w:val="28"/>
        </w:rPr>
        <w:t xml:space="preserve">Управление Министерства юстиции Российской Федерации по </w:t>
      </w:r>
      <w:r w:rsidR="008D46BB" w:rsidRPr="007224A1">
        <w:rPr>
          <w:sz w:val="28"/>
          <w:szCs w:val="28"/>
        </w:rPr>
        <w:t>Тверской области</w:t>
      </w:r>
      <w:r w:rsidR="007466BC" w:rsidRPr="007224A1">
        <w:rPr>
          <w:sz w:val="28"/>
          <w:szCs w:val="28"/>
        </w:rPr>
        <w:t>.</w:t>
      </w:r>
    </w:p>
    <w:p w:rsidR="005672E9" w:rsidRPr="007466BC" w:rsidRDefault="00C61698" w:rsidP="005672E9">
      <w:pPr>
        <w:pStyle w:val="a6"/>
        <w:ind w:firstLine="708"/>
        <w:jc w:val="both"/>
        <w:rPr>
          <w:rFonts w:ascii="Times New Roman" w:hAnsi="Times New Roman"/>
          <w:sz w:val="28"/>
          <w:szCs w:val="28"/>
        </w:rPr>
      </w:pPr>
      <w:r>
        <w:rPr>
          <w:rFonts w:ascii="Times New Roman" w:hAnsi="Times New Roman"/>
          <w:sz w:val="28"/>
          <w:szCs w:val="28"/>
        </w:rPr>
        <w:t>3</w:t>
      </w:r>
      <w:r w:rsidR="007466BC" w:rsidRPr="007466BC">
        <w:rPr>
          <w:rFonts w:ascii="Times New Roman" w:hAnsi="Times New Roman"/>
          <w:sz w:val="28"/>
          <w:szCs w:val="28"/>
        </w:rPr>
        <w:t xml:space="preserve">. Настоящее решение вступает в силу </w:t>
      </w:r>
      <w:r w:rsidR="007466BC" w:rsidRPr="00317CD8">
        <w:rPr>
          <w:rFonts w:ascii="Times New Roman" w:hAnsi="Times New Roman"/>
          <w:sz w:val="28"/>
          <w:szCs w:val="28"/>
        </w:rPr>
        <w:t xml:space="preserve">со </w:t>
      </w:r>
      <w:r w:rsidR="007466BC" w:rsidRPr="008C3E8F">
        <w:rPr>
          <w:rFonts w:ascii="Times New Roman" w:hAnsi="Times New Roman"/>
          <w:sz w:val="28"/>
          <w:szCs w:val="28"/>
        </w:rPr>
        <w:t xml:space="preserve">дня его </w:t>
      </w:r>
      <w:r w:rsidRPr="008C3E8F">
        <w:rPr>
          <w:rFonts w:ascii="Times New Roman" w:hAnsi="Times New Roman"/>
          <w:sz w:val="28"/>
          <w:szCs w:val="28"/>
        </w:rPr>
        <w:t>принятия</w:t>
      </w:r>
      <w:r w:rsidR="007466BC" w:rsidRPr="007466BC">
        <w:rPr>
          <w:rFonts w:ascii="Times New Roman" w:hAnsi="Times New Roman"/>
          <w:sz w:val="28"/>
          <w:szCs w:val="28"/>
        </w:rPr>
        <w:t xml:space="preserve">, за исключением  пункта 1, который вступает в силу после государственной регистрации и  официального </w:t>
      </w:r>
      <w:r w:rsidR="007466BC">
        <w:rPr>
          <w:rFonts w:ascii="Times New Roman" w:hAnsi="Times New Roman"/>
          <w:sz w:val="28"/>
          <w:szCs w:val="28"/>
        </w:rPr>
        <w:t xml:space="preserve">опубликования </w:t>
      </w:r>
      <w:r w:rsidR="007466BC" w:rsidRPr="007466BC">
        <w:rPr>
          <w:rFonts w:ascii="Times New Roman" w:hAnsi="Times New Roman"/>
          <w:sz w:val="28"/>
          <w:szCs w:val="28"/>
        </w:rPr>
        <w:t xml:space="preserve"> </w:t>
      </w:r>
      <w:r w:rsidR="00F50275" w:rsidRPr="007466BC">
        <w:rPr>
          <w:rFonts w:ascii="Times New Roman" w:hAnsi="Times New Roman"/>
          <w:sz w:val="28"/>
          <w:szCs w:val="28"/>
        </w:rPr>
        <w:fldChar w:fldCharType="begin"/>
      </w:r>
      <w:r w:rsidR="007466BC" w:rsidRPr="007466BC">
        <w:rPr>
          <w:rFonts w:ascii="Times New Roman" w:hAnsi="Times New Roman"/>
          <w:sz w:val="28"/>
          <w:szCs w:val="28"/>
        </w:rPr>
        <w:instrText xml:space="preserve"> LINK Word.Document.12 "C:\\Users\\Серова Ольга\\Desktop\\Юрист 2\\2008-2019\\Устав\\2019\\на регистрацию\\на регистрацию\\поект решения о внесении изменений.docx" "OLE_LINK1" \a \r </w:instrText>
      </w:r>
      <w:r w:rsidR="007466BC">
        <w:rPr>
          <w:rFonts w:ascii="Times New Roman" w:hAnsi="Times New Roman"/>
          <w:sz w:val="28"/>
          <w:szCs w:val="28"/>
        </w:rPr>
        <w:instrText xml:space="preserve"> \* MERGEFORMAT </w:instrText>
      </w:r>
      <w:r w:rsidR="00F50275" w:rsidRPr="007466BC">
        <w:rPr>
          <w:rFonts w:ascii="Times New Roman" w:hAnsi="Times New Roman"/>
          <w:sz w:val="28"/>
          <w:szCs w:val="28"/>
        </w:rPr>
        <w:fldChar w:fldCharType="separate"/>
      </w:r>
      <w:r w:rsidR="007466BC" w:rsidRPr="007466BC">
        <w:rPr>
          <w:rFonts w:ascii="Times New Roman" w:hAnsi="Times New Roman"/>
          <w:sz w:val="28"/>
          <w:szCs w:val="28"/>
        </w:rPr>
        <w:t xml:space="preserve">в газете «Кашинская газета» </w:t>
      </w:r>
      <w:r w:rsidR="00F50275" w:rsidRPr="007466BC">
        <w:rPr>
          <w:rFonts w:ascii="Times New Roman" w:hAnsi="Times New Roman"/>
          <w:sz w:val="28"/>
          <w:szCs w:val="28"/>
        </w:rPr>
        <w:fldChar w:fldCharType="end"/>
      </w:r>
      <w:r w:rsidR="007466BC" w:rsidRPr="007466BC">
        <w:rPr>
          <w:rFonts w:ascii="Times New Roman" w:hAnsi="Times New Roman"/>
          <w:sz w:val="28"/>
          <w:szCs w:val="28"/>
        </w:rPr>
        <w:t>данного решения</w:t>
      </w:r>
      <w:r w:rsidR="007466BC">
        <w:rPr>
          <w:rFonts w:ascii="Times New Roman" w:hAnsi="Times New Roman"/>
          <w:sz w:val="28"/>
          <w:szCs w:val="28"/>
        </w:rPr>
        <w:t>.</w:t>
      </w:r>
    </w:p>
    <w:p w:rsidR="00BB75CD" w:rsidRDefault="00BB75CD" w:rsidP="00BB75CD">
      <w:pPr>
        <w:rPr>
          <w:sz w:val="28"/>
          <w:szCs w:val="24"/>
        </w:rPr>
      </w:pPr>
      <w:bookmarkStart w:id="3" w:name="_GoBack"/>
      <w:bookmarkEnd w:id="3"/>
    </w:p>
    <w:p w:rsidR="00BB75CD" w:rsidRDefault="00BB75CD" w:rsidP="00BB75CD">
      <w:pPr>
        <w:rPr>
          <w:sz w:val="28"/>
          <w:szCs w:val="24"/>
        </w:rPr>
      </w:pPr>
    </w:p>
    <w:p w:rsidR="00BB75CD" w:rsidRDefault="00BB75CD" w:rsidP="00BB75CD">
      <w:pPr>
        <w:rPr>
          <w:sz w:val="28"/>
          <w:szCs w:val="24"/>
        </w:rPr>
      </w:pPr>
      <w:r w:rsidRPr="006B79B6">
        <w:rPr>
          <w:sz w:val="28"/>
          <w:szCs w:val="24"/>
        </w:rPr>
        <w:t>Председатель Кашинской городской Думы</w:t>
      </w:r>
      <w:r>
        <w:rPr>
          <w:sz w:val="28"/>
          <w:szCs w:val="24"/>
        </w:rPr>
        <w:t xml:space="preserve">                                 </w:t>
      </w:r>
      <w:proofErr w:type="spellStart"/>
      <w:r>
        <w:rPr>
          <w:sz w:val="28"/>
          <w:szCs w:val="24"/>
        </w:rPr>
        <w:t>И.А.Мурашова</w:t>
      </w:r>
      <w:proofErr w:type="spellEnd"/>
    </w:p>
    <w:p w:rsidR="00BB75CD" w:rsidRDefault="00BB75CD" w:rsidP="00BB75CD">
      <w:pPr>
        <w:rPr>
          <w:sz w:val="28"/>
          <w:szCs w:val="24"/>
        </w:rPr>
      </w:pPr>
    </w:p>
    <w:p w:rsidR="00BB75CD" w:rsidRDefault="00BB75CD" w:rsidP="00BB75CD">
      <w:pPr>
        <w:rPr>
          <w:sz w:val="28"/>
          <w:szCs w:val="24"/>
        </w:rPr>
      </w:pPr>
      <w:r>
        <w:rPr>
          <w:sz w:val="28"/>
          <w:szCs w:val="24"/>
        </w:rPr>
        <w:t>Глава Кашинского городского округа                                            Г.Г. Баландин</w:t>
      </w:r>
    </w:p>
    <w:p w:rsidR="00590538" w:rsidRDefault="00590538" w:rsidP="007466BC">
      <w:pPr>
        <w:rPr>
          <w:sz w:val="28"/>
          <w:szCs w:val="24"/>
        </w:rPr>
      </w:pPr>
    </w:p>
    <w:p w:rsidR="001351BC" w:rsidRDefault="001351BC" w:rsidP="00FF7EE3">
      <w:pPr>
        <w:widowControl w:val="0"/>
        <w:tabs>
          <w:tab w:val="left" w:pos="10205"/>
        </w:tabs>
        <w:ind w:right="-1"/>
        <w:jc w:val="center"/>
        <w:rPr>
          <w:sz w:val="28"/>
          <w:szCs w:val="24"/>
        </w:rPr>
      </w:pPr>
    </w:p>
    <w:p w:rsidR="001351BC" w:rsidRDefault="001351BC" w:rsidP="00FF7EE3">
      <w:pPr>
        <w:widowControl w:val="0"/>
        <w:tabs>
          <w:tab w:val="left" w:pos="10205"/>
        </w:tabs>
        <w:ind w:right="-1"/>
        <w:jc w:val="center"/>
        <w:rPr>
          <w:sz w:val="28"/>
          <w:szCs w:val="24"/>
        </w:rPr>
      </w:pPr>
    </w:p>
    <w:p w:rsidR="001351BC" w:rsidRDefault="001351BC" w:rsidP="00FF7EE3">
      <w:pPr>
        <w:widowControl w:val="0"/>
        <w:tabs>
          <w:tab w:val="left" w:pos="10205"/>
        </w:tabs>
        <w:ind w:right="-1"/>
        <w:jc w:val="center"/>
        <w:rPr>
          <w:sz w:val="28"/>
          <w:szCs w:val="24"/>
        </w:rPr>
      </w:pPr>
    </w:p>
    <w:p w:rsidR="001351BC" w:rsidRDefault="001351BC"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FF7EE3" w:rsidRDefault="00FF7EE3" w:rsidP="007466BC">
      <w:pPr>
        <w:rPr>
          <w:sz w:val="28"/>
          <w:szCs w:val="24"/>
        </w:rPr>
      </w:pPr>
    </w:p>
    <w:sectPr w:rsidR="00FF7EE3" w:rsidSect="0059053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1C06"/>
    <w:multiLevelType w:val="multilevel"/>
    <w:tmpl w:val="B70CBCAA"/>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98F52DF"/>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15:restartNumberingAfterBreak="0">
    <w:nsid w:val="114B107F"/>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 w15:restartNumberingAfterBreak="0">
    <w:nsid w:val="11E0013D"/>
    <w:multiLevelType w:val="hybridMultilevel"/>
    <w:tmpl w:val="BB648296"/>
    <w:lvl w:ilvl="0" w:tplc="8218632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23C49FB"/>
    <w:multiLevelType w:val="hybridMultilevel"/>
    <w:tmpl w:val="8CECC40A"/>
    <w:lvl w:ilvl="0" w:tplc="73AABA0A">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15:restartNumberingAfterBreak="0">
    <w:nsid w:val="1AFF57E6"/>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288"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6" w15:restartNumberingAfterBreak="0">
    <w:nsid w:val="25A3192F"/>
    <w:multiLevelType w:val="multilevel"/>
    <w:tmpl w:val="8B32A8F0"/>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15:restartNumberingAfterBreak="0">
    <w:nsid w:val="29474A2D"/>
    <w:multiLevelType w:val="hybridMultilevel"/>
    <w:tmpl w:val="5C62AA80"/>
    <w:lvl w:ilvl="0" w:tplc="9CB68CB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33C138A7"/>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9" w15:restartNumberingAfterBreak="0">
    <w:nsid w:val="3CCD4F74"/>
    <w:multiLevelType w:val="hybridMultilevel"/>
    <w:tmpl w:val="9D822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8530C5"/>
    <w:multiLevelType w:val="multilevel"/>
    <w:tmpl w:val="792AC450"/>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516E3C44"/>
    <w:multiLevelType w:val="hybridMultilevel"/>
    <w:tmpl w:val="53B84FB0"/>
    <w:lvl w:ilvl="0" w:tplc="B510BE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5E007988"/>
    <w:multiLevelType w:val="hybridMultilevel"/>
    <w:tmpl w:val="CC928FFE"/>
    <w:lvl w:ilvl="0" w:tplc="8820B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E302B7B"/>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4" w15:restartNumberingAfterBreak="0">
    <w:nsid w:val="629A7A84"/>
    <w:multiLevelType w:val="hybridMultilevel"/>
    <w:tmpl w:val="3E76C810"/>
    <w:lvl w:ilvl="0" w:tplc="88E64BD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69EC549B"/>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6" w15:restartNumberingAfterBreak="0">
    <w:nsid w:val="715925E2"/>
    <w:multiLevelType w:val="hybridMultilevel"/>
    <w:tmpl w:val="3694423C"/>
    <w:lvl w:ilvl="0" w:tplc="2F7AD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BC17623"/>
    <w:multiLevelType w:val="hybridMultilevel"/>
    <w:tmpl w:val="EDA6913C"/>
    <w:lvl w:ilvl="0" w:tplc="E6364A0A">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18" w15:restartNumberingAfterBreak="0">
    <w:nsid w:val="7D5A4313"/>
    <w:multiLevelType w:val="hybridMultilevel"/>
    <w:tmpl w:val="BD4237FE"/>
    <w:lvl w:ilvl="0" w:tplc="F7F626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7"/>
  </w:num>
  <w:num w:numId="2">
    <w:abstractNumId w:val="4"/>
  </w:num>
  <w:num w:numId="3">
    <w:abstractNumId w:val="7"/>
  </w:num>
  <w:num w:numId="4">
    <w:abstractNumId w:val="18"/>
  </w:num>
  <w:num w:numId="5">
    <w:abstractNumId w:val="11"/>
  </w:num>
  <w:num w:numId="6">
    <w:abstractNumId w:val="12"/>
  </w:num>
  <w:num w:numId="7">
    <w:abstractNumId w:val="3"/>
  </w:num>
  <w:num w:numId="8">
    <w:abstractNumId w:val="14"/>
  </w:num>
  <w:num w:numId="9">
    <w:abstractNumId w:val="16"/>
  </w:num>
  <w:num w:numId="10">
    <w:abstractNumId w:val="9"/>
  </w:num>
  <w:num w:numId="11">
    <w:abstractNumId w:val="10"/>
  </w:num>
  <w:num w:numId="12">
    <w:abstractNumId w:val="0"/>
  </w:num>
  <w:num w:numId="13">
    <w:abstractNumId w:val="6"/>
  </w:num>
  <w:num w:numId="14">
    <w:abstractNumId w:val="15"/>
  </w:num>
  <w:num w:numId="15">
    <w:abstractNumId w:val="8"/>
  </w:num>
  <w:num w:numId="16">
    <w:abstractNumId w:val="5"/>
  </w:num>
  <w:num w:numId="17">
    <w:abstractNumId w:val="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15"/>
    <w:rsid w:val="00000CC3"/>
    <w:rsid w:val="00010964"/>
    <w:rsid w:val="0003462A"/>
    <w:rsid w:val="00053487"/>
    <w:rsid w:val="0008373E"/>
    <w:rsid w:val="000915BC"/>
    <w:rsid w:val="00093E03"/>
    <w:rsid w:val="000A5C26"/>
    <w:rsid w:val="000C3919"/>
    <w:rsid w:val="000C48C3"/>
    <w:rsid w:val="000D4D14"/>
    <w:rsid w:val="00101038"/>
    <w:rsid w:val="00120B71"/>
    <w:rsid w:val="001351BC"/>
    <w:rsid w:val="00137C6B"/>
    <w:rsid w:val="0018464B"/>
    <w:rsid w:val="001905E1"/>
    <w:rsid w:val="00192BA5"/>
    <w:rsid w:val="001972BC"/>
    <w:rsid w:val="001A33A3"/>
    <w:rsid w:val="001A57C8"/>
    <w:rsid w:val="001E6232"/>
    <w:rsid w:val="001E6627"/>
    <w:rsid w:val="001F3248"/>
    <w:rsid w:val="001F5811"/>
    <w:rsid w:val="002018FE"/>
    <w:rsid w:val="00202ABB"/>
    <w:rsid w:val="00211509"/>
    <w:rsid w:val="002146A8"/>
    <w:rsid w:val="00216531"/>
    <w:rsid w:val="0022758F"/>
    <w:rsid w:val="002525E2"/>
    <w:rsid w:val="00262AD5"/>
    <w:rsid w:val="002676EC"/>
    <w:rsid w:val="00273946"/>
    <w:rsid w:val="00285EB0"/>
    <w:rsid w:val="00297D24"/>
    <w:rsid w:val="002A7FFA"/>
    <w:rsid w:val="002C26A3"/>
    <w:rsid w:val="002C325B"/>
    <w:rsid w:val="002C4A23"/>
    <w:rsid w:val="002E761C"/>
    <w:rsid w:val="002F272B"/>
    <w:rsid w:val="002F2DC1"/>
    <w:rsid w:val="003001BD"/>
    <w:rsid w:val="00312CE7"/>
    <w:rsid w:val="003237D1"/>
    <w:rsid w:val="00333845"/>
    <w:rsid w:val="00352D46"/>
    <w:rsid w:val="00360BE7"/>
    <w:rsid w:val="0036369B"/>
    <w:rsid w:val="00381028"/>
    <w:rsid w:val="00381487"/>
    <w:rsid w:val="00382B12"/>
    <w:rsid w:val="00392336"/>
    <w:rsid w:val="003976F4"/>
    <w:rsid w:val="003A2555"/>
    <w:rsid w:val="003A25D6"/>
    <w:rsid w:val="003C1B9E"/>
    <w:rsid w:val="003D1D92"/>
    <w:rsid w:val="003D712E"/>
    <w:rsid w:val="003E2387"/>
    <w:rsid w:val="003E767D"/>
    <w:rsid w:val="003F0671"/>
    <w:rsid w:val="00456E92"/>
    <w:rsid w:val="004732A5"/>
    <w:rsid w:val="00473ADB"/>
    <w:rsid w:val="0047687A"/>
    <w:rsid w:val="0048398C"/>
    <w:rsid w:val="00493D7B"/>
    <w:rsid w:val="00497897"/>
    <w:rsid w:val="004B0D13"/>
    <w:rsid w:val="004C17D9"/>
    <w:rsid w:val="004C283B"/>
    <w:rsid w:val="004C2BF7"/>
    <w:rsid w:val="004D5218"/>
    <w:rsid w:val="004D632C"/>
    <w:rsid w:val="004F609D"/>
    <w:rsid w:val="00506BF0"/>
    <w:rsid w:val="005100D7"/>
    <w:rsid w:val="0052371E"/>
    <w:rsid w:val="005539CB"/>
    <w:rsid w:val="005672E9"/>
    <w:rsid w:val="005710FE"/>
    <w:rsid w:val="005801D4"/>
    <w:rsid w:val="00583966"/>
    <w:rsid w:val="00590538"/>
    <w:rsid w:val="0059794A"/>
    <w:rsid w:val="005A6993"/>
    <w:rsid w:val="005C6EFF"/>
    <w:rsid w:val="00610400"/>
    <w:rsid w:val="006164F0"/>
    <w:rsid w:val="006627F1"/>
    <w:rsid w:val="00664BDE"/>
    <w:rsid w:val="0066528A"/>
    <w:rsid w:val="00671720"/>
    <w:rsid w:val="0067306A"/>
    <w:rsid w:val="00675E23"/>
    <w:rsid w:val="00694172"/>
    <w:rsid w:val="00696FAA"/>
    <w:rsid w:val="006A3828"/>
    <w:rsid w:val="006A7EF7"/>
    <w:rsid w:val="006D06BF"/>
    <w:rsid w:val="006D0FA2"/>
    <w:rsid w:val="006D30BB"/>
    <w:rsid w:val="006F3D29"/>
    <w:rsid w:val="00704087"/>
    <w:rsid w:val="00712CF5"/>
    <w:rsid w:val="00715919"/>
    <w:rsid w:val="00733AD2"/>
    <w:rsid w:val="007421FC"/>
    <w:rsid w:val="007466BC"/>
    <w:rsid w:val="00756D4B"/>
    <w:rsid w:val="00760855"/>
    <w:rsid w:val="007630C2"/>
    <w:rsid w:val="00770F3F"/>
    <w:rsid w:val="00784493"/>
    <w:rsid w:val="007A1CE9"/>
    <w:rsid w:val="007B6CC1"/>
    <w:rsid w:val="007C2B94"/>
    <w:rsid w:val="007D71FC"/>
    <w:rsid w:val="007E4D37"/>
    <w:rsid w:val="007E6C22"/>
    <w:rsid w:val="007F630C"/>
    <w:rsid w:val="00803131"/>
    <w:rsid w:val="008100EF"/>
    <w:rsid w:val="00816215"/>
    <w:rsid w:val="00847848"/>
    <w:rsid w:val="008519B1"/>
    <w:rsid w:val="00867FDB"/>
    <w:rsid w:val="00871B8D"/>
    <w:rsid w:val="00872280"/>
    <w:rsid w:val="008826D6"/>
    <w:rsid w:val="00883930"/>
    <w:rsid w:val="008A2200"/>
    <w:rsid w:val="008A5074"/>
    <w:rsid w:val="008A78FA"/>
    <w:rsid w:val="008B3E11"/>
    <w:rsid w:val="008B5738"/>
    <w:rsid w:val="008C2687"/>
    <w:rsid w:val="008C3E8F"/>
    <w:rsid w:val="008D0E64"/>
    <w:rsid w:val="008D2354"/>
    <w:rsid w:val="008D2E32"/>
    <w:rsid w:val="008D46BB"/>
    <w:rsid w:val="008D4F2B"/>
    <w:rsid w:val="008E56FF"/>
    <w:rsid w:val="008F19EE"/>
    <w:rsid w:val="0090589A"/>
    <w:rsid w:val="00912B8E"/>
    <w:rsid w:val="00931A32"/>
    <w:rsid w:val="009327F7"/>
    <w:rsid w:val="00932DD4"/>
    <w:rsid w:val="00943CB6"/>
    <w:rsid w:val="0095277D"/>
    <w:rsid w:val="0098677A"/>
    <w:rsid w:val="0099170A"/>
    <w:rsid w:val="009A3C42"/>
    <w:rsid w:val="009A449B"/>
    <w:rsid w:val="009B261E"/>
    <w:rsid w:val="009F5014"/>
    <w:rsid w:val="009F64C5"/>
    <w:rsid w:val="00A12733"/>
    <w:rsid w:val="00A27FAD"/>
    <w:rsid w:val="00A502AB"/>
    <w:rsid w:val="00A51A0B"/>
    <w:rsid w:val="00A529F0"/>
    <w:rsid w:val="00A60341"/>
    <w:rsid w:val="00A76C1D"/>
    <w:rsid w:val="00A847CA"/>
    <w:rsid w:val="00A91318"/>
    <w:rsid w:val="00AA09AF"/>
    <w:rsid w:val="00AC1B79"/>
    <w:rsid w:val="00AD080E"/>
    <w:rsid w:val="00AD2139"/>
    <w:rsid w:val="00AD6650"/>
    <w:rsid w:val="00AF6709"/>
    <w:rsid w:val="00B04E24"/>
    <w:rsid w:val="00B0598D"/>
    <w:rsid w:val="00B43CB4"/>
    <w:rsid w:val="00B56B95"/>
    <w:rsid w:val="00B61890"/>
    <w:rsid w:val="00B66B35"/>
    <w:rsid w:val="00B81904"/>
    <w:rsid w:val="00B83329"/>
    <w:rsid w:val="00B86F6B"/>
    <w:rsid w:val="00B928B8"/>
    <w:rsid w:val="00BA1D2B"/>
    <w:rsid w:val="00BB32FD"/>
    <w:rsid w:val="00BB45B0"/>
    <w:rsid w:val="00BB75CD"/>
    <w:rsid w:val="00BC0EE1"/>
    <w:rsid w:val="00BC1604"/>
    <w:rsid w:val="00BC3925"/>
    <w:rsid w:val="00BC5308"/>
    <w:rsid w:val="00BC535E"/>
    <w:rsid w:val="00BC5971"/>
    <w:rsid w:val="00BD7D6E"/>
    <w:rsid w:val="00BE6C81"/>
    <w:rsid w:val="00C30C64"/>
    <w:rsid w:val="00C43BF6"/>
    <w:rsid w:val="00C4645D"/>
    <w:rsid w:val="00C46E17"/>
    <w:rsid w:val="00C50350"/>
    <w:rsid w:val="00C56A1F"/>
    <w:rsid w:val="00C61698"/>
    <w:rsid w:val="00C65C82"/>
    <w:rsid w:val="00C66763"/>
    <w:rsid w:val="00C71D22"/>
    <w:rsid w:val="00C74685"/>
    <w:rsid w:val="00C750B0"/>
    <w:rsid w:val="00C8509D"/>
    <w:rsid w:val="00C859AA"/>
    <w:rsid w:val="00CA6F7A"/>
    <w:rsid w:val="00CC3C6A"/>
    <w:rsid w:val="00CC591B"/>
    <w:rsid w:val="00CD5398"/>
    <w:rsid w:val="00CD6CEF"/>
    <w:rsid w:val="00CE0642"/>
    <w:rsid w:val="00CE6A62"/>
    <w:rsid w:val="00CF0817"/>
    <w:rsid w:val="00CF7302"/>
    <w:rsid w:val="00D137E4"/>
    <w:rsid w:val="00D15177"/>
    <w:rsid w:val="00D16B42"/>
    <w:rsid w:val="00D2014D"/>
    <w:rsid w:val="00D27B87"/>
    <w:rsid w:val="00D532D3"/>
    <w:rsid w:val="00D55FE6"/>
    <w:rsid w:val="00D65D56"/>
    <w:rsid w:val="00D674E4"/>
    <w:rsid w:val="00D94D31"/>
    <w:rsid w:val="00DA427F"/>
    <w:rsid w:val="00DC1DBA"/>
    <w:rsid w:val="00DC4191"/>
    <w:rsid w:val="00DD5B05"/>
    <w:rsid w:val="00DF3323"/>
    <w:rsid w:val="00DF44E5"/>
    <w:rsid w:val="00E01FE9"/>
    <w:rsid w:val="00E16907"/>
    <w:rsid w:val="00E2290C"/>
    <w:rsid w:val="00E41743"/>
    <w:rsid w:val="00E73037"/>
    <w:rsid w:val="00E94F5C"/>
    <w:rsid w:val="00EA2157"/>
    <w:rsid w:val="00EA26D8"/>
    <w:rsid w:val="00EB17A4"/>
    <w:rsid w:val="00EC3A12"/>
    <w:rsid w:val="00ED347E"/>
    <w:rsid w:val="00EE2140"/>
    <w:rsid w:val="00EE6FAF"/>
    <w:rsid w:val="00EF26CB"/>
    <w:rsid w:val="00F00D66"/>
    <w:rsid w:val="00F0202E"/>
    <w:rsid w:val="00F22114"/>
    <w:rsid w:val="00F33AAD"/>
    <w:rsid w:val="00F352FF"/>
    <w:rsid w:val="00F45BD7"/>
    <w:rsid w:val="00F50275"/>
    <w:rsid w:val="00F513FB"/>
    <w:rsid w:val="00F7498D"/>
    <w:rsid w:val="00F979DF"/>
    <w:rsid w:val="00FC36DF"/>
    <w:rsid w:val="00FD0E34"/>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D0EF"/>
  <w15:docId w15:val="{E64218C2-9004-46D9-A742-D6286B64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05"/>
    <w:pPr>
      <w:ind w:left="720"/>
      <w:contextualSpacing/>
    </w:pPr>
  </w:style>
  <w:style w:type="table" w:styleId="a4">
    <w:name w:val="Table Grid"/>
    <w:basedOn w:val="a1"/>
    <w:rsid w:val="0012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A5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57C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1A57C8"/>
    <w:pPr>
      <w:spacing w:before="100" w:beforeAutospacing="1" w:after="100" w:afterAutospacing="1"/>
    </w:pPr>
    <w:rPr>
      <w:sz w:val="24"/>
      <w:szCs w:val="24"/>
    </w:rPr>
  </w:style>
  <w:style w:type="paragraph" w:styleId="a6">
    <w:name w:val="No Spacing"/>
    <w:link w:val="a7"/>
    <w:uiPriority w:val="99"/>
    <w:qFormat/>
    <w:rsid w:val="001A57C8"/>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99"/>
    <w:locked/>
    <w:rsid w:val="001A57C8"/>
    <w:rPr>
      <w:rFonts w:ascii="Calibri" w:eastAsia="Times New Roman" w:hAnsi="Calibri" w:cs="Times New Roman"/>
      <w:lang w:eastAsia="ru-RU"/>
    </w:rPr>
  </w:style>
  <w:style w:type="paragraph" w:customStyle="1" w:styleId="1">
    <w:name w:val="Без интервала1"/>
    <w:rsid w:val="001A57C8"/>
    <w:pPr>
      <w:spacing w:after="0" w:line="240" w:lineRule="auto"/>
    </w:pPr>
    <w:rPr>
      <w:rFonts w:ascii="Calibri" w:eastAsia="Times New Roman" w:hAnsi="Calibri" w:cs="Times New Roman"/>
      <w:lang w:eastAsia="ru-RU"/>
    </w:rPr>
  </w:style>
  <w:style w:type="character" w:styleId="a8">
    <w:name w:val="Strong"/>
    <w:basedOn w:val="a0"/>
    <w:uiPriority w:val="22"/>
    <w:qFormat/>
    <w:rsid w:val="008A2200"/>
    <w:rPr>
      <w:b/>
      <w:bCs/>
    </w:rPr>
  </w:style>
  <w:style w:type="paragraph" w:styleId="a9">
    <w:name w:val="Balloon Text"/>
    <w:basedOn w:val="a"/>
    <w:link w:val="aa"/>
    <w:uiPriority w:val="99"/>
    <w:semiHidden/>
    <w:unhideWhenUsed/>
    <w:rsid w:val="003001BD"/>
    <w:rPr>
      <w:rFonts w:ascii="Tahoma" w:hAnsi="Tahoma" w:cs="Tahoma"/>
      <w:sz w:val="16"/>
      <w:szCs w:val="16"/>
    </w:rPr>
  </w:style>
  <w:style w:type="character" w:customStyle="1" w:styleId="aa">
    <w:name w:val="Текст выноски Знак"/>
    <w:basedOn w:val="a0"/>
    <w:link w:val="a9"/>
    <w:uiPriority w:val="99"/>
    <w:semiHidden/>
    <w:rsid w:val="003001BD"/>
    <w:rPr>
      <w:rFonts w:ascii="Tahoma" w:eastAsia="Times New Roman" w:hAnsi="Tahoma" w:cs="Tahoma"/>
      <w:sz w:val="16"/>
      <w:szCs w:val="16"/>
      <w:lang w:eastAsia="ru-RU"/>
    </w:rPr>
  </w:style>
  <w:style w:type="character" w:styleId="ab">
    <w:name w:val="Hyperlink"/>
    <w:basedOn w:val="a0"/>
    <w:uiPriority w:val="99"/>
    <w:unhideWhenUsed/>
    <w:rsid w:val="001E6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90719">
      <w:bodyDiv w:val="1"/>
      <w:marLeft w:val="0"/>
      <w:marRight w:val="0"/>
      <w:marTop w:val="0"/>
      <w:marBottom w:val="0"/>
      <w:divBdr>
        <w:top w:val="none" w:sz="0" w:space="0" w:color="auto"/>
        <w:left w:val="none" w:sz="0" w:space="0" w:color="auto"/>
        <w:bottom w:val="none" w:sz="0" w:space="0" w:color="auto"/>
        <w:right w:val="none" w:sz="0" w:space="0" w:color="auto"/>
      </w:divBdr>
    </w:div>
    <w:div w:id="401297493">
      <w:bodyDiv w:val="1"/>
      <w:marLeft w:val="0"/>
      <w:marRight w:val="0"/>
      <w:marTop w:val="0"/>
      <w:marBottom w:val="0"/>
      <w:divBdr>
        <w:top w:val="none" w:sz="0" w:space="0" w:color="auto"/>
        <w:left w:val="none" w:sz="0" w:space="0" w:color="auto"/>
        <w:bottom w:val="none" w:sz="0" w:space="0" w:color="auto"/>
        <w:right w:val="none" w:sz="0" w:space="0" w:color="auto"/>
      </w:divBdr>
    </w:div>
    <w:div w:id="1151362794">
      <w:bodyDiv w:val="1"/>
      <w:marLeft w:val="0"/>
      <w:marRight w:val="0"/>
      <w:marTop w:val="0"/>
      <w:marBottom w:val="0"/>
      <w:divBdr>
        <w:top w:val="none" w:sz="0" w:space="0" w:color="auto"/>
        <w:left w:val="none" w:sz="0" w:space="0" w:color="auto"/>
        <w:bottom w:val="none" w:sz="0" w:space="0" w:color="auto"/>
        <w:right w:val="none" w:sz="0" w:space="0" w:color="auto"/>
      </w:divBdr>
    </w:div>
    <w:div w:id="1171220453">
      <w:bodyDiv w:val="1"/>
      <w:marLeft w:val="0"/>
      <w:marRight w:val="0"/>
      <w:marTop w:val="0"/>
      <w:marBottom w:val="0"/>
      <w:divBdr>
        <w:top w:val="none" w:sz="0" w:space="0" w:color="auto"/>
        <w:left w:val="none" w:sz="0" w:space="0" w:color="auto"/>
        <w:bottom w:val="none" w:sz="0" w:space="0" w:color="auto"/>
        <w:right w:val="none" w:sz="0" w:space="0" w:color="auto"/>
      </w:divBdr>
    </w:div>
    <w:div w:id="1323849443">
      <w:bodyDiv w:val="1"/>
      <w:marLeft w:val="0"/>
      <w:marRight w:val="0"/>
      <w:marTop w:val="0"/>
      <w:marBottom w:val="0"/>
      <w:divBdr>
        <w:top w:val="none" w:sz="0" w:space="0" w:color="auto"/>
        <w:left w:val="none" w:sz="0" w:space="0" w:color="auto"/>
        <w:bottom w:val="none" w:sz="0" w:space="0" w:color="auto"/>
        <w:right w:val="none" w:sz="0" w:space="0" w:color="auto"/>
      </w:divBdr>
    </w:div>
    <w:div w:id="1554922943">
      <w:bodyDiv w:val="1"/>
      <w:marLeft w:val="0"/>
      <w:marRight w:val="0"/>
      <w:marTop w:val="0"/>
      <w:marBottom w:val="0"/>
      <w:divBdr>
        <w:top w:val="none" w:sz="0" w:space="0" w:color="auto"/>
        <w:left w:val="none" w:sz="0" w:space="0" w:color="auto"/>
        <w:bottom w:val="none" w:sz="0" w:space="0" w:color="auto"/>
        <w:right w:val="none" w:sz="0" w:space="0" w:color="auto"/>
      </w:divBdr>
    </w:div>
    <w:div w:id="2011327601">
      <w:bodyDiv w:val="1"/>
      <w:marLeft w:val="0"/>
      <w:marRight w:val="0"/>
      <w:marTop w:val="0"/>
      <w:marBottom w:val="0"/>
      <w:divBdr>
        <w:top w:val="none" w:sz="0" w:space="0" w:color="auto"/>
        <w:left w:val="none" w:sz="0" w:space="0" w:color="auto"/>
        <w:bottom w:val="none" w:sz="0" w:space="0" w:color="auto"/>
        <w:right w:val="none" w:sz="0" w:space="0" w:color="auto"/>
      </w:divBdr>
    </w:div>
    <w:div w:id="20115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4F30A7EEE8150204B8FBB45CDDF2C2F81BBCE62E4CEDE3C4D197DE45AC2C15256C1995D1B4C3FAC250FB8876CA7C824DA3F8FE6dFh6F" TargetMode="External"/><Relationship Id="rId13" Type="http://schemas.openxmlformats.org/officeDocument/2006/relationships/hyperlink" Target="consultantplus://offline/ref=0685A3AFAA3D633EE3288FC5FCFCAB081BBEEA5426D61401D80269CA55u0S8N" TargetMode="External"/><Relationship Id="rId3" Type="http://schemas.openxmlformats.org/officeDocument/2006/relationships/settings" Target="settings.xml"/><Relationship Id="rId7" Type="http://schemas.openxmlformats.org/officeDocument/2006/relationships/hyperlink" Target="consultantplus://offline/ref=B4E4F30A7EEE8150204B8FBB45CDDF2C2F81BBCE62E4CEDE3C4D197DE45AC2C15256C19F551E4C3FAC250FB8876CA7C824DA3F8FE6dFh6F" TargetMode="External"/><Relationship Id="rId12" Type="http://schemas.openxmlformats.org/officeDocument/2006/relationships/hyperlink" Target="consultantplus://offline/ref=B4E4F30A7EEE8150204B8FBB45CDDF2C2F81BBCE62E4CEDE3C4D197DE45AC2C1405699915719596BFC7F58B587d6h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368279F9C387A8F1BE1B69BD582B38EF545B9584868C372E2939273A3A8597E42041DE0015757436FB757AA7FF17AF61D833E0309EB59BF48j1F" TargetMode="External"/><Relationship Id="rId11" Type="http://schemas.openxmlformats.org/officeDocument/2006/relationships/hyperlink" Target="consultantplus://offline/ref=B4E4F30A7EEE8150204B8FBB45CDDF2C2F85BEC964ECCEDE3C4D197DE45AC2C15256C19D55184762FF6A0EE4C138B4CA24DA3D8EFAF434DFd1h7F" TargetMode="External"/><Relationship Id="rId5" Type="http://schemas.openxmlformats.org/officeDocument/2006/relationships/image" Target="media/image1.png"/><Relationship Id="rId15" Type="http://schemas.openxmlformats.org/officeDocument/2006/relationships/hyperlink" Target="consultantplus://offline/ref=897939385A53F98E7C6E1F503728342CCCE4E7E20890D6405DA4D2A11C473C607237224Fv9wFN" TargetMode="External"/><Relationship Id="rId10" Type="http://schemas.openxmlformats.org/officeDocument/2006/relationships/hyperlink" Target="consultantplus://offline/ref=B4E4F30A7EEE8150204B8FBB45CDDF2C2F85BEC964ECCEDE3C4D197DE45AC2C15256C19D5518476AFA6A0EE4C138B4CA24DA3D8EFAF434DFd1h7F" TargetMode="External"/><Relationship Id="rId4" Type="http://schemas.openxmlformats.org/officeDocument/2006/relationships/webSettings" Target="webSettings.xml"/><Relationship Id="rId9" Type="http://schemas.openxmlformats.org/officeDocument/2006/relationships/hyperlink" Target="consultantplus://offline/ref=B4E4F30A7EEE8150204B8FBB45CDDF2C2F85BEC964ECCEDE3C4D197DE45AC2C15256C19D55184763FD6A0EE4C138B4CA24DA3D8EFAF434DFd1h7F" TargetMode="External"/><Relationship Id="rId14" Type="http://schemas.openxmlformats.org/officeDocument/2006/relationships/hyperlink" Target="consultantplus://offline/ref=897939385A53F98E7C6E1F503728342CCCE4E7E20890D6405DA4D2A11C473C607237224B9D88D32FvEw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19</Pages>
  <Words>7331</Words>
  <Characters>41790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Obuhova</dc:creator>
  <cp:lastModifiedBy>User</cp:lastModifiedBy>
  <cp:revision>14</cp:revision>
  <cp:lastPrinted>2023-11-10T10:09:00Z</cp:lastPrinted>
  <dcterms:created xsi:type="dcterms:W3CDTF">2023-11-02T13:12:00Z</dcterms:created>
  <dcterms:modified xsi:type="dcterms:W3CDTF">2023-11-14T06:50:00Z</dcterms:modified>
</cp:coreProperties>
</file>