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D5FCF" w:rsidRDefault="00D970EF" w:rsidP="00101FD3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r w:rsidR="00101FD3">
        <w:rPr>
          <w:rFonts w:ascii="Times New Roman" w:hAnsi="Times New Roman"/>
          <w:sz w:val="28"/>
        </w:rPr>
        <w:t xml:space="preserve">                                                </w:t>
      </w:r>
      <w:r w:rsidR="00DE4ABD">
        <w:rPr>
          <w:rFonts w:ascii="Times New Roman" w:hAnsi="Times New Roman"/>
          <w:sz w:val="28"/>
        </w:rPr>
        <w:t>Приложение 2</w:t>
      </w:r>
    </w:p>
    <w:p w:rsidR="000D6C68" w:rsidRDefault="00DE4ABD" w:rsidP="00101FD3">
      <w:pPr>
        <w:spacing w:after="0" w:line="240" w:lineRule="auto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муниципальной программе </w:t>
      </w:r>
    </w:p>
    <w:p w:rsidR="004D5FCF" w:rsidRDefault="00DE4ABD" w:rsidP="00101FD3">
      <w:pPr>
        <w:spacing w:after="0" w:line="240" w:lineRule="auto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bookmarkStart w:id="0" w:name="_GoBack"/>
      <w:bookmarkEnd w:id="0"/>
      <w:r>
        <w:rPr>
          <w:rFonts w:ascii="Times New Roman" w:hAnsi="Times New Roman"/>
          <w:sz w:val="28"/>
        </w:rPr>
        <w:t>Молодёжная политика Кашинского</w:t>
      </w:r>
    </w:p>
    <w:p w:rsidR="000D6C68" w:rsidRDefault="00DE4ABD" w:rsidP="00101FD3">
      <w:pPr>
        <w:spacing w:after="0" w:line="240" w:lineRule="auto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городского округа Тверской области </w:t>
      </w:r>
    </w:p>
    <w:p w:rsidR="000D6C68" w:rsidRDefault="00DE4ABD" w:rsidP="00101FD3">
      <w:pPr>
        <w:spacing w:after="0" w:line="240" w:lineRule="auto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2023 – 2028 годы»,</w:t>
      </w:r>
      <w:r w:rsidR="000D6C6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утвержденной </w:t>
      </w:r>
    </w:p>
    <w:p w:rsidR="004D5FCF" w:rsidRDefault="00DE4ABD" w:rsidP="00101FD3">
      <w:pPr>
        <w:spacing w:after="0" w:line="240" w:lineRule="auto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постановлением Администрации</w:t>
      </w:r>
    </w:p>
    <w:p w:rsidR="000D6C68" w:rsidRDefault="00DE4ABD" w:rsidP="000D6C68">
      <w:pPr>
        <w:spacing w:after="0" w:line="240" w:lineRule="auto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Кашинского городского округа </w:t>
      </w:r>
    </w:p>
    <w:p w:rsidR="004D5FCF" w:rsidRPr="00101FD3" w:rsidRDefault="00FF3736" w:rsidP="000D6C68">
      <w:pPr>
        <w:spacing w:after="0" w:line="240" w:lineRule="auto"/>
        <w:ind w:firstLine="709"/>
        <w:jc w:val="right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>о</w:t>
      </w:r>
      <w:r w:rsidR="00DE4ABD"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   27.12.2022   </w:t>
      </w:r>
      <w:r w:rsidR="00DE4ABD" w:rsidRPr="00BA410D"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993</w:t>
      </w:r>
      <w:r w:rsidR="00101FD3" w:rsidRPr="00BA410D">
        <w:rPr>
          <w:rFonts w:ascii="Times New Roman" w:hAnsi="Times New Roman"/>
          <w:sz w:val="28"/>
          <w:u w:val="single"/>
        </w:rPr>
        <w:t xml:space="preserve">    </w:t>
      </w:r>
      <w:r w:rsidR="00101FD3">
        <w:rPr>
          <w:rFonts w:ascii="Times New Roman" w:hAnsi="Times New Roman"/>
          <w:sz w:val="28"/>
          <w:u w:val="single"/>
        </w:rPr>
        <w:t xml:space="preserve">      </w:t>
      </w:r>
    </w:p>
    <w:p w:rsidR="004D5FCF" w:rsidRDefault="004D5FCF" w:rsidP="00101FD3">
      <w:pPr>
        <w:spacing w:after="0" w:line="240" w:lineRule="auto"/>
        <w:ind w:firstLine="709"/>
        <w:jc w:val="right"/>
        <w:rPr>
          <w:rFonts w:ascii="Times New Roman" w:hAnsi="Times New Roman"/>
          <w:color w:val="FF0000"/>
          <w:sz w:val="28"/>
        </w:rPr>
      </w:pPr>
    </w:p>
    <w:p w:rsidR="004D5FCF" w:rsidRDefault="004D5FCF">
      <w:pPr>
        <w:spacing w:after="0" w:line="240" w:lineRule="auto"/>
        <w:ind w:firstLine="709"/>
        <w:jc w:val="center"/>
        <w:rPr>
          <w:rFonts w:ascii="Times New Roman" w:hAnsi="Times New Roman"/>
          <w:color w:val="FF0000"/>
          <w:sz w:val="28"/>
        </w:rPr>
      </w:pPr>
    </w:p>
    <w:p w:rsidR="004D5FCF" w:rsidRDefault="00DE4ABD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Положение</w:t>
      </w:r>
    </w:p>
    <w:p w:rsidR="004D5FCF" w:rsidRDefault="00DE4ABD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порядке возмещения затрат по найму жилых помещений </w:t>
      </w:r>
    </w:p>
    <w:p w:rsidR="004D5FCF" w:rsidRDefault="00DE4ABD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молодым специалистам, работающим в сфере здравоохранения на территории Кашинского городского округа Тверской области </w:t>
      </w:r>
    </w:p>
    <w:p w:rsidR="004D5FCF" w:rsidRDefault="004D5FCF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4D5FCF" w:rsidRDefault="00DE4ABD">
      <w:pPr>
        <w:widowControl w:val="0"/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Общие положения</w:t>
      </w:r>
    </w:p>
    <w:p w:rsidR="004D5FCF" w:rsidRDefault="004D5FCF">
      <w:pPr>
        <w:widowControl w:val="0"/>
        <w:spacing w:after="0" w:line="240" w:lineRule="auto"/>
        <w:rPr>
          <w:rFonts w:ascii="Times New Roman" w:hAnsi="Times New Roman"/>
          <w:sz w:val="28"/>
        </w:rPr>
      </w:pPr>
    </w:p>
    <w:p w:rsidR="004D5FCF" w:rsidRDefault="00DE4A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Настоящее положение разработано для определения порядка возмещения затрат по найму жилых помещений молодым специалистам, работающим в сфере здравоохранения Кашинского городского округ, с целью привлечения их на работу </w:t>
      </w:r>
      <w:r w:rsidR="00101FD3">
        <w:rPr>
          <w:rFonts w:ascii="Times New Roman" w:hAnsi="Times New Roman"/>
          <w:sz w:val="28"/>
        </w:rPr>
        <w:t xml:space="preserve"> на территории Кашинского городского округа</w:t>
      </w:r>
      <w:r>
        <w:rPr>
          <w:rFonts w:ascii="Times New Roman" w:hAnsi="Times New Roman"/>
          <w:sz w:val="28"/>
        </w:rPr>
        <w:t>, их материальной поддержки, создания комфортных условий для их проживания, а также закрепления для дальнейшей трудовой деятельности в учреждениях Кашинского городского округа.</w:t>
      </w:r>
    </w:p>
    <w:p w:rsidR="004D5FCF" w:rsidRDefault="00DE4A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 Настоящее положение включает в себя:</w:t>
      </w:r>
    </w:p>
    <w:p w:rsidR="004D5FCF" w:rsidRDefault="00DE4A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1.2.1. определение критериев и категории молодых специалистов, имеющих право на возмещение затрат по найму жилых помещений;</w:t>
      </w:r>
    </w:p>
    <w:p w:rsidR="004D5FCF" w:rsidRDefault="00DE4A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1.2.2. порядок учета граждан, имеющих право на возмещение затрат по найму жилых помещений;</w:t>
      </w:r>
    </w:p>
    <w:p w:rsidR="004D5FCF" w:rsidRDefault="00DE4A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1.2.3. максимальный размер выплачиваемых сумм на возмещение затрат по найму жилых помещений, источники их финансирования и порядок выплаты;</w:t>
      </w:r>
    </w:p>
    <w:p w:rsidR="004D5FCF" w:rsidRDefault="00DE4A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1.2.4. порядок и условия прекращения возмещения затрат по найму жилых помещений молодым специалистам.</w:t>
      </w:r>
    </w:p>
    <w:p w:rsidR="004D5FCF" w:rsidRDefault="004D5FC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4D5FCF" w:rsidRDefault="00DE4ABD">
      <w:pPr>
        <w:widowControl w:val="0"/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Критерии определения категории молодых специалистов, имеющих право на возмещение затрат по найму жилых помещений</w:t>
      </w:r>
    </w:p>
    <w:p w:rsidR="004D5FCF" w:rsidRDefault="004D5FCF">
      <w:pPr>
        <w:widowControl w:val="0"/>
        <w:spacing w:after="0" w:line="240" w:lineRule="auto"/>
        <w:ind w:left="720"/>
        <w:contextualSpacing/>
        <w:rPr>
          <w:rFonts w:ascii="Times New Roman" w:hAnsi="Times New Roman"/>
          <w:sz w:val="28"/>
        </w:rPr>
      </w:pPr>
    </w:p>
    <w:p w:rsidR="004D5FCF" w:rsidRDefault="00DE4A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 Возмещение затрат по найму жилых помещений молодым специалистам производится при удовлетворении их следующим критериям:</w:t>
      </w:r>
    </w:p>
    <w:p w:rsidR="004D5FCF" w:rsidRDefault="00DE4A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2.1.1. наличие профильного высшего образования и работа в соответствии с полученным образованием работниками сферы здравоохранения  в бюджетных учреждениях расположенных на территории Кашинского городского округа Тверской области;</w:t>
      </w:r>
    </w:p>
    <w:p w:rsidR="004D5FCF" w:rsidRDefault="00DE4A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2.1.2. стаж работы не более 5 лет при наличии профильного высшего образования  и работа в соответствии с полученным образованием работником сферы здравоохранения;</w:t>
      </w:r>
    </w:p>
    <w:p w:rsidR="004D5FCF" w:rsidRDefault="00DE4A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2.1.3. отсутствие жилья на территории Кашинского городского округа Тверской области в собственности или по договору социального найма.</w:t>
      </w:r>
    </w:p>
    <w:p w:rsidR="004D5FCF" w:rsidRDefault="00DE4A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 Несоответствие молодого специалиста хотя бы одному из указанных в пункте 2.1. раздела 2 настоящего Положения критерию, является основанием для отказа в возмещении затрат по найму жилых помещений.</w:t>
      </w:r>
    </w:p>
    <w:p w:rsidR="004D5FCF" w:rsidRDefault="004D5FCF">
      <w:pPr>
        <w:spacing w:after="0" w:line="240" w:lineRule="auto"/>
        <w:ind w:firstLine="709"/>
        <w:rPr>
          <w:rFonts w:ascii="Times New Roman" w:hAnsi="Times New Roman"/>
          <w:b/>
          <w:sz w:val="28"/>
        </w:rPr>
      </w:pPr>
    </w:p>
    <w:p w:rsidR="004D5FCF" w:rsidRDefault="00DE4ABD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Порядок учета граждан – молодых специалистов, имеющих право на возмещение затрат по найму жилых помещений</w:t>
      </w:r>
    </w:p>
    <w:p w:rsidR="004D5FCF" w:rsidRDefault="004D5FCF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4D5FCF" w:rsidRDefault="00DE4ABD">
      <w:pPr>
        <w:tabs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 Граждане (заявители), соответствующие критериям, указанным в разделе 2 настоящего Положения, подают в Администрацию Кашинского городского округа заявление, в котором указываются фамилия, имя, отчество, адрес места жительства, поименный состав семьи, а также наименование организации, с которой заявитель состоит в трудовых отношениях. Заявление регистрируется в общем отделе Администрации Кашинского городского округа.</w:t>
      </w:r>
    </w:p>
    <w:p w:rsidR="004D5FCF" w:rsidRDefault="00DE4ABD">
      <w:pPr>
        <w:tabs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 К заявлению гражданин прилагает следующие документы:</w:t>
      </w:r>
    </w:p>
    <w:p w:rsidR="004D5FCF" w:rsidRDefault="00DE4ABD">
      <w:pPr>
        <w:tabs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3.2.1. копию паспорта или иного документа, удостоверяющего личность;</w:t>
      </w:r>
    </w:p>
    <w:p w:rsidR="004D5FCF" w:rsidRDefault="00DE4ABD">
      <w:pPr>
        <w:tabs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3.2.2. копии документов, подтверждающих состав семьи (свидетельство о рождении, свидетельство о заключении брака, решение об усыновлении (удочерении), судебное решение о признании членами семьи и иные документы);</w:t>
      </w:r>
    </w:p>
    <w:p w:rsidR="004D5FCF" w:rsidRDefault="00DE4ABD">
      <w:pPr>
        <w:tabs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3.2.3. копию трудовой книжки;</w:t>
      </w:r>
    </w:p>
    <w:p w:rsidR="004D5FCF" w:rsidRDefault="00DE4ABD">
      <w:pPr>
        <w:tabs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3.2.4. копии документов, подтверждающие право лица на занимаемое им в настоящее время жилое помещение (договор найма);</w:t>
      </w:r>
    </w:p>
    <w:p w:rsidR="004D5FCF" w:rsidRDefault="00DE4ABD">
      <w:pPr>
        <w:tabs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3.2.5. выписку из Единого государственного реестра недвижимости об основных характеристиках и зарегистрированных правах на объект недвижимости, что является подтверждением прав собственности наймодателя на сдаваемое в наем жилое помещение, по инициативе заявителя (Администрация Кашинского городского округа запрашивает самостоятельно в порядке межведомственного взаимодействия);</w:t>
      </w:r>
    </w:p>
    <w:p w:rsidR="004D5FCF" w:rsidRDefault="00DE4ABD">
      <w:pPr>
        <w:tabs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3.2.6. выписку из Единого государственного реестра недвижимости о правах отдельного лица на имевшиеся (имеющиеся) у него объекты недвижимости, что является подтверждением о наличии (отсутствии) в собственности заявителя и членов его семьи жилых помещений на территории Кашинского городского округа Тверской области, по инициативе заявителя (Администрация Кашинского городского округа запрашивает самостоятельно в порядке межведомственного взаимодействия);</w:t>
      </w:r>
    </w:p>
    <w:p w:rsidR="004D5FCF" w:rsidRDefault="00DE4ABD">
      <w:pPr>
        <w:tabs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3.2.7. заявление и реквизиты банковского счета заявителя для перечисления денежных средств, предназначенных на возмещение затрат по найму жилых помещений;</w:t>
      </w:r>
    </w:p>
    <w:p w:rsidR="004D5FCF" w:rsidRDefault="00DE4ABD">
      <w:pPr>
        <w:tabs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3.2.8. ходатайство от работодателя;</w:t>
      </w:r>
    </w:p>
    <w:p w:rsidR="004D5FCF" w:rsidRDefault="00DE4ABD">
      <w:pPr>
        <w:tabs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3.2.9. копия диплома о высшем образовании;</w:t>
      </w:r>
    </w:p>
    <w:p w:rsidR="004D5FCF" w:rsidRDefault="00DE4ABD">
      <w:pPr>
        <w:tabs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3.2.10. копия страхового свидетельства обязательного пенсионного страхования (СНИЛС) заявителя;</w:t>
      </w:r>
    </w:p>
    <w:p w:rsidR="004D5FCF" w:rsidRDefault="00DE4ABD">
      <w:pPr>
        <w:tabs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3.2.11. копия свидетельства о постановке на учет физического лица в налоговом органе (ИНН) заявителя.</w:t>
      </w:r>
    </w:p>
    <w:p w:rsidR="004D5FCF" w:rsidRDefault="00DE4ABD">
      <w:p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 документы представляются в копиях с одновременным представлением оригинала. Копии документов после проверки их соответствия оригиналам заверяются лицом, принимающим документы.</w:t>
      </w:r>
    </w:p>
    <w:p w:rsidR="004D5FCF" w:rsidRDefault="00DE4ABD">
      <w:pPr>
        <w:tabs>
          <w:tab w:val="left" w:pos="567"/>
          <w:tab w:val="left" w:pos="6254"/>
          <w:tab w:val="left" w:leader="hyphen" w:pos="7181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3.3. При подаче вышеперечисленных документов дается письменное согласие на обработку и использование персональных данных заявителя. </w:t>
      </w:r>
    </w:p>
    <w:p w:rsidR="004D5FCF" w:rsidRDefault="00DE4ABD">
      <w:pPr>
        <w:tabs>
          <w:tab w:val="left" w:pos="821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</w:rPr>
      </w:pPr>
      <w:r>
        <w:rPr>
          <w:rFonts w:ascii="Times New Roman" w:hAnsi="Times New Roman"/>
          <w:spacing w:val="-1"/>
          <w:sz w:val="28"/>
        </w:rPr>
        <w:t>Письменное согласие должно включать:</w:t>
      </w:r>
    </w:p>
    <w:p w:rsidR="004D5FCF" w:rsidRDefault="00DE4ABD">
      <w:pPr>
        <w:tabs>
          <w:tab w:val="left" w:pos="821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22"/>
          <w:sz w:val="28"/>
        </w:rPr>
        <w:t xml:space="preserve"> 1)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pacing w:val="-1"/>
          <w:sz w:val="28"/>
        </w:rPr>
        <w:t xml:space="preserve">фамилию, имя, отчество, адрес субъекта персональных данных, номер основного </w:t>
      </w:r>
      <w:r>
        <w:rPr>
          <w:rFonts w:ascii="Times New Roman" w:hAnsi="Times New Roman"/>
          <w:sz w:val="28"/>
        </w:rPr>
        <w:t>документа, удостоверяющего его личность, сведения о дате выдачи указанного документа и выдавшем его органе;</w:t>
      </w:r>
    </w:p>
    <w:p w:rsidR="004D5FCF" w:rsidRDefault="00DE4ABD">
      <w:pPr>
        <w:tabs>
          <w:tab w:val="left" w:pos="797"/>
        </w:tabs>
        <w:spacing w:after="0" w:line="240" w:lineRule="auto"/>
        <w:ind w:firstLine="709"/>
        <w:rPr>
          <w:rFonts w:ascii="Times New Roman" w:hAnsi="Times New Roman"/>
          <w:spacing w:val="-11"/>
          <w:sz w:val="28"/>
        </w:rPr>
      </w:pPr>
      <w:r>
        <w:rPr>
          <w:rFonts w:ascii="Times New Roman" w:hAnsi="Times New Roman"/>
          <w:spacing w:val="-1"/>
          <w:sz w:val="28"/>
        </w:rPr>
        <w:t>2) цель обработки персональных данных.</w:t>
      </w:r>
    </w:p>
    <w:p w:rsidR="004D5FCF" w:rsidRDefault="00DE4A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3.4. Специалист, ответственный за прием заявления и представленных документов, направляет их на рассмотрение жилищной комиссии при Администрации Кашинского городского округа (далее - комиссия). </w:t>
      </w:r>
    </w:p>
    <w:p w:rsidR="004D5FCF" w:rsidRDefault="00DE4A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результатам рассмотрения заявления и приложенных к нему документов комиссия принимает решение о возмещении затрат по найму жилых помещений, либо об отказе в возмещении затрат по найму жилых помещений.</w:t>
      </w:r>
    </w:p>
    <w:p w:rsidR="004D5FCF" w:rsidRDefault="00DE4A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течение пяти рабочих дней со дня принятия комиссией соответствующего решения заявителю направляется письменное уведомление о принятом комиссией решении.</w:t>
      </w:r>
    </w:p>
    <w:p w:rsidR="004D5FCF" w:rsidRDefault="00DE4A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основании решения комиссии о возмещении затрат по найму жилых помещений секретарь комиссии готовит проект распоряжения Администрации Кашинского городского округа «О выделении бюджетных средств в счет оплаты затрат по найму жилых помещений». </w:t>
      </w:r>
    </w:p>
    <w:p w:rsidR="004D5FCF" w:rsidRDefault="00DE4ABD">
      <w:pPr>
        <w:tabs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3.5. Администрация Кашинского городского округа принимает решение об отказе в возмещении затрат по найму жилых помещений на основании пункта 2.2 раздела 2 настоящего Положения, а так же, если заявитель представил в Администрацию Кашинского городского округа недостоверные, неточные или неполные сведения, указанные в заявлении и приложенных к нему документах. </w:t>
      </w:r>
    </w:p>
    <w:p w:rsidR="004D5FCF" w:rsidRDefault="00DE4ABD">
      <w:pPr>
        <w:tabs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После устранения оснований для отказа заявитель вправе обратиться повторно.</w:t>
      </w:r>
    </w:p>
    <w:p w:rsidR="004D5FCF" w:rsidRDefault="004D5FCF">
      <w:pPr>
        <w:tabs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4D5FCF" w:rsidRDefault="00DE4AB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Источники финансирования, размер и порядок возмещения затрат по найму жилых помещений для молодых специалистов</w:t>
      </w:r>
    </w:p>
    <w:p w:rsidR="004D5FCF" w:rsidRDefault="004D5FCF">
      <w:pPr>
        <w:spacing w:after="0" w:line="240" w:lineRule="auto"/>
        <w:ind w:left="360"/>
        <w:rPr>
          <w:rFonts w:ascii="Times New Roman" w:hAnsi="Times New Roman"/>
          <w:sz w:val="28"/>
        </w:rPr>
      </w:pPr>
    </w:p>
    <w:p w:rsidR="004D5FCF" w:rsidRDefault="00DE4A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4.1. Источником финансирования затрат по найму жилых помещений для молодых специалистов, работающих в бюджетных учреждениях здравоохранения являются средства местного бюджета, утвержденные на эти цели на очередной финансовый год.</w:t>
      </w:r>
    </w:p>
    <w:p w:rsidR="004D5FCF" w:rsidRDefault="00DE4A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4.2. Возмещение затрат по найму жилого помещения для молодых специалистов производится в размере фактических затрат, произведенных на данные цели, но не более 5000 рублей в месяц в расчете на одного молодого специалиста или на семью, состоящую из одного или двух молодых специалистов.</w:t>
      </w:r>
    </w:p>
    <w:p w:rsidR="004D5FCF" w:rsidRDefault="00DE4A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Предельная сумма возмещения затрат по найму жилых помещений может изменяться в зависимости от изменения индекса цен на рынке найма жилых помещений.</w:t>
      </w:r>
    </w:p>
    <w:p w:rsidR="004D5FCF" w:rsidRDefault="00DE4A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4.3. Возмещение затрат по найму жилых помещений для молодых специалистов производится ежемесячно в срок до 20 числа текущего месяца Администрацией Кашинского городского округа путем перечисления денежных средств на банковский счет заявителя.</w:t>
      </w:r>
    </w:p>
    <w:p w:rsidR="004D5FCF" w:rsidRDefault="004D5FC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4D5FCF" w:rsidRDefault="00DE4ABD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 и условия прекращения возмещения затрат по найму жилых помещений молодым специалистам</w:t>
      </w:r>
    </w:p>
    <w:p w:rsidR="004D5FCF" w:rsidRDefault="004D5FCF">
      <w:pPr>
        <w:spacing w:after="0" w:line="240" w:lineRule="auto"/>
        <w:ind w:left="720"/>
        <w:contextualSpacing/>
        <w:rPr>
          <w:rFonts w:ascii="Times New Roman" w:hAnsi="Times New Roman"/>
          <w:sz w:val="28"/>
        </w:rPr>
      </w:pPr>
    </w:p>
    <w:p w:rsidR="004D5FCF" w:rsidRDefault="00DE4A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5.1. Возмещение затрат по найму жилых помещений молодым специалистам прекращается в случае:</w:t>
      </w:r>
    </w:p>
    <w:p w:rsidR="004D5FCF" w:rsidRDefault="00DE4A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5.1.1. превышения 5-летнего стажа работы заявителя по специальности;</w:t>
      </w:r>
    </w:p>
    <w:p w:rsidR="004D5FCF" w:rsidRDefault="00DE4A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5.1.2. приобретения заявителем и членами его семьи в собственность жилья не территории Кашинского городского округа Тверской области или на условиях договора по социальному найму;</w:t>
      </w:r>
    </w:p>
    <w:p w:rsidR="004D5FCF" w:rsidRDefault="00DE4A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5.1.3. прекращения срока действия договора найма, заключенного между заявителем и наймодателем;</w:t>
      </w:r>
    </w:p>
    <w:p w:rsidR="004D5FCF" w:rsidRDefault="00DE4A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5.1.4. расторжения трудового договора с организацией, указанной в подпункте 2.1.1 раздела 2 настоящего Положения и (или) выезда заявителя на место жительство в другое муниципальное образование;</w:t>
      </w:r>
    </w:p>
    <w:p w:rsidR="004D5FCF" w:rsidRDefault="00DE4A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5.1.5. истечения 5-летнего срока возмещения затрат по найму жилых помещений, установленного программой;</w:t>
      </w:r>
    </w:p>
    <w:p w:rsidR="004D5FCF" w:rsidRDefault="00DE4A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5.1.6. выявления в документах представленных в орган, осуществляющий учет граждан, имеющих право на возмещение затрат по найму жилых помещений, сведений, не соответствующих действительности и послуживших основанием для учета, а также неправомерных действий должностных лиц органа, осуществляющего учет вышеуказанных граждан.</w:t>
      </w:r>
    </w:p>
    <w:p w:rsidR="004D5FCF" w:rsidRDefault="00DE4A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5.2. Решение о прекращении возмещения затрат по найму жилых помещений молодым специалистам принимается Администрацией Кашинского городского округа не позднее тридцати рабочих дней со дня выявления обстоятельств, указанных в пункте 5.1 раздела 5 настоящего Положения, должно содержать основания прекращения возмещения затрат по найму жилых помещений с обязательной ссылкой на обстоятельства, предусмотренные пунктом 5.1 раздела 5 настоящего Положения.</w:t>
      </w:r>
    </w:p>
    <w:p w:rsidR="004D5FCF" w:rsidRDefault="00DE4ABD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</w:rPr>
        <w:t>Решение о прекращении возмещения затрат по найму жилых помещений молодым специалистам выдаётся или направляется гражданам, в отношении которых принято такое решение, не позднее чем через три рабочих дня со дня принятия такого решения и может быть обжаловано указанными гражданами в судебном порядке.</w:t>
      </w:r>
    </w:p>
    <w:sectPr w:rsidR="004D5FCF" w:rsidSect="00FD42FE">
      <w:headerReference w:type="default" r:id="rId7"/>
      <w:pgSz w:w="11906" w:h="16838"/>
      <w:pgMar w:top="1134" w:right="567" w:bottom="1134" w:left="1701" w:header="720" w:footer="720" w:gutter="0"/>
      <w:pgNumType w:start="19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000B1" w:rsidRDefault="00E000B1">
      <w:pPr>
        <w:spacing w:after="0" w:line="240" w:lineRule="auto"/>
      </w:pPr>
      <w:r>
        <w:separator/>
      </w:r>
    </w:p>
  </w:endnote>
  <w:endnote w:type="continuationSeparator" w:id="0">
    <w:p w:rsidR="00E000B1" w:rsidRDefault="00E00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000B1" w:rsidRDefault="00E000B1">
      <w:pPr>
        <w:spacing w:after="0" w:line="240" w:lineRule="auto"/>
      </w:pPr>
      <w:r>
        <w:separator/>
      </w:r>
    </w:p>
  </w:footnote>
  <w:footnote w:type="continuationSeparator" w:id="0">
    <w:p w:rsidR="00E000B1" w:rsidRDefault="00E000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59323320"/>
      <w:docPartObj>
        <w:docPartGallery w:val="Page Numbers (Top of Page)"/>
        <w:docPartUnique/>
      </w:docPartObj>
    </w:sdtPr>
    <w:sdtContent>
      <w:p w:rsidR="00FD42FE" w:rsidRDefault="00FD42F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4D5FCF" w:rsidRDefault="004D5FC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005F00"/>
    <w:multiLevelType w:val="multilevel"/>
    <w:tmpl w:val="BD1A3900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6F3651"/>
    <w:multiLevelType w:val="multilevel"/>
    <w:tmpl w:val="E58E34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FCF"/>
    <w:rsid w:val="000D6C68"/>
    <w:rsid w:val="00101FD3"/>
    <w:rsid w:val="004D5FCF"/>
    <w:rsid w:val="009A05CE"/>
    <w:rsid w:val="00BA410D"/>
    <w:rsid w:val="00CD60B0"/>
    <w:rsid w:val="00D970EF"/>
    <w:rsid w:val="00DE4ABD"/>
    <w:rsid w:val="00E000B1"/>
    <w:rsid w:val="00E4292B"/>
    <w:rsid w:val="00EA3656"/>
    <w:rsid w:val="00FD42FE"/>
    <w:rsid w:val="00FF3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85712"/>
  <w15:docId w15:val="{2CE47418-E420-4E30-844D-9BD64A6BD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200" w:line="276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</w:style>
  <w:style w:type="paragraph" w:customStyle="1" w:styleId="13">
    <w:name w:val="Номер страницы1"/>
    <w:basedOn w:val="12"/>
    <w:link w:val="a3"/>
  </w:style>
  <w:style w:type="character" w:styleId="a3">
    <w:name w:val="page number"/>
    <w:basedOn w:val="a0"/>
    <w:link w:val="13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4">
    <w:name w:val="footer"/>
    <w:basedOn w:val="a"/>
    <w:link w:val="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1"/>
    <w:link w:val="a4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6"/>
    <w:rPr>
      <w:color w:val="0000FF"/>
      <w:u w:val="single"/>
    </w:rPr>
  </w:style>
  <w:style w:type="character" w:styleId="a6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1"/>
    <w:link w:val="a7"/>
    <w:uiPriority w:val="99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9">
    <w:name w:val="Subtitle"/>
    <w:next w:val="a"/>
    <w:link w:val="aa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a">
    <w:name w:val="Подзаголовок Знак"/>
    <w:link w:val="a9"/>
    <w:rPr>
      <w:rFonts w:ascii="XO Thames" w:hAnsi="XO Thames"/>
      <w:i/>
      <w:sz w:val="24"/>
    </w:rPr>
  </w:style>
  <w:style w:type="paragraph" w:styleId="ab">
    <w:name w:val="Title"/>
    <w:next w:val="a"/>
    <w:link w:val="ac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c">
    <w:name w:val="Заголовок Знак"/>
    <w:link w:val="ab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d">
    <w:name w:val="Balloon Text"/>
    <w:basedOn w:val="a"/>
    <w:link w:val="ae"/>
    <w:uiPriority w:val="99"/>
    <w:semiHidden/>
    <w:unhideWhenUsed/>
    <w:rsid w:val="00D970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970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1408</Words>
  <Characters>8030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Имущество-4</dc:creator>
  <cp:lastModifiedBy>Имущество-4</cp:lastModifiedBy>
  <cp:revision>4</cp:revision>
  <cp:lastPrinted>2023-10-13T07:35:00Z</cp:lastPrinted>
  <dcterms:created xsi:type="dcterms:W3CDTF">2023-01-11T06:24:00Z</dcterms:created>
  <dcterms:modified xsi:type="dcterms:W3CDTF">2023-10-13T07:36:00Z</dcterms:modified>
</cp:coreProperties>
</file>