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CE39A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5B54666E" w14:textId="3B7D9509" w:rsidR="000A7BBE" w:rsidRPr="00722750" w:rsidRDefault="00A51D69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37C9795A" wp14:editId="5C6C22BD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1EC00" id="Прямая соединительная линия 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7414F21" wp14:editId="2F85923C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A81D8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72842D48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3"/>
        <w:gridCol w:w="4842"/>
      </w:tblGrid>
      <w:tr w:rsidR="000A7BBE" w:rsidRPr="00722750" w14:paraId="0C39F811" w14:textId="77777777" w:rsidTr="00914D5E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53CA1FFC" w14:textId="349EFB24" w:rsidR="000A7BBE" w:rsidRPr="002063B8" w:rsidRDefault="00FC4AFC" w:rsidP="00376D3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76D30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="000A7BBE" w:rsidRPr="00376D30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 w:rsidR="001871BD" w:rsidRPr="00376D3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034483">
              <w:rPr>
                <w:rFonts w:ascii="Times New Roman" w:hAnsi="Times New Roman"/>
                <w:sz w:val="28"/>
                <w:szCs w:val="28"/>
                <w:u w:val="single"/>
              </w:rPr>
              <w:t>08.0</w:t>
            </w:r>
            <w:r w:rsidR="00A62C16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 w:rsidR="002063B8" w:rsidRPr="00376D30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="003C33E8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65100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1871B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65100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3B1E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483">
              <w:rPr>
                <w:rFonts w:ascii="Times New Roman" w:hAnsi="Times New Roman"/>
                <w:sz w:val="28"/>
                <w:szCs w:val="28"/>
                <w:u w:val="single"/>
              </w:rPr>
              <w:t>49</w:t>
            </w:r>
            <w:r w:rsidR="00C657F0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</w:tc>
      </w:tr>
      <w:tr w:rsidR="00914D5E" w:rsidRPr="00722750" w14:paraId="343DFB2B" w14:textId="77777777" w:rsidTr="00914D5E">
        <w:trPr>
          <w:trHeight w:val="988"/>
        </w:trPr>
        <w:tc>
          <w:tcPr>
            <w:tcW w:w="4582" w:type="dxa"/>
            <w:shd w:val="clear" w:color="auto" w:fill="auto"/>
          </w:tcPr>
          <w:p w14:paraId="26EE5EC6" w14:textId="77777777" w:rsidR="00914D5E" w:rsidRPr="00914D5E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</w:t>
            </w:r>
            <w:r w:rsidR="00376D30">
              <w:rPr>
                <w:rFonts w:ascii="Times New Roman" w:hAnsi="Times New Roman"/>
                <w:sz w:val="28"/>
                <w:szCs w:val="28"/>
              </w:rPr>
              <w:t>б</w:t>
            </w:r>
            <w:r w:rsidR="00EA70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объявлении Благодарности</w:t>
            </w:r>
          </w:p>
          <w:p w14:paraId="21B6870E" w14:textId="77777777" w:rsidR="00914D5E" w:rsidRPr="00914D5E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 xml:space="preserve">Администрации Кашинского </w:t>
            </w:r>
          </w:p>
          <w:p w14:paraId="7267F59B" w14:textId="77777777" w:rsidR="00914D5E" w:rsidRPr="008C53A5" w:rsidRDefault="00914D5E" w:rsidP="00914D5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4989" w:type="dxa"/>
            <w:shd w:val="clear" w:color="auto" w:fill="auto"/>
          </w:tcPr>
          <w:p w14:paraId="19462D21" w14:textId="77777777"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48D97298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0E001E" w14:textId="77777777"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276302" w14:textId="54452D13" w:rsidR="00914D5E" w:rsidRPr="00914D5E" w:rsidRDefault="00914D5E" w:rsidP="00914D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C657F0">
        <w:rPr>
          <w:rFonts w:ascii="Times New Roman" w:hAnsi="Times New Roman"/>
          <w:sz w:val="28"/>
          <w:szCs w:val="28"/>
        </w:rPr>
        <w:t>Смирнова С.М</w:t>
      </w:r>
      <w:r w:rsidR="00EA5153">
        <w:rPr>
          <w:rFonts w:ascii="Times New Roman" w:hAnsi="Times New Roman"/>
          <w:sz w:val="28"/>
          <w:szCs w:val="28"/>
        </w:rPr>
        <w:t>.,</w:t>
      </w:r>
      <w:r w:rsidR="00376D30">
        <w:rPr>
          <w:rFonts w:ascii="Times New Roman" w:hAnsi="Times New Roman"/>
          <w:sz w:val="28"/>
          <w:szCs w:val="28"/>
        </w:rPr>
        <w:t xml:space="preserve"> </w:t>
      </w:r>
      <w:r w:rsidR="00C657F0">
        <w:rPr>
          <w:rFonts w:ascii="Times New Roman" w:hAnsi="Times New Roman"/>
          <w:sz w:val="28"/>
          <w:szCs w:val="28"/>
        </w:rPr>
        <w:t xml:space="preserve">генерального директора ООО «Строитель-2» </w:t>
      </w:r>
      <w:r w:rsidRPr="00914D5E">
        <w:rPr>
          <w:rFonts w:ascii="Times New Roman" w:hAnsi="Times New Roman"/>
          <w:sz w:val="28"/>
          <w:szCs w:val="28"/>
        </w:rPr>
        <w:t xml:space="preserve">Администрация Кашинского городского округа </w:t>
      </w:r>
    </w:p>
    <w:p w14:paraId="470DEA9D" w14:textId="77777777" w:rsidR="00914D5E" w:rsidRPr="008C53A5" w:rsidRDefault="00914D5E" w:rsidP="00914D5E">
      <w:pPr>
        <w:jc w:val="both"/>
        <w:rPr>
          <w:rFonts w:ascii="Times New Roman" w:hAnsi="Times New Roman"/>
          <w:sz w:val="26"/>
          <w:szCs w:val="26"/>
        </w:rPr>
      </w:pPr>
    </w:p>
    <w:p w14:paraId="7BEE6D49" w14:textId="77777777" w:rsidR="00914D5E" w:rsidRPr="008C53A5" w:rsidRDefault="00914D5E" w:rsidP="00914D5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14:paraId="04E38B13" w14:textId="77777777" w:rsidR="00914D5E" w:rsidRPr="00914D5E" w:rsidRDefault="00914D5E" w:rsidP="00914D5E">
      <w:pPr>
        <w:jc w:val="both"/>
        <w:rPr>
          <w:rFonts w:ascii="Times New Roman" w:hAnsi="Times New Roman"/>
          <w:sz w:val="28"/>
          <w:szCs w:val="28"/>
        </w:rPr>
      </w:pPr>
    </w:p>
    <w:p w14:paraId="285B0DA1" w14:textId="01B237E3" w:rsidR="0004038E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 xml:space="preserve">1.Объявить Благодарность Администрации Кашинского городского округа за </w:t>
      </w:r>
      <w:r w:rsidR="00EA5153">
        <w:rPr>
          <w:rFonts w:ascii="Times New Roman" w:hAnsi="Times New Roman"/>
          <w:sz w:val="28"/>
          <w:szCs w:val="28"/>
        </w:rPr>
        <w:t>добросовестный труд в строительной отрасли Кашинского городского округа</w:t>
      </w:r>
      <w:r w:rsidR="003C33E8">
        <w:rPr>
          <w:rFonts w:ascii="Times New Roman" w:hAnsi="Times New Roman"/>
          <w:sz w:val="28"/>
          <w:szCs w:val="28"/>
        </w:rPr>
        <w:t>:</w:t>
      </w:r>
    </w:p>
    <w:p w14:paraId="72FA4566" w14:textId="16E43061" w:rsidR="003C33E8" w:rsidRDefault="00914D5E" w:rsidP="00EA5153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>1.</w:t>
      </w:r>
      <w:r w:rsidR="003C33E8" w:rsidRPr="00914D5E">
        <w:rPr>
          <w:rFonts w:ascii="Times New Roman" w:hAnsi="Times New Roman"/>
          <w:sz w:val="28"/>
          <w:szCs w:val="28"/>
        </w:rPr>
        <w:t>1</w:t>
      </w:r>
      <w:r w:rsidR="003C33E8">
        <w:rPr>
          <w:rFonts w:ascii="Times New Roman" w:hAnsi="Times New Roman"/>
          <w:sz w:val="28"/>
          <w:szCs w:val="28"/>
        </w:rPr>
        <w:t xml:space="preserve">. </w:t>
      </w:r>
      <w:r w:rsidR="00C657F0">
        <w:rPr>
          <w:rFonts w:ascii="Times New Roman" w:hAnsi="Times New Roman"/>
          <w:sz w:val="28"/>
          <w:szCs w:val="28"/>
        </w:rPr>
        <w:t>Огневу Геннадию Николаевичу</w:t>
      </w:r>
      <w:r w:rsidR="00EA5153">
        <w:rPr>
          <w:rFonts w:ascii="Times New Roman" w:hAnsi="Times New Roman"/>
          <w:sz w:val="28"/>
          <w:szCs w:val="28"/>
        </w:rPr>
        <w:t xml:space="preserve"> – </w:t>
      </w:r>
      <w:r w:rsidR="00C657F0">
        <w:rPr>
          <w:rFonts w:ascii="Times New Roman" w:hAnsi="Times New Roman"/>
          <w:sz w:val="28"/>
          <w:szCs w:val="28"/>
        </w:rPr>
        <w:t>кровельщику по рулонным кровлям и по кровлям из штучных материалов ООО «Строитель-2»</w:t>
      </w:r>
      <w:r w:rsidR="00EA5153">
        <w:rPr>
          <w:rFonts w:ascii="Times New Roman" w:hAnsi="Times New Roman"/>
          <w:sz w:val="28"/>
          <w:szCs w:val="28"/>
        </w:rPr>
        <w:t>.</w:t>
      </w:r>
    </w:p>
    <w:p w14:paraId="4B20BDCC" w14:textId="79842B9B" w:rsidR="00C657F0" w:rsidRDefault="00C657F0" w:rsidP="00EA5153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 Третьякову Валерию Викторовичу – плотнику ООО «Строитель-2».</w:t>
      </w:r>
    </w:p>
    <w:p w14:paraId="0B5681C2" w14:textId="444DD8D5" w:rsidR="00914D5E" w:rsidRDefault="00C657F0" w:rsidP="006C0702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038E">
        <w:rPr>
          <w:rFonts w:ascii="Times New Roman" w:hAnsi="Times New Roman"/>
          <w:sz w:val="28"/>
          <w:szCs w:val="28"/>
        </w:rPr>
        <w:t>2</w:t>
      </w:r>
      <w:r w:rsidR="00914D5E" w:rsidRPr="008C53A5">
        <w:rPr>
          <w:rFonts w:ascii="Times New Roman" w:hAnsi="Times New Roman"/>
          <w:sz w:val="26"/>
          <w:szCs w:val="26"/>
        </w:rPr>
        <w:t xml:space="preserve">. </w:t>
      </w:r>
      <w:r w:rsidR="00914D5E" w:rsidRPr="00604E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10BCA295" w14:textId="77777777" w:rsidR="00914D5E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14:paraId="2FB5DCF6" w14:textId="77777777" w:rsidR="000A7BBE" w:rsidRPr="00722750" w:rsidRDefault="000A7BBE" w:rsidP="00E626AF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6EEA90FF" w14:textId="77777777"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3C00A" w14:textId="77777777" w:rsidR="0004038E" w:rsidRDefault="0004038E" w:rsidP="000A7BBE">
      <w:r>
        <w:separator/>
      </w:r>
    </w:p>
  </w:endnote>
  <w:endnote w:type="continuationSeparator" w:id="0">
    <w:p w14:paraId="40E5D3C0" w14:textId="77777777" w:rsidR="0004038E" w:rsidRDefault="0004038E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AEC12" w14:textId="77777777" w:rsidR="0004038E" w:rsidRDefault="000403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7DB31" w14:textId="77777777" w:rsidR="0004038E" w:rsidRDefault="0004038E" w:rsidP="000A7BBE">
      <w:r>
        <w:separator/>
      </w:r>
    </w:p>
  </w:footnote>
  <w:footnote w:type="continuationSeparator" w:id="0">
    <w:p w14:paraId="5DCF7A41" w14:textId="77777777" w:rsidR="0004038E" w:rsidRDefault="0004038E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35187" w14:textId="77777777" w:rsidR="0004038E" w:rsidRDefault="000403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4483"/>
    <w:rsid w:val="0004038E"/>
    <w:rsid w:val="000633D1"/>
    <w:rsid w:val="000A7BBE"/>
    <w:rsid w:val="000E0E9F"/>
    <w:rsid w:val="001871BD"/>
    <w:rsid w:val="002063B8"/>
    <w:rsid w:val="00227BCD"/>
    <w:rsid w:val="002E4451"/>
    <w:rsid w:val="00336992"/>
    <w:rsid w:val="00376D30"/>
    <w:rsid w:val="0039122C"/>
    <w:rsid w:val="003B1E5A"/>
    <w:rsid w:val="003C33E8"/>
    <w:rsid w:val="00434898"/>
    <w:rsid w:val="00442971"/>
    <w:rsid w:val="00487A55"/>
    <w:rsid w:val="004902B7"/>
    <w:rsid w:val="00585A2B"/>
    <w:rsid w:val="0059794D"/>
    <w:rsid w:val="005E2319"/>
    <w:rsid w:val="005F5DA1"/>
    <w:rsid w:val="0065100C"/>
    <w:rsid w:val="006A77F3"/>
    <w:rsid w:val="006C0702"/>
    <w:rsid w:val="006E7C4C"/>
    <w:rsid w:val="007643BC"/>
    <w:rsid w:val="007A42AD"/>
    <w:rsid w:val="007F2264"/>
    <w:rsid w:val="008735EC"/>
    <w:rsid w:val="008C0643"/>
    <w:rsid w:val="008C59CF"/>
    <w:rsid w:val="00914D5E"/>
    <w:rsid w:val="009220DF"/>
    <w:rsid w:val="009407E1"/>
    <w:rsid w:val="009831FC"/>
    <w:rsid w:val="009E5C50"/>
    <w:rsid w:val="00A51D69"/>
    <w:rsid w:val="00A62C16"/>
    <w:rsid w:val="00A639A1"/>
    <w:rsid w:val="00AD3B8E"/>
    <w:rsid w:val="00B9767F"/>
    <w:rsid w:val="00BC0B1D"/>
    <w:rsid w:val="00C34EBF"/>
    <w:rsid w:val="00C657F0"/>
    <w:rsid w:val="00CC4C1B"/>
    <w:rsid w:val="00CF74BA"/>
    <w:rsid w:val="00D3226E"/>
    <w:rsid w:val="00D4770A"/>
    <w:rsid w:val="00D872F7"/>
    <w:rsid w:val="00DA3A02"/>
    <w:rsid w:val="00DB3DD6"/>
    <w:rsid w:val="00DC689F"/>
    <w:rsid w:val="00DE5ACC"/>
    <w:rsid w:val="00E626AF"/>
    <w:rsid w:val="00E85C01"/>
    <w:rsid w:val="00EA5153"/>
    <w:rsid w:val="00EA7071"/>
    <w:rsid w:val="00F04771"/>
    <w:rsid w:val="00F56CBA"/>
    <w:rsid w:val="00FC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EBDE"/>
  <w15:docId w15:val="{25F41810-9848-4B10-991C-C7999B12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65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3</cp:revision>
  <cp:lastPrinted>2023-08-08T10:56:00Z</cp:lastPrinted>
  <dcterms:created xsi:type="dcterms:W3CDTF">2023-08-08T10:51:00Z</dcterms:created>
  <dcterms:modified xsi:type="dcterms:W3CDTF">2023-08-08T10:56:00Z</dcterms:modified>
</cp:coreProperties>
</file>