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F615F" w:rsidRDefault="009F4521">
      <w:pPr>
        <w:pStyle w:val="1"/>
        <w:shd w:val="clear" w:color="auto" w:fill="auto"/>
        <w:spacing w:line="240" w:lineRule="auto"/>
        <w:jc w:val="center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125829378" behindDoc="0" locked="0" layoutInCell="1" allowOverlap="1">
            <wp:simplePos x="0" y="0"/>
            <wp:positionH relativeFrom="page">
              <wp:posOffset>3719195</wp:posOffset>
            </wp:positionH>
            <wp:positionV relativeFrom="paragraph">
              <wp:posOffset>203200</wp:posOffset>
            </wp:positionV>
            <wp:extent cx="694690" cy="859790"/>
            <wp:effectExtent l="0" t="0" r="0" b="0"/>
            <wp:wrapTopAndBottom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694690" cy="859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4"/>
          <w:szCs w:val="24"/>
        </w:rPr>
        <w:t>ТВЕРСКАЯ ОБЛАСТЬ</w:t>
      </w:r>
    </w:p>
    <w:p w:rsidR="00CF615F" w:rsidRDefault="009F4521">
      <w:pPr>
        <w:pStyle w:val="1"/>
        <w:shd w:val="clear" w:color="auto" w:fill="auto"/>
        <w:spacing w:after="520" w:line="240" w:lineRule="auto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АДМИНИСТРАЦИЯ КАШИНСКОГО ГОРОДСКОГО ОКРУГА</w:t>
      </w:r>
    </w:p>
    <w:p w:rsidR="00CF615F" w:rsidRDefault="009F4521">
      <w:pPr>
        <w:pStyle w:val="11"/>
        <w:keepNext/>
        <w:keepLines/>
        <w:shd w:val="clear" w:color="auto" w:fill="auto"/>
      </w:pPr>
      <w:bookmarkStart w:id="0" w:name="bookmark0"/>
      <w:bookmarkStart w:id="1" w:name="bookmark1"/>
      <w:r>
        <w:t>ПОСТАНОВЛЕНИЕ</w:t>
      </w:r>
      <w:bookmarkEnd w:id="0"/>
      <w:bookmarkEnd w:id="1"/>
    </w:p>
    <w:p w:rsidR="00CF615F" w:rsidRDefault="009F4521">
      <w:pPr>
        <w:pStyle w:val="1"/>
        <w:shd w:val="clear" w:color="auto" w:fill="auto"/>
        <w:tabs>
          <w:tab w:val="left" w:leader="underscore" w:pos="2542"/>
          <w:tab w:val="left" w:pos="7492"/>
        </w:tabs>
        <w:spacing w:after="300"/>
      </w:pPr>
      <w:r>
        <w:t xml:space="preserve">от </w:t>
      </w:r>
      <w:r>
        <w:rPr>
          <w:u w:val="single"/>
        </w:rPr>
        <w:t>07.10.2021</w:t>
      </w:r>
      <w:r w:rsidR="00242694">
        <w:t xml:space="preserve">                                              </w:t>
      </w:r>
      <w:r>
        <w:t xml:space="preserve"> г. Кашин</w:t>
      </w:r>
      <w:r>
        <w:tab/>
        <w:t>№</w:t>
      </w:r>
      <w:r w:rsidR="00242694">
        <w:t xml:space="preserve"> </w:t>
      </w:r>
      <w:r w:rsidR="00242694" w:rsidRPr="00242694">
        <w:rPr>
          <w:u w:val="single"/>
        </w:rPr>
        <w:t>681</w:t>
      </w:r>
    </w:p>
    <w:p w:rsidR="00CF615F" w:rsidRPr="00242694" w:rsidRDefault="009F4521" w:rsidP="00242694">
      <w:pPr>
        <w:pStyle w:val="1"/>
        <w:shd w:val="clear" w:color="auto" w:fill="auto"/>
        <w:tabs>
          <w:tab w:val="left" w:pos="1346"/>
          <w:tab w:val="left" w:pos="3362"/>
        </w:tabs>
        <w:spacing w:line="240" w:lineRule="auto"/>
        <w:rPr>
          <w:sz w:val="28"/>
          <w:szCs w:val="28"/>
        </w:rPr>
      </w:pPr>
      <w:r w:rsidRPr="00242694">
        <w:rPr>
          <w:sz w:val="28"/>
          <w:szCs w:val="28"/>
        </w:rPr>
        <w:t>О</w:t>
      </w:r>
      <w:r w:rsidR="00242694" w:rsidRPr="00242694">
        <w:rPr>
          <w:sz w:val="28"/>
          <w:szCs w:val="28"/>
        </w:rPr>
        <w:t xml:space="preserve"> </w:t>
      </w:r>
      <w:r w:rsidRPr="00242694">
        <w:rPr>
          <w:sz w:val="28"/>
          <w:szCs w:val="28"/>
        </w:rPr>
        <w:t>системе</w:t>
      </w:r>
      <w:r w:rsidR="00242694" w:rsidRPr="00242694">
        <w:rPr>
          <w:sz w:val="28"/>
          <w:szCs w:val="28"/>
        </w:rPr>
        <w:t xml:space="preserve"> </w:t>
      </w:r>
      <w:r w:rsidRPr="00242694">
        <w:rPr>
          <w:sz w:val="28"/>
          <w:szCs w:val="28"/>
        </w:rPr>
        <w:t>мониторинга</w:t>
      </w:r>
    </w:p>
    <w:p w:rsidR="00242694" w:rsidRPr="00242694" w:rsidRDefault="009F4521" w:rsidP="00242694">
      <w:pPr>
        <w:pStyle w:val="1"/>
        <w:shd w:val="clear" w:color="auto" w:fill="auto"/>
        <w:spacing w:line="240" w:lineRule="auto"/>
        <w:contextualSpacing/>
        <w:rPr>
          <w:sz w:val="28"/>
          <w:szCs w:val="28"/>
        </w:rPr>
      </w:pPr>
      <w:r w:rsidRPr="00242694">
        <w:rPr>
          <w:sz w:val="28"/>
          <w:szCs w:val="28"/>
        </w:rPr>
        <w:t xml:space="preserve">этноконфессиональных отношений и </w:t>
      </w:r>
    </w:p>
    <w:p w:rsidR="00242694" w:rsidRPr="00242694" w:rsidRDefault="009F4521" w:rsidP="00242694">
      <w:pPr>
        <w:pStyle w:val="1"/>
        <w:shd w:val="clear" w:color="auto" w:fill="auto"/>
        <w:spacing w:line="240" w:lineRule="auto"/>
        <w:contextualSpacing/>
        <w:rPr>
          <w:sz w:val="28"/>
          <w:szCs w:val="28"/>
        </w:rPr>
      </w:pPr>
      <w:r w:rsidRPr="00242694">
        <w:rPr>
          <w:sz w:val="28"/>
          <w:szCs w:val="28"/>
        </w:rPr>
        <w:t>оперативного реагирования на проявления</w:t>
      </w:r>
    </w:p>
    <w:p w:rsidR="00242694" w:rsidRPr="00242694" w:rsidRDefault="009F4521" w:rsidP="00242694">
      <w:pPr>
        <w:pStyle w:val="1"/>
        <w:shd w:val="clear" w:color="auto" w:fill="auto"/>
        <w:spacing w:line="240" w:lineRule="auto"/>
        <w:contextualSpacing/>
        <w:rPr>
          <w:sz w:val="28"/>
          <w:szCs w:val="28"/>
        </w:rPr>
      </w:pPr>
      <w:r w:rsidRPr="00242694">
        <w:rPr>
          <w:sz w:val="28"/>
          <w:szCs w:val="28"/>
        </w:rPr>
        <w:t xml:space="preserve">межнациональной напряженности на территории </w:t>
      </w:r>
    </w:p>
    <w:p w:rsidR="00CF615F" w:rsidRPr="00242694" w:rsidRDefault="009F4521" w:rsidP="00242694">
      <w:pPr>
        <w:pStyle w:val="1"/>
        <w:shd w:val="clear" w:color="auto" w:fill="auto"/>
        <w:spacing w:line="240" w:lineRule="auto"/>
        <w:contextualSpacing/>
        <w:rPr>
          <w:sz w:val="28"/>
          <w:szCs w:val="28"/>
        </w:rPr>
      </w:pPr>
      <w:r w:rsidRPr="00242694">
        <w:rPr>
          <w:sz w:val="28"/>
          <w:szCs w:val="28"/>
        </w:rPr>
        <w:t>Кашинского городского округа Тверской области</w:t>
      </w:r>
    </w:p>
    <w:p w:rsidR="00242694" w:rsidRPr="00242694" w:rsidRDefault="00242694" w:rsidP="00242694">
      <w:pPr>
        <w:pStyle w:val="1"/>
        <w:shd w:val="clear" w:color="auto" w:fill="auto"/>
        <w:spacing w:line="240" w:lineRule="auto"/>
        <w:contextualSpacing/>
        <w:rPr>
          <w:sz w:val="28"/>
          <w:szCs w:val="28"/>
        </w:rPr>
      </w:pPr>
    </w:p>
    <w:p w:rsidR="00CF615F" w:rsidRPr="00242694" w:rsidRDefault="009F4521">
      <w:pPr>
        <w:pStyle w:val="1"/>
        <w:shd w:val="clear" w:color="auto" w:fill="auto"/>
        <w:tabs>
          <w:tab w:val="left" w:pos="1570"/>
        </w:tabs>
        <w:spacing w:line="259" w:lineRule="auto"/>
        <w:ind w:firstLine="720"/>
        <w:jc w:val="both"/>
        <w:rPr>
          <w:sz w:val="28"/>
          <w:szCs w:val="28"/>
        </w:rPr>
      </w:pPr>
      <w:r w:rsidRPr="00242694">
        <w:rPr>
          <w:sz w:val="28"/>
          <w:szCs w:val="28"/>
        </w:rPr>
        <w:t>В соответствии с Федеральным законом Российской Федерации от 06.10.2003</w:t>
      </w:r>
      <w:r w:rsidRPr="00242694">
        <w:rPr>
          <w:sz w:val="28"/>
          <w:szCs w:val="28"/>
        </w:rPr>
        <w:tab/>
        <w:t>№131-Ф3 «Об общих принципах организации местного</w:t>
      </w:r>
    </w:p>
    <w:p w:rsidR="00CF615F" w:rsidRPr="00242694" w:rsidRDefault="009F4521">
      <w:pPr>
        <w:pStyle w:val="1"/>
        <w:shd w:val="clear" w:color="auto" w:fill="auto"/>
        <w:spacing w:after="300" w:line="259" w:lineRule="auto"/>
        <w:jc w:val="both"/>
        <w:rPr>
          <w:sz w:val="28"/>
          <w:szCs w:val="28"/>
        </w:rPr>
      </w:pPr>
      <w:r w:rsidRPr="00242694">
        <w:rPr>
          <w:sz w:val="28"/>
          <w:szCs w:val="28"/>
        </w:rPr>
        <w:t>самоуправления в Российской Федерации», Указом Президента Российской Федерации от 19.12.2</w:t>
      </w:r>
      <w:r w:rsidRPr="00242694">
        <w:rPr>
          <w:sz w:val="28"/>
          <w:szCs w:val="28"/>
        </w:rPr>
        <w:t xml:space="preserve">012 №1666 «О стратегии государственной национальной политики Российской Федерации на период до 2025 года», Постановлением Правительства Тверской области от 18.02.2014 №86-пп «О системе мониторинга этноконфессиональных отношений и оперативного реагирования </w:t>
      </w:r>
      <w:r w:rsidRPr="00242694">
        <w:rPr>
          <w:sz w:val="28"/>
          <w:szCs w:val="28"/>
        </w:rPr>
        <w:t>на проявления межнациональной напряженности на территории Тверской области», Администрация Кашинского городского округа</w:t>
      </w:r>
    </w:p>
    <w:p w:rsidR="00CF615F" w:rsidRPr="00242694" w:rsidRDefault="009F4521">
      <w:pPr>
        <w:pStyle w:val="1"/>
        <w:shd w:val="clear" w:color="auto" w:fill="auto"/>
        <w:spacing w:after="300"/>
        <w:jc w:val="both"/>
        <w:rPr>
          <w:sz w:val="28"/>
          <w:szCs w:val="28"/>
        </w:rPr>
      </w:pPr>
      <w:r w:rsidRPr="00242694">
        <w:rPr>
          <w:sz w:val="28"/>
          <w:szCs w:val="28"/>
        </w:rPr>
        <w:t>ПОСТАНОВЛЯЕТ:</w:t>
      </w:r>
    </w:p>
    <w:p w:rsidR="00CF615F" w:rsidRPr="00242694" w:rsidRDefault="009F4521">
      <w:pPr>
        <w:pStyle w:val="1"/>
        <w:numPr>
          <w:ilvl w:val="0"/>
          <w:numId w:val="1"/>
        </w:numPr>
        <w:shd w:val="clear" w:color="auto" w:fill="auto"/>
        <w:tabs>
          <w:tab w:val="left" w:pos="1108"/>
        </w:tabs>
        <w:ind w:firstLine="720"/>
        <w:jc w:val="both"/>
        <w:rPr>
          <w:sz w:val="28"/>
          <w:szCs w:val="28"/>
        </w:rPr>
      </w:pPr>
      <w:r w:rsidRPr="00242694">
        <w:rPr>
          <w:sz w:val="28"/>
          <w:szCs w:val="28"/>
        </w:rPr>
        <w:t xml:space="preserve">Утвердить Положение о системе мониторинга этноконфессиональных отношений и оперативного реагирования на </w:t>
      </w:r>
      <w:r w:rsidRPr="00242694">
        <w:rPr>
          <w:sz w:val="28"/>
          <w:szCs w:val="28"/>
        </w:rPr>
        <w:t>проявления межнациональной напряженности на территории Кашинского городского округа Тверской области (прилагается).</w:t>
      </w:r>
    </w:p>
    <w:p w:rsidR="00CF615F" w:rsidRPr="00242694" w:rsidRDefault="009F4521">
      <w:pPr>
        <w:pStyle w:val="1"/>
        <w:numPr>
          <w:ilvl w:val="0"/>
          <w:numId w:val="1"/>
        </w:numPr>
        <w:shd w:val="clear" w:color="auto" w:fill="auto"/>
        <w:tabs>
          <w:tab w:val="left" w:pos="1108"/>
        </w:tabs>
        <w:ind w:firstLine="720"/>
        <w:jc w:val="both"/>
        <w:rPr>
          <w:sz w:val="28"/>
          <w:szCs w:val="28"/>
        </w:rPr>
      </w:pPr>
      <w:r w:rsidRPr="00242694">
        <w:rPr>
          <w:sz w:val="28"/>
          <w:szCs w:val="28"/>
        </w:rPr>
        <w:t>Назначить ответственным за осуществление мониторинга этноконфессиональных отношений и оперативного реагирования на проявления межнационально</w:t>
      </w:r>
      <w:r w:rsidRPr="00242694">
        <w:rPr>
          <w:sz w:val="28"/>
          <w:szCs w:val="28"/>
        </w:rPr>
        <w:t>й напряженности на территории Кашинского городского округа Тверской области руководителя аппарата администрации Кашинского городского округа Большакову О.В.</w:t>
      </w:r>
    </w:p>
    <w:p w:rsidR="00CF615F" w:rsidRPr="00242694" w:rsidRDefault="009F4521">
      <w:pPr>
        <w:pStyle w:val="1"/>
        <w:numPr>
          <w:ilvl w:val="0"/>
          <w:numId w:val="1"/>
        </w:numPr>
        <w:shd w:val="clear" w:color="auto" w:fill="auto"/>
        <w:tabs>
          <w:tab w:val="left" w:pos="1108"/>
        </w:tabs>
        <w:spacing w:after="300"/>
        <w:ind w:firstLine="720"/>
        <w:jc w:val="both"/>
        <w:rPr>
          <w:sz w:val="28"/>
          <w:szCs w:val="28"/>
        </w:rPr>
      </w:pPr>
      <w:r w:rsidRPr="00242694">
        <w:rPr>
          <w:sz w:val="28"/>
          <w:szCs w:val="28"/>
        </w:rPr>
        <w:t>Признать утратившим силу постановление Администрации Кашинского района от 13.08.20215 №293 «Об утве</w:t>
      </w:r>
      <w:r w:rsidRPr="00242694">
        <w:rPr>
          <w:sz w:val="28"/>
          <w:szCs w:val="28"/>
        </w:rPr>
        <w:t>рждении Положения о системе мониторинга этноконфессиональных отношений и оперативного реагирования на проявления межнациональной напряженности на территории муниципального образования «Кашинский район».</w:t>
      </w:r>
      <w:r w:rsidRPr="00242694">
        <w:rPr>
          <w:sz w:val="28"/>
          <w:szCs w:val="28"/>
        </w:rPr>
        <w:br w:type="page"/>
      </w:r>
    </w:p>
    <w:p w:rsidR="00CF615F" w:rsidRPr="00242694" w:rsidRDefault="009F4521">
      <w:pPr>
        <w:pStyle w:val="1"/>
        <w:numPr>
          <w:ilvl w:val="0"/>
          <w:numId w:val="1"/>
        </w:numPr>
        <w:shd w:val="clear" w:color="auto" w:fill="auto"/>
        <w:tabs>
          <w:tab w:val="left" w:pos="1029"/>
        </w:tabs>
        <w:spacing w:line="264" w:lineRule="auto"/>
        <w:ind w:firstLine="720"/>
        <w:jc w:val="both"/>
        <w:rPr>
          <w:sz w:val="28"/>
          <w:szCs w:val="28"/>
        </w:rPr>
        <w:sectPr w:rsidR="00CF615F" w:rsidRPr="00242694">
          <w:pgSz w:w="11900" w:h="16840"/>
          <w:pgMar w:top="1220" w:right="628" w:bottom="991" w:left="1555" w:header="792" w:footer="563" w:gutter="0"/>
          <w:pgNumType w:start="1"/>
          <w:cols w:space="720"/>
          <w:noEndnote/>
          <w:docGrid w:linePitch="360"/>
        </w:sectPr>
      </w:pPr>
      <w:r w:rsidRPr="00242694">
        <w:rPr>
          <w:sz w:val="28"/>
          <w:szCs w:val="28"/>
        </w:rPr>
        <w:lastRenderedPageBreak/>
        <w:t>Настоящее постановление в</w:t>
      </w:r>
      <w:r w:rsidRPr="00242694">
        <w:rPr>
          <w:sz w:val="28"/>
          <w:szCs w:val="28"/>
        </w:rPr>
        <w:t>ступает в силу со дня его подписания и подлежит официальному опубликованию в газете «Кашинская газета» и размещению на официальном сайте Кашинского городского округа в информационно-телекоммуникационной сети Интернет.</w:t>
      </w:r>
    </w:p>
    <w:p w:rsidR="00CF615F" w:rsidRPr="00242694" w:rsidRDefault="00CF615F">
      <w:pPr>
        <w:spacing w:before="39" w:after="39" w:line="240" w:lineRule="exact"/>
        <w:rPr>
          <w:rFonts w:ascii="Times New Roman" w:hAnsi="Times New Roman" w:cs="Times New Roman"/>
          <w:sz w:val="28"/>
          <w:szCs w:val="28"/>
        </w:rPr>
      </w:pPr>
    </w:p>
    <w:p w:rsidR="00CF615F" w:rsidRPr="00242694" w:rsidRDefault="00CF615F">
      <w:pPr>
        <w:spacing w:line="1" w:lineRule="exact"/>
        <w:rPr>
          <w:rFonts w:ascii="Times New Roman" w:hAnsi="Times New Roman" w:cs="Times New Roman"/>
          <w:sz w:val="28"/>
          <w:szCs w:val="28"/>
        </w:rPr>
        <w:sectPr w:rsidR="00CF615F" w:rsidRPr="00242694">
          <w:type w:val="continuous"/>
          <w:pgSz w:w="11900" w:h="16840"/>
          <w:pgMar w:top="1366" w:right="0" w:bottom="1366" w:left="0" w:header="0" w:footer="3" w:gutter="0"/>
          <w:cols w:space="720"/>
          <w:noEndnote/>
          <w:docGrid w:linePitch="360"/>
        </w:sectPr>
      </w:pPr>
    </w:p>
    <w:p w:rsidR="00CF615F" w:rsidRPr="00242694" w:rsidRDefault="00CF615F">
      <w:pPr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:rsidR="00CF615F" w:rsidRPr="00242694" w:rsidRDefault="00CF615F">
      <w:pPr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:rsidR="00CF615F" w:rsidRPr="00242694" w:rsidRDefault="00242694">
      <w:pPr>
        <w:spacing w:line="360" w:lineRule="exact"/>
        <w:rPr>
          <w:rFonts w:ascii="Times New Roman" w:hAnsi="Times New Roman" w:cs="Times New Roman"/>
          <w:sz w:val="28"/>
          <w:szCs w:val="28"/>
        </w:rPr>
      </w:pPr>
      <w:r w:rsidRPr="00242694">
        <w:rPr>
          <w:rFonts w:ascii="Times New Roman" w:hAnsi="Times New Roman" w:cs="Times New Roman"/>
          <w:sz w:val="28"/>
          <w:szCs w:val="28"/>
        </w:rPr>
        <w:t xml:space="preserve">Глава Кашинского городского округа                                           </w:t>
      </w:r>
      <w:bookmarkStart w:id="2" w:name="_GoBack"/>
      <w:bookmarkEnd w:id="2"/>
      <w:r w:rsidRPr="00242694">
        <w:rPr>
          <w:rFonts w:ascii="Times New Roman" w:hAnsi="Times New Roman" w:cs="Times New Roman"/>
          <w:sz w:val="28"/>
          <w:szCs w:val="28"/>
        </w:rPr>
        <w:t xml:space="preserve">   Г.Г. Баландин</w:t>
      </w:r>
    </w:p>
    <w:p w:rsidR="00CF615F" w:rsidRPr="00242694" w:rsidRDefault="00242694">
      <w:pPr>
        <w:spacing w:line="360" w:lineRule="exact"/>
        <w:rPr>
          <w:rFonts w:ascii="Times New Roman" w:hAnsi="Times New Roman" w:cs="Times New Roman"/>
          <w:sz w:val="28"/>
          <w:szCs w:val="28"/>
        </w:rPr>
      </w:pPr>
      <w:r w:rsidRPr="002426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615F" w:rsidRPr="00242694" w:rsidRDefault="00CF615F">
      <w:pPr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:rsidR="00CF615F" w:rsidRPr="00242694" w:rsidRDefault="00CF615F">
      <w:pPr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:rsidR="00CF615F" w:rsidRPr="00242694" w:rsidRDefault="00CF615F">
      <w:pPr>
        <w:spacing w:after="489" w:line="1" w:lineRule="exact"/>
        <w:rPr>
          <w:rFonts w:ascii="Times New Roman" w:hAnsi="Times New Roman" w:cs="Times New Roman"/>
          <w:sz w:val="28"/>
          <w:szCs w:val="28"/>
        </w:rPr>
      </w:pPr>
    </w:p>
    <w:p w:rsidR="00CF615F" w:rsidRPr="00242694" w:rsidRDefault="00CF615F">
      <w:pPr>
        <w:spacing w:line="1" w:lineRule="exact"/>
        <w:rPr>
          <w:rFonts w:ascii="Times New Roman" w:hAnsi="Times New Roman" w:cs="Times New Roman"/>
          <w:sz w:val="28"/>
          <w:szCs w:val="28"/>
        </w:rPr>
      </w:pPr>
    </w:p>
    <w:sectPr w:rsidR="00CF615F" w:rsidRPr="00242694">
      <w:type w:val="continuous"/>
      <w:pgSz w:w="11900" w:h="16840"/>
      <w:pgMar w:top="1366" w:right="596" w:bottom="1366" w:left="159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F4521" w:rsidRDefault="009F4521">
      <w:r>
        <w:separator/>
      </w:r>
    </w:p>
  </w:endnote>
  <w:endnote w:type="continuationSeparator" w:id="0">
    <w:p w:rsidR="009F4521" w:rsidRDefault="009F4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F4521" w:rsidRDefault="009F4521"/>
  </w:footnote>
  <w:footnote w:type="continuationSeparator" w:id="0">
    <w:p w:rsidR="009F4521" w:rsidRDefault="009F452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3614BF"/>
    <w:multiLevelType w:val="multilevel"/>
    <w:tmpl w:val="497696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15F"/>
    <w:rsid w:val="00242694"/>
    <w:rsid w:val="00264A0F"/>
    <w:rsid w:val="009F4521"/>
    <w:rsid w:val="00CF6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F37BF"/>
  <w15:docId w15:val="{222DF652-49AE-45B5-A8F9-091758A4C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/>
      <w:iCs/>
      <w:smallCaps w:val="0"/>
      <w:strike w:val="0"/>
      <w:sz w:val="30"/>
      <w:szCs w:val="30"/>
      <w:u w:val="non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line="262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160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18" w:lineRule="auto"/>
      <w:jc w:val="right"/>
    </w:pPr>
    <w:rPr>
      <w:rFonts w:ascii="Arial" w:eastAsia="Arial" w:hAnsi="Arial" w:cs="Arial"/>
      <w:i/>
      <w:iCs/>
      <w:sz w:val="30"/>
      <w:szCs w:val="30"/>
    </w:rPr>
  </w:style>
  <w:style w:type="paragraph" w:customStyle="1" w:styleId="a5">
    <w:name w:val="Подпись к картинк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Дьяконова Виктория</dc:creator>
  <cp:lastModifiedBy>Дьяконова Виктория</cp:lastModifiedBy>
  <cp:revision>2</cp:revision>
  <dcterms:created xsi:type="dcterms:W3CDTF">2021-10-27T11:51:00Z</dcterms:created>
  <dcterms:modified xsi:type="dcterms:W3CDTF">2021-10-27T11:51:00Z</dcterms:modified>
</cp:coreProperties>
</file>