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4ECE" w:rsidRPr="00376AA5" w:rsidRDefault="00884ECE" w:rsidP="00884ECE">
      <w:pPr>
        <w:jc w:val="right"/>
        <w:rPr>
          <w:rFonts w:ascii="XO Thames" w:hAnsi="XO Thames"/>
          <w:szCs w:val="28"/>
        </w:rPr>
      </w:pPr>
      <w:r w:rsidRPr="00376AA5">
        <w:rPr>
          <w:rFonts w:ascii="XO Thames" w:hAnsi="XO Thames"/>
          <w:bCs/>
          <w:szCs w:val="28"/>
        </w:rPr>
        <w:t>Приложение</w:t>
      </w:r>
    </w:p>
    <w:p w:rsidR="00884ECE" w:rsidRPr="00376AA5" w:rsidRDefault="00884ECE" w:rsidP="00884ECE">
      <w:pPr>
        <w:jc w:val="right"/>
        <w:rPr>
          <w:rFonts w:ascii="XO Thames" w:hAnsi="XO Thames"/>
          <w:bCs/>
          <w:szCs w:val="28"/>
        </w:rPr>
      </w:pPr>
      <w:r w:rsidRPr="00376AA5">
        <w:rPr>
          <w:rFonts w:ascii="XO Thames" w:hAnsi="XO Thames"/>
          <w:bCs/>
          <w:szCs w:val="28"/>
        </w:rPr>
        <w:t xml:space="preserve">к </w:t>
      </w:r>
      <w:hyperlink w:anchor="sub_1" w:history="1">
        <w:r w:rsidRPr="00376AA5">
          <w:rPr>
            <w:rFonts w:ascii="XO Thames" w:hAnsi="XO Thames"/>
            <w:bCs/>
            <w:szCs w:val="28"/>
          </w:rPr>
          <w:t>постановлению</w:t>
        </w:r>
      </w:hyperlink>
      <w:r w:rsidRPr="00376AA5">
        <w:rPr>
          <w:rFonts w:ascii="XO Thames" w:hAnsi="XO Thames"/>
          <w:bCs/>
          <w:szCs w:val="28"/>
        </w:rPr>
        <w:t xml:space="preserve"> Администрации</w:t>
      </w:r>
    </w:p>
    <w:p w:rsidR="00884ECE" w:rsidRPr="00376AA5" w:rsidRDefault="00884ECE" w:rsidP="00884ECE">
      <w:pPr>
        <w:jc w:val="right"/>
        <w:rPr>
          <w:rFonts w:ascii="XO Thames" w:hAnsi="XO Thames"/>
          <w:bCs/>
          <w:szCs w:val="28"/>
        </w:rPr>
      </w:pPr>
      <w:r w:rsidRPr="00376AA5">
        <w:rPr>
          <w:rFonts w:ascii="XO Thames" w:hAnsi="XO Thames"/>
          <w:bCs/>
          <w:szCs w:val="28"/>
        </w:rPr>
        <w:t>Кашинского городского округа</w:t>
      </w:r>
    </w:p>
    <w:p w:rsidR="00884ECE" w:rsidRPr="00376AA5" w:rsidRDefault="00884ECE" w:rsidP="00884ECE">
      <w:pPr>
        <w:jc w:val="right"/>
        <w:rPr>
          <w:rFonts w:ascii="XO Thames" w:hAnsi="XO Thames"/>
          <w:bCs/>
          <w:szCs w:val="28"/>
        </w:rPr>
      </w:pPr>
      <w:r w:rsidRPr="00376AA5">
        <w:rPr>
          <w:rFonts w:ascii="XO Thames" w:hAnsi="XO Thames"/>
          <w:bCs/>
          <w:szCs w:val="28"/>
        </w:rPr>
        <w:t xml:space="preserve">от </w:t>
      </w:r>
      <w:r w:rsidR="00461D83">
        <w:rPr>
          <w:rFonts w:ascii="XO Thames" w:hAnsi="XO Thames"/>
          <w:bCs/>
          <w:szCs w:val="28"/>
        </w:rPr>
        <w:t>01.08.2023</w:t>
      </w:r>
      <w:r w:rsidRPr="00376AA5">
        <w:rPr>
          <w:rFonts w:ascii="XO Thames" w:hAnsi="XO Thames"/>
          <w:bCs/>
          <w:szCs w:val="28"/>
        </w:rPr>
        <w:t xml:space="preserve"> № </w:t>
      </w:r>
      <w:r w:rsidR="00461D83">
        <w:rPr>
          <w:rFonts w:ascii="XO Thames" w:hAnsi="XO Thames"/>
          <w:bCs/>
          <w:szCs w:val="28"/>
        </w:rPr>
        <w:t>475</w:t>
      </w:r>
      <w:bookmarkStart w:id="0" w:name="_GoBack"/>
      <w:bookmarkEnd w:id="0"/>
    </w:p>
    <w:p w:rsidR="00F06360" w:rsidRPr="00376AA5" w:rsidRDefault="00F06360" w:rsidP="00884ECE">
      <w:pPr>
        <w:jc w:val="right"/>
        <w:rPr>
          <w:rFonts w:ascii="XO Thames" w:hAnsi="XO Thames"/>
          <w:szCs w:val="28"/>
        </w:rPr>
      </w:pPr>
    </w:p>
    <w:p w:rsidR="004F51E9" w:rsidRDefault="004F51E9" w:rsidP="00884ECE">
      <w:pPr>
        <w:rPr>
          <w:rFonts w:ascii="XO Thames" w:hAnsi="XO Thames"/>
          <w:szCs w:val="28"/>
        </w:rPr>
      </w:pPr>
    </w:p>
    <w:p w:rsidR="004F51E9" w:rsidRDefault="004F51E9" w:rsidP="00884ECE">
      <w:pPr>
        <w:rPr>
          <w:rFonts w:ascii="XO Thames" w:hAnsi="XO Thames"/>
          <w:szCs w:val="28"/>
        </w:rPr>
      </w:pPr>
    </w:p>
    <w:p w:rsidR="00884ECE" w:rsidRPr="00376AA5" w:rsidRDefault="00884ECE" w:rsidP="00884ECE">
      <w:pPr>
        <w:rPr>
          <w:rFonts w:ascii="XO Thames" w:hAnsi="XO Thames"/>
          <w:szCs w:val="28"/>
        </w:rPr>
      </w:pPr>
      <w:r w:rsidRPr="00376AA5">
        <w:rPr>
          <w:rFonts w:ascii="XO Thames" w:hAnsi="XO Thames"/>
          <w:szCs w:val="28"/>
        </w:rPr>
        <w:t xml:space="preserve">Специальные места </w:t>
      </w:r>
    </w:p>
    <w:p w:rsidR="00884ECE" w:rsidRPr="00376AA5" w:rsidRDefault="00884ECE" w:rsidP="00884ECE">
      <w:pPr>
        <w:rPr>
          <w:rFonts w:ascii="XO Thames" w:hAnsi="XO Thames"/>
          <w:szCs w:val="28"/>
        </w:rPr>
      </w:pPr>
      <w:r w:rsidRPr="00376AA5">
        <w:rPr>
          <w:rFonts w:ascii="XO Thames" w:hAnsi="XO Thames"/>
          <w:szCs w:val="28"/>
        </w:rPr>
        <w:t xml:space="preserve">для размещения печатных агитационных материалов на территории Кашинского городского округа Тверской области </w:t>
      </w:r>
      <w:r w:rsidR="00986EDA" w:rsidRPr="00376AA5">
        <w:rPr>
          <w:rFonts w:ascii="XO Thames" w:hAnsi="XO Thames"/>
          <w:szCs w:val="28"/>
        </w:rPr>
        <w:t>в период проведения выборов депутатов Кашинской городской Думы второго созыва в единый день голосования 10 сентября 2023 года</w:t>
      </w:r>
    </w:p>
    <w:p w:rsidR="00E9158E" w:rsidRDefault="00E9158E" w:rsidP="00E9158E">
      <w:pPr>
        <w:rPr>
          <w:rFonts w:ascii="XO Thames" w:hAnsi="XO Thames"/>
          <w:color w:val="FF0000"/>
          <w:szCs w:val="28"/>
        </w:rPr>
      </w:pPr>
    </w:p>
    <w:p w:rsidR="004F51E9" w:rsidRPr="00376AA5" w:rsidRDefault="004F51E9" w:rsidP="00E9158E">
      <w:pPr>
        <w:rPr>
          <w:rFonts w:ascii="XO Thames" w:hAnsi="XO Thames"/>
          <w:color w:val="FF0000"/>
          <w:szCs w:val="28"/>
        </w:rPr>
      </w:pPr>
    </w:p>
    <w:tbl>
      <w:tblPr>
        <w:tblStyle w:val="a3"/>
        <w:tblW w:w="9893" w:type="dxa"/>
        <w:tblInd w:w="-117" w:type="dxa"/>
        <w:tblLayout w:type="fixed"/>
        <w:tblLook w:val="01E0" w:firstRow="1" w:lastRow="1" w:firstColumn="1" w:lastColumn="1" w:noHBand="0" w:noVBand="0"/>
      </w:tblPr>
      <w:tblGrid>
        <w:gridCol w:w="1388"/>
        <w:gridCol w:w="4255"/>
        <w:gridCol w:w="4250"/>
      </w:tblGrid>
      <w:tr w:rsidR="005C66BE" w:rsidRPr="00376AA5" w:rsidTr="002C721D">
        <w:tc>
          <w:tcPr>
            <w:tcW w:w="1388" w:type="dxa"/>
          </w:tcPr>
          <w:p w:rsidR="00E9158E" w:rsidRPr="00376AA5" w:rsidRDefault="00E9158E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№</w:t>
            </w:r>
          </w:p>
          <w:p w:rsidR="00E9158E" w:rsidRPr="00376AA5" w:rsidRDefault="002C721D" w:rsidP="001B2103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УИК</w:t>
            </w:r>
          </w:p>
        </w:tc>
        <w:tc>
          <w:tcPr>
            <w:tcW w:w="4255" w:type="dxa"/>
            <w:hideMark/>
          </w:tcPr>
          <w:p w:rsidR="00E9158E" w:rsidRPr="00376AA5" w:rsidRDefault="00E9158E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Расположение</w:t>
            </w:r>
          </w:p>
          <w:p w:rsidR="00E9158E" w:rsidRPr="00376AA5" w:rsidRDefault="00E9158E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избирательного участка и адрес</w:t>
            </w:r>
          </w:p>
        </w:tc>
        <w:tc>
          <w:tcPr>
            <w:tcW w:w="4250" w:type="dxa"/>
            <w:hideMark/>
          </w:tcPr>
          <w:p w:rsidR="00E9158E" w:rsidRPr="00376AA5" w:rsidRDefault="00E9158E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Место размещения агитационных материалов</w:t>
            </w:r>
          </w:p>
        </w:tc>
      </w:tr>
      <w:tr w:rsidR="00A46177" w:rsidRPr="00376AA5" w:rsidTr="002C721D">
        <w:tc>
          <w:tcPr>
            <w:tcW w:w="1388" w:type="dxa"/>
            <w:hideMark/>
          </w:tcPr>
          <w:p w:rsidR="00A46177" w:rsidRPr="00376AA5" w:rsidRDefault="00CF0E68" w:rsidP="006D0443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296</w:t>
            </w:r>
          </w:p>
        </w:tc>
        <w:tc>
          <w:tcPr>
            <w:tcW w:w="4255" w:type="dxa"/>
            <w:hideMark/>
          </w:tcPr>
          <w:p w:rsidR="008951FB" w:rsidRPr="00376AA5" w:rsidRDefault="008951FB" w:rsidP="008951FB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Муниципальное учреждение культуры «Кашинская централизованная библиотечная система»</w:t>
            </w:r>
          </w:p>
          <w:p w:rsidR="008951FB" w:rsidRPr="00376AA5" w:rsidRDefault="008951FB" w:rsidP="008951FB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Центральная библиотека</w:t>
            </w:r>
          </w:p>
          <w:p w:rsidR="008951FB" w:rsidRPr="00376AA5" w:rsidRDefault="008951FB" w:rsidP="008951FB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 xml:space="preserve">Тверская область, Кашинский </w:t>
            </w:r>
          </w:p>
          <w:p w:rsidR="008951FB" w:rsidRPr="00376AA5" w:rsidRDefault="008951FB" w:rsidP="008951FB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городской округ,</w:t>
            </w:r>
          </w:p>
          <w:p w:rsidR="008951FB" w:rsidRPr="00376AA5" w:rsidRDefault="008951FB" w:rsidP="008951FB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 xml:space="preserve">г. Кашин, </w:t>
            </w:r>
          </w:p>
          <w:p w:rsidR="00A46177" w:rsidRPr="00376AA5" w:rsidRDefault="008951FB" w:rsidP="008951FB">
            <w:pPr>
              <w:pStyle w:val="a5"/>
              <w:spacing w:before="0" w:after="0" w:line="240" w:lineRule="auto"/>
              <w:rPr>
                <w:rFonts w:ascii="XO Thames" w:hAnsi="XO Thames"/>
                <w:b w:val="0"/>
                <w:szCs w:val="28"/>
              </w:rPr>
            </w:pPr>
            <w:r w:rsidRPr="00376AA5">
              <w:rPr>
                <w:rFonts w:ascii="XO Thames" w:hAnsi="XO Thames"/>
                <w:b w:val="0"/>
                <w:szCs w:val="28"/>
              </w:rPr>
              <w:t>ул. Анатолия Луначарского, д.2</w:t>
            </w:r>
          </w:p>
        </w:tc>
        <w:tc>
          <w:tcPr>
            <w:tcW w:w="4250" w:type="dxa"/>
          </w:tcPr>
          <w:p w:rsidR="00A46177" w:rsidRPr="00376AA5" w:rsidRDefault="00A46177" w:rsidP="006D0443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г. Кашин, ул. Луначарского, д.</w:t>
            </w:r>
            <w:r w:rsidR="007B43AF" w:rsidRPr="00376AA5">
              <w:rPr>
                <w:rFonts w:ascii="XO Thames" w:hAnsi="XO Thames"/>
                <w:szCs w:val="28"/>
              </w:rPr>
              <w:t xml:space="preserve">1а </w:t>
            </w:r>
            <w:r w:rsidRPr="00376AA5">
              <w:rPr>
                <w:rFonts w:ascii="XO Thames" w:hAnsi="XO Thames"/>
                <w:szCs w:val="28"/>
              </w:rPr>
              <w:t>(</w:t>
            </w:r>
            <w:r w:rsidR="00CB7509" w:rsidRPr="00376AA5">
              <w:rPr>
                <w:rFonts w:ascii="XO Thames" w:hAnsi="XO Thames"/>
                <w:szCs w:val="28"/>
              </w:rPr>
              <w:t xml:space="preserve">щит на </w:t>
            </w:r>
            <w:r w:rsidR="007B43AF" w:rsidRPr="00376AA5">
              <w:rPr>
                <w:rFonts w:ascii="XO Thames" w:hAnsi="XO Thames"/>
                <w:szCs w:val="28"/>
              </w:rPr>
              <w:t>автобусн</w:t>
            </w:r>
            <w:r w:rsidR="00CB7509" w:rsidRPr="00376AA5">
              <w:rPr>
                <w:rFonts w:ascii="XO Thames" w:hAnsi="XO Thames"/>
                <w:szCs w:val="28"/>
              </w:rPr>
              <w:t>ой</w:t>
            </w:r>
            <w:r w:rsidR="007B43AF" w:rsidRPr="00376AA5">
              <w:rPr>
                <w:rFonts w:ascii="XO Thames" w:hAnsi="XO Thames"/>
                <w:szCs w:val="28"/>
              </w:rPr>
              <w:t xml:space="preserve"> остановк</w:t>
            </w:r>
            <w:r w:rsidR="00CB7509" w:rsidRPr="00376AA5">
              <w:rPr>
                <w:rFonts w:ascii="XO Thames" w:hAnsi="XO Thames"/>
                <w:szCs w:val="28"/>
              </w:rPr>
              <w:t>е</w:t>
            </w:r>
            <w:r w:rsidR="007B43AF" w:rsidRPr="00376AA5">
              <w:rPr>
                <w:rFonts w:ascii="XO Thames" w:hAnsi="XO Thames"/>
                <w:szCs w:val="28"/>
              </w:rPr>
              <w:t xml:space="preserve"> у магазина «Цифра»</w:t>
            </w:r>
            <w:r w:rsidRPr="00376AA5">
              <w:rPr>
                <w:rFonts w:ascii="XO Thames" w:hAnsi="XO Thames"/>
                <w:szCs w:val="28"/>
              </w:rPr>
              <w:t>)</w:t>
            </w:r>
          </w:p>
          <w:p w:rsidR="00A46177" w:rsidRPr="00376AA5" w:rsidRDefault="00A46177" w:rsidP="006D0443">
            <w:pPr>
              <w:rPr>
                <w:rFonts w:ascii="XO Thames" w:hAnsi="XO Thames"/>
                <w:szCs w:val="28"/>
              </w:rPr>
            </w:pPr>
          </w:p>
        </w:tc>
      </w:tr>
      <w:tr w:rsidR="00A46177" w:rsidRPr="00376AA5" w:rsidTr="002C721D">
        <w:tc>
          <w:tcPr>
            <w:tcW w:w="1388" w:type="dxa"/>
            <w:hideMark/>
          </w:tcPr>
          <w:p w:rsidR="00A46177" w:rsidRPr="00376AA5" w:rsidRDefault="00CF0E68" w:rsidP="006D0443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297</w:t>
            </w:r>
          </w:p>
        </w:tc>
        <w:tc>
          <w:tcPr>
            <w:tcW w:w="4255" w:type="dxa"/>
            <w:hideMark/>
          </w:tcPr>
          <w:p w:rsidR="00201D38" w:rsidRPr="00376AA5" w:rsidRDefault="00201D38" w:rsidP="00201D38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 xml:space="preserve">ГБП ОУ «Кашинский медицинский колледж», Тверская область, Кашинский </w:t>
            </w:r>
          </w:p>
          <w:p w:rsidR="00201D38" w:rsidRPr="00376AA5" w:rsidRDefault="00201D38" w:rsidP="00201D38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городской округ,</w:t>
            </w:r>
          </w:p>
          <w:p w:rsidR="00201D38" w:rsidRPr="00376AA5" w:rsidRDefault="00201D38" w:rsidP="00201D38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г. Кашин,</w:t>
            </w:r>
          </w:p>
          <w:p w:rsidR="00A46177" w:rsidRPr="00376AA5" w:rsidRDefault="00201D38" w:rsidP="00201D38">
            <w:pPr>
              <w:pStyle w:val="a5"/>
              <w:spacing w:before="0" w:after="0" w:line="240" w:lineRule="auto"/>
              <w:rPr>
                <w:rFonts w:ascii="XO Thames" w:hAnsi="XO Thames"/>
                <w:b w:val="0"/>
                <w:szCs w:val="28"/>
              </w:rPr>
            </w:pPr>
            <w:r w:rsidRPr="00376AA5">
              <w:rPr>
                <w:rFonts w:ascii="XO Thames" w:hAnsi="XO Thames"/>
                <w:b w:val="0"/>
                <w:szCs w:val="28"/>
              </w:rPr>
              <w:t>ул. Максима Горького, д.1-а</w:t>
            </w:r>
          </w:p>
        </w:tc>
        <w:tc>
          <w:tcPr>
            <w:tcW w:w="4250" w:type="dxa"/>
            <w:hideMark/>
          </w:tcPr>
          <w:p w:rsidR="00A46177" w:rsidRPr="00376AA5" w:rsidRDefault="00A46177" w:rsidP="006D0443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г. Кашин, ул. Чистопрудная</w:t>
            </w:r>
          </w:p>
          <w:p w:rsidR="00A46177" w:rsidRPr="00376AA5" w:rsidRDefault="00A46177" w:rsidP="006D0443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(тумба у ограждения МДОУ детский сад №1)</w:t>
            </w:r>
          </w:p>
        </w:tc>
      </w:tr>
      <w:tr w:rsidR="00D51064" w:rsidRPr="00376AA5" w:rsidTr="002C721D">
        <w:tc>
          <w:tcPr>
            <w:tcW w:w="1388" w:type="dxa"/>
            <w:hideMark/>
          </w:tcPr>
          <w:p w:rsidR="00A46177" w:rsidRPr="00376AA5" w:rsidRDefault="00CF0E68" w:rsidP="006D0443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298</w:t>
            </w:r>
          </w:p>
        </w:tc>
        <w:tc>
          <w:tcPr>
            <w:tcW w:w="4255" w:type="dxa"/>
            <w:hideMark/>
          </w:tcPr>
          <w:p w:rsidR="00522B11" w:rsidRPr="00376AA5" w:rsidRDefault="00522B11" w:rsidP="00522B11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ГБП ОУ «Кашинский колледж»,</w:t>
            </w:r>
          </w:p>
          <w:p w:rsidR="00522B11" w:rsidRPr="00376AA5" w:rsidRDefault="00522B11" w:rsidP="00522B11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 xml:space="preserve">Тверская область, Кашинский </w:t>
            </w:r>
          </w:p>
          <w:p w:rsidR="00522B11" w:rsidRPr="00376AA5" w:rsidRDefault="00522B11" w:rsidP="00522B11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городской округ,</w:t>
            </w:r>
          </w:p>
          <w:p w:rsidR="00522B11" w:rsidRPr="00376AA5" w:rsidRDefault="00522B11" w:rsidP="00522B11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 xml:space="preserve">г. Кашин, </w:t>
            </w:r>
          </w:p>
          <w:p w:rsidR="00A46177" w:rsidRPr="00376AA5" w:rsidRDefault="00522B11" w:rsidP="00522B11">
            <w:pPr>
              <w:pStyle w:val="a5"/>
              <w:spacing w:before="0" w:after="0" w:line="240" w:lineRule="auto"/>
              <w:rPr>
                <w:rFonts w:ascii="XO Thames" w:hAnsi="XO Thames"/>
                <w:b w:val="0"/>
                <w:szCs w:val="28"/>
              </w:rPr>
            </w:pPr>
            <w:r w:rsidRPr="00376AA5">
              <w:rPr>
                <w:rFonts w:ascii="XO Thames" w:hAnsi="XO Thames"/>
                <w:b w:val="0"/>
                <w:szCs w:val="28"/>
              </w:rPr>
              <w:t>ул. Ины Константиновой, д.1</w:t>
            </w:r>
          </w:p>
        </w:tc>
        <w:tc>
          <w:tcPr>
            <w:tcW w:w="4250" w:type="dxa"/>
            <w:hideMark/>
          </w:tcPr>
          <w:p w:rsidR="00A46177" w:rsidRPr="00376AA5" w:rsidRDefault="00A46177" w:rsidP="006D0443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г. Кашин, ул. Советская, д. 15</w:t>
            </w:r>
          </w:p>
          <w:p w:rsidR="00A46177" w:rsidRPr="00376AA5" w:rsidRDefault="00A46177" w:rsidP="006D0443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(тумба у магазина «</w:t>
            </w:r>
            <w:r w:rsidR="00637B5B" w:rsidRPr="00376AA5">
              <w:rPr>
                <w:rFonts w:ascii="XO Thames" w:hAnsi="XO Thames"/>
                <w:szCs w:val="28"/>
              </w:rPr>
              <w:t>Лилия</w:t>
            </w:r>
            <w:r w:rsidRPr="00376AA5">
              <w:rPr>
                <w:rFonts w:ascii="XO Thames" w:hAnsi="XO Thames"/>
                <w:szCs w:val="28"/>
              </w:rPr>
              <w:t>»)</w:t>
            </w:r>
          </w:p>
        </w:tc>
      </w:tr>
      <w:tr w:rsidR="00A46177" w:rsidRPr="00376AA5" w:rsidTr="002C721D">
        <w:tc>
          <w:tcPr>
            <w:tcW w:w="1388" w:type="dxa"/>
            <w:hideMark/>
          </w:tcPr>
          <w:p w:rsidR="00A46177" w:rsidRPr="00376AA5" w:rsidRDefault="00CF0E68" w:rsidP="006D0443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299</w:t>
            </w:r>
          </w:p>
        </w:tc>
        <w:tc>
          <w:tcPr>
            <w:tcW w:w="4255" w:type="dxa"/>
          </w:tcPr>
          <w:p w:rsidR="00FE2E93" w:rsidRPr="00376AA5" w:rsidRDefault="00FE2E93" w:rsidP="00FE2E93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 xml:space="preserve">Нежилое помещение, Тверская область, Кашинский </w:t>
            </w:r>
          </w:p>
          <w:p w:rsidR="00FE2E93" w:rsidRPr="00376AA5" w:rsidRDefault="00FE2E93" w:rsidP="00FE2E93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городской округ,</w:t>
            </w:r>
          </w:p>
          <w:p w:rsidR="00FE2E93" w:rsidRPr="00376AA5" w:rsidRDefault="00FE2E93" w:rsidP="00FE2E93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 xml:space="preserve"> г. Кашин,</w:t>
            </w:r>
          </w:p>
          <w:p w:rsidR="00A46177" w:rsidRPr="00376AA5" w:rsidRDefault="00FE2E93" w:rsidP="00FE2E93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ул. Гражданская, д. 21а</w:t>
            </w:r>
          </w:p>
          <w:p w:rsidR="00A46177" w:rsidRPr="00376AA5" w:rsidRDefault="00A46177" w:rsidP="006D0443">
            <w:pPr>
              <w:pStyle w:val="a5"/>
              <w:spacing w:before="0" w:after="0" w:line="240" w:lineRule="auto"/>
              <w:rPr>
                <w:rFonts w:ascii="XO Thames" w:hAnsi="XO Thames"/>
                <w:b w:val="0"/>
                <w:szCs w:val="28"/>
              </w:rPr>
            </w:pPr>
          </w:p>
        </w:tc>
        <w:tc>
          <w:tcPr>
            <w:tcW w:w="4250" w:type="dxa"/>
            <w:hideMark/>
          </w:tcPr>
          <w:p w:rsidR="00A46177" w:rsidRPr="00376AA5" w:rsidRDefault="00A46177" w:rsidP="006D0443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 xml:space="preserve">г. Кашин, ул. Социалистическая </w:t>
            </w:r>
          </w:p>
          <w:p w:rsidR="00A46177" w:rsidRPr="00376AA5" w:rsidRDefault="00A46177" w:rsidP="006D0443">
            <w:pPr>
              <w:pStyle w:val="a5"/>
              <w:spacing w:before="0" w:after="0" w:line="240" w:lineRule="auto"/>
              <w:rPr>
                <w:rFonts w:ascii="XO Thames" w:hAnsi="XO Thames"/>
                <w:b w:val="0"/>
                <w:szCs w:val="28"/>
              </w:rPr>
            </w:pPr>
            <w:r w:rsidRPr="00376AA5">
              <w:rPr>
                <w:rFonts w:ascii="XO Thames" w:hAnsi="XO Thames"/>
                <w:b w:val="0"/>
                <w:szCs w:val="28"/>
              </w:rPr>
              <w:t xml:space="preserve">(щит напротив торгового павильона «Северный»), </w:t>
            </w:r>
          </w:p>
          <w:p w:rsidR="00A46177" w:rsidRPr="00376AA5" w:rsidRDefault="00A46177" w:rsidP="006D0443">
            <w:pPr>
              <w:pStyle w:val="a5"/>
              <w:spacing w:before="0" w:after="0" w:line="240" w:lineRule="auto"/>
              <w:rPr>
                <w:rFonts w:ascii="XO Thames" w:hAnsi="XO Thames"/>
                <w:b w:val="0"/>
                <w:szCs w:val="28"/>
              </w:rPr>
            </w:pPr>
            <w:r w:rsidRPr="00376AA5">
              <w:rPr>
                <w:rFonts w:ascii="XO Thames" w:hAnsi="XO Thames"/>
                <w:b w:val="0"/>
                <w:szCs w:val="28"/>
              </w:rPr>
              <w:t>г. Кашин, ул. Гражданская, д. 26</w:t>
            </w:r>
          </w:p>
          <w:p w:rsidR="00A46177" w:rsidRPr="00376AA5" w:rsidRDefault="00A46177" w:rsidP="006D0443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(щит у конторы ООО «Кашинлес»)</w:t>
            </w:r>
          </w:p>
        </w:tc>
      </w:tr>
      <w:tr w:rsidR="00A46177" w:rsidRPr="00376AA5" w:rsidTr="002C721D">
        <w:tc>
          <w:tcPr>
            <w:tcW w:w="1388" w:type="dxa"/>
            <w:hideMark/>
          </w:tcPr>
          <w:p w:rsidR="00A46177" w:rsidRPr="00376AA5" w:rsidRDefault="00CF0E68" w:rsidP="006D0443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lastRenderedPageBreak/>
              <w:t>300</w:t>
            </w:r>
          </w:p>
        </w:tc>
        <w:tc>
          <w:tcPr>
            <w:tcW w:w="4255" w:type="dxa"/>
            <w:hideMark/>
          </w:tcPr>
          <w:p w:rsidR="00E04C9C" w:rsidRPr="00376AA5" w:rsidRDefault="00E04C9C" w:rsidP="00E04C9C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 xml:space="preserve">ГБП ОУ «Кашинский колледж», </w:t>
            </w:r>
          </w:p>
          <w:p w:rsidR="00E04C9C" w:rsidRPr="00376AA5" w:rsidRDefault="00E04C9C" w:rsidP="00E04C9C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 xml:space="preserve">Тверская область, Кашинский </w:t>
            </w:r>
          </w:p>
          <w:p w:rsidR="00E04C9C" w:rsidRPr="00376AA5" w:rsidRDefault="00E04C9C" w:rsidP="00E04C9C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городской округ,</w:t>
            </w:r>
          </w:p>
          <w:p w:rsidR="00E04C9C" w:rsidRPr="00376AA5" w:rsidRDefault="00E04C9C" w:rsidP="00E04C9C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 xml:space="preserve">г. Кашин, </w:t>
            </w:r>
          </w:p>
          <w:p w:rsidR="00A46177" w:rsidRPr="00376AA5" w:rsidRDefault="00E04C9C" w:rsidP="00E04C9C">
            <w:pPr>
              <w:pStyle w:val="a5"/>
              <w:spacing w:before="0" w:after="0" w:line="240" w:lineRule="auto"/>
              <w:rPr>
                <w:rFonts w:ascii="XO Thames" w:hAnsi="XO Thames"/>
                <w:b w:val="0"/>
                <w:szCs w:val="28"/>
              </w:rPr>
            </w:pPr>
            <w:r w:rsidRPr="00376AA5">
              <w:rPr>
                <w:rFonts w:ascii="XO Thames" w:hAnsi="XO Thames"/>
                <w:b w:val="0"/>
                <w:szCs w:val="28"/>
              </w:rPr>
              <w:t>ул. Льва Толстого, д.18</w:t>
            </w:r>
          </w:p>
        </w:tc>
        <w:tc>
          <w:tcPr>
            <w:tcW w:w="4250" w:type="dxa"/>
            <w:hideMark/>
          </w:tcPr>
          <w:p w:rsidR="00FA649B" w:rsidRDefault="00A46177" w:rsidP="006D0443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г. Кашин, ул. Крестьянская, д.13</w:t>
            </w:r>
            <w:r w:rsidR="00943DE6" w:rsidRPr="00376AA5">
              <w:rPr>
                <w:rFonts w:ascii="XO Thames" w:hAnsi="XO Thames"/>
                <w:szCs w:val="28"/>
              </w:rPr>
              <w:t xml:space="preserve"> </w:t>
            </w:r>
            <w:r w:rsidRPr="00376AA5">
              <w:rPr>
                <w:rFonts w:ascii="XO Thames" w:hAnsi="XO Thames"/>
                <w:szCs w:val="28"/>
              </w:rPr>
              <w:t xml:space="preserve">(щит у автобусной остановки), </w:t>
            </w:r>
          </w:p>
          <w:p w:rsidR="00FA649B" w:rsidRDefault="00A46177" w:rsidP="006D0443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 xml:space="preserve">г. Кашин, ул. Профинтерна (щит у базы МУП КХ), г. Кашин, </w:t>
            </w:r>
          </w:p>
          <w:p w:rsidR="00A46177" w:rsidRPr="00376AA5" w:rsidRDefault="00A46177" w:rsidP="006D0443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ул. Калязинская (тумба у магазина «Околица»)</w:t>
            </w:r>
          </w:p>
        </w:tc>
      </w:tr>
      <w:tr w:rsidR="00A46177" w:rsidRPr="00376AA5" w:rsidTr="002C721D">
        <w:tc>
          <w:tcPr>
            <w:tcW w:w="1388" w:type="dxa"/>
            <w:hideMark/>
          </w:tcPr>
          <w:p w:rsidR="00A46177" w:rsidRPr="00376AA5" w:rsidRDefault="00CF0E68" w:rsidP="006D0443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301</w:t>
            </w:r>
          </w:p>
        </w:tc>
        <w:tc>
          <w:tcPr>
            <w:tcW w:w="4255" w:type="dxa"/>
            <w:hideMark/>
          </w:tcPr>
          <w:p w:rsidR="00267A5C" w:rsidRPr="00376AA5" w:rsidRDefault="00267A5C" w:rsidP="00267A5C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 xml:space="preserve">МБОУ средняя общеобразовательная школа №3, </w:t>
            </w:r>
          </w:p>
          <w:p w:rsidR="00267A5C" w:rsidRPr="00376AA5" w:rsidRDefault="00267A5C" w:rsidP="00267A5C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 xml:space="preserve">Тверская область, Кашинский </w:t>
            </w:r>
          </w:p>
          <w:p w:rsidR="00267A5C" w:rsidRPr="00376AA5" w:rsidRDefault="00267A5C" w:rsidP="00267A5C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городской округ,</w:t>
            </w:r>
          </w:p>
          <w:p w:rsidR="00267A5C" w:rsidRPr="00376AA5" w:rsidRDefault="00267A5C" w:rsidP="00267A5C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г. Кашин,</w:t>
            </w:r>
          </w:p>
          <w:p w:rsidR="00A46177" w:rsidRPr="00376AA5" w:rsidRDefault="00267A5C" w:rsidP="00267A5C">
            <w:pPr>
              <w:pStyle w:val="a5"/>
              <w:spacing w:before="0" w:after="0" w:line="240" w:lineRule="auto"/>
              <w:rPr>
                <w:rFonts w:ascii="XO Thames" w:hAnsi="XO Thames"/>
                <w:b w:val="0"/>
                <w:szCs w:val="28"/>
              </w:rPr>
            </w:pPr>
            <w:r w:rsidRPr="00376AA5">
              <w:rPr>
                <w:rFonts w:ascii="XO Thames" w:hAnsi="XO Thames"/>
                <w:b w:val="0"/>
                <w:szCs w:val="28"/>
              </w:rPr>
              <w:t>ул. Республиканская, д.20</w:t>
            </w:r>
          </w:p>
        </w:tc>
        <w:tc>
          <w:tcPr>
            <w:tcW w:w="4250" w:type="dxa"/>
            <w:hideMark/>
          </w:tcPr>
          <w:p w:rsidR="00A46177" w:rsidRPr="00376AA5" w:rsidRDefault="00A46177" w:rsidP="006D0443">
            <w:pPr>
              <w:rPr>
                <w:rFonts w:ascii="XO Thames" w:hAnsi="XO Thames"/>
                <w:color w:val="FF0000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г. Кашин, ул. 25 Октября, д. 8 (тумба у магазина</w:t>
            </w:r>
            <w:r w:rsidR="00D51064" w:rsidRPr="00376AA5">
              <w:rPr>
                <w:rFonts w:ascii="XO Thames" w:hAnsi="XO Thames"/>
                <w:szCs w:val="28"/>
              </w:rPr>
              <w:t>)</w:t>
            </w:r>
          </w:p>
        </w:tc>
      </w:tr>
      <w:tr w:rsidR="00D51064" w:rsidRPr="00376AA5" w:rsidTr="002C721D">
        <w:tc>
          <w:tcPr>
            <w:tcW w:w="1388" w:type="dxa"/>
            <w:hideMark/>
          </w:tcPr>
          <w:p w:rsidR="00A46177" w:rsidRPr="00376AA5" w:rsidRDefault="00CF0E68" w:rsidP="006D0443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302</w:t>
            </w:r>
          </w:p>
        </w:tc>
        <w:tc>
          <w:tcPr>
            <w:tcW w:w="4255" w:type="dxa"/>
            <w:hideMark/>
          </w:tcPr>
          <w:p w:rsidR="00001051" w:rsidRPr="00376AA5" w:rsidRDefault="00001051" w:rsidP="00001051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 xml:space="preserve">МБОУ средняя общеобразовательная школа №5, </w:t>
            </w:r>
          </w:p>
          <w:p w:rsidR="00001051" w:rsidRPr="00376AA5" w:rsidRDefault="00001051" w:rsidP="00001051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 xml:space="preserve">Тверская область, Кашинский </w:t>
            </w:r>
          </w:p>
          <w:p w:rsidR="00001051" w:rsidRPr="00376AA5" w:rsidRDefault="00001051" w:rsidP="00001051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городской округ,</w:t>
            </w:r>
          </w:p>
          <w:p w:rsidR="00001051" w:rsidRPr="00376AA5" w:rsidRDefault="00001051" w:rsidP="00001051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г. Кашин</w:t>
            </w:r>
          </w:p>
          <w:p w:rsidR="00A46177" w:rsidRPr="00376AA5" w:rsidRDefault="00001051" w:rsidP="00001051">
            <w:pPr>
              <w:pStyle w:val="a5"/>
              <w:spacing w:before="0" w:after="0" w:line="240" w:lineRule="auto"/>
              <w:rPr>
                <w:rFonts w:ascii="XO Thames" w:hAnsi="XO Thames"/>
                <w:b w:val="0"/>
                <w:szCs w:val="28"/>
              </w:rPr>
            </w:pPr>
            <w:r w:rsidRPr="00376AA5">
              <w:rPr>
                <w:rFonts w:ascii="XO Thames" w:hAnsi="XO Thames"/>
                <w:b w:val="0"/>
                <w:szCs w:val="28"/>
              </w:rPr>
              <w:t>ул. 25 Октября, д.20</w:t>
            </w:r>
          </w:p>
        </w:tc>
        <w:tc>
          <w:tcPr>
            <w:tcW w:w="4250" w:type="dxa"/>
          </w:tcPr>
          <w:p w:rsidR="00A46177" w:rsidRPr="00376AA5" w:rsidRDefault="00A46177" w:rsidP="006D0443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 xml:space="preserve">г. Кашин, ул. Карла Маркса, </w:t>
            </w:r>
          </w:p>
          <w:p w:rsidR="00A46177" w:rsidRPr="00376AA5" w:rsidRDefault="00A46177" w:rsidP="006D0443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 xml:space="preserve">д. 22 </w:t>
            </w:r>
          </w:p>
          <w:p w:rsidR="00A46177" w:rsidRPr="00376AA5" w:rsidRDefault="00A46177" w:rsidP="006D0443">
            <w:pPr>
              <w:rPr>
                <w:rFonts w:ascii="XO Thames" w:hAnsi="XO Thames"/>
                <w:szCs w:val="28"/>
              </w:rPr>
            </w:pPr>
          </w:p>
        </w:tc>
      </w:tr>
      <w:tr w:rsidR="002C721D" w:rsidRPr="00376AA5" w:rsidTr="002C721D">
        <w:tc>
          <w:tcPr>
            <w:tcW w:w="1388" w:type="dxa"/>
            <w:hideMark/>
          </w:tcPr>
          <w:p w:rsidR="00A46177" w:rsidRPr="00376AA5" w:rsidRDefault="00A46177" w:rsidP="006D0443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3</w:t>
            </w:r>
            <w:r w:rsidR="00CF0E68" w:rsidRPr="00376AA5">
              <w:rPr>
                <w:rFonts w:ascii="XO Thames" w:hAnsi="XO Thames"/>
                <w:szCs w:val="28"/>
              </w:rPr>
              <w:t>03</w:t>
            </w:r>
          </w:p>
        </w:tc>
        <w:tc>
          <w:tcPr>
            <w:tcW w:w="4255" w:type="dxa"/>
            <w:hideMark/>
          </w:tcPr>
          <w:p w:rsidR="00AD0059" w:rsidRPr="00376AA5" w:rsidRDefault="00AD0059" w:rsidP="00AD0059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 xml:space="preserve">ГБУ «Комплексный центр социального обслуживания населения» Кашинского городского округа, Тверская область, Кашинский </w:t>
            </w:r>
          </w:p>
          <w:p w:rsidR="00AD0059" w:rsidRPr="00376AA5" w:rsidRDefault="00AD0059" w:rsidP="00AD0059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городской округ,</w:t>
            </w:r>
          </w:p>
          <w:p w:rsidR="00AD0059" w:rsidRPr="00376AA5" w:rsidRDefault="00AD0059" w:rsidP="00AD0059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г. Кашин</w:t>
            </w:r>
          </w:p>
          <w:p w:rsidR="00A46177" w:rsidRPr="00376AA5" w:rsidRDefault="00AD0059" w:rsidP="00AD0059">
            <w:pPr>
              <w:pStyle w:val="a5"/>
              <w:spacing w:before="0" w:after="0" w:line="240" w:lineRule="auto"/>
              <w:rPr>
                <w:rFonts w:ascii="XO Thames" w:hAnsi="XO Thames"/>
                <w:b w:val="0"/>
                <w:szCs w:val="28"/>
              </w:rPr>
            </w:pPr>
            <w:r w:rsidRPr="00376AA5">
              <w:rPr>
                <w:rFonts w:ascii="XO Thames" w:hAnsi="XO Thames"/>
                <w:b w:val="0"/>
                <w:szCs w:val="28"/>
              </w:rPr>
              <w:t>ул. Карла Маркса, д.69</w:t>
            </w:r>
          </w:p>
        </w:tc>
        <w:tc>
          <w:tcPr>
            <w:tcW w:w="4250" w:type="dxa"/>
            <w:hideMark/>
          </w:tcPr>
          <w:p w:rsidR="00A46177" w:rsidRPr="00376AA5" w:rsidRDefault="00A46177" w:rsidP="006D0443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 xml:space="preserve">г. Кашин, ул. Карла Маркса, </w:t>
            </w:r>
          </w:p>
          <w:p w:rsidR="00A46177" w:rsidRPr="00376AA5" w:rsidRDefault="00A46177" w:rsidP="006D0443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 xml:space="preserve">д. 69 (щит у </w:t>
            </w:r>
            <w:r w:rsidR="002C721D" w:rsidRPr="00376AA5">
              <w:rPr>
                <w:rFonts w:ascii="XO Thames" w:hAnsi="XO Thames"/>
                <w:szCs w:val="28"/>
              </w:rPr>
              <w:t>ГБУ «Комплексный центр социального обслуживания населения» Кашинского городского округа</w:t>
            </w:r>
            <w:r w:rsidRPr="00376AA5">
              <w:rPr>
                <w:rFonts w:ascii="XO Thames" w:hAnsi="XO Thames"/>
                <w:szCs w:val="28"/>
              </w:rPr>
              <w:t>)</w:t>
            </w:r>
          </w:p>
        </w:tc>
      </w:tr>
      <w:tr w:rsidR="00D51064" w:rsidRPr="00376AA5" w:rsidTr="002C721D">
        <w:tc>
          <w:tcPr>
            <w:tcW w:w="1388" w:type="dxa"/>
            <w:hideMark/>
          </w:tcPr>
          <w:p w:rsidR="00A46177" w:rsidRPr="00376AA5" w:rsidRDefault="00A46177" w:rsidP="006D0443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3</w:t>
            </w:r>
            <w:r w:rsidR="00CF0E68" w:rsidRPr="00376AA5">
              <w:rPr>
                <w:rFonts w:ascii="XO Thames" w:hAnsi="XO Thames"/>
                <w:szCs w:val="28"/>
              </w:rPr>
              <w:t>04</w:t>
            </w:r>
          </w:p>
        </w:tc>
        <w:tc>
          <w:tcPr>
            <w:tcW w:w="4255" w:type="dxa"/>
            <w:hideMark/>
          </w:tcPr>
          <w:p w:rsidR="00D01AAF" w:rsidRPr="00376AA5" w:rsidRDefault="00D01AAF" w:rsidP="00D01AAF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 xml:space="preserve">Нежилое помещение, Тверская область, Кашинский </w:t>
            </w:r>
          </w:p>
          <w:p w:rsidR="00D01AAF" w:rsidRPr="00376AA5" w:rsidRDefault="00D01AAF" w:rsidP="00D01AAF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городской округ,</w:t>
            </w:r>
          </w:p>
          <w:p w:rsidR="00D01AAF" w:rsidRPr="00376AA5" w:rsidRDefault="00D01AAF" w:rsidP="00D01AAF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г. Кашин,</w:t>
            </w:r>
          </w:p>
          <w:p w:rsidR="00A46177" w:rsidRPr="00376AA5" w:rsidRDefault="00D01AAF" w:rsidP="00D01AAF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ул. Чистякова, д.20</w:t>
            </w:r>
          </w:p>
        </w:tc>
        <w:tc>
          <w:tcPr>
            <w:tcW w:w="4250" w:type="dxa"/>
            <w:hideMark/>
          </w:tcPr>
          <w:p w:rsidR="00A46177" w:rsidRPr="00376AA5" w:rsidRDefault="00A46177" w:rsidP="006D0443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г. Кашин, ул. Чистякова, д. 14 (щит)</w:t>
            </w:r>
          </w:p>
        </w:tc>
      </w:tr>
      <w:tr w:rsidR="00A46177" w:rsidRPr="00376AA5" w:rsidTr="002C721D">
        <w:tc>
          <w:tcPr>
            <w:tcW w:w="1388" w:type="dxa"/>
            <w:hideMark/>
          </w:tcPr>
          <w:p w:rsidR="00A46177" w:rsidRPr="00376AA5" w:rsidRDefault="00CF0E68" w:rsidP="006D0443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305</w:t>
            </w:r>
          </w:p>
        </w:tc>
        <w:tc>
          <w:tcPr>
            <w:tcW w:w="4255" w:type="dxa"/>
            <w:hideMark/>
          </w:tcPr>
          <w:p w:rsidR="003A3A88" w:rsidRPr="00376AA5" w:rsidRDefault="003A3A88" w:rsidP="003A3A88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 xml:space="preserve">МБОУ средняя общеобразовательная школа №1, </w:t>
            </w:r>
          </w:p>
          <w:p w:rsidR="003A3A88" w:rsidRPr="00376AA5" w:rsidRDefault="003A3A88" w:rsidP="003A3A88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 xml:space="preserve">Тверская область, Кашинский </w:t>
            </w:r>
          </w:p>
          <w:p w:rsidR="003A3A88" w:rsidRPr="00376AA5" w:rsidRDefault="003A3A88" w:rsidP="003A3A88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городской округ,</w:t>
            </w:r>
          </w:p>
          <w:p w:rsidR="003A3A88" w:rsidRPr="00376AA5" w:rsidRDefault="003A3A88" w:rsidP="003A3A88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г. Кашин</w:t>
            </w:r>
          </w:p>
          <w:p w:rsidR="00A46177" w:rsidRPr="00376AA5" w:rsidRDefault="003A3A88" w:rsidP="003A3A88">
            <w:pPr>
              <w:pStyle w:val="a5"/>
              <w:spacing w:before="0" w:after="0" w:line="240" w:lineRule="auto"/>
              <w:rPr>
                <w:rFonts w:ascii="XO Thames" w:hAnsi="XO Thames"/>
                <w:b w:val="0"/>
                <w:szCs w:val="28"/>
              </w:rPr>
            </w:pPr>
            <w:r w:rsidRPr="00376AA5">
              <w:rPr>
                <w:rFonts w:ascii="XO Thames" w:hAnsi="XO Thames"/>
                <w:b w:val="0"/>
                <w:szCs w:val="28"/>
              </w:rPr>
              <w:t>ул. Ленина, д.30/5</w:t>
            </w:r>
          </w:p>
        </w:tc>
        <w:tc>
          <w:tcPr>
            <w:tcW w:w="4250" w:type="dxa"/>
            <w:hideMark/>
          </w:tcPr>
          <w:p w:rsidR="00A46177" w:rsidRPr="00376AA5" w:rsidRDefault="00A46177" w:rsidP="006D0443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 xml:space="preserve">г. Кашин, пл. Привокзальная </w:t>
            </w:r>
          </w:p>
          <w:p w:rsidR="00A46177" w:rsidRPr="00376AA5" w:rsidRDefault="00A46177" w:rsidP="006D0443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(тумба)</w:t>
            </w:r>
          </w:p>
        </w:tc>
      </w:tr>
      <w:tr w:rsidR="00A46177" w:rsidRPr="00376AA5" w:rsidTr="002C721D">
        <w:tc>
          <w:tcPr>
            <w:tcW w:w="1388" w:type="dxa"/>
            <w:hideMark/>
          </w:tcPr>
          <w:p w:rsidR="00A46177" w:rsidRPr="00376AA5" w:rsidRDefault="00A46177" w:rsidP="006D0443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lastRenderedPageBreak/>
              <w:t>3</w:t>
            </w:r>
            <w:r w:rsidR="00CF0E68" w:rsidRPr="00376AA5">
              <w:rPr>
                <w:rFonts w:ascii="XO Thames" w:hAnsi="XO Thames"/>
                <w:szCs w:val="28"/>
              </w:rPr>
              <w:t>06</w:t>
            </w:r>
          </w:p>
        </w:tc>
        <w:tc>
          <w:tcPr>
            <w:tcW w:w="4255" w:type="dxa"/>
            <w:hideMark/>
          </w:tcPr>
          <w:p w:rsidR="00F35BC7" w:rsidRPr="00376AA5" w:rsidRDefault="00F35BC7" w:rsidP="00F35BC7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Библиотека детского и семейного чтения (филиал Муниципального учреждения культуры «Кашинская централизованная библиотечная система»),</w:t>
            </w:r>
          </w:p>
          <w:p w:rsidR="00F35BC7" w:rsidRPr="00376AA5" w:rsidRDefault="00F35BC7" w:rsidP="00F35BC7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 xml:space="preserve">Тверская область, Кашинский </w:t>
            </w:r>
          </w:p>
          <w:p w:rsidR="00F35BC7" w:rsidRPr="00376AA5" w:rsidRDefault="00F35BC7" w:rsidP="00F35BC7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городской округ,</w:t>
            </w:r>
          </w:p>
          <w:p w:rsidR="00F35BC7" w:rsidRPr="00376AA5" w:rsidRDefault="00F35BC7" w:rsidP="00F35BC7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г. Кашин,</w:t>
            </w:r>
          </w:p>
          <w:p w:rsidR="00A46177" w:rsidRPr="00376AA5" w:rsidRDefault="00F35BC7" w:rsidP="00F35BC7">
            <w:pPr>
              <w:pStyle w:val="a5"/>
              <w:spacing w:before="0" w:after="0" w:line="240" w:lineRule="auto"/>
              <w:rPr>
                <w:rFonts w:ascii="XO Thames" w:hAnsi="XO Thames"/>
                <w:b w:val="0"/>
                <w:szCs w:val="28"/>
              </w:rPr>
            </w:pPr>
            <w:r w:rsidRPr="00376AA5">
              <w:rPr>
                <w:rFonts w:ascii="XO Thames" w:hAnsi="XO Thames"/>
                <w:b w:val="0"/>
                <w:szCs w:val="28"/>
              </w:rPr>
              <w:t>ул. Чистопрудная, д.28</w:t>
            </w:r>
          </w:p>
        </w:tc>
        <w:tc>
          <w:tcPr>
            <w:tcW w:w="4250" w:type="dxa"/>
            <w:hideMark/>
          </w:tcPr>
          <w:p w:rsidR="00A46177" w:rsidRPr="00376AA5" w:rsidRDefault="00A46177" w:rsidP="006D0443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г. Кашин, ул. Чистопрудная (щит на ограждении МДОУ детский сад №1)</w:t>
            </w:r>
          </w:p>
        </w:tc>
      </w:tr>
      <w:tr w:rsidR="00A46177" w:rsidRPr="00376AA5" w:rsidTr="002C721D">
        <w:tc>
          <w:tcPr>
            <w:tcW w:w="1388" w:type="dxa"/>
            <w:hideMark/>
          </w:tcPr>
          <w:p w:rsidR="00A46177" w:rsidRPr="00376AA5" w:rsidRDefault="00A46177" w:rsidP="006D0443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3</w:t>
            </w:r>
            <w:r w:rsidR="00CF0E68" w:rsidRPr="00376AA5">
              <w:rPr>
                <w:rFonts w:ascii="XO Thames" w:hAnsi="XO Thames"/>
                <w:szCs w:val="28"/>
              </w:rPr>
              <w:t>07</w:t>
            </w:r>
          </w:p>
        </w:tc>
        <w:tc>
          <w:tcPr>
            <w:tcW w:w="4255" w:type="dxa"/>
            <w:vAlign w:val="center"/>
            <w:hideMark/>
          </w:tcPr>
          <w:p w:rsidR="00C452CA" w:rsidRPr="00376AA5" w:rsidRDefault="00C452CA" w:rsidP="00C452CA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МБОУ Барыковская начальная общеобразовательная школа,</w:t>
            </w:r>
          </w:p>
          <w:p w:rsidR="00C452CA" w:rsidRPr="00376AA5" w:rsidRDefault="00C452CA" w:rsidP="00C452CA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 xml:space="preserve">Тверская область, Кашинский </w:t>
            </w:r>
          </w:p>
          <w:p w:rsidR="00C452CA" w:rsidRPr="00376AA5" w:rsidRDefault="00C452CA" w:rsidP="00C452CA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городской округ,</w:t>
            </w:r>
          </w:p>
          <w:p w:rsidR="00C452CA" w:rsidRPr="00376AA5" w:rsidRDefault="00C452CA" w:rsidP="00C452CA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 xml:space="preserve">д. Барыково, </w:t>
            </w:r>
          </w:p>
          <w:p w:rsidR="00A46177" w:rsidRPr="00376AA5" w:rsidRDefault="00C452CA" w:rsidP="00C452CA">
            <w:pPr>
              <w:pStyle w:val="a5"/>
              <w:spacing w:before="0" w:after="0" w:line="240" w:lineRule="auto"/>
              <w:rPr>
                <w:rFonts w:ascii="XO Thames" w:hAnsi="XO Thames"/>
                <w:b w:val="0"/>
                <w:szCs w:val="28"/>
              </w:rPr>
            </w:pPr>
            <w:r w:rsidRPr="00376AA5">
              <w:rPr>
                <w:rFonts w:ascii="XO Thames" w:hAnsi="XO Thames"/>
                <w:b w:val="0"/>
                <w:szCs w:val="28"/>
              </w:rPr>
              <w:t>ул. Слободка, д.30</w:t>
            </w:r>
          </w:p>
        </w:tc>
        <w:tc>
          <w:tcPr>
            <w:tcW w:w="4250" w:type="dxa"/>
            <w:hideMark/>
          </w:tcPr>
          <w:p w:rsidR="00A46177" w:rsidRPr="00376AA5" w:rsidRDefault="00A46177" w:rsidP="006D0443">
            <w:pPr>
              <w:rPr>
                <w:rFonts w:ascii="XO Thames" w:hAnsi="XO Thames"/>
                <w:color w:val="FF0000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д. Барыково (информационный стенд у СДК, ул. Колхозная д.1а)</w:t>
            </w:r>
          </w:p>
        </w:tc>
      </w:tr>
      <w:tr w:rsidR="00A46177" w:rsidRPr="00376AA5" w:rsidTr="002C721D">
        <w:tc>
          <w:tcPr>
            <w:tcW w:w="1388" w:type="dxa"/>
            <w:hideMark/>
          </w:tcPr>
          <w:p w:rsidR="00A46177" w:rsidRPr="00376AA5" w:rsidRDefault="00CF0E68" w:rsidP="006D0443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308</w:t>
            </w:r>
          </w:p>
        </w:tc>
        <w:tc>
          <w:tcPr>
            <w:tcW w:w="4255" w:type="dxa"/>
            <w:hideMark/>
          </w:tcPr>
          <w:p w:rsidR="00DB4EFA" w:rsidRPr="00376AA5" w:rsidRDefault="00DB4EFA" w:rsidP="00DB4EFA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 xml:space="preserve">Социально-общественный центр, </w:t>
            </w:r>
          </w:p>
          <w:p w:rsidR="00DB4EFA" w:rsidRPr="00376AA5" w:rsidRDefault="00DB4EFA" w:rsidP="00DB4EFA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 xml:space="preserve">Тверская область, Кашинский </w:t>
            </w:r>
          </w:p>
          <w:p w:rsidR="00DB4EFA" w:rsidRPr="00376AA5" w:rsidRDefault="00DB4EFA" w:rsidP="00DB4EFA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городской округ,</w:t>
            </w:r>
          </w:p>
          <w:p w:rsidR="00DB4EFA" w:rsidRPr="00376AA5" w:rsidRDefault="00DB4EFA" w:rsidP="00DB4EFA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 xml:space="preserve">д. Коробово, </w:t>
            </w:r>
          </w:p>
          <w:p w:rsidR="00A46177" w:rsidRPr="00376AA5" w:rsidRDefault="00DB4EFA" w:rsidP="00DB4EFA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ул. Центральная, д.12</w:t>
            </w:r>
          </w:p>
        </w:tc>
        <w:tc>
          <w:tcPr>
            <w:tcW w:w="4250" w:type="dxa"/>
            <w:hideMark/>
          </w:tcPr>
          <w:p w:rsidR="00A46177" w:rsidRPr="00376AA5" w:rsidRDefault="00A46177" w:rsidP="006D0443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д. Коробово (</w:t>
            </w:r>
            <w:r w:rsidR="00A41022" w:rsidRPr="00376AA5">
              <w:rPr>
                <w:rFonts w:ascii="XO Thames" w:hAnsi="XO Thames"/>
                <w:szCs w:val="28"/>
              </w:rPr>
              <w:t>магазин</w:t>
            </w:r>
            <w:r w:rsidRPr="00376AA5">
              <w:rPr>
                <w:rFonts w:ascii="XO Thames" w:hAnsi="XO Thames"/>
                <w:szCs w:val="28"/>
              </w:rPr>
              <w:t>,</w:t>
            </w:r>
          </w:p>
          <w:p w:rsidR="00A46177" w:rsidRPr="00376AA5" w:rsidRDefault="00A46177" w:rsidP="006D0443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 xml:space="preserve"> ул. </w:t>
            </w:r>
            <w:r w:rsidR="00A41022" w:rsidRPr="00376AA5">
              <w:rPr>
                <w:rFonts w:ascii="XO Thames" w:hAnsi="XO Thames"/>
                <w:szCs w:val="28"/>
              </w:rPr>
              <w:t>Новая</w:t>
            </w:r>
            <w:r w:rsidRPr="00376AA5">
              <w:rPr>
                <w:rFonts w:ascii="XO Thames" w:hAnsi="XO Thames"/>
                <w:szCs w:val="28"/>
              </w:rPr>
              <w:t xml:space="preserve">, д. </w:t>
            </w:r>
            <w:r w:rsidR="00A41022" w:rsidRPr="00376AA5">
              <w:rPr>
                <w:rFonts w:ascii="XO Thames" w:hAnsi="XO Thames"/>
                <w:szCs w:val="28"/>
              </w:rPr>
              <w:t>8а</w:t>
            </w:r>
            <w:r w:rsidRPr="00376AA5">
              <w:rPr>
                <w:rFonts w:ascii="XO Thames" w:hAnsi="XO Thames"/>
                <w:szCs w:val="28"/>
              </w:rPr>
              <w:t>)</w:t>
            </w:r>
          </w:p>
          <w:p w:rsidR="00A46177" w:rsidRPr="00376AA5" w:rsidRDefault="00A46177" w:rsidP="00A41022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д. Щёкотово (</w:t>
            </w:r>
            <w:r w:rsidR="00A41022" w:rsidRPr="00376AA5">
              <w:rPr>
                <w:rFonts w:ascii="XO Thames" w:hAnsi="XO Thames"/>
                <w:szCs w:val="28"/>
              </w:rPr>
              <w:t>здание ФАП</w:t>
            </w:r>
            <w:r w:rsidRPr="00376AA5">
              <w:rPr>
                <w:rFonts w:ascii="XO Thames" w:hAnsi="XO Thames"/>
                <w:szCs w:val="28"/>
              </w:rPr>
              <w:t xml:space="preserve"> д. </w:t>
            </w:r>
            <w:r w:rsidR="00A41022" w:rsidRPr="00376AA5">
              <w:rPr>
                <w:rFonts w:ascii="XO Thames" w:hAnsi="XO Thames"/>
                <w:szCs w:val="28"/>
              </w:rPr>
              <w:t>60а</w:t>
            </w:r>
            <w:r w:rsidRPr="00376AA5">
              <w:rPr>
                <w:rFonts w:ascii="XO Thames" w:hAnsi="XO Thames"/>
                <w:szCs w:val="28"/>
              </w:rPr>
              <w:t>)</w:t>
            </w:r>
          </w:p>
        </w:tc>
      </w:tr>
      <w:tr w:rsidR="00954ACF" w:rsidRPr="00376AA5" w:rsidTr="00CF0E68">
        <w:tc>
          <w:tcPr>
            <w:tcW w:w="1388" w:type="dxa"/>
          </w:tcPr>
          <w:p w:rsidR="00954ACF" w:rsidRPr="00376AA5" w:rsidRDefault="00954ACF" w:rsidP="00954ACF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309</w:t>
            </w:r>
          </w:p>
        </w:tc>
        <w:tc>
          <w:tcPr>
            <w:tcW w:w="4255" w:type="dxa"/>
          </w:tcPr>
          <w:p w:rsidR="00080F71" w:rsidRPr="00376AA5" w:rsidRDefault="00080F71" w:rsidP="00080F71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Леушинский филиал Муниципального бюджетного учреждения культуры «Городской Дом культуры» Кашинского городского округа,</w:t>
            </w:r>
          </w:p>
          <w:p w:rsidR="00080F71" w:rsidRPr="00376AA5" w:rsidRDefault="00080F71" w:rsidP="00080F71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 xml:space="preserve">Тверская область, Кашинский </w:t>
            </w:r>
          </w:p>
          <w:p w:rsidR="00080F71" w:rsidRPr="00376AA5" w:rsidRDefault="00080F71" w:rsidP="00080F71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городской округ,</w:t>
            </w:r>
          </w:p>
          <w:p w:rsidR="00954ACF" w:rsidRPr="00376AA5" w:rsidRDefault="00080F71" w:rsidP="00080F71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д. Леушино, д.1</w:t>
            </w:r>
          </w:p>
        </w:tc>
        <w:tc>
          <w:tcPr>
            <w:tcW w:w="4250" w:type="dxa"/>
          </w:tcPr>
          <w:p w:rsidR="00954ACF" w:rsidRPr="00376AA5" w:rsidRDefault="00954ACF" w:rsidP="00954ACF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д. Леушино (магазин д. 44)</w:t>
            </w:r>
          </w:p>
        </w:tc>
      </w:tr>
      <w:tr w:rsidR="00954ACF" w:rsidRPr="00376AA5" w:rsidTr="002C721D">
        <w:tc>
          <w:tcPr>
            <w:tcW w:w="1388" w:type="dxa"/>
          </w:tcPr>
          <w:p w:rsidR="00954ACF" w:rsidRPr="00376AA5" w:rsidRDefault="00954ACF" w:rsidP="00954ACF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310</w:t>
            </w:r>
          </w:p>
        </w:tc>
        <w:tc>
          <w:tcPr>
            <w:tcW w:w="4255" w:type="dxa"/>
          </w:tcPr>
          <w:p w:rsidR="00776AAA" w:rsidRPr="00376AA5" w:rsidRDefault="00776AAA" w:rsidP="00776AAA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МБОУ Булатовская средняя общеобразовательная школа,</w:t>
            </w:r>
          </w:p>
          <w:p w:rsidR="00776AAA" w:rsidRPr="00376AA5" w:rsidRDefault="00776AAA" w:rsidP="00776AAA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 xml:space="preserve">Тверская область, Кашинский </w:t>
            </w:r>
          </w:p>
          <w:p w:rsidR="00776AAA" w:rsidRPr="00376AA5" w:rsidRDefault="00776AAA" w:rsidP="00776AAA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городской округ,</w:t>
            </w:r>
          </w:p>
          <w:p w:rsidR="00954ACF" w:rsidRPr="00376AA5" w:rsidRDefault="00776AAA" w:rsidP="00776AAA">
            <w:pPr>
              <w:pStyle w:val="a5"/>
              <w:spacing w:before="0" w:after="0" w:line="240" w:lineRule="auto"/>
              <w:rPr>
                <w:rFonts w:ascii="XO Thames" w:hAnsi="XO Thames"/>
                <w:b w:val="0"/>
                <w:szCs w:val="28"/>
              </w:rPr>
            </w:pPr>
            <w:r w:rsidRPr="00376AA5">
              <w:rPr>
                <w:rFonts w:ascii="XO Thames" w:hAnsi="XO Thames"/>
                <w:b w:val="0"/>
                <w:szCs w:val="28"/>
              </w:rPr>
              <w:t>д. Булатово, д.94</w:t>
            </w:r>
          </w:p>
        </w:tc>
        <w:tc>
          <w:tcPr>
            <w:tcW w:w="4250" w:type="dxa"/>
          </w:tcPr>
          <w:p w:rsidR="00954ACF" w:rsidRPr="00376AA5" w:rsidRDefault="00954ACF" w:rsidP="00954ACF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 xml:space="preserve">д. Льгово (мастерские колхоза «Красная звезда», магазин д. 12), </w:t>
            </w:r>
          </w:p>
          <w:p w:rsidR="00FA649B" w:rsidRDefault="00954ACF" w:rsidP="00954ACF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 xml:space="preserve">д. Зобнино (магазин д. 43), </w:t>
            </w:r>
          </w:p>
          <w:p w:rsidR="00954ACF" w:rsidRPr="00376AA5" w:rsidRDefault="00954ACF" w:rsidP="00954ACF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д. Булатово (СДК д. 93)</w:t>
            </w:r>
          </w:p>
        </w:tc>
      </w:tr>
      <w:tr w:rsidR="00954ACF" w:rsidRPr="00376AA5" w:rsidTr="0057709E">
        <w:tc>
          <w:tcPr>
            <w:tcW w:w="1388" w:type="dxa"/>
          </w:tcPr>
          <w:p w:rsidR="00954ACF" w:rsidRPr="00376AA5" w:rsidRDefault="00954ACF" w:rsidP="00954ACF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311</w:t>
            </w:r>
          </w:p>
        </w:tc>
        <w:tc>
          <w:tcPr>
            <w:tcW w:w="4255" w:type="dxa"/>
            <w:vAlign w:val="center"/>
          </w:tcPr>
          <w:p w:rsidR="00E26C4F" w:rsidRPr="00376AA5" w:rsidRDefault="00E26C4F" w:rsidP="00E26C4F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Нежилое помещение,</w:t>
            </w:r>
          </w:p>
          <w:p w:rsidR="00E26C4F" w:rsidRPr="00376AA5" w:rsidRDefault="00E26C4F" w:rsidP="00E26C4F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 xml:space="preserve">Тверская область, Кашинский </w:t>
            </w:r>
          </w:p>
          <w:p w:rsidR="00E26C4F" w:rsidRPr="00376AA5" w:rsidRDefault="00E26C4F" w:rsidP="00E26C4F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городской округ,</w:t>
            </w:r>
          </w:p>
          <w:p w:rsidR="00E26C4F" w:rsidRPr="00376AA5" w:rsidRDefault="00E26C4F" w:rsidP="00E26C4F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с. Славково, д.8</w:t>
            </w:r>
          </w:p>
          <w:p w:rsidR="00954ACF" w:rsidRPr="00376AA5" w:rsidRDefault="00954ACF" w:rsidP="00954ACF">
            <w:pPr>
              <w:pStyle w:val="a5"/>
              <w:spacing w:before="0" w:after="0" w:line="240" w:lineRule="auto"/>
              <w:rPr>
                <w:rFonts w:ascii="XO Thames" w:hAnsi="XO Thames"/>
                <w:b w:val="0"/>
                <w:szCs w:val="28"/>
              </w:rPr>
            </w:pPr>
          </w:p>
        </w:tc>
        <w:tc>
          <w:tcPr>
            <w:tcW w:w="4250" w:type="dxa"/>
            <w:vAlign w:val="center"/>
          </w:tcPr>
          <w:p w:rsidR="00954ACF" w:rsidRPr="00376AA5" w:rsidRDefault="00954ACF" w:rsidP="00954ACF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д. Заводы, у д. № 37 (информационный стенд),</w:t>
            </w:r>
          </w:p>
          <w:p w:rsidR="00954ACF" w:rsidRPr="00376AA5" w:rsidRDefault="00954ACF" w:rsidP="00954ACF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д. Славково (информационный стенд магазин ЧП Лазарева)</w:t>
            </w:r>
          </w:p>
          <w:p w:rsidR="00954ACF" w:rsidRPr="00376AA5" w:rsidRDefault="00954ACF" w:rsidP="00954ACF">
            <w:pPr>
              <w:rPr>
                <w:rFonts w:ascii="XO Thames" w:hAnsi="XO Thames"/>
                <w:color w:val="FF0000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д. Спасское (информационный стенд в магазине ЧП Румянцева, информационный стенд у дома № 39)</w:t>
            </w:r>
          </w:p>
        </w:tc>
      </w:tr>
      <w:tr w:rsidR="00954ACF" w:rsidRPr="00376AA5" w:rsidTr="0057709E">
        <w:tc>
          <w:tcPr>
            <w:tcW w:w="1388" w:type="dxa"/>
          </w:tcPr>
          <w:p w:rsidR="00954ACF" w:rsidRPr="00376AA5" w:rsidRDefault="00954ACF" w:rsidP="00954ACF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312</w:t>
            </w:r>
          </w:p>
        </w:tc>
        <w:tc>
          <w:tcPr>
            <w:tcW w:w="4255" w:type="dxa"/>
            <w:vAlign w:val="center"/>
          </w:tcPr>
          <w:p w:rsidR="004614B1" w:rsidRPr="00376AA5" w:rsidRDefault="004614B1" w:rsidP="004614B1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 xml:space="preserve">Нежилое помещение, </w:t>
            </w:r>
          </w:p>
          <w:p w:rsidR="004614B1" w:rsidRPr="00376AA5" w:rsidRDefault="004614B1" w:rsidP="004614B1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 xml:space="preserve">Тверская область, Кашинский </w:t>
            </w:r>
          </w:p>
          <w:p w:rsidR="004614B1" w:rsidRPr="00376AA5" w:rsidRDefault="004614B1" w:rsidP="004614B1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городской округ,</w:t>
            </w:r>
          </w:p>
          <w:p w:rsidR="00954ACF" w:rsidRPr="00376AA5" w:rsidRDefault="004614B1" w:rsidP="004614B1">
            <w:pPr>
              <w:pStyle w:val="a5"/>
              <w:spacing w:before="0" w:after="0" w:line="240" w:lineRule="auto"/>
              <w:rPr>
                <w:rFonts w:ascii="XO Thames" w:hAnsi="XO Thames"/>
                <w:b w:val="0"/>
                <w:szCs w:val="28"/>
              </w:rPr>
            </w:pPr>
            <w:r w:rsidRPr="00376AA5">
              <w:rPr>
                <w:rFonts w:ascii="XO Thames" w:hAnsi="XO Thames"/>
                <w:b w:val="0"/>
                <w:szCs w:val="28"/>
              </w:rPr>
              <w:t>с. Савцыно, д.21</w:t>
            </w:r>
          </w:p>
        </w:tc>
        <w:tc>
          <w:tcPr>
            <w:tcW w:w="4250" w:type="dxa"/>
            <w:vAlign w:val="center"/>
          </w:tcPr>
          <w:p w:rsidR="00FA649B" w:rsidRDefault="00954ACF" w:rsidP="00954ACF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с.</w:t>
            </w:r>
            <w:r w:rsidR="007102A4">
              <w:rPr>
                <w:rFonts w:ascii="XO Thames" w:hAnsi="XO Thames"/>
                <w:szCs w:val="28"/>
              </w:rPr>
              <w:t>С</w:t>
            </w:r>
            <w:r w:rsidRPr="00376AA5">
              <w:rPr>
                <w:rFonts w:ascii="XO Thames" w:hAnsi="XO Thames"/>
                <w:szCs w:val="28"/>
              </w:rPr>
              <w:t xml:space="preserve">авцыно (отделение почтовой связи д. № 45); д. Власьево (правление колхоза «Рассвет» </w:t>
            </w:r>
          </w:p>
          <w:p w:rsidR="00FA649B" w:rsidRDefault="00954ACF" w:rsidP="00954ACF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 xml:space="preserve">д. 14, отделение почтовой связи </w:t>
            </w:r>
          </w:p>
          <w:p w:rsidR="00954ACF" w:rsidRPr="00376AA5" w:rsidRDefault="00954ACF" w:rsidP="00954ACF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lastRenderedPageBreak/>
              <w:t>д. 13)</w:t>
            </w:r>
          </w:p>
        </w:tc>
      </w:tr>
      <w:tr w:rsidR="00FE4108" w:rsidRPr="00376AA5" w:rsidTr="002C721D">
        <w:tc>
          <w:tcPr>
            <w:tcW w:w="1388" w:type="dxa"/>
            <w:hideMark/>
          </w:tcPr>
          <w:p w:rsidR="00A46177" w:rsidRPr="00376AA5" w:rsidRDefault="00270591" w:rsidP="006D0443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lastRenderedPageBreak/>
              <w:t>313</w:t>
            </w:r>
          </w:p>
        </w:tc>
        <w:tc>
          <w:tcPr>
            <w:tcW w:w="4255" w:type="dxa"/>
            <w:hideMark/>
          </w:tcPr>
          <w:p w:rsidR="00CE2D85" w:rsidRPr="00376AA5" w:rsidRDefault="00CE2D85" w:rsidP="00CE2D85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МБОУ средняя общеобразовательная школа им. М.И. Калинина,</w:t>
            </w:r>
          </w:p>
          <w:p w:rsidR="00CE2D85" w:rsidRPr="00376AA5" w:rsidRDefault="00CE2D85" w:rsidP="00CE2D85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 xml:space="preserve">Тверская область, Кашинский </w:t>
            </w:r>
          </w:p>
          <w:p w:rsidR="00CE2D85" w:rsidRPr="00376AA5" w:rsidRDefault="00CE2D85" w:rsidP="00CE2D85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городской округ,</w:t>
            </w:r>
          </w:p>
          <w:p w:rsidR="00CE2D85" w:rsidRPr="00376AA5" w:rsidRDefault="00CE2D85" w:rsidP="00CE2D85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 xml:space="preserve">д. Верхняя Троица, </w:t>
            </w:r>
          </w:p>
          <w:p w:rsidR="00A46177" w:rsidRPr="00376AA5" w:rsidRDefault="00CE2D85" w:rsidP="00CE2D85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ул. Молодежная, д.2</w:t>
            </w:r>
          </w:p>
        </w:tc>
        <w:tc>
          <w:tcPr>
            <w:tcW w:w="4250" w:type="dxa"/>
            <w:hideMark/>
          </w:tcPr>
          <w:p w:rsidR="00A46177" w:rsidRPr="00376AA5" w:rsidRDefault="00A46177" w:rsidP="006D0443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 xml:space="preserve">д. Верхняя Троица </w:t>
            </w:r>
          </w:p>
          <w:p w:rsidR="00A46177" w:rsidRPr="00376AA5" w:rsidRDefault="00A46177" w:rsidP="006D0443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административное здание</w:t>
            </w:r>
          </w:p>
          <w:p w:rsidR="00A46177" w:rsidRPr="00376AA5" w:rsidRDefault="00A46177" w:rsidP="006D0443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(ул. Центральная д. 1),</w:t>
            </w:r>
          </w:p>
          <w:p w:rsidR="00A46177" w:rsidRPr="00376AA5" w:rsidRDefault="00A46177" w:rsidP="006D0443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административное здание</w:t>
            </w:r>
          </w:p>
          <w:p w:rsidR="00A46177" w:rsidRPr="00376AA5" w:rsidRDefault="00A46177" w:rsidP="006D0443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(информационный стенд,</w:t>
            </w:r>
          </w:p>
          <w:p w:rsidR="00A46177" w:rsidRPr="00376AA5" w:rsidRDefault="00A46177" w:rsidP="006D0443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ул. Мира, д.4)</w:t>
            </w:r>
          </w:p>
        </w:tc>
      </w:tr>
      <w:tr w:rsidR="00FE4108" w:rsidRPr="00376AA5" w:rsidTr="002C721D">
        <w:tc>
          <w:tcPr>
            <w:tcW w:w="1388" w:type="dxa"/>
            <w:hideMark/>
          </w:tcPr>
          <w:p w:rsidR="00A46177" w:rsidRPr="00376AA5" w:rsidRDefault="00A46177" w:rsidP="006D0443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3</w:t>
            </w:r>
            <w:r w:rsidR="00270591" w:rsidRPr="00376AA5">
              <w:rPr>
                <w:rFonts w:ascii="XO Thames" w:hAnsi="XO Thames"/>
                <w:szCs w:val="28"/>
              </w:rPr>
              <w:t>14</w:t>
            </w:r>
          </w:p>
        </w:tc>
        <w:tc>
          <w:tcPr>
            <w:tcW w:w="4255" w:type="dxa"/>
            <w:hideMark/>
          </w:tcPr>
          <w:p w:rsidR="009A4709" w:rsidRPr="00376AA5" w:rsidRDefault="009A4709" w:rsidP="009A4709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Клуб ФГБУ «ОК «Тетьково»,</w:t>
            </w:r>
          </w:p>
          <w:p w:rsidR="009A4709" w:rsidRPr="00376AA5" w:rsidRDefault="009A4709" w:rsidP="009A4709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 xml:space="preserve">Тверская область, Кашинский </w:t>
            </w:r>
          </w:p>
          <w:p w:rsidR="00A46177" w:rsidRPr="00FA649B" w:rsidRDefault="009A4709" w:rsidP="00FA649B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городской округ,</w:t>
            </w:r>
            <w:r w:rsidR="00FA649B">
              <w:rPr>
                <w:rFonts w:ascii="XO Thames" w:hAnsi="XO Thames"/>
                <w:szCs w:val="28"/>
                <w:lang w:eastAsia="ar-SA"/>
              </w:rPr>
              <w:t xml:space="preserve"> </w:t>
            </w:r>
            <w:r w:rsidRPr="00376AA5">
              <w:rPr>
                <w:rFonts w:ascii="XO Thames" w:hAnsi="XO Thames"/>
                <w:szCs w:val="28"/>
              </w:rPr>
              <w:t>д. Тетьково</w:t>
            </w:r>
          </w:p>
        </w:tc>
        <w:tc>
          <w:tcPr>
            <w:tcW w:w="4250" w:type="dxa"/>
            <w:hideMark/>
          </w:tcPr>
          <w:p w:rsidR="00A46177" w:rsidRPr="00376AA5" w:rsidRDefault="00A46177" w:rsidP="006D0443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 xml:space="preserve">д. Тетьково </w:t>
            </w:r>
          </w:p>
          <w:p w:rsidR="00A46177" w:rsidRPr="00376AA5" w:rsidRDefault="00A46177" w:rsidP="006D0443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(магазин ФГБУ «ОК «Тетьково», информационный стенд у д. 126)</w:t>
            </w:r>
          </w:p>
        </w:tc>
      </w:tr>
      <w:tr w:rsidR="00270591" w:rsidRPr="00376AA5" w:rsidTr="000B4D8E">
        <w:tc>
          <w:tcPr>
            <w:tcW w:w="1388" w:type="dxa"/>
          </w:tcPr>
          <w:p w:rsidR="00270591" w:rsidRPr="00376AA5" w:rsidRDefault="00270591" w:rsidP="00270591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315</w:t>
            </w:r>
          </w:p>
        </w:tc>
        <w:tc>
          <w:tcPr>
            <w:tcW w:w="4255" w:type="dxa"/>
            <w:vAlign w:val="center"/>
          </w:tcPr>
          <w:p w:rsidR="007919AC" w:rsidRPr="00376AA5" w:rsidRDefault="007919AC" w:rsidP="007919AC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Устиновский филиал</w:t>
            </w:r>
          </w:p>
          <w:p w:rsidR="007919AC" w:rsidRPr="00376AA5" w:rsidRDefault="007919AC" w:rsidP="007919AC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Муниципального бюджетного учреждения культуры «Городской Дом культуры» Кашинского городского округа,</w:t>
            </w:r>
          </w:p>
          <w:p w:rsidR="007919AC" w:rsidRPr="00376AA5" w:rsidRDefault="007919AC" w:rsidP="007919AC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 xml:space="preserve">Тверская область, Кашинский </w:t>
            </w:r>
          </w:p>
          <w:p w:rsidR="00270591" w:rsidRPr="00FA649B" w:rsidRDefault="007919AC" w:rsidP="007102A4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городской округ,</w:t>
            </w:r>
            <w:r w:rsidR="00FA649B">
              <w:rPr>
                <w:rFonts w:ascii="XO Thames" w:hAnsi="XO Thames"/>
                <w:szCs w:val="28"/>
                <w:lang w:eastAsia="ar-SA"/>
              </w:rPr>
              <w:t xml:space="preserve"> </w:t>
            </w:r>
            <w:r w:rsidRPr="00376AA5">
              <w:rPr>
                <w:rFonts w:ascii="XO Thames" w:hAnsi="XO Thames"/>
                <w:szCs w:val="28"/>
              </w:rPr>
              <w:t>д. Устиново,д.4</w:t>
            </w:r>
          </w:p>
        </w:tc>
        <w:tc>
          <w:tcPr>
            <w:tcW w:w="4250" w:type="dxa"/>
            <w:vAlign w:val="center"/>
          </w:tcPr>
          <w:p w:rsidR="00270591" w:rsidRPr="00376AA5" w:rsidRDefault="00270591" w:rsidP="00270591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д. Бузыково (щит у д. 25),</w:t>
            </w:r>
          </w:p>
          <w:p w:rsidR="00270591" w:rsidRPr="00376AA5" w:rsidRDefault="00270591" w:rsidP="00270591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 xml:space="preserve">д. Устиново (отделение почтовой связи, д. 11), </w:t>
            </w:r>
          </w:p>
          <w:p w:rsidR="00270591" w:rsidRPr="00376AA5" w:rsidRDefault="00270591" w:rsidP="00270591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д. Юрино (отделение почтовой связи, д. 2)</w:t>
            </w:r>
          </w:p>
        </w:tc>
      </w:tr>
      <w:tr w:rsidR="00270591" w:rsidRPr="00376AA5" w:rsidTr="00603D0B">
        <w:tc>
          <w:tcPr>
            <w:tcW w:w="1388" w:type="dxa"/>
          </w:tcPr>
          <w:p w:rsidR="00270591" w:rsidRPr="00376AA5" w:rsidRDefault="00270591" w:rsidP="00270591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316</w:t>
            </w:r>
          </w:p>
        </w:tc>
        <w:tc>
          <w:tcPr>
            <w:tcW w:w="4255" w:type="dxa"/>
          </w:tcPr>
          <w:p w:rsidR="006F339F" w:rsidRPr="00376AA5" w:rsidRDefault="006F339F" w:rsidP="006F339F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Лобковская сельская библиотека-филиал Муниципального учреждения культуры «Кашинская централизованная библиотечная система»,</w:t>
            </w:r>
          </w:p>
          <w:p w:rsidR="006F339F" w:rsidRPr="00376AA5" w:rsidRDefault="006F339F" w:rsidP="006F339F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 xml:space="preserve"> Тверская область, Кашинский </w:t>
            </w:r>
          </w:p>
          <w:p w:rsidR="006F339F" w:rsidRPr="00376AA5" w:rsidRDefault="006F339F" w:rsidP="006F339F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городской округ,</w:t>
            </w:r>
          </w:p>
          <w:p w:rsidR="00270591" w:rsidRPr="00376AA5" w:rsidRDefault="006F339F" w:rsidP="006F339F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д. Лобково, д.24</w:t>
            </w:r>
          </w:p>
        </w:tc>
        <w:tc>
          <w:tcPr>
            <w:tcW w:w="4250" w:type="dxa"/>
          </w:tcPr>
          <w:p w:rsidR="00270591" w:rsidRPr="00376AA5" w:rsidRDefault="00270591" w:rsidP="00270591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д. Лобково, д. 1</w:t>
            </w:r>
          </w:p>
          <w:p w:rsidR="00270591" w:rsidRPr="00376AA5" w:rsidRDefault="00270591" w:rsidP="00270591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(щит у магазина ЧП Севликяна)</w:t>
            </w:r>
          </w:p>
        </w:tc>
      </w:tr>
      <w:tr w:rsidR="00FC0A4C" w:rsidRPr="00376AA5" w:rsidTr="00716F0D">
        <w:tc>
          <w:tcPr>
            <w:tcW w:w="1388" w:type="dxa"/>
          </w:tcPr>
          <w:p w:rsidR="00FC0A4C" w:rsidRPr="00376AA5" w:rsidRDefault="00FC0A4C" w:rsidP="00FC0A4C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317</w:t>
            </w:r>
          </w:p>
        </w:tc>
        <w:tc>
          <w:tcPr>
            <w:tcW w:w="4255" w:type="dxa"/>
            <w:vAlign w:val="center"/>
          </w:tcPr>
          <w:p w:rsidR="00ED4ECD" w:rsidRPr="00376AA5" w:rsidRDefault="00ED4ECD" w:rsidP="00ED4ECD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Уницкая сельская библиотека-филиал Муниципального учреждения культуры «Кашинская централизованная библиотечная система»,</w:t>
            </w:r>
          </w:p>
          <w:p w:rsidR="00ED4ECD" w:rsidRPr="00376AA5" w:rsidRDefault="00ED4ECD" w:rsidP="00ED4ECD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 xml:space="preserve"> Тверская область, Кашинский </w:t>
            </w:r>
          </w:p>
          <w:p w:rsidR="00ED4ECD" w:rsidRPr="00376AA5" w:rsidRDefault="00ED4ECD" w:rsidP="00ED4ECD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городской округ,</w:t>
            </w:r>
          </w:p>
          <w:p w:rsidR="00FC0A4C" w:rsidRPr="00376AA5" w:rsidRDefault="00ED4ECD" w:rsidP="007102A4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с.Уницы, ул. Центральная, д.3</w:t>
            </w:r>
          </w:p>
        </w:tc>
        <w:tc>
          <w:tcPr>
            <w:tcW w:w="4250" w:type="dxa"/>
          </w:tcPr>
          <w:p w:rsidR="00FC0A4C" w:rsidRPr="00376AA5" w:rsidRDefault="00FC0A4C" w:rsidP="00FC0A4C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с. Уницы (контора ООО «Имени Кирова» ул. Центральная д. 2)</w:t>
            </w:r>
          </w:p>
        </w:tc>
      </w:tr>
      <w:tr w:rsidR="00FC0A4C" w:rsidRPr="00376AA5" w:rsidTr="00284F7E">
        <w:tc>
          <w:tcPr>
            <w:tcW w:w="1388" w:type="dxa"/>
          </w:tcPr>
          <w:p w:rsidR="00FC0A4C" w:rsidRPr="00376AA5" w:rsidRDefault="00FC0A4C" w:rsidP="00FC0A4C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318</w:t>
            </w:r>
          </w:p>
        </w:tc>
        <w:tc>
          <w:tcPr>
            <w:tcW w:w="4255" w:type="dxa"/>
            <w:vAlign w:val="center"/>
          </w:tcPr>
          <w:p w:rsidR="001835C2" w:rsidRPr="00376AA5" w:rsidRDefault="001835C2" w:rsidP="001835C2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 xml:space="preserve">МБОУ Пестриковская средняя общеобразовательная школа, </w:t>
            </w:r>
          </w:p>
          <w:p w:rsidR="001835C2" w:rsidRPr="00376AA5" w:rsidRDefault="001835C2" w:rsidP="001835C2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 xml:space="preserve"> Тверская область, Кашинский </w:t>
            </w:r>
          </w:p>
          <w:p w:rsidR="001835C2" w:rsidRPr="00376AA5" w:rsidRDefault="001835C2" w:rsidP="001835C2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городской округ,</w:t>
            </w:r>
          </w:p>
          <w:p w:rsidR="00FC0A4C" w:rsidRPr="00376AA5" w:rsidRDefault="001835C2" w:rsidP="001835C2">
            <w:pPr>
              <w:pStyle w:val="a5"/>
              <w:spacing w:before="0" w:after="0" w:line="240" w:lineRule="auto"/>
              <w:rPr>
                <w:rFonts w:ascii="XO Thames" w:hAnsi="XO Thames"/>
                <w:b w:val="0"/>
                <w:szCs w:val="28"/>
              </w:rPr>
            </w:pPr>
            <w:r w:rsidRPr="00376AA5">
              <w:rPr>
                <w:rFonts w:ascii="XO Thames" w:hAnsi="XO Thames"/>
                <w:b w:val="0"/>
                <w:szCs w:val="28"/>
              </w:rPr>
              <w:t>д. Пестриково, д.43-а</w:t>
            </w:r>
          </w:p>
        </w:tc>
        <w:tc>
          <w:tcPr>
            <w:tcW w:w="4250" w:type="dxa"/>
            <w:vAlign w:val="center"/>
          </w:tcPr>
          <w:p w:rsidR="00FC0A4C" w:rsidRPr="00376AA5" w:rsidRDefault="00FC0A4C" w:rsidP="00FC0A4C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д. Пестриково (магазин д. 45а)</w:t>
            </w:r>
          </w:p>
          <w:p w:rsidR="00FC0A4C" w:rsidRPr="00376AA5" w:rsidRDefault="00FC0A4C" w:rsidP="00FC0A4C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д. Борихино (торговый павильон ИП Миллер), д. Маринино (торговый павильон ИП Миллер)</w:t>
            </w:r>
          </w:p>
        </w:tc>
      </w:tr>
      <w:tr w:rsidR="00FC0A4C" w:rsidRPr="00376AA5" w:rsidTr="00527B67">
        <w:tc>
          <w:tcPr>
            <w:tcW w:w="1388" w:type="dxa"/>
          </w:tcPr>
          <w:p w:rsidR="00FC0A4C" w:rsidRPr="00376AA5" w:rsidRDefault="00FC0A4C" w:rsidP="00FC0A4C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319</w:t>
            </w:r>
          </w:p>
        </w:tc>
        <w:tc>
          <w:tcPr>
            <w:tcW w:w="4255" w:type="dxa"/>
          </w:tcPr>
          <w:p w:rsidR="00392EC8" w:rsidRPr="00376AA5" w:rsidRDefault="00392EC8" w:rsidP="00392EC8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Здание Администрации,</w:t>
            </w:r>
          </w:p>
          <w:p w:rsidR="00392EC8" w:rsidRPr="00376AA5" w:rsidRDefault="00392EC8" w:rsidP="00392EC8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 xml:space="preserve">Тверская область, Кашинский </w:t>
            </w:r>
          </w:p>
          <w:p w:rsidR="00392EC8" w:rsidRPr="00376AA5" w:rsidRDefault="00392EC8" w:rsidP="00392EC8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городской округ,</w:t>
            </w:r>
          </w:p>
          <w:p w:rsidR="00392EC8" w:rsidRPr="00376AA5" w:rsidRDefault="00392EC8" w:rsidP="00392EC8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д. Шепели, д.56</w:t>
            </w:r>
          </w:p>
          <w:p w:rsidR="00FC0A4C" w:rsidRPr="00376AA5" w:rsidRDefault="00FC0A4C" w:rsidP="00FC0A4C">
            <w:pPr>
              <w:pStyle w:val="a5"/>
              <w:spacing w:before="0" w:after="0" w:line="240" w:lineRule="auto"/>
              <w:rPr>
                <w:rFonts w:ascii="XO Thames" w:hAnsi="XO Thames"/>
                <w:b w:val="0"/>
                <w:szCs w:val="28"/>
              </w:rPr>
            </w:pPr>
          </w:p>
        </w:tc>
        <w:tc>
          <w:tcPr>
            <w:tcW w:w="4250" w:type="dxa"/>
          </w:tcPr>
          <w:p w:rsidR="00FC0A4C" w:rsidRPr="00376AA5" w:rsidRDefault="00FC0A4C" w:rsidP="00FC0A4C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д. Шепели (отделение почтовой связи д. 16)</w:t>
            </w:r>
          </w:p>
          <w:p w:rsidR="00FC0A4C" w:rsidRPr="00376AA5" w:rsidRDefault="00FC0A4C" w:rsidP="00FC0A4C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 xml:space="preserve">с. Козьмодемьяновское (отделение почтовой связи д. 1), </w:t>
            </w:r>
            <w:r w:rsidRPr="00376AA5">
              <w:rPr>
                <w:rFonts w:ascii="XO Thames" w:hAnsi="XO Thames"/>
                <w:szCs w:val="28"/>
              </w:rPr>
              <w:lastRenderedPageBreak/>
              <w:t>д. Зеленцово (отделение почтовой связи)</w:t>
            </w:r>
          </w:p>
        </w:tc>
      </w:tr>
      <w:tr w:rsidR="00262160" w:rsidRPr="00376AA5" w:rsidTr="00527B67">
        <w:tc>
          <w:tcPr>
            <w:tcW w:w="1388" w:type="dxa"/>
          </w:tcPr>
          <w:p w:rsidR="00262160" w:rsidRPr="00376AA5" w:rsidRDefault="00262160" w:rsidP="00262160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lastRenderedPageBreak/>
              <w:t>320</w:t>
            </w:r>
          </w:p>
        </w:tc>
        <w:tc>
          <w:tcPr>
            <w:tcW w:w="4255" w:type="dxa"/>
          </w:tcPr>
          <w:p w:rsidR="00300C9C" w:rsidRPr="00376AA5" w:rsidRDefault="00300C9C" w:rsidP="00300C9C">
            <w:pPr>
              <w:rPr>
                <w:rFonts w:ascii="XO Thames" w:hAnsi="XO Thames"/>
                <w:color w:val="000000"/>
                <w:szCs w:val="28"/>
              </w:rPr>
            </w:pPr>
            <w:r w:rsidRPr="00376AA5">
              <w:rPr>
                <w:rFonts w:ascii="XO Thames" w:hAnsi="XO Thames"/>
                <w:color w:val="000000"/>
                <w:szCs w:val="28"/>
              </w:rPr>
              <w:t>Данильцевский филиал</w:t>
            </w:r>
          </w:p>
          <w:p w:rsidR="00300C9C" w:rsidRPr="00376AA5" w:rsidRDefault="00300C9C" w:rsidP="00300C9C">
            <w:pPr>
              <w:rPr>
                <w:rFonts w:ascii="XO Thames" w:hAnsi="XO Thames"/>
                <w:color w:val="000000"/>
                <w:szCs w:val="28"/>
              </w:rPr>
            </w:pPr>
            <w:r w:rsidRPr="00376AA5">
              <w:rPr>
                <w:rFonts w:ascii="XO Thames" w:hAnsi="XO Thames"/>
                <w:color w:val="000000"/>
                <w:szCs w:val="28"/>
              </w:rPr>
              <w:t>Муниципального бюджетного учреждения культуры «Городской Дом культуры» Кашинского городского округа,</w:t>
            </w:r>
          </w:p>
          <w:p w:rsidR="00300C9C" w:rsidRPr="00376AA5" w:rsidRDefault="00300C9C" w:rsidP="00300C9C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 xml:space="preserve">Тверская область, Кашинский </w:t>
            </w:r>
          </w:p>
          <w:p w:rsidR="00300C9C" w:rsidRPr="00376AA5" w:rsidRDefault="00300C9C" w:rsidP="00300C9C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городской округ,</w:t>
            </w:r>
          </w:p>
          <w:p w:rsidR="00262160" w:rsidRPr="00376AA5" w:rsidRDefault="00300C9C" w:rsidP="00300C9C">
            <w:pPr>
              <w:rPr>
                <w:rFonts w:ascii="XO Thames" w:hAnsi="XO Thames"/>
                <w:color w:val="000000"/>
                <w:szCs w:val="28"/>
              </w:rPr>
            </w:pPr>
            <w:r w:rsidRPr="00376AA5">
              <w:rPr>
                <w:rFonts w:ascii="XO Thames" w:hAnsi="XO Thames"/>
                <w:color w:val="000000"/>
                <w:szCs w:val="28"/>
              </w:rPr>
              <w:t>д. Данильцево, д.67</w:t>
            </w:r>
          </w:p>
        </w:tc>
        <w:tc>
          <w:tcPr>
            <w:tcW w:w="4250" w:type="dxa"/>
          </w:tcPr>
          <w:p w:rsidR="00262160" w:rsidRPr="00376AA5" w:rsidRDefault="00262160" w:rsidP="00262160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д. Данильцево (магазин д. 25)</w:t>
            </w:r>
          </w:p>
        </w:tc>
      </w:tr>
      <w:tr w:rsidR="00C70808" w:rsidRPr="00376AA5" w:rsidTr="00E62599">
        <w:tc>
          <w:tcPr>
            <w:tcW w:w="1388" w:type="dxa"/>
            <w:hideMark/>
          </w:tcPr>
          <w:p w:rsidR="00C70808" w:rsidRPr="00376AA5" w:rsidRDefault="00C70808" w:rsidP="00C70808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3</w:t>
            </w:r>
            <w:r w:rsidR="003C0416" w:rsidRPr="00376AA5">
              <w:rPr>
                <w:rFonts w:ascii="XO Thames" w:hAnsi="XO Thames"/>
                <w:szCs w:val="28"/>
              </w:rPr>
              <w:t>21</w:t>
            </w:r>
          </w:p>
        </w:tc>
        <w:tc>
          <w:tcPr>
            <w:tcW w:w="4255" w:type="dxa"/>
            <w:vAlign w:val="center"/>
            <w:hideMark/>
          </w:tcPr>
          <w:p w:rsidR="0080786B" w:rsidRPr="00376AA5" w:rsidRDefault="0080786B" w:rsidP="0080786B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Карабузинский филиал Муниципального бюджетного учреждения культуры «Городской Дом культуры» Кашинского городского округа,</w:t>
            </w:r>
          </w:p>
          <w:p w:rsidR="0080786B" w:rsidRPr="00376AA5" w:rsidRDefault="0080786B" w:rsidP="0080786B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 xml:space="preserve">Тверская область, Кашинский </w:t>
            </w:r>
          </w:p>
          <w:p w:rsidR="0080786B" w:rsidRPr="00376AA5" w:rsidRDefault="0080786B" w:rsidP="0080786B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городской округ,</w:t>
            </w:r>
          </w:p>
          <w:p w:rsidR="00C70808" w:rsidRPr="00376AA5" w:rsidRDefault="0080786B" w:rsidP="0080786B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д. Карабузино, д.24</w:t>
            </w:r>
          </w:p>
        </w:tc>
        <w:tc>
          <w:tcPr>
            <w:tcW w:w="4250" w:type="dxa"/>
            <w:hideMark/>
          </w:tcPr>
          <w:p w:rsidR="007102A4" w:rsidRDefault="00C70808" w:rsidP="00C70808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 xml:space="preserve">д. Карабузино (у нежилого помещения д. 20), д. Фролово (магазин д. 10), д. Фалево (магазин ул. Школьная, д. 2; </w:t>
            </w:r>
          </w:p>
          <w:p w:rsidR="00C70808" w:rsidRPr="00376AA5" w:rsidRDefault="00C70808" w:rsidP="00C70808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ул. Центральная д. 24)</w:t>
            </w:r>
          </w:p>
        </w:tc>
      </w:tr>
      <w:tr w:rsidR="003C0416" w:rsidRPr="00376AA5" w:rsidTr="00CA1652">
        <w:tc>
          <w:tcPr>
            <w:tcW w:w="1388" w:type="dxa"/>
          </w:tcPr>
          <w:p w:rsidR="003C0416" w:rsidRPr="00376AA5" w:rsidRDefault="003C0416" w:rsidP="003C0416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322</w:t>
            </w:r>
          </w:p>
        </w:tc>
        <w:tc>
          <w:tcPr>
            <w:tcW w:w="4255" w:type="dxa"/>
          </w:tcPr>
          <w:p w:rsidR="00F67049" w:rsidRPr="00376AA5" w:rsidRDefault="00F67049" w:rsidP="00F67049">
            <w:pPr>
              <w:rPr>
                <w:rFonts w:ascii="XO Thames" w:hAnsi="XO Thames"/>
                <w:color w:val="000000"/>
                <w:szCs w:val="28"/>
              </w:rPr>
            </w:pPr>
            <w:r w:rsidRPr="00376AA5">
              <w:rPr>
                <w:rFonts w:ascii="XO Thames" w:hAnsi="XO Thames"/>
                <w:color w:val="000000"/>
                <w:szCs w:val="28"/>
              </w:rPr>
              <w:t>Здание администрации,</w:t>
            </w:r>
          </w:p>
          <w:p w:rsidR="00F67049" w:rsidRPr="00376AA5" w:rsidRDefault="00F67049" w:rsidP="00F67049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 xml:space="preserve">Тверская область, Кашинский </w:t>
            </w:r>
          </w:p>
          <w:p w:rsidR="00F67049" w:rsidRPr="00376AA5" w:rsidRDefault="00F67049" w:rsidP="00F67049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городской округ,</w:t>
            </w:r>
          </w:p>
          <w:p w:rsidR="003C0416" w:rsidRPr="00376AA5" w:rsidRDefault="00F67049" w:rsidP="00F67049">
            <w:pPr>
              <w:pStyle w:val="a5"/>
              <w:spacing w:before="0" w:after="0" w:line="240" w:lineRule="auto"/>
              <w:rPr>
                <w:rFonts w:ascii="XO Thames" w:hAnsi="XO Thames"/>
                <w:b w:val="0"/>
                <w:szCs w:val="28"/>
              </w:rPr>
            </w:pPr>
            <w:r w:rsidRPr="00376AA5">
              <w:rPr>
                <w:rFonts w:ascii="XO Thames" w:hAnsi="XO Thames"/>
                <w:b w:val="0"/>
                <w:color w:val="000000"/>
                <w:szCs w:val="28"/>
              </w:rPr>
              <w:t>д. Фарафоновка, д.88</w:t>
            </w:r>
          </w:p>
        </w:tc>
        <w:tc>
          <w:tcPr>
            <w:tcW w:w="4250" w:type="dxa"/>
          </w:tcPr>
          <w:p w:rsidR="003C0416" w:rsidRPr="00376AA5" w:rsidRDefault="003C0416" w:rsidP="003C0416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 xml:space="preserve">д. Фарафоновка (информационный стенд </w:t>
            </w:r>
          </w:p>
          <w:p w:rsidR="003C0416" w:rsidRPr="00376AA5" w:rsidRDefault="003C0416" w:rsidP="003C0416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у д. 88), д. Зеленцыно (магазин Кашинского райпо д. 34)</w:t>
            </w:r>
          </w:p>
        </w:tc>
      </w:tr>
      <w:tr w:rsidR="003C0416" w:rsidRPr="00376AA5" w:rsidTr="00CA1652">
        <w:tc>
          <w:tcPr>
            <w:tcW w:w="1388" w:type="dxa"/>
          </w:tcPr>
          <w:p w:rsidR="003C0416" w:rsidRPr="00376AA5" w:rsidRDefault="003C0416" w:rsidP="003C0416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323</w:t>
            </w:r>
          </w:p>
        </w:tc>
        <w:tc>
          <w:tcPr>
            <w:tcW w:w="4255" w:type="dxa"/>
          </w:tcPr>
          <w:p w:rsidR="002306AF" w:rsidRPr="00376AA5" w:rsidRDefault="002306AF" w:rsidP="002306AF">
            <w:pPr>
              <w:pStyle w:val="a5"/>
              <w:spacing w:before="0" w:after="0" w:line="240" w:lineRule="auto"/>
              <w:rPr>
                <w:rFonts w:ascii="XO Thames" w:hAnsi="XO Thames"/>
                <w:b w:val="0"/>
                <w:szCs w:val="28"/>
              </w:rPr>
            </w:pPr>
            <w:r w:rsidRPr="00376AA5">
              <w:rPr>
                <w:rFonts w:ascii="XO Thames" w:hAnsi="XO Thames"/>
                <w:b w:val="0"/>
                <w:szCs w:val="28"/>
              </w:rPr>
              <w:t xml:space="preserve">Стуловский филиал МБОУ Пестриковская средняя общеобразовательная школа, </w:t>
            </w:r>
          </w:p>
          <w:p w:rsidR="002306AF" w:rsidRPr="00376AA5" w:rsidRDefault="002306AF" w:rsidP="002306AF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 xml:space="preserve">Тверская область, Кашинский </w:t>
            </w:r>
          </w:p>
          <w:p w:rsidR="002306AF" w:rsidRPr="00376AA5" w:rsidRDefault="002306AF" w:rsidP="002306AF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городской округ,</w:t>
            </w:r>
          </w:p>
          <w:p w:rsidR="002306AF" w:rsidRPr="00376AA5" w:rsidRDefault="002306AF" w:rsidP="002306AF">
            <w:pPr>
              <w:pStyle w:val="a5"/>
              <w:spacing w:before="0" w:after="0" w:line="240" w:lineRule="auto"/>
              <w:rPr>
                <w:rFonts w:ascii="XO Thames" w:hAnsi="XO Thames"/>
                <w:b w:val="0"/>
                <w:szCs w:val="28"/>
              </w:rPr>
            </w:pPr>
            <w:r w:rsidRPr="00376AA5">
              <w:rPr>
                <w:rFonts w:ascii="XO Thames" w:hAnsi="XO Thames"/>
                <w:b w:val="0"/>
                <w:szCs w:val="28"/>
              </w:rPr>
              <w:t xml:space="preserve">п. Стулово, </w:t>
            </w:r>
          </w:p>
          <w:p w:rsidR="003C0416" w:rsidRPr="00376AA5" w:rsidRDefault="002306AF" w:rsidP="002306AF">
            <w:pPr>
              <w:pStyle w:val="a5"/>
              <w:spacing w:before="0" w:after="0" w:line="240" w:lineRule="auto"/>
              <w:rPr>
                <w:rFonts w:ascii="XO Thames" w:hAnsi="XO Thames"/>
                <w:b w:val="0"/>
                <w:szCs w:val="28"/>
              </w:rPr>
            </w:pPr>
            <w:r w:rsidRPr="00376AA5">
              <w:rPr>
                <w:rFonts w:ascii="XO Thames" w:hAnsi="XO Thames"/>
                <w:b w:val="0"/>
                <w:szCs w:val="28"/>
              </w:rPr>
              <w:t>ул. Центральная, д.26</w:t>
            </w:r>
          </w:p>
        </w:tc>
        <w:tc>
          <w:tcPr>
            <w:tcW w:w="4250" w:type="dxa"/>
          </w:tcPr>
          <w:p w:rsidR="003C0416" w:rsidRPr="00376AA5" w:rsidRDefault="003C0416" w:rsidP="003C0416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 xml:space="preserve">п. Стулово (информационный стенд у жилого дома  </w:t>
            </w:r>
          </w:p>
          <w:p w:rsidR="003C0416" w:rsidRPr="00376AA5" w:rsidRDefault="003C0416" w:rsidP="003C0416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ул. Центральная д. 12,</w:t>
            </w:r>
          </w:p>
          <w:p w:rsidR="003C0416" w:rsidRPr="00376AA5" w:rsidRDefault="003C0416" w:rsidP="003C0416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магазин Кашинского райпо</w:t>
            </w:r>
          </w:p>
          <w:p w:rsidR="003C0416" w:rsidRPr="00376AA5" w:rsidRDefault="003C0416" w:rsidP="003C0416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д. 22)</w:t>
            </w:r>
          </w:p>
        </w:tc>
      </w:tr>
      <w:tr w:rsidR="00C70808" w:rsidRPr="00376AA5" w:rsidTr="002C721D">
        <w:tc>
          <w:tcPr>
            <w:tcW w:w="1388" w:type="dxa"/>
            <w:vAlign w:val="center"/>
            <w:hideMark/>
          </w:tcPr>
          <w:p w:rsidR="00C70808" w:rsidRPr="00376AA5" w:rsidRDefault="00C70808" w:rsidP="00C70808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3</w:t>
            </w:r>
            <w:r w:rsidR="003C0416" w:rsidRPr="00376AA5">
              <w:rPr>
                <w:rFonts w:ascii="XO Thames" w:hAnsi="XO Thames"/>
                <w:szCs w:val="28"/>
              </w:rPr>
              <w:t>24</w:t>
            </w:r>
          </w:p>
        </w:tc>
        <w:tc>
          <w:tcPr>
            <w:tcW w:w="4255" w:type="dxa"/>
            <w:vAlign w:val="center"/>
            <w:hideMark/>
          </w:tcPr>
          <w:p w:rsidR="002306AF" w:rsidRPr="00376AA5" w:rsidRDefault="002306AF" w:rsidP="002306AF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 xml:space="preserve">Письяковский филиал МБДОУ Детский сад </w:t>
            </w:r>
          </w:p>
          <w:p w:rsidR="002306AF" w:rsidRPr="00376AA5" w:rsidRDefault="002306AF" w:rsidP="002306AF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№ 11 «Родничок»,</w:t>
            </w:r>
          </w:p>
          <w:p w:rsidR="002306AF" w:rsidRPr="00376AA5" w:rsidRDefault="002306AF" w:rsidP="002306AF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 xml:space="preserve">Тверская область, Кашинский </w:t>
            </w:r>
          </w:p>
          <w:p w:rsidR="002306AF" w:rsidRPr="00376AA5" w:rsidRDefault="002306AF" w:rsidP="002306AF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городской округ,</w:t>
            </w:r>
          </w:p>
          <w:p w:rsidR="00C70808" w:rsidRPr="00376AA5" w:rsidRDefault="002306AF" w:rsidP="002306AF">
            <w:pPr>
              <w:pStyle w:val="a5"/>
              <w:spacing w:before="0" w:after="0" w:line="240" w:lineRule="auto"/>
              <w:rPr>
                <w:rFonts w:ascii="XO Thames" w:hAnsi="XO Thames"/>
                <w:b w:val="0"/>
                <w:szCs w:val="28"/>
              </w:rPr>
            </w:pPr>
            <w:r w:rsidRPr="00376AA5">
              <w:rPr>
                <w:rFonts w:ascii="XO Thames" w:hAnsi="XO Thames"/>
                <w:b w:val="0"/>
                <w:szCs w:val="28"/>
              </w:rPr>
              <w:t>д. Письяковка, д.66</w:t>
            </w:r>
          </w:p>
        </w:tc>
        <w:tc>
          <w:tcPr>
            <w:tcW w:w="4250" w:type="dxa"/>
            <w:vAlign w:val="center"/>
            <w:hideMark/>
          </w:tcPr>
          <w:p w:rsidR="00C70808" w:rsidRPr="00376AA5" w:rsidRDefault="00C70808" w:rsidP="00C70808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д. Никольское (магазин Кашинского райпо д. 40),</w:t>
            </w:r>
          </w:p>
          <w:p w:rsidR="00C70808" w:rsidRPr="00376AA5" w:rsidRDefault="00C70808" w:rsidP="00C70808">
            <w:pPr>
              <w:ind w:right="-108"/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п. Первомайский (магазин Кашинского райпо д. 1а)</w:t>
            </w:r>
          </w:p>
        </w:tc>
      </w:tr>
      <w:tr w:rsidR="004B03A2" w:rsidRPr="00376AA5" w:rsidTr="002C721D">
        <w:tc>
          <w:tcPr>
            <w:tcW w:w="1388" w:type="dxa"/>
            <w:vAlign w:val="center"/>
            <w:hideMark/>
          </w:tcPr>
          <w:p w:rsidR="00C70808" w:rsidRPr="00376AA5" w:rsidRDefault="00C70808" w:rsidP="00C70808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3</w:t>
            </w:r>
            <w:r w:rsidR="003C0416" w:rsidRPr="00376AA5">
              <w:rPr>
                <w:rFonts w:ascii="XO Thames" w:hAnsi="XO Thames"/>
                <w:szCs w:val="28"/>
              </w:rPr>
              <w:t>25</w:t>
            </w:r>
          </w:p>
        </w:tc>
        <w:tc>
          <w:tcPr>
            <w:tcW w:w="4255" w:type="dxa"/>
            <w:vAlign w:val="center"/>
            <w:hideMark/>
          </w:tcPr>
          <w:p w:rsidR="00891B2E" w:rsidRPr="00376AA5" w:rsidRDefault="00891B2E" w:rsidP="00891B2E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МБОУ Краснопутиловская основная общеобразовательная школа,</w:t>
            </w:r>
          </w:p>
          <w:p w:rsidR="00891B2E" w:rsidRPr="00376AA5" w:rsidRDefault="00891B2E" w:rsidP="00891B2E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 xml:space="preserve">Тверская область, Кашинский </w:t>
            </w:r>
          </w:p>
          <w:p w:rsidR="00891B2E" w:rsidRPr="00376AA5" w:rsidRDefault="00891B2E" w:rsidP="00891B2E">
            <w:pPr>
              <w:keepNext/>
              <w:keepLines/>
              <w:widowControl w:val="0"/>
              <w:suppressAutoHyphens/>
              <w:rPr>
                <w:rFonts w:ascii="XO Thames" w:hAnsi="XO Thames"/>
                <w:szCs w:val="28"/>
                <w:lang w:eastAsia="ar-SA"/>
              </w:rPr>
            </w:pPr>
            <w:r w:rsidRPr="00376AA5">
              <w:rPr>
                <w:rFonts w:ascii="XO Thames" w:hAnsi="XO Thames"/>
                <w:szCs w:val="28"/>
                <w:lang w:eastAsia="ar-SA"/>
              </w:rPr>
              <w:t>городской округ,</w:t>
            </w:r>
          </w:p>
          <w:p w:rsidR="00C70808" w:rsidRPr="00376AA5" w:rsidRDefault="00891B2E" w:rsidP="00891B2E">
            <w:pPr>
              <w:pStyle w:val="a5"/>
              <w:spacing w:before="0" w:after="0" w:line="240" w:lineRule="auto"/>
              <w:rPr>
                <w:rFonts w:ascii="XO Thames" w:hAnsi="XO Thames"/>
                <w:b w:val="0"/>
                <w:szCs w:val="28"/>
              </w:rPr>
            </w:pPr>
            <w:r w:rsidRPr="00376AA5">
              <w:rPr>
                <w:rFonts w:ascii="XO Thames" w:hAnsi="XO Thames"/>
                <w:b w:val="0"/>
                <w:szCs w:val="28"/>
              </w:rPr>
              <w:t xml:space="preserve">д. Путилово, д.109 </w:t>
            </w:r>
          </w:p>
        </w:tc>
        <w:tc>
          <w:tcPr>
            <w:tcW w:w="4250" w:type="dxa"/>
            <w:vAlign w:val="center"/>
            <w:hideMark/>
          </w:tcPr>
          <w:p w:rsidR="007102A4" w:rsidRDefault="00C70808" w:rsidP="00C70808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д. Путилово (магазин «</w:t>
            </w:r>
            <w:r w:rsidR="004B03A2" w:rsidRPr="00376AA5">
              <w:rPr>
                <w:rFonts w:ascii="XO Thames" w:hAnsi="XO Thames"/>
                <w:szCs w:val="28"/>
              </w:rPr>
              <w:t>Путилово</w:t>
            </w:r>
            <w:r w:rsidRPr="00376AA5">
              <w:rPr>
                <w:rFonts w:ascii="XO Thames" w:hAnsi="XO Thames"/>
                <w:szCs w:val="28"/>
              </w:rPr>
              <w:t xml:space="preserve">» д. 111), </w:t>
            </w:r>
          </w:p>
          <w:p w:rsidR="00C70808" w:rsidRPr="00376AA5" w:rsidRDefault="00C70808" w:rsidP="00C70808">
            <w:pPr>
              <w:rPr>
                <w:rFonts w:ascii="XO Thames" w:hAnsi="XO Thames"/>
                <w:szCs w:val="28"/>
              </w:rPr>
            </w:pPr>
            <w:r w:rsidRPr="00376AA5">
              <w:rPr>
                <w:rFonts w:ascii="XO Thames" w:hAnsi="XO Thames"/>
                <w:szCs w:val="28"/>
              </w:rPr>
              <w:t>д. Стражково (магазин Кашинского райпо д. 18)</w:t>
            </w:r>
          </w:p>
        </w:tc>
      </w:tr>
    </w:tbl>
    <w:p w:rsidR="00E9158E" w:rsidRPr="00376AA5" w:rsidRDefault="00E9158E" w:rsidP="00E9158E">
      <w:pPr>
        <w:pStyle w:val="1"/>
        <w:jc w:val="both"/>
        <w:rPr>
          <w:rFonts w:ascii="XO Thames" w:hAnsi="XO Thames"/>
          <w:b w:val="0"/>
          <w:color w:val="FF0000"/>
          <w:sz w:val="28"/>
          <w:szCs w:val="28"/>
        </w:rPr>
      </w:pPr>
    </w:p>
    <w:p w:rsidR="003C5C9B" w:rsidRPr="00376AA5" w:rsidRDefault="003C5C9B">
      <w:pPr>
        <w:rPr>
          <w:rFonts w:ascii="XO Thames" w:hAnsi="XO Thames"/>
          <w:color w:val="FF0000"/>
          <w:szCs w:val="28"/>
        </w:rPr>
      </w:pPr>
    </w:p>
    <w:sectPr w:rsidR="003C5C9B" w:rsidRPr="00376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4361E"/>
    <w:multiLevelType w:val="hybridMultilevel"/>
    <w:tmpl w:val="D8D27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89A6506"/>
    <w:multiLevelType w:val="hybridMultilevel"/>
    <w:tmpl w:val="81D6758E"/>
    <w:lvl w:ilvl="0" w:tplc="EAA206A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360"/>
    <w:rsid w:val="00001051"/>
    <w:rsid w:val="00037D5F"/>
    <w:rsid w:val="00080F71"/>
    <w:rsid w:val="000C6655"/>
    <w:rsid w:val="000E66C1"/>
    <w:rsid w:val="000F395C"/>
    <w:rsid w:val="00105434"/>
    <w:rsid w:val="001403CB"/>
    <w:rsid w:val="001835C2"/>
    <w:rsid w:val="001A7885"/>
    <w:rsid w:val="001B2103"/>
    <w:rsid w:val="00201D38"/>
    <w:rsid w:val="00223A7A"/>
    <w:rsid w:val="002306AF"/>
    <w:rsid w:val="00262160"/>
    <w:rsid w:val="00267A5C"/>
    <w:rsid w:val="00270591"/>
    <w:rsid w:val="00285BD1"/>
    <w:rsid w:val="002C721D"/>
    <w:rsid w:val="002D1CFE"/>
    <w:rsid w:val="00300C9C"/>
    <w:rsid w:val="00301E25"/>
    <w:rsid w:val="003033C2"/>
    <w:rsid w:val="00317446"/>
    <w:rsid w:val="00321718"/>
    <w:rsid w:val="00362906"/>
    <w:rsid w:val="00376AA5"/>
    <w:rsid w:val="00392EC8"/>
    <w:rsid w:val="003A3A88"/>
    <w:rsid w:val="003A5508"/>
    <w:rsid w:val="003C0416"/>
    <w:rsid w:val="003C5C9B"/>
    <w:rsid w:val="003C703F"/>
    <w:rsid w:val="003D5701"/>
    <w:rsid w:val="0043428C"/>
    <w:rsid w:val="00450C98"/>
    <w:rsid w:val="004614B1"/>
    <w:rsid w:val="00461D83"/>
    <w:rsid w:val="004974E8"/>
    <w:rsid w:val="004B03A2"/>
    <w:rsid w:val="004F51E9"/>
    <w:rsid w:val="00500231"/>
    <w:rsid w:val="00522B11"/>
    <w:rsid w:val="00550931"/>
    <w:rsid w:val="005C66BE"/>
    <w:rsid w:val="00613A0B"/>
    <w:rsid w:val="00637B5B"/>
    <w:rsid w:val="006A214D"/>
    <w:rsid w:val="006E39B0"/>
    <w:rsid w:val="006F339F"/>
    <w:rsid w:val="00700635"/>
    <w:rsid w:val="007102A4"/>
    <w:rsid w:val="00755F56"/>
    <w:rsid w:val="00776AAA"/>
    <w:rsid w:val="007919AC"/>
    <w:rsid w:val="007B43AF"/>
    <w:rsid w:val="007D5DE9"/>
    <w:rsid w:val="0080786B"/>
    <w:rsid w:val="00884ECE"/>
    <w:rsid w:val="00891B2E"/>
    <w:rsid w:val="008951FB"/>
    <w:rsid w:val="008C1C7B"/>
    <w:rsid w:val="008C331E"/>
    <w:rsid w:val="00943DE6"/>
    <w:rsid w:val="00954ACF"/>
    <w:rsid w:val="00966274"/>
    <w:rsid w:val="00986EDA"/>
    <w:rsid w:val="009A4709"/>
    <w:rsid w:val="009F232A"/>
    <w:rsid w:val="00A1486F"/>
    <w:rsid w:val="00A17884"/>
    <w:rsid w:val="00A41022"/>
    <w:rsid w:val="00A46177"/>
    <w:rsid w:val="00A60642"/>
    <w:rsid w:val="00A751E1"/>
    <w:rsid w:val="00A778CD"/>
    <w:rsid w:val="00AD0059"/>
    <w:rsid w:val="00B74975"/>
    <w:rsid w:val="00B93476"/>
    <w:rsid w:val="00BA5983"/>
    <w:rsid w:val="00BD7C62"/>
    <w:rsid w:val="00C402C6"/>
    <w:rsid w:val="00C452CA"/>
    <w:rsid w:val="00C70808"/>
    <w:rsid w:val="00C83F99"/>
    <w:rsid w:val="00CB7509"/>
    <w:rsid w:val="00CE2D85"/>
    <w:rsid w:val="00CE590C"/>
    <w:rsid w:val="00CF0E68"/>
    <w:rsid w:val="00D01AAF"/>
    <w:rsid w:val="00D03AE8"/>
    <w:rsid w:val="00D35E42"/>
    <w:rsid w:val="00D414DB"/>
    <w:rsid w:val="00D51064"/>
    <w:rsid w:val="00DB3FAF"/>
    <w:rsid w:val="00DB4EFA"/>
    <w:rsid w:val="00DB65A7"/>
    <w:rsid w:val="00DF1269"/>
    <w:rsid w:val="00E04C9C"/>
    <w:rsid w:val="00E26C4F"/>
    <w:rsid w:val="00E71FAC"/>
    <w:rsid w:val="00E9158E"/>
    <w:rsid w:val="00EC773D"/>
    <w:rsid w:val="00ED4ECD"/>
    <w:rsid w:val="00ED79CB"/>
    <w:rsid w:val="00EE7F83"/>
    <w:rsid w:val="00EF01A5"/>
    <w:rsid w:val="00EF0458"/>
    <w:rsid w:val="00EF3BD3"/>
    <w:rsid w:val="00F06360"/>
    <w:rsid w:val="00F079A6"/>
    <w:rsid w:val="00F22975"/>
    <w:rsid w:val="00F255D8"/>
    <w:rsid w:val="00F35BC7"/>
    <w:rsid w:val="00F67049"/>
    <w:rsid w:val="00F8065F"/>
    <w:rsid w:val="00F9140A"/>
    <w:rsid w:val="00FA649B"/>
    <w:rsid w:val="00FC0A4C"/>
    <w:rsid w:val="00FE2E93"/>
    <w:rsid w:val="00FE4108"/>
    <w:rsid w:val="00FE5309"/>
    <w:rsid w:val="00FF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5D013B"/>
  <w14:defaultImageDpi w14:val="0"/>
  <w15:docId w15:val="{4728F5CF-4497-400E-A76F-A357FFBD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Body Text 2" w:locked="1" w:uiPriority="0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360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E9158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06360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9158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06360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styleId="21">
    <w:name w:val="Body Text 2"/>
    <w:basedOn w:val="a"/>
    <w:link w:val="22"/>
    <w:uiPriority w:val="99"/>
    <w:semiHidden/>
    <w:rsid w:val="00F06360"/>
    <w:pPr>
      <w:spacing w:after="120" w:line="480" w:lineRule="auto"/>
      <w:jc w:val="left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06360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1">
    <w:name w:val="заголовок 1"/>
    <w:basedOn w:val="a"/>
    <w:next w:val="a"/>
    <w:uiPriority w:val="99"/>
    <w:rsid w:val="00F06360"/>
    <w:pPr>
      <w:keepNext/>
      <w:autoSpaceDE w:val="0"/>
      <w:autoSpaceDN w:val="0"/>
      <w:outlineLvl w:val="0"/>
    </w:pPr>
    <w:rPr>
      <w:szCs w:val="20"/>
    </w:rPr>
  </w:style>
  <w:style w:type="table" w:styleId="a3">
    <w:name w:val="Table Grid"/>
    <w:basedOn w:val="a1"/>
    <w:uiPriority w:val="59"/>
    <w:rsid w:val="00F0636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62906"/>
    <w:pPr>
      <w:ind w:left="720"/>
      <w:contextualSpacing/>
    </w:pPr>
  </w:style>
  <w:style w:type="paragraph" w:customStyle="1" w:styleId="a5">
    <w:name w:val="Мой заголовок"/>
    <w:basedOn w:val="a"/>
    <w:rsid w:val="00E9158E"/>
    <w:pPr>
      <w:keepNext/>
      <w:keepLines/>
      <w:widowControl w:val="0"/>
      <w:suppressAutoHyphens/>
      <w:spacing w:before="480" w:after="120" w:line="312" w:lineRule="auto"/>
    </w:pPr>
    <w:rPr>
      <w:rFonts w:ascii="Courier New" w:hAnsi="Courier New"/>
      <w:b/>
      <w:szCs w:val="20"/>
      <w:lang w:eastAsia="ar-SA"/>
    </w:rPr>
  </w:style>
  <w:style w:type="paragraph" w:customStyle="1" w:styleId="14-15">
    <w:name w:val="текст14-15"/>
    <w:basedOn w:val="a"/>
    <w:uiPriority w:val="99"/>
    <w:rsid w:val="00755F56"/>
    <w:pPr>
      <w:spacing w:line="360" w:lineRule="auto"/>
      <w:ind w:firstLine="709"/>
      <w:jc w:val="both"/>
    </w:pPr>
    <w:rPr>
      <w:szCs w:val="20"/>
    </w:rPr>
  </w:style>
  <w:style w:type="paragraph" w:styleId="a6">
    <w:name w:val="header"/>
    <w:basedOn w:val="a"/>
    <w:link w:val="a7"/>
    <w:uiPriority w:val="99"/>
    <w:rsid w:val="00FE4108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FE4108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510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1064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rsid w:val="008951FB"/>
    <w:pPr>
      <w:spacing w:after="120"/>
      <w:jc w:val="left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951F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96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5</Pages>
  <Words>966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Your Login Info</cp:lastModifiedBy>
  <cp:revision>71</cp:revision>
  <cp:lastPrinted>2023-07-31T13:01:00Z</cp:lastPrinted>
  <dcterms:created xsi:type="dcterms:W3CDTF">2021-07-05T06:56:00Z</dcterms:created>
  <dcterms:modified xsi:type="dcterms:W3CDTF">2023-08-01T10:53:00Z</dcterms:modified>
</cp:coreProperties>
</file>