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8803C2" w14:textId="77777777" w:rsidR="003D2F65" w:rsidRPr="003D2F65" w:rsidRDefault="003D2F65" w:rsidP="003D2F6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050749" w14:textId="77777777" w:rsidR="003D2F65" w:rsidRPr="003D2F65" w:rsidRDefault="003D2F65" w:rsidP="003D2F6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F5653F" w14:textId="77777777" w:rsidR="003D2F65" w:rsidRPr="003D2F65" w:rsidRDefault="003D2F65" w:rsidP="003D2F6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39E0C1" w14:textId="77777777" w:rsidR="003D2F65" w:rsidRPr="003D2F65" w:rsidRDefault="003D2F65" w:rsidP="003D2F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КОМИТЕТ ПО УПРАВЛЕНИЮ ИМУЩЕСТВОМ АДМИНИСТРАЦИИ</w:t>
      </w:r>
    </w:p>
    <w:p w14:paraId="13700ECD" w14:textId="77777777" w:rsidR="003D2F65" w:rsidRPr="003D2F65" w:rsidRDefault="003D2F65" w:rsidP="003D2F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КАШИНСКОГО ГОРОДСКОГО ОКРУГА</w:t>
      </w:r>
    </w:p>
    <w:p w14:paraId="4CF49B46" w14:textId="77777777" w:rsidR="003D2F65" w:rsidRPr="003D2F65" w:rsidRDefault="003D2F65" w:rsidP="003D2F6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F5AD3C" w14:textId="77777777" w:rsidR="003D2F65" w:rsidRPr="003D2F65" w:rsidRDefault="003D2F65" w:rsidP="003D2F6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03CAB7" w14:textId="77777777" w:rsidR="003D2F65" w:rsidRPr="003D2F65" w:rsidRDefault="003D2F65" w:rsidP="003D2F6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8481E2" w14:textId="77777777" w:rsidR="003D2F65" w:rsidRPr="003D2F65" w:rsidRDefault="003D2F65" w:rsidP="003D2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«УТВЕРЖДАЮ»</w:t>
      </w:r>
    </w:p>
    <w:p w14:paraId="147785CF" w14:textId="77777777" w:rsidR="003D2F65" w:rsidRPr="003D2F65" w:rsidRDefault="003D2F65" w:rsidP="003D2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</w:p>
    <w:p w14:paraId="48550D59" w14:textId="77777777" w:rsidR="003D2F65" w:rsidRPr="003D2F65" w:rsidRDefault="003D2F65" w:rsidP="003D2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Председатель Комитета </w:t>
      </w:r>
    </w:p>
    <w:p w14:paraId="01EDDD30" w14:textId="77777777" w:rsidR="003D2F65" w:rsidRPr="003D2F65" w:rsidRDefault="003D2F65" w:rsidP="003D2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управлению имуществом</w:t>
      </w:r>
    </w:p>
    <w:p w14:paraId="1D4B235A" w14:textId="77777777" w:rsidR="003D2F65" w:rsidRPr="003D2F65" w:rsidRDefault="003D2F65" w:rsidP="003D2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Кашинского городского округа</w:t>
      </w:r>
    </w:p>
    <w:p w14:paraId="6697EDEA" w14:textId="77777777" w:rsidR="003D2F65" w:rsidRPr="003D2F65" w:rsidRDefault="003D2F65" w:rsidP="003D2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_______________  И.А. Лебедева</w:t>
      </w:r>
    </w:p>
    <w:p w14:paraId="6D8F2004" w14:textId="77777777" w:rsidR="003D2F65" w:rsidRPr="003D2F65" w:rsidRDefault="003D2F65" w:rsidP="003D2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CC3CE1" w14:textId="76B4AC30" w:rsidR="003D2F65" w:rsidRPr="003D2F65" w:rsidRDefault="003D2F65" w:rsidP="003D2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46A45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D46A45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июня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04484E4C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14:paraId="64F062D1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0BE861" w14:textId="77777777" w:rsidR="003D2F65" w:rsidRPr="003D2F65" w:rsidRDefault="003D2F65" w:rsidP="003D2F6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DEC620" w14:textId="77777777" w:rsidR="003D2F65" w:rsidRPr="003D2F65" w:rsidRDefault="003D2F65" w:rsidP="003D2F6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3A140" w14:textId="77777777" w:rsidR="003D2F65" w:rsidRPr="003D2F65" w:rsidRDefault="003D2F65" w:rsidP="003D2F6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2DF61A" w14:textId="77777777" w:rsidR="003D2F65" w:rsidRPr="003D2F65" w:rsidRDefault="003D2F65" w:rsidP="003D2F6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474C30" w14:textId="77777777" w:rsidR="003D2F65" w:rsidRPr="003D2F65" w:rsidRDefault="003D2F65" w:rsidP="003D2F65">
      <w:pPr>
        <w:widowControl w:val="0"/>
        <w:spacing w:after="120" w:line="288" w:lineRule="auto"/>
        <w:rPr>
          <w:rFonts w:ascii="Times New Roman" w:eastAsia="Times New Roman" w:hAnsi="Times New Roman" w:cs="Times New Roman"/>
          <w:b/>
          <w:spacing w:val="54"/>
          <w:sz w:val="24"/>
          <w:szCs w:val="24"/>
          <w:lang w:val="x-none" w:eastAsia="x-none"/>
        </w:rPr>
      </w:pPr>
    </w:p>
    <w:p w14:paraId="3642BA4F" w14:textId="77777777" w:rsidR="003D2F65" w:rsidRPr="003D2F65" w:rsidRDefault="003D2F65" w:rsidP="003D2F65">
      <w:pPr>
        <w:widowControl w:val="0"/>
        <w:spacing w:after="12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3D2F65">
        <w:rPr>
          <w:rFonts w:ascii="Times New Roman" w:eastAsia="Times New Roman" w:hAnsi="Times New Roman" w:cs="Times New Roman"/>
          <w:b/>
          <w:spacing w:val="52"/>
          <w:sz w:val="24"/>
          <w:szCs w:val="24"/>
          <w:lang w:val="x-none" w:eastAsia="x-none"/>
        </w:rPr>
        <w:t>ДОКУМЕНТАЦИЯ</w:t>
      </w:r>
    </w:p>
    <w:p w14:paraId="38F23F9E" w14:textId="77777777" w:rsidR="003D2F65" w:rsidRPr="003D2F65" w:rsidRDefault="003D2F65" w:rsidP="003D2F65">
      <w:pPr>
        <w:tabs>
          <w:tab w:val="left" w:pos="240"/>
          <w:tab w:val="center" w:pos="467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D2F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 аукционе на право заключения договора аренды  муниципального имущества</w:t>
      </w:r>
    </w:p>
    <w:p w14:paraId="407F5ED9" w14:textId="77777777" w:rsidR="003D2F65" w:rsidRPr="003D2F65" w:rsidRDefault="003D2F65" w:rsidP="003D2F65">
      <w:pPr>
        <w:tabs>
          <w:tab w:val="left" w:pos="240"/>
          <w:tab w:val="center" w:pos="4677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D2F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муниципального образования Кашинский городской округ Тверской области </w:t>
      </w:r>
    </w:p>
    <w:p w14:paraId="71668B7D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14:paraId="06022064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14:paraId="1AA1580C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14:paraId="3ABB9548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ind w:firstLine="3600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14:paraId="495ACB97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ind w:firstLine="3600"/>
        <w:jc w:val="right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Дата аукциона: «</w:t>
      </w: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17</w:t>
      </w:r>
      <w:r w:rsidRPr="003D2F6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июля</w:t>
      </w:r>
      <w:r w:rsidRPr="003D2F6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3</w:t>
      </w:r>
      <w:r w:rsidRPr="003D2F6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 xml:space="preserve"> года</w:t>
      </w:r>
    </w:p>
    <w:p w14:paraId="3B4130EE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14:paraId="4EFEE277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14:paraId="2342DE6D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14:paraId="575BC45A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14:paraId="768898D8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14:paraId="715C82BD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14:paraId="051078A3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14:paraId="63F0AEF3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14:paraId="237480C9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14:paraId="477D770F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14:paraId="334D64B3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14:paraId="3B1CF03C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14:paraId="6038F307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14:paraId="03D04D75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14:paraId="693822EB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14:paraId="29A09206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14:paraId="100EC54D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14:paraId="21B3DBA3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p w14:paraId="0BFDCCB1" w14:textId="77777777" w:rsidR="003D2F65" w:rsidRPr="003D2F65" w:rsidRDefault="003D2F65" w:rsidP="003D2F65">
      <w:pPr>
        <w:suppressAutoHyphens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2A258ED" w14:textId="77777777" w:rsidR="003D2F65" w:rsidRPr="003D2F65" w:rsidRDefault="003D2F65" w:rsidP="003D2F65">
      <w:pPr>
        <w:widowControl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3A3F88" w14:textId="77777777" w:rsidR="003D2F65" w:rsidRPr="003D2F65" w:rsidRDefault="003D2F65" w:rsidP="003D2F65">
      <w:pPr>
        <w:widowControl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A43087" w14:textId="77777777" w:rsidR="003D2F65" w:rsidRPr="003D2F65" w:rsidRDefault="003D2F65" w:rsidP="003D2F65">
      <w:pPr>
        <w:widowControl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E68900" w14:textId="77777777" w:rsidR="003D2F65" w:rsidRPr="003D2F65" w:rsidRDefault="003D2F65" w:rsidP="003D2F65">
      <w:pPr>
        <w:widowControl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22BCAA" w14:textId="77777777" w:rsidR="003D2F65" w:rsidRPr="003D2F65" w:rsidRDefault="003D2F65" w:rsidP="003D2F65">
      <w:pPr>
        <w:widowControl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AC7C4E" w14:textId="77777777" w:rsidR="003D2F65" w:rsidRPr="003D2F65" w:rsidRDefault="003D2F65" w:rsidP="003D2F65">
      <w:pPr>
        <w:widowControl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299F2B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lastRenderedPageBreak/>
        <w:t>СОДЕРЖАНИЕ</w:t>
      </w:r>
    </w:p>
    <w:p w14:paraId="5CCBFE80" w14:textId="77777777" w:rsidR="003D2F65" w:rsidRPr="003D2F65" w:rsidRDefault="003D2F65" w:rsidP="003D2F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</w:pPr>
    </w:p>
    <w:tbl>
      <w:tblPr>
        <w:tblW w:w="0" w:type="auto"/>
        <w:jc w:val="center"/>
        <w:shd w:val="clear" w:color="000000" w:fill="auto"/>
        <w:tblLook w:val="01E0" w:firstRow="1" w:lastRow="1" w:firstColumn="1" w:lastColumn="1" w:noHBand="0" w:noVBand="0"/>
      </w:tblPr>
      <w:tblGrid>
        <w:gridCol w:w="782"/>
        <w:gridCol w:w="8117"/>
        <w:gridCol w:w="1296"/>
      </w:tblGrid>
      <w:tr w:rsidR="003D2F65" w:rsidRPr="003D2F65" w14:paraId="12AA6571" w14:textId="77777777" w:rsidTr="003D2F65">
        <w:trPr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8EF5217" w14:textId="77777777" w:rsidR="003D2F65" w:rsidRPr="003D2F65" w:rsidRDefault="003D2F65" w:rsidP="003D2F65">
            <w:pPr>
              <w:tabs>
                <w:tab w:val="left" w:pos="98"/>
                <w:tab w:val="left" w:pos="278"/>
              </w:tabs>
              <w:autoSpaceDE w:val="0"/>
              <w:autoSpaceDN w:val="0"/>
              <w:adjustRightInd w:val="0"/>
              <w:spacing w:after="0" w:line="240" w:lineRule="auto"/>
              <w:ind w:left="9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02CEAD0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638F8B7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Страница</w:t>
            </w:r>
          </w:p>
        </w:tc>
      </w:tr>
      <w:tr w:rsidR="003D2F65" w:rsidRPr="003D2F65" w14:paraId="024E39B4" w14:textId="77777777" w:rsidTr="003D2F65">
        <w:trPr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E02552D" w14:textId="77777777" w:rsidR="003D2F65" w:rsidRPr="003D2F65" w:rsidRDefault="003D2F65" w:rsidP="003D2F65">
            <w:pPr>
              <w:numPr>
                <w:ilvl w:val="0"/>
                <w:numId w:val="9"/>
              </w:numPr>
              <w:tabs>
                <w:tab w:val="left" w:pos="26"/>
                <w:tab w:val="left" w:pos="98"/>
                <w:tab w:val="num" w:pos="4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</w:t>
            </w:r>
          </w:p>
        </w:tc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A8A70DF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Общие положения.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C18E678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3D2F65" w:rsidRPr="003D2F65" w14:paraId="3133053D" w14:textId="77777777" w:rsidTr="003D2F65">
        <w:trPr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E085309" w14:textId="77777777" w:rsidR="003D2F65" w:rsidRPr="003D2F65" w:rsidRDefault="003D2F65" w:rsidP="003D2F65">
            <w:pPr>
              <w:numPr>
                <w:ilvl w:val="0"/>
                <w:numId w:val="9"/>
              </w:numPr>
              <w:tabs>
                <w:tab w:val="left" w:pos="26"/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0662CED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Сроки, место и порядок предоставления документации об аукционе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AD67AD5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3-4</w:t>
            </w:r>
          </w:p>
        </w:tc>
      </w:tr>
      <w:tr w:rsidR="003D2F65" w:rsidRPr="003D2F65" w14:paraId="6597E2DB" w14:textId="77777777" w:rsidTr="003D2F65">
        <w:trPr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D5CB00F" w14:textId="77777777" w:rsidR="003D2F65" w:rsidRPr="003D2F65" w:rsidRDefault="003D2F65" w:rsidP="003D2F65">
            <w:pPr>
              <w:numPr>
                <w:ilvl w:val="0"/>
                <w:numId w:val="9"/>
              </w:numPr>
              <w:tabs>
                <w:tab w:val="left" w:pos="26"/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7DADA16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Форма, порядок, дата начала и окончания предоставления участникам аукциона разъяснений положений документации об аукционе. Внесение изменений в документацию об аукционе.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1ED3F07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3D2F65" w:rsidRPr="003D2F65" w14:paraId="7E242F29" w14:textId="77777777" w:rsidTr="003D2F65">
        <w:trPr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EE6DA4E" w14:textId="77777777" w:rsidR="003D2F65" w:rsidRPr="003D2F65" w:rsidRDefault="003D2F65" w:rsidP="003D2F65">
            <w:pPr>
              <w:numPr>
                <w:ilvl w:val="0"/>
                <w:numId w:val="9"/>
              </w:numPr>
              <w:tabs>
                <w:tab w:val="left" w:pos="26"/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951A7A5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 аукциона.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C993F74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3D2F65" w:rsidRPr="003D2F65" w14:paraId="7D6B2219" w14:textId="77777777" w:rsidTr="003D2F65">
        <w:trPr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D3238EC" w14:textId="77777777" w:rsidR="003D2F65" w:rsidRPr="003D2F65" w:rsidRDefault="003D2F65" w:rsidP="003D2F65">
            <w:pPr>
              <w:numPr>
                <w:ilvl w:val="0"/>
                <w:numId w:val="9"/>
              </w:numPr>
              <w:tabs>
                <w:tab w:val="left" w:pos="26"/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ABE877C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Условия допуска к участию в аукционе.                                  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A605A0B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3D2F65" w:rsidRPr="003D2F65" w14:paraId="6BB46CEB" w14:textId="77777777" w:rsidTr="003D2F65">
        <w:trPr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2080B93" w14:textId="77777777" w:rsidR="003D2F65" w:rsidRPr="003D2F65" w:rsidRDefault="003D2F65" w:rsidP="003D2F65">
            <w:pPr>
              <w:numPr>
                <w:ilvl w:val="0"/>
                <w:numId w:val="9"/>
              </w:numPr>
              <w:tabs>
                <w:tab w:val="left" w:pos="26"/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9B0CEDB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Содержание, состав и форма заявки в аукционе.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EFC9A32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5-6</w:t>
            </w:r>
          </w:p>
        </w:tc>
      </w:tr>
      <w:tr w:rsidR="003D2F65" w:rsidRPr="003D2F65" w14:paraId="7345E48F" w14:textId="77777777" w:rsidTr="003D2F65">
        <w:trPr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3C35DD9" w14:textId="77777777" w:rsidR="003D2F65" w:rsidRPr="003D2F65" w:rsidRDefault="003D2F65" w:rsidP="003D2F65">
            <w:pPr>
              <w:numPr>
                <w:ilvl w:val="0"/>
                <w:numId w:val="9"/>
              </w:numPr>
              <w:tabs>
                <w:tab w:val="left" w:pos="26"/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8F405A7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Требование о внесении задатка, размер задатка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489BDDF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3D2F65" w:rsidRPr="003D2F65" w14:paraId="1E02B5B4" w14:textId="77777777" w:rsidTr="003D2F65">
        <w:trPr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B5E25E7" w14:textId="77777777" w:rsidR="003D2F65" w:rsidRPr="003D2F65" w:rsidRDefault="003D2F65" w:rsidP="003D2F65">
            <w:pPr>
              <w:numPr>
                <w:ilvl w:val="0"/>
                <w:numId w:val="9"/>
              </w:numPr>
              <w:tabs>
                <w:tab w:val="left" w:pos="26"/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5E0F4BF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Порядок, место, дата начала и окончания срока подачи заявок в аукционе.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21A1774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6-7</w:t>
            </w:r>
          </w:p>
        </w:tc>
      </w:tr>
      <w:tr w:rsidR="003D2F65" w:rsidRPr="003D2F65" w14:paraId="2DA97C0E" w14:textId="77777777" w:rsidTr="003D2F65">
        <w:trPr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90177D4" w14:textId="77777777" w:rsidR="003D2F65" w:rsidRPr="003D2F65" w:rsidRDefault="003D2F65" w:rsidP="003D2F65">
            <w:pPr>
              <w:numPr>
                <w:ilvl w:val="0"/>
                <w:numId w:val="9"/>
              </w:numPr>
              <w:tabs>
                <w:tab w:val="left" w:pos="26"/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85EFE1E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Дата, время, график проведения осмотра объектов.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F47B9A2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3D2F65" w:rsidRPr="003D2F65" w14:paraId="74A88854" w14:textId="77777777" w:rsidTr="003D2F65">
        <w:trPr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A08F6D5" w14:textId="77777777" w:rsidR="003D2F65" w:rsidRPr="003D2F65" w:rsidRDefault="003D2F65" w:rsidP="003D2F65">
            <w:pPr>
              <w:numPr>
                <w:ilvl w:val="0"/>
                <w:numId w:val="9"/>
              </w:numPr>
              <w:tabs>
                <w:tab w:val="left" w:pos="26"/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4F229BD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Порядок и место рассмотрения заявок на участие в аукционе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93801C3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3D2F65" w:rsidRPr="003D2F65" w14:paraId="3281BB82" w14:textId="77777777" w:rsidTr="003D2F65">
        <w:trPr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082ED57" w14:textId="77777777" w:rsidR="003D2F65" w:rsidRPr="003D2F65" w:rsidRDefault="003D2F65" w:rsidP="003D2F65">
            <w:pPr>
              <w:numPr>
                <w:ilvl w:val="0"/>
                <w:numId w:val="9"/>
              </w:numPr>
              <w:tabs>
                <w:tab w:val="left" w:pos="26"/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9D7C898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Порядок и место проведения аукциона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6374C95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3D2F65" w:rsidRPr="003D2F65" w14:paraId="104A9BF4" w14:textId="77777777" w:rsidTr="003D2F65">
        <w:trPr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60339BA" w14:textId="77777777" w:rsidR="003D2F65" w:rsidRPr="003D2F65" w:rsidRDefault="003D2F65" w:rsidP="003D2F65">
            <w:pPr>
              <w:numPr>
                <w:ilvl w:val="0"/>
                <w:numId w:val="9"/>
              </w:numPr>
              <w:tabs>
                <w:tab w:val="left" w:pos="26"/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4CA63B2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Срок, в течении которого победитель аукциона должен подписать проект договора аренды.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35F764F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8-9</w:t>
            </w:r>
          </w:p>
        </w:tc>
      </w:tr>
      <w:tr w:rsidR="003D2F65" w:rsidRPr="003D2F65" w14:paraId="1542CA6A" w14:textId="77777777" w:rsidTr="003D2F65">
        <w:trPr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94D9EA8" w14:textId="77777777" w:rsidR="003D2F65" w:rsidRPr="003D2F65" w:rsidRDefault="003D2F65" w:rsidP="003D2F65">
            <w:pPr>
              <w:numPr>
                <w:ilvl w:val="0"/>
                <w:numId w:val="9"/>
              </w:numPr>
              <w:tabs>
                <w:tab w:val="left" w:pos="26"/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1CC63A7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Сроки и порядок оплаты арендной платы.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917E898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3D2F65" w:rsidRPr="003D2F65" w14:paraId="62218719" w14:textId="77777777" w:rsidTr="003D2F65">
        <w:trPr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E5C0B04" w14:textId="77777777" w:rsidR="003D2F65" w:rsidRPr="003D2F65" w:rsidRDefault="003D2F65" w:rsidP="003D2F65">
            <w:pPr>
              <w:numPr>
                <w:ilvl w:val="0"/>
                <w:numId w:val="9"/>
              </w:numPr>
              <w:tabs>
                <w:tab w:val="left" w:pos="26"/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C1F6F5E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Срок, в течении которого организатор аукциона в праве отказаться от его проведения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D005DF7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3D2F65" w:rsidRPr="003D2F65" w14:paraId="3330B2EB" w14:textId="77777777" w:rsidTr="003D2F65">
        <w:trPr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B48B707" w14:textId="77777777" w:rsidR="003D2F65" w:rsidRPr="003D2F65" w:rsidRDefault="003D2F65" w:rsidP="003D2F65">
            <w:pPr>
              <w:numPr>
                <w:ilvl w:val="0"/>
                <w:numId w:val="9"/>
              </w:numPr>
              <w:tabs>
                <w:tab w:val="left" w:pos="26"/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FA2656D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Приложение №1. Форма заявки на участие в аукционе (для физических лиц)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419F74A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10-11</w:t>
            </w:r>
          </w:p>
        </w:tc>
      </w:tr>
      <w:tr w:rsidR="003D2F65" w:rsidRPr="003D2F65" w14:paraId="281B9307" w14:textId="77777777" w:rsidTr="003D2F65">
        <w:trPr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E4C9D76" w14:textId="77777777" w:rsidR="003D2F65" w:rsidRPr="003D2F65" w:rsidRDefault="003D2F65" w:rsidP="003D2F65">
            <w:pPr>
              <w:numPr>
                <w:ilvl w:val="0"/>
                <w:numId w:val="9"/>
              </w:numPr>
              <w:tabs>
                <w:tab w:val="left" w:pos="26"/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C41ABA3" w14:textId="77777777" w:rsidR="003D2F65" w:rsidRPr="003D2F65" w:rsidRDefault="003D2F65" w:rsidP="003D2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Приложение №2. Форма заявки на участие в аукционе (для юридических лиц)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E6231C1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12-13</w:t>
            </w:r>
          </w:p>
        </w:tc>
      </w:tr>
      <w:tr w:rsidR="003D2F65" w:rsidRPr="003D2F65" w14:paraId="36184B45" w14:textId="77777777" w:rsidTr="003D2F65">
        <w:trPr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4E44C2F" w14:textId="77777777" w:rsidR="003D2F65" w:rsidRPr="003D2F65" w:rsidRDefault="003D2F65" w:rsidP="003D2F65">
            <w:pPr>
              <w:numPr>
                <w:ilvl w:val="0"/>
                <w:numId w:val="9"/>
              </w:numPr>
              <w:tabs>
                <w:tab w:val="left" w:pos="26"/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54B7C59" w14:textId="77777777" w:rsidR="003D2F65" w:rsidRPr="003D2F65" w:rsidRDefault="003D2F65" w:rsidP="003D2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Приложение №3. Форма заявки на участие в аукционе (для индивидуальных предпринимателей)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BEE0A92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14-15</w:t>
            </w:r>
          </w:p>
        </w:tc>
      </w:tr>
      <w:tr w:rsidR="003D2F65" w:rsidRPr="003D2F65" w14:paraId="2690F5AD" w14:textId="77777777" w:rsidTr="003D2F65">
        <w:trPr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D0C73CD" w14:textId="77777777" w:rsidR="003D2F65" w:rsidRPr="003D2F65" w:rsidRDefault="003D2F65" w:rsidP="003D2F65">
            <w:pPr>
              <w:numPr>
                <w:ilvl w:val="0"/>
                <w:numId w:val="9"/>
              </w:numPr>
              <w:tabs>
                <w:tab w:val="left" w:pos="26"/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1C3623A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Приложение №4. Форма Описи документов.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F9C3457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3D2F65" w:rsidRPr="003D2F65" w14:paraId="2DAD1371" w14:textId="77777777" w:rsidTr="003D2F65">
        <w:trPr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22DC24B" w14:textId="77777777" w:rsidR="003D2F65" w:rsidRPr="003D2F65" w:rsidRDefault="003D2F65" w:rsidP="003D2F65">
            <w:pPr>
              <w:numPr>
                <w:ilvl w:val="0"/>
                <w:numId w:val="9"/>
              </w:numPr>
              <w:tabs>
                <w:tab w:val="left" w:pos="26"/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08385EC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Приложение № 5  Ф</w:t>
            </w:r>
            <w:r w:rsidRPr="003D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орма Договора аренды нежилого помещения.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0B57DEF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17-21</w:t>
            </w:r>
          </w:p>
        </w:tc>
      </w:tr>
      <w:tr w:rsidR="003D2F65" w:rsidRPr="003D2F65" w14:paraId="33E83C62" w14:textId="77777777" w:rsidTr="003D2F65">
        <w:trPr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3CF92D1" w14:textId="77777777" w:rsidR="003D2F65" w:rsidRPr="003D2F65" w:rsidRDefault="003D2F65" w:rsidP="003D2F65">
            <w:pPr>
              <w:numPr>
                <w:ilvl w:val="0"/>
                <w:numId w:val="9"/>
              </w:numPr>
              <w:tabs>
                <w:tab w:val="left" w:pos="26"/>
                <w:tab w:val="left" w:pos="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D4041AE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Приложение № 6   Форма Акта приема-передачи нежилого помещения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5247D51" w14:textId="77777777" w:rsidR="003D2F65" w:rsidRPr="003D2F65" w:rsidRDefault="003D2F65" w:rsidP="003D2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</w:tr>
    </w:tbl>
    <w:p w14:paraId="6F6138AA" w14:textId="77777777" w:rsidR="003D2F65" w:rsidRPr="003D2F65" w:rsidRDefault="003D2F65" w:rsidP="003D2F65">
      <w:pPr>
        <w:widowControl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C7D361" w14:textId="77777777" w:rsidR="003D2F65" w:rsidRPr="003D2F65" w:rsidRDefault="003D2F65" w:rsidP="003D2F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0539BC" w14:textId="77777777" w:rsidR="003D2F65" w:rsidRPr="003D2F65" w:rsidRDefault="003D2F65" w:rsidP="003D2F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84A0C3" w14:textId="77777777" w:rsidR="003D2F65" w:rsidRPr="003D2F65" w:rsidRDefault="003D2F65" w:rsidP="003D2F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182CE9" w14:textId="77777777" w:rsidR="003D2F65" w:rsidRPr="003D2F65" w:rsidRDefault="003D2F65" w:rsidP="003D2F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7FB8D8" w14:textId="77777777" w:rsidR="003D2F65" w:rsidRPr="003D2F65" w:rsidRDefault="003D2F65" w:rsidP="003D2F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E2F3EA" w14:textId="77777777" w:rsidR="003D2F65" w:rsidRPr="003D2F65" w:rsidRDefault="003D2F65" w:rsidP="003D2F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B40962" w14:textId="77777777" w:rsidR="003D2F65" w:rsidRPr="003D2F65" w:rsidRDefault="003D2F65" w:rsidP="003D2F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D8E958" w14:textId="77777777" w:rsidR="003D2F65" w:rsidRPr="003D2F65" w:rsidRDefault="003D2F65" w:rsidP="003D2F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7C9F4D" w14:textId="77777777" w:rsidR="003D2F65" w:rsidRPr="003D2F65" w:rsidRDefault="003D2F65" w:rsidP="003D2F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F807A5" w14:textId="77777777" w:rsidR="003D2F65" w:rsidRPr="003D2F65" w:rsidRDefault="003D2F65" w:rsidP="003D2F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4A0108" w14:textId="77777777" w:rsidR="003D2F65" w:rsidRPr="003D2F65" w:rsidRDefault="003D2F65" w:rsidP="003D2F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1683AC" w14:textId="77777777" w:rsidR="003D2F65" w:rsidRPr="003D2F65" w:rsidRDefault="003D2F65" w:rsidP="003D2F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C62963" w14:textId="77777777" w:rsidR="003D2F65" w:rsidRPr="003D2F65" w:rsidRDefault="003D2F65" w:rsidP="003D2F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2E94E1" w14:textId="77777777" w:rsidR="003D2F65" w:rsidRPr="003D2F65" w:rsidRDefault="003D2F65" w:rsidP="003D2F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125460" w14:textId="77777777" w:rsidR="003D2F65" w:rsidRPr="003D2F65" w:rsidRDefault="003D2F65" w:rsidP="003D2F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A3BE282" w14:textId="77777777" w:rsidR="003D2F65" w:rsidRPr="003D2F65" w:rsidRDefault="003D2F65" w:rsidP="003D2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Общие положения</w:t>
      </w:r>
    </w:p>
    <w:p w14:paraId="266D63D4" w14:textId="77777777" w:rsidR="003D2F65" w:rsidRPr="003D2F65" w:rsidRDefault="003D2F65" w:rsidP="003D2F65">
      <w:pPr>
        <w:widowControl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9B843F" w14:textId="71A5C59A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Настоящая документация подготовлена на 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основании: постановления Администрации Кашинского городского округа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46A4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D46A45">
        <w:rPr>
          <w:rFonts w:ascii="Times New Roman" w:eastAsia="Times New Roman" w:hAnsi="Times New Roman" w:cs="Times New Roman"/>
          <w:sz w:val="24"/>
          <w:szCs w:val="24"/>
          <w:lang w:eastAsia="ru-RU"/>
        </w:rPr>
        <w:t>390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Гражданским кодексом Российской Федерации, Федеральным законом  от 26.07.2006 № 135-ФЗ «О защите конкуренции», Приказом ФАС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14:paraId="622D429F" w14:textId="77777777" w:rsidR="003D2F65" w:rsidRPr="003D2F65" w:rsidRDefault="003D2F65" w:rsidP="003D2F6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Организатор аукциона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Комитет по управлению имуществом Администрации Кашинского городского округа, Председатель – Лебедева Ирина Анатольевна.</w:t>
      </w:r>
    </w:p>
    <w:p w14:paraId="7D61B084" w14:textId="77777777" w:rsidR="003D2F65" w:rsidRPr="003D2F65" w:rsidRDefault="003D2F65" w:rsidP="003D2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нахождения и почтовый адрес: 171640, Тверская обл., г. Кашин, ул. Анатолия Луначарского, д.20. Контактные телефоны: (48234) 2-06-53, 2-19-21.</w:t>
      </w:r>
    </w:p>
    <w:p w14:paraId="27BDA13B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3D2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>Форма торгов: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открытый аукцион по составу участников и форме подачи предложений. Электронная форма участия в аукционе не предусмотрена.</w:t>
      </w:r>
      <w:r w:rsidRPr="003D2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30DF0FDA" w14:textId="77777777" w:rsidR="003D2F65" w:rsidRPr="003D2F65" w:rsidRDefault="003D2F65" w:rsidP="003D2F65">
      <w:pPr>
        <w:tabs>
          <w:tab w:val="left" w:pos="240"/>
          <w:tab w:val="center" w:pos="46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D2F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На аукцион на право заключения договоров аренды муниципального имущества                     муниципального образования Кашинский городской округ Тверской области выносятся объекты недвижимости: </w:t>
      </w:r>
    </w:p>
    <w:p w14:paraId="786FF99B" w14:textId="77777777" w:rsidR="003D2F65" w:rsidRDefault="003D2F65" w:rsidP="003D2F65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1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3D2F65">
        <w:rPr>
          <w:rFonts w:ascii="Times New Roman" w:eastAsia="Times New Roman" w:hAnsi="Times New Roman" w:cs="Times New Roman"/>
          <w:lang w:eastAsia="ru-RU"/>
        </w:rPr>
        <w:t>н</w:t>
      </w:r>
      <w:r w:rsidRPr="003D2F65">
        <w:rPr>
          <w:rFonts w:ascii="Times New Roman" w:eastAsia="Times New Roman" w:hAnsi="Times New Roman" w:cs="Times New Roman"/>
          <w:bCs/>
          <w:lang w:eastAsia="ru-RU"/>
        </w:rPr>
        <w:t xml:space="preserve">ежилое помещение, общей площадью 21,4 кв.м, кадастровый номер 69:12:0220101:1255, расположенное по адресу: Тверская область, </w:t>
      </w:r>
      <w:r w:rsidRPr="003D2F65">
        <w:rPr>
          <w:rFonts w:ascii="Times New Roman" w:eastAsia="Times New Roman" w:hAnsi="Times New Roman" w:cs="Times New Roman"/>
          <w:lang w:eastAsia="ru-RU"/>
        </w:rPr>
        <w:t>Кашинский городской округ, деревня Верхняя Троица, улица Центральная, дом 1, помещение № 15</w:t>
      </w:r>
      <w:r w:rsidRPr="003D2F65">
        <w:rPr>
          <w:rFonts w:ascii="Times New Roman" w:eastAsia="Times New Roman" w:hAnsi="Times New Roman" w:cs="Times New Roman"/>
          <w:bCs/>
          <w:lang w:eastAsia="ru-RU"/>
        </w:rPr>
        <w:t>.</w:t>
      </w:r>
    </w:p>
    <w:p w14:paraId="7AC7A039" w14:textId="77777777" w:rsidR="003D2F65" w:rsidRPr="003D2F65" w:rsidRDefault="003D2F65" w:rsidP="003D2F65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Целевое назначение</w:t>
      </w:r>
      <w:r w:rsidRPr="003D2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размещение офиса, торговая деятельность, бытовое обслуживание.</w:t>
      </w:r>
    </w:p>
    <w:p w14:paraId="575AA0B8" w14:textId="77777777" w:rsidR="003D2F65" w:rsidRPr="003D2F65" w:rsidRDefault="003D2F65" w:rsidP="003D2F65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аренды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</w:t>
      </w:r>
      <w:r w:rsidRPr="003D2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 лет.</w:t>
      </w:r>
    </w:p>
    <w:p w14:paraId="4AD48FFB" w14:textId="77777777" w:rsidR="003D2F65" w:rsidRPr="003D2F65" w:rsidRDefault="003D2F65" w:rsidP="003D2F65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3D2F65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ачальн</w:t>
      </w:r>
      <w:r w:rsidRPr="003D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ая </w:t>
      </w:r>
      <w:r w:rsidRPr="003D2F65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цен</w:t>
      </w:r>
      <w:r w:rsidRPr="003D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</w:t>
      </w:r>
      <w:r w:rsidRPr="003D2F65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арендной</w:t>
      </w:r>
      <w:r w:rsidRPr="003D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D2F65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платы</w:t>
      </w:r>
      <w:r w:rsidRPr="003D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D2F65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в</w:t>
      </w:r>
      <w:r w:rsidRPr="003D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D2F65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год</w:t>
      </w:r>
      <w:r w:rsidRPr="003D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D2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F5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47 800</w:t>
      </w:r>
      <w:r w:rsidRPr="003D2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,00 </w:t>
      </w:r>
      <w:r w:rsidRPr="003D2F65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рубл</w:t>
      </w:r>
      <w:r w:rsidRPr="003D2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ей (без </w:t>
      </w:r>
      <w:r w:rsidRPr="003D2F65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НДС</w:t>
      </w:r>
      <w:r w:rsidRPr="003D2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57A4618E" w14:textId="77777777" w:rsidR="003D2F65" w:rsidRPr="003D2F65" w:rsidRDefault="003D2F65" w:rsidP="003D2F6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Шаг аукциона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(величина повышения начальной цены арендной платы): 2 </w:t>
      </w:r>
      <w:r w:rsidR="009F5E6A">
        <w:rPr>
          <w:rFonts w:ascii="Times New Roman" w:eastAsia="Times New Roman" w:hAnsi="Times New Roman" w:cs="Times New Roman"/>
          <w:sz w:val="24"/>
          <w:szCs w:val="24"/>
          <w:lang w:eastAsia="ru-RU"/>
        </w:rPr>
        <w:t>390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рублей (без НДС). </w:t>
      </w:r>
    </w:p>
    <w:p w14:paraId="583F6877" w14:textId="77777777" w:rsidR="003D2F65" w:rsidRPr="003D2F65" w:rsidRDefault="003D2F65" w:rsidP="003D2F6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Сумма задатка: </w:t>
      </w:r>
      <w:r w:rsidR="009F5E6A" w:rsidRPr="009F5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9 560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рубля (без НДС).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3977BF1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7A96CE" w14:textId="77777777" w:rsidR="003D2F65" w:rsidRPr="003D2F65" w:rsidRDefault="003D2F65" w:rsidP="003D2F6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2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3D2F65">
        <w:rPr>
          <w:rFonts w:ascii="Times New Roman" w:eastAsia="Times New Roman" w:hAnsi="Times New Roman" w:cs="Times New Roman"/>
          <w:lang w:eastAsia="ru-RU"/>
        </w:rPr>
        <w:t>н</w:t>
      </w:r>
      <w:r w:rsidRPr="003D2F65">
        <w:rPr>
          <w:rFonts w:ascii="Times New Roman" w:eastAsia="Times New Roman" w:hAnsi="Times New Roman" w:cs="Times New Roman"/>
          <w:bCs/>
          <w:lang w:eastAsia="ru-RU"/>
        </w:rPr>
        <w:t xml:space="preserve">ежилое помещение, общей площадью 201,1 кв.м, кадастровый номер 69:12:0220101:1256, расположенное по адресу: Тверская область, </w:t>
      </w:r>
      <w:r w:rsidRPr="003D2F65">
        <w:rPr>
          <w:rFonts w:ascii="Times New Roman" w:eastAsia="Times New Roman" w:hAnsi="Times New Roman" w:cs="Times New Roman"/>
          <w:lang w:eastAsia="ru-RU"/>
        </w:rPr>
        <w:t>Кашинский городской округ, деревня Верхняя Троица, улица Центральная, дом 1, помещение № 16</w:t>
      </w:r>
      <w:r w:rsidRPr="003D2F65">
        <w:rPr>
          <w:rFonts w:ascii="Times New Roman" w:eastAsia="Times New Roman" w:hAnsi="Times New Roman" w:cs="Times New Roman"/>
          <w:bCs/>
          <w:lang w:eastAsia="ru-RU"/>
        </w:rPr>
        <w:t>.</w:t>
      </w:r>
    </w:p>
    <w:p w14:paraId="3AF836E6" w14:textId="77777777" w:rsidR="003D2F65" w:rsidRPr="003D2F65" w:rsidRDefault="003D2F65" w:rsidP="003D2F65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Целевое назначение</w:t>
      </w:r>
      <w:r w:rsidRPr="003D2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размещение офиса, торговая деятельность, бытовое обслуживание.</w:t>
      </w:r>
    </w:p>
    <w:p w14:paraId="5F5EFC21" w14:textId="77777777" w:rsidR="003D2F65" w:rsidRPr="003D2F65" w:rsidRDefault="003D2F65" w:rsidP="003D2F65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аренды</w:t>
      </w:r>
      <w:r w:rsidRPr="003D2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3D2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 лет.</w:t>
      </w:r>
    </w:p>
    <w:p w14:paraId="59FB7160" w14:textId="77777777" w:rsidR="003D2F65" w:rsidRPr="003D2F65" w:rsidRDefault="003D2F65" w:rsidP="003D2F65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3D2F65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ачальн</w:t>
      </w:r>
      <w:r w:rsidRPr="003D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ая </w:t>
      </w:r>
      <w:r w:rsidRPr="003D2F65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цен</w:t>
      </w:r>
      <w:r w:rsidRPr="003D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</w:t>
      </w:r>
      <w:r w:rsidRPr="003D2F65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арендной</w:t>
      </w:r>
      <w:r w:rsidRPr="003D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D2F65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платы</w:t>
      </w:r>
      <w:r w:rsidRPr="003D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D2F65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в</w:t>
      </w:r>
      <w:r w:rsidRPr="003D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D2F65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год</w:t>
      </w:r>
      <w:r w:rsidRPr="003D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D2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F5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286 </w:t>
      </w:r>
      <w:r w:rsidRPr="003D2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000,00 </w:t>
      </w:r>
      <w:r w:rsidRPr="003D2F65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рубл</w:t>
      </w:r>
      <w:r w:rsidRPr="003D2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ей (без </w:t>
      </w:r>
      <w:r w:rsidRPr="003D2F65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НДС</w:t>
      </w:r>
      <w:r w:rsidRPr="003D2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1E396597" w14:textId="77777777" w:rsidR="003D2F65" w:rsidRPr="003D2F65" w:rsidRDefault="003D2F65" w:rsidP="003D2F6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Шаг аукциона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(величина повышения начальной цены арендной платы): 1</w:t>
      </w:r>
      <w:r w:rsidR="009F5E6A">
        <w:rPr>
          <w:rFonts w:ascii="Times New Roman" w:eastAsia="Times New Roman" w:hAnsi="Times New Roman" w:cs="Times New Roman"/>
          <w:sz w:val="24"/>
          <w:szCs w:val="24"/>
          <w:lang w:eastAsia="ru-RU"/>
        </w:rPr>
        <w:t>4 300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рубля (без НДС). </w:t>
      </w:r>
    </w:p>
    <w:p w14:paraId="1AFB130C" w14:textId="77777777" w:rsidR="003D2F65" w:rsidRPr="003D2F65" w:rsidRDefault="003D2F65" w:rsidP="003D2F6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Сумма задатка: </w:t>
      </w:r>
      <w:r w:rsidR="009F5E6A" w:rsidRPr="009F5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57 200</w:t>
      </w:r>
      <w:r w:rsidRPr="009F5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00 рубля (без НДС).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2D1667E3" w14:textId="77777777" w:rsidR="003D2F65" w:rsidRPr="003D2F65" w:rsidRDefault="003D2F65" w:rsidP="003D2F65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9C2F9A" w14:textId="77777777" w:rsidR="003D2F65" w:rsidRPr="003D2F65" w:rsidRDefault="003D2F65" w:rsidP="003D2F65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>2. Срок, место и порядок предоставления документации об аукционе</w:t>
      </w:r>
    </w:p>
    <w:p w14:paraId="35DB135E" w14:textId="77777777" w:rsidR="003D2F65" w:rsidRPr="003D2F65" w:rsidRDefault="003D2F65" w:rsidP="003D2F65">
      <w:pPr>
        <w:spacing w:after="0" w:line="240" w:lineRule="auto"/>
        <w:ind w:left="98" w:firstLine="6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 После размещения извещения на официальном сайте торгов о проведении аукциона организатор аукциона на основании заявления любого заинтересованного лица, поданного в письменной форме в течение двух рабочих дней с даты получения соответствующего заявления предоставляет такому лицу аукционную документацию. </w:t>
      </w:r>
    </w:p>
    <w:p w14:paraId="3082D09F" w14:textId="77777777" w:rsidR="003D2F65" w:rsidRPr="003D2F65" w:rsidRDefault="003D2F65" w:rsidP="003D2F65">
      <w:pPr>
        <w:spacing w:after="0" w:line="240" w:lineRule="auto"/>
        <w:ind w:left="98" w:firstLine="6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 Заявление, оформляется в произвольной письменной форме. </w:t>
      </w:r>
    </w:p>
    <w:p w14:paraId="258A2494" w14:textId="77777777" w:rsidR="003D2F65" w:rsidRPr="003D2F65" w:rsidRDefault="003D2F65" w:rsidP="003D2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позднее, чем за </w:t>
      </w:r>
      <w:r w:rsidRPr="003D2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три рабочих дня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даты окончания срока подачи заявок на участие в аукционе, любое заинтересованное лицо, вправе направить в письменной форме запрос о разъяснении положений аукционной документации. В течении </w:t>
      </w:r>
      <w:r w:rsidRPr="003D2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двух дней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даты указанного запроса организатор аукциона обязан направить в письменной форме разъяснения положений аукционной документации.</w:t>
      </w:r>
    </w:p>
    <w:p w14:paraId="3FA9F9D0" w14:textId="77777777" w:rsidR="003D2F65" w:rsidRPr="003D2F65" w:rsidRDefault="003D2F65" w:rsidP="003D2F65">
      <w:pPr>
        <w:spacing w:after="0" w:line="240" w:lineRule="auto"/>
        <w:ind w:left="98" w:firstLine="6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 Документация предоставляется бесплатно по адресу: 171640, Тверская обл., г. Кашин, ул. Анатолия Луначарского, д.20, каб. № 4 или № 8 в рабочие  дни с 8 до 16 часов.</w:t>
      </w:r>
    </w:p>
    <w:p w14:paraId="76E1754E" w14:textId="2D834379" w:rsidR="003D2F65" w:rsidRPr="003D2F65" w:rsidRDefault="003D2F65" w:rsidP="003D2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2.5.</w:t>
      </w:r>
      <w:r w:rsidRPr="003D2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Сайты в сети Интернет, на которых размещена документация об аукционе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официальный сайт Российской Федерации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7" w:history="1">
        <w:r w:rsidRPr="003D2F6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lang w:val="en-US" w:eastAsia="ru-RU"/>
          </w:rPr>
          <w:t>www</w:t>
        </w:r>
        <w:r w:rsidRPr="003D2F6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lang w:eastAsia="ru-RU"/>
          </w:rPr>
          <w:t>.</w:t>
        </w:r>
        <w:r w:rsidRPr="003D2F6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lang w:val="en-US" w:eastAsia="ru-RU"/>
          </w:rPr>
          <w:t>torgi</w:t>
        </w:r>
        <w:r w:rsidRPr="003D2F6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lang w:eastAsia="ru-RU"/>
          </w:rPr>
          <w:t>.</w:t>
        </w:r>
        <w:r w:rsidRPr="003D2F6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lang w:val="en-US" w:eastAsia="ru-RU"/>
          </w:rPr>
          <w:t>gov</w:t>
        </w:r>
        <w:r w:rsidRPr="003D2F6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lang w:eastAsia="ru-RU"/>
          </w:rPr>
          <w:t>.</w:t>
        </w:r>
        <w:r w:rsidRPr="003D2F6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lang w:val="en-US" w:eastAsia="ru-RU"/>
          </w:rPr>
          <w:t>ru</w:t>
        </w:r>
      </w:hyperlink>
      <w:r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,</w:t>
      </w:r>
      <w:r w:rsidRPr="003D2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официальный сайт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Кашинского городского округа </w:t>
      </w:r>
      <w:r w:rsidR="00D46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Тверской области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8" w:history="1">
        <w:r w:rsidRPr="003D2F65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eastAsia="ru-RU"/>
          </w:rPr>
          <w:t>www.kashin.info</w:t>
        </w:r>
      </w:hyperlink>
      <w:r w:rsidRPr="003D2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14:paraId="425E1BE2" w14:textId="77777777" w:rsidR="003D2F65" w:rsidRPr="003D2F65" w:rsidRDefault="003D2F65" w:rsidP="003D2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F609255" w14:textId="77777777" w:rsidR="003D2F65" w:rsidRPr="003D2F65" w:rsidRDefault="003D2F65" w:rsidP="003D2F65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Форма, порядок, дата начала и окончания предоставления участникам </w:t>
      </w:r>
    </w:p>
    <w:p w14:paraId="26DA8991" w14:textId="77777777" w:rsidR="003D2F65" w:rsidRPr="003D2F65" w:rsidRDefault="003D2F65" w:rsidP="003D2F65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аукциона разъяснений положений документации об аукционе.</w:t>
      </w:r>
    </w:p>
    <w:p w14:paraId="28DC4C7B" w14:textId="77777777" w:rsidR="003D2F65" w:rsidRPr="003D2F65" w:rsidRDefault="003D2F65" w:rsidP="003D2F65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Внесение изменений в документацию об аукционе.</w:t>
      </w:r>
    </w:p>
    <w:p w14:paraId="266EC521" w14:textId="77777777" w:rsidR="003D2F65" w:rsidRPr="003D2F65" w:rsidRDefault="003D2F65" w:rsidP="003D2F6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Заявитель вправе направить в письменной форме организатору аукциона запрос о разъяснении положений документации об аукционе. В течение двух рабочих дней с даты поступления указанного запроса организатор аукциона обязан направить в письменной форме разъяснение положений документации об аукционе, если указанный запрос поступил к нему не позднее, чем за три рабочих дня до даты окончания срока подачи заявок на участие в аукционе.</w:t>
      </w:r>
    </w:p>
    <w:p w14:paraId="028D508B" w14:textId="77777777" w:rsidR="003D2F65" w:rsidRPr="003D2F65" w:rsidRDefault="003D2F65" w:rsidP="003D2F6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В течение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одного дня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с указанием запроса, но без указания заинтересованного лица, от которого поступил запрос. Разъяснения аукционной документации не должно изменять ее суть.</w:t>
      </w:r>
    </w:p>
    <w:p w14:paraId="025797E7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Организатор аукциона вправе внести изменения в документацию об аукционе не позднее чем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пять дней до даты окончания срока подачи заявок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аукционе. Изменение предмета аукциона не допускается.  </w:t>
      </w:r>
    </w:p>
    <w:p w14:paraId="756B1D42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В течение одного дня с даты принятия решения о внесении изменений в документацию об аукционе такие изменения размещаются организатором аукциона в порядке, установленном для размещения информации о проведении аукциона, и в течение двух рабочих дней направляются заказными письмами всем заявителям, которым была предоставлена документация об аукционе.</w:t>
      </w:r>
    </w:p>
    <w:p w14:paraId="294E617D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В случае внесения изменений в документацию об аукционе срок подачи заявок на участие в аукционе должен быть продлен таким образом, чтобы с даты размещения на официальном сайте  изменений до даты окончания срока подачи заявок на участие в аукционе он составлял не менее пятнадцати дней.</w:t>
      </w:r>
    </w:p>
    <w:p w14:paraId="3EFEB5A1" w14:textId="77777777" w:rsidR="003D2F65" w:rsidRPr="003D2F65" w:rsidRDefault="003D2F65" w:rsidP="003D2F65">
      <w:pPr>
        <w:widowControl w:val="0"/>
        <w:shd w:val="clear" w:color="auto" w:fill="FFFFFF"/>
        <w:tabs>
          <w:tab w:val="left" w:pos="0"/>
        </w:tabs>
        <w:spacing w:after="0" w:line="254" w:lineRule="exact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</w:pPr>
    </w:p>
    <w:p w14:paraId="4C8AA453" w14:textId="77777777" w:rsidR="003D2F65" w:rsidRPr="003D2F65" w:rsidRDefault="003D2F65" w:rsidP="003D2F65">
      <w:pPr>
        <w:widowControl w:val="0"/>
        <w:shd w:val="clear" w:color="auto" w:fill="FFFFFF"/>
        <w:tabs>
          <w:tab w:val="left" w:pos="0"/>
        </w:tabs>
        <w:spacing w:after="0" w:line="254" w:lineRule="exact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4. Требования к участникам аукциона.</w:t>
      </w:r>
    </w:p>
    <w:p w14:paraId="7DCEDEE3" w14:textId="77777777" w:rsidR="003D2F65" w:rsidRPr="003D2F65" w:rsidRDefault="003D2F65" w:rsidP="003D2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 аренды.</w:t>
      </w:r>
    </w:p>
    <w:p w14:paraId="0449A966" w14:textId="77777777" w:rsidR="003D2F65" w:rsidRPr="003D2F65" w:rsidRDefault="003D2F65" w:rsidP="003D2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Участники аукциона должны соответствовать требованиям, установленным законодательством Российской Федерации к таким участникам. </w:t>
      </w:r>
    </w:p>
    <w:p w14:paraId="18F45625" w14:textId="77777777" w:rsidR="003D2F65" w:rsidRPr="003D2F65" w:rsidRDefault="003D2F65" w:rsidP="003D2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Кроме указанных в </w:t>
      </w:r>
      <w:hyperlink r:id="rId9" w:anchor="1018" w:history="1">
        <w:r w:rsidRPr="003D2F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4.2.</w:t>
        </w:r>
      </w:hyperlink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документации требований организатор конкурса или аукциона не вправе устанавливать иные требования к участникам конкурсов или аукционов.</w:t>
      </w:r>
    </w:p>
    <w:p w14:paraId="709983BC" w14:textId="77777777" w:rsidR="003D2F65" w:rsidRPr="003D2F65" w:rsidRDefault="003D2F65" w:rsidP="003D2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Организатор аукциона или  аукционная комиссия вправе запрашивать информацию и документы в целях проверки соответствия участника аукциона требованиям, указанным в </w:t>
      </w:r>
      <w:hyperlink r:id="rId10" w:anchor="1018" w:history="1">
        <w:r w:rsidRPr="003D2F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4.2.</w:t>
        </w:r>
      </w:hyperlink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органов власти в соответствии с их компетенцией и иных лиц, за исключением заявителей подавших заявку на участие в соответствующем аукционе. При этом организатор аукциона или аукционная комиссия не вправе возлагать на участников аукциона обязанность подтверждать соответствие данным требованиям.</w:t>
      </w:r>
    </w:p>
    <w:p w14:paraId="4C5FA946" w14:textId="77777777" w:rsidR="003D2F65" w:rsidRPr="003D2F65" w:rsidRDefault="003D2F65" w:rsidP="003D2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Организатором аукциона может быть установлено требование о внесении задатка. При этом размер задатка определяется организатором аукциона. В случае если организатором аукциона установлено требование о внесении задатка, такое требование в равной мере распространяется на всех участников аукциона и указывается в извещении о проведении аукциона. </w:t>
      </w:r>
    </w:p>
    <w:p w14:paraId="0CEDC484" w14:textId="77777777" w:rsidR="003D2F65" w:rsidRPr="003D2F65" w:rsidRDefault="003D2F65" w:rsidP="003D2F65">
      <w:pPr>
        <w:tabs>
          <w:tab w:val="left" w:pos="4820"/>
        </w:tabs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5.Условия допуска к участию в аукционе.</w:t>
      </w:r>
    </w:p>
    <w:p w14:paraId="1898A684" w14:textId="77777777" w:rsidR="003D2F65" w:rsidRPr="003D2F65" w:rsidRDefault="003D2F65" w:rsidP="003D2F6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Заявитель не допускается аукционной комиссией к участию аукционе в случаях:</w:t>
      </w:r>
    </w:p>
    <w:p w14:paraId="3338D006" w14:textId="77777777" w:rsidR="003D2F65" w:rsidRPr="003D2F65" w:rsidRDefault="003D2F65" w:rsidP="003D2F65">
      <w:pPr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M1241"/>
      <w:bookmarkEnd w:id="0"/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непредставления документов, определенных </w:t>
      </w:r>
      <w:r w:rsidRPr="003D2F6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пунктами 6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аукционной документации, либо наличия в таких документах недостоверных сведений;</w:t>
      </w:r>
    </w:p>
    <w:p w14:paraId="25914741" w14:textId="77777777" w:rsidR="003D2F65" w:rsidRPr="003D2F65" w:rsidRDefault="003D2F65" w:rsidP="003D2F65">
      <w:pPr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BM1242"/>
      <w:bookmarkEnd w:id="1"/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несоответствия требованиям, указанным в </w:t>
      </w:r>
      <w:r w:rsidRPr="003D2F6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4.2.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настоящих настоящей документации;</w:t>
      </w:r>
    </w:p>
    <w:p w14:paraId="5167509E" w14:textId="77777777" w:rsidR="003D2F65" w:rsidRPr="003D2F65" w:rsidRDefault="003D2F65" w:rsidP="003D2F65">
      <w:pPr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BM1243"/>
      <w:bookmarkEnd w:id="2"/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невнесения задатка, если требование о внесении задатка указано в извещении о проведении аукциона;</w:t>
      </w:r>
    </w:p>
    <w:p w14:paraId="038CAC99" w14:textId="77777777" w:rsidR="003D2F65" w:rsidRPr="003D2F65" w:rsidRDefault="003D2F65" w:rsidP="003D2F65">
      <w:pPr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BM1244"/>
      <w:bookmarkEnd w:id="3"/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несоответствия заявки на участие в аукционе требованиям аукционной документации, в том числе наличия в таких заявках предложения о цене договора ниже начальной (минимальной) цены договора (цены лота);</w:t>
      </w:r>
    </w:p>
    <w:p w14:paraId="46C60BF9" w14:textId="77777777" w:rsidR="003D2F65" w:rsidRPr="003D2F65" w:rsidRDefault="003D2F65" w:rsidP="003D2F65">
      <w:pPr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BM1245"/>
      <w:bookmarkStart w:id="5" w:name="BM1246"/>
      <w:bookmarkEnd w:id="4"/>
      <w:bookmarkEnd w:id="5"/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5)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</w:t>
      </w:r>
      <w:bookmarkStart w:id="6" w:name="BM1247"/>
      <w:bookmarkEnd w:id="6"/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6C6379C" w14:textId="77777777" w:rsidR="003D2F65" w:rsidRPr="003D2F65" w:rsidRDefault="003D2F65" w:rsidP="003D2F65">
      <w:pPr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решения о приостановлении деятельности заявителя в порядке, предусмотренном </w:t>
      </w:r>
      <w:hyperlink r:id="rId11" w:anchor="3012" w:history="1">
        <w:r w:rsidRPr="003D2F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Кодексом</w:t>
        </w:r>
      </w:hyperlink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об административных правонарушениях, на день рассмотрения заявки на участие в конкурсе или заявки на участие в аукционе.</w:t>
      </w:r>
    </w:p>
    <w:p w14:paraId="6D502194" w14:textId="77777777" w:rsidR="003D2F65" w:rsidRPr="003D2F65" w:rsidRDefault="003D2F65" w:rsidP="003D2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В случае установления факта недостоверности сведений, содержащихся в документах, представленных заявителем в соответствии с </w:t>
      </w:r>
      <w:r w:rsidRPr="003D2F6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п.6.2.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документации, аукционная комиссия обязана отстранить такого заявителя от участия в аукционе на любом этапе их проведения. Протокол об отстранении заявителя от участия в аукционе подлежит размещению на официальном сайте торгов, указанном в </w:t>
      </w:r>
      <w:hyperlink r:id="rId12" w:anchor="1027" w:history="1">
        <w:r w:rsidRPr="003D2F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 2.</w:t>
        </w:r>
      </w:hyperlink>
      <w:r w:rsidRPr="003D2F65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4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настоящей документации,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14:paraId="362516AA" w14:textId="77777777" w:rsidR="003D2F65" w:rsidRPr="003D2F65" w:rsidRDefault="003D2F65" w:rsidP="003D2F6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E340D0" w14:textId="77777777" w:rsidR="003D2F65" w:rsidRPr="003D2F65" w:rsidRDefault="003D2F65" w:rsidP="003D2F65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Содержание, состав и форма заявки на участие в аукционе.</w:t>
      </w:r>
    </w:p>
    <w:p w14:paraId="743A4938" w14:textId="77777777" w:rsidR="003D2F65" w:rsidRPr="003D2F65" w:rsidRDefault="003D2F65" w:rsidP="003D2F6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Заявка на участие в аукционе подается в 2-ух экземплярах, в срок и по форме, которые установлены документацией об аукционе. Подача заявки на участие в аукционе является акцептом оферты в соответствии со </w:t>
      </w:r>
      <w:hyperlink r:id="rId13" w:anchor="438" w:history="1">
        <w:r w:rsidRPr="003D2F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статьей 438</w:t>
        </w:r>
      </w:hyperlink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Гражданского кодекса Российской Федерации.</w:t>
      </w:r>
    </w:p>
    <w:p w14:paraId="7B17EB7E" w14:textId="77777777" w:rsidR="003D2F65" w:rsidRPr="003D2F65" w:rsidRDefault="003D2F65" w:rsidP="003D2F6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BM10121"/>
      <w:bookmarkEnd w:id="7"/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В составе заявки (приложения № 1,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№ 2, № 3)  прилагаются следующие документы</w:t>
      </w:r>
    </w:p>
    <w:p w14:paraId="5FB22E3E" w14:textId="77777777" w:rsidR="003D2F65" w:rsidRPr="003D2F65" w:rsidRDefault="003D2F65" w:rsidP="003D2F65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заявка в установленной форме в 2-ух экз.;</w:t>
      </w:r>
    </w:p>
    <w:p w14:paraId="51A4E8E6" w14:textId="77777777" w:rsidR="003D2F65" w:rsidRPr="003D2F65" w:rsidRDefault="003D2F65" w:rsidP="003D2F65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копия паспорта (для физических лиц и индивидуальных предпринимателей);</w:t>
      </w:r>
    </w:p>
    <w:p w14:paraId="3E879A5E" w14:textId="77777777" w:rsidR="003D2F65" w:rsidRPr="003D2F65" w:rsidRDefault="003D2F65" w:rsidP="003D2F65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копии учредительных документов заверенные в установленном законом порядке (для юридических лиц).</w:t>
      </w:r>
    </w:p>
    <w:p w14:paraId="7339E7AE" w14:textId="77777777" w:rsidR="003D2F65" w:rsidRPr="003D2F65" w:rsidRDefault="003D2F65" w:rsidP="003D2F65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выписку из ЕГЮРЛ (для юридических лиц) и ЕГРИП (для индивидуальных предпринимателей) 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полученную не ранее чем за шесть месяцев 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даты размещения на официальном сайте торгов извещения о проведении аукциона или нотариально заверенную копию такой выписки;</w:t>
      </w:r>
    </w:p>
    <w:p w14:paraId="0F79EEC2" w14:textId="77777777" w:rsidR="003D2F65" w:rsidRPr="003D2F65" w:rsidRDefault="003D2F65" w:rsidP="003D2F6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D2F6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</w:t>
      </w:r>
      <w:r w:rsidRPr="003D2F6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D2F6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лица;</w:t>
      </w:r>
    </w:p>
    <w:p w14:paraId="53C9355C" w14:textId="77777777" w:rsidR="003D2F65" w:rsidRPr="003D2F65" w:rsidRDefault="003D2F65" w:rsidP="003D2F6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Calibri" w:hAnsi="Times New Roman" w:cs="Times New Roman"/>
          <w:sz w:val="24"/>
          <w:szCs w:val="24"/>
          <w:lang w:eastAsia="ru-RU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</w:t>
      </w:r>
    </w:p>
    <w:p w14:paraId="6910DCB1" w14:textId="77777777" w:rsidR="003D2F65" w:rsidRPr="003D2F65" w:rsidRDefault="003D2F65" w:rsidP="003D2F6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4" w:history="1">
        <w:r w:rsidRPr="003D2F65">
          <w:rPr>
            <w:rFonts w:ascii="Times New Roman" w:eastAsia="Calibri" w:hAnsi="Times New Roman" w:cs="Times New Roman"/>
            <w:color w:val="0000FF"/>
            <w:sz w:val="24"/>
            <w:szCs w:val="24"/>
            <w:lang w:eastAsia="ru-RU"/>
          </w:rPr>
          <w:t>Кодексом</w:t>
        </w:r>
      </w:hyperlink>
      <w:r w:rsidRPr="003D2F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Российской Федерации об административных правонарушениях</w:t>
      </w:r>
    </w:p>
    <w:p w14:paraId="46EF5D13" w14:textId="77777777" w:rsidR="003D2F65" w:rsidRPr="003D2F65" w:rsidRDefault="003D2F65" w:rsidP="003D2F65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платежный документ с отметкой банка об уплате задатка в аукционе;</w:t>
      </w:r>
    </w:p>
    <w:p w14:paraId="67D27585" w14:textId="77777777" w:rsidR="003D2F65" w:rsidRPr="003D2F65" w:rsidRDefault="003D2F65" w:rsidP="003D2F65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опись представленных документов в 2-ух экз.</w:t>
      </w:r>
    </w:p>
    <w:p w14:paraId="0FF3646F" w14:textId="77777777" w:rsidR="003D2F65" w:rsidRPr="003D2F65" w:rsidRDefault="003D2F65" w:rsidP="003D2F6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6.3.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 требовать от заявителя иное, за исключением документов и сведений, предусмотренных </w:t>
      </w:r>
      <w:r w:rsidRPr="003D2F6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п.6.2.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760A622" w14:textId="77777777" w:rsidR="003D2F65" w:rsidRPr="003D2F65" w:rsidRDefault="003D2F65" w:rsidP="003D2F65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D2157C" w14:textId="77777777" w:rsidR="003D2F65" w:rsidRPr="003D2F65" w:rsidRDefault="003D2F65" w:rsidP="003D2F65">
      <w:pPr>
        <w:widowControl w:val="0"/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Требование о внесении задатка, размер задатка и возврат задатка.</w:t>
      </w:r>
    </w:p>
    <w:p w14:paraId="138EF331" w14:textId="77777777" w:rsidR="003D2F65" w:rsidRPr="003D2F65" w:rsidRDefault="003D2F65" w:rsidP="003D2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7.1.В качестве обеспечения исполнения обязательства по заключению договора аренды  организатор аукциона устанавливает требование о внесении задатка.</w:t>
      </w:r>
    </w:p>
    <w:p w14:paraId="6E145AAA" w14:textId="77777777" w:rsidR="003D2F65" w:rsidRPr="003D2F65" w:rsidRDefault="003D2F65" w:rsidP="003D2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7.2.</w:t>
      </w:r>
      <w:r w:rsidRPr="003D2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Сумма задатка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участия в аукционе на право заключения договора аренды нежилого помещения устанавливается в размере 20 % от годовой рыночной арендной платы (без учета НДС). Задаток НДС не облагается. </w:t>
      </w:r>
    </w:p>
    <w:p w14:paraId="1DE730FC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Задаток должен поступить на указанный расчетный счет не позднее </w:t>
      </w:r>
      <w:r w:rsidRPr="003D2F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</w:t>
      </w:r>
      <w:r w:rsidRPr="003D2F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07</w:t>
      </w:r>
      <w:r w:rsidRPr="003D2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3D2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494EE586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Pr="003D2F65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УФК </w:t>
      </w:r>
      <w:r w:rsidRPr="003D2F6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 Тверской области (Комитет по управлению имуществом Администрации Кашинского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2F6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округа, л/с.05363</w:t>
      </w:r>
      <w:r w:rsidRPr="003D2F65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D</w:t>
      </w:r>
      <w:r w:rsidRPr="003D2F6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05220) ОКТМО 28758000, КПП 690901001, ИНН 6909007325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D2F6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БИК 012809106, р/с 03232643287580003600 в Отделение Тверь,(задаток на участие в аукционе на право заключения  договора аренды муниципального имущества: Лот №…НДС нет</w:t>
      </w:r>
      <w:r w:rsidRPr="003D2F65">
        <w:rPr>
          <w:rFonts w:ascii="Times New Roman" w:eastAsia="Times New Roman" w:hAnsi="Times New Roman" w:cs="Times New Roman"/>
          <w:i/>
          <w:color w:val="000000"/>
          <w:lang w:eastAsia="ru-RU"/>
        </w:rPr>
        <w:t>)</w:t>
      </w:r>
      <w:r w:rsidRPr="003D2F65">
        <w:rPr>
          <w:rFonts w:ascii="Times New Roman" w:eastAsia="Times New Roman" w:hAnsi="Times New Roman" w:cs="Times New Roman"/>
          <w:color w:val="000000"/>
          <w:lang w:eastAsia="ru-RU"/>
        </w:rPr>
        <w:t xml:space="preserve">       </w:t>
      </w:r>
    </w:p>
    <w:p w14:paraId="72C8256F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Задаток победителя подлежит перечислению в бюджет в счет исполнения его обязательств по заключенному  договору, предусматривающему переход  прав владения и (или) использования в отношении  муниципального имущества</w:t>
      </w:r>
    </w:p>
    <w:p w14:paraId="035118C7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Лицам перечислившим задатки на участие в аукционе денежные средства возвращаются в следующем порядке:</w:t>
      </w:r>
    </w:p>
    <w:p w14:paraId="59302ABC" w14:textId="77777777" w:rsidR="003D2F65" w:rsidRPr="003D2F65" w:rsidRDefault="003D2F65" w:rsidP="003D2F6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участникам аукциона не ставшими победителями, в течении </w:t>
      </w:r>
      <w:r w:rsidRPr="003D2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5-ти рабочих дней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даты подведения итогов;</w:t>
      </w:r>
    </w:p>
    <w:p w14:paraId="27E46117" w14:textId="77777777" w:rsidR="003D2F65" w:rsidRPr="003D2F65" w:rsidRDefault="003D2F65" w:rsidP="003D2F6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участнику</w:t>
      </w:r>
      <w:r w:rsidR="009F5E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сделавшему предпоследнее предложение по цене договора в течении </w:t>
      </w:r>
      <w:r w:rsidRPr="003D2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5-ти рабочих дней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даты подписания договора с победителем аукциона;</w:t>
      </w:r>
    </w:p>
    <w:p w14:paraId="7F6D8452" w14:textId="77777777" w:rsidR="003D2F65" w:rsidRPr="003D2F65" w:rsidRDefault="003D2F65" w:rsidP="003D2F6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случае, если победитель аукциона или участник аукциона сделавший предпоследнее предложение по цене договора либо участник аукциона, который является одновременно победителем аукциона и участником, сделавшим предпоследнее предложение по цене договора, отказывается от заключения договора в установленный законодательством срок – </w:t>
      </w:r>
      <w:r w:rsidRPr="003D2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задаток ему не возвращается.</w:t>
      </w:r>
    </w:p>
    <w:p w14:paraId="277A3D3E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8C4C51" w14:textId="77777777" w:rsidR="003D2F65" w:rsidRPr="003D2F65" w:rsidRDefault="003D2F65" w:rsidP="003D2F65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8. Порядок, место, дата начала и окончания срока подачи заявок на участие в аукционе. </w:t>
      </w:r>
    </w:p>
    <w:p w14:paraId="7C587C44" w14:textId="1BB4A59B" w:rsidR="003D2F65" w:rsidRPr="003D2F65" w:rsidRDefault="003D2F65" w:rsidP="003D2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8.1.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Прием заявок на участие в аукционе осуществляется организатором аукциона –  Комитетом по управлению имуществом Администрации Кашинского городского округа  </w:t>
      </w:r>
      <w:r w:rsidRPr="003D2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7239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bookmarkStart w:id="8" w:name="_GoBack"/>
      <w:bookmarkEnd w:id="8"/>
      <w:r w:rsidRPr="003D2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Pr="003D2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в рабочие дни </w:t>
      </w:r>
      <w:r w:rsidRPr="003D2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 8.00 до 16.00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 по адресу: Тверская обл.,  г. Кашин, ул. Анатолия Луначарского,  д. 20, каб. № 4 или № 8, тел.: (48234) 2-06-53, 2-19-21</w:t>
      </w:r>
      <w:r w:rsidRPr="003D2F65">
        <w:rPr>
          <w:rFonts w:ascii="Times New Roman" w:eastAsia="Times New Roman" w:hAnsi="Times New Roman" w:cs="Times New Roman"/>
          <w:lang w:eastAsia="ru-RU"/>
        </w:rPr>
        <w:t xml:space="preserve"> и прекращается </w:t>
      </w:r>
      <w:r w:rsidRPr="003D2F65">
        <w:rPr>
          <w:rFonts w:ascii="Times New Roman" w:eastAsia="Times New Roman" w:hAnsi="Times New Roman" w:cs="Times New Roman"/>
          <w:b/>
          <w:bCs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lang w:eastAsia="ru-RU"/>
        </w:rPr>
        <w:t>0</w:t>
      </w:r>
      <w:r w:rsidRPr="003D2F65">
        <w:rPr>
          <w:rFonts w:ascii="Times New Roman" w:eastAsia="Times New Roman" w:hAnsi="Times New Roman" w:cs="Times New Roman"/>
          <w:b/>
          <w:lang w:eastAsia="ru-RU"/>
        </w:rPr>
        <w:t>.</w:t>
      </w:r>
      <w:r>
        <w:rPr>
          <w:rFonts w:ascii="Times New Roman" w:eastAsia="Times New Roman" w:hAnsi="Times New Roman" w:cs="Times New Roman"/>
          <w:b/>
          <w:lang w:eastAsia="ru-RU"/>
        </w:rPr>
        <w:t>07</w:t>
      </w:r>
      <w:r w:rsidRPr="003D2F65">
        <w:rPr>
          <w:rFonts w:ascii="Times New Roman" w:eastAsia="Times New Roman" w:hAnsi="Times New Roman" w:cs="Times New Roman"/>
          <w:b/>
          <w:lang w:eastAsia="ru-RU"/>
        </w:rPr>
        <w:t>.202</w:t>
      </w:r>
      <w:r>
        <w:rPr>
          <w:rFonts w:ascii="Times New Roman" w:eastAsia="Times New Roman" w:hAnsi="Times New Roman" w:cs="Times New Roman"/>
          <w:b/>
          <w:lang w:eastAsia="ru-RU"/>
        </w:rPr>
        <w:t>3</w:t>
      </w:r>
      <w:r w:rsidRPr="003D2F65">
        <w:rPr>
          <w:rFonts w:ascii="Times New Roman" w:eastAsia="Times New Roman" w:hAnsi="Times New Roman" w:cs="Times New Roman"/>
          <w:b/>
          <w:lang w:eastAsia="ru-RU"/>
        </w:rPr>
        <w:t xml:space="preserve"> в 16.00.</w:t>
      </w:r>
    </w:p>
    <w:p w14:paraId="69A4296C" w14:textId="77777777" w:rsidR="003D2F65" w:rsidRPr="003D2F65" w:rsidRDefault="003D2F65" w:rsidP="003D2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Начало рассмотрения заявок с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07.2023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16.00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Окончание рассмотрения заявок и признание претендентов на участие в аукционе: </w:t>
      </w:r>
      <w:r w:rsidRPr="003D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13.07.2023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14.00.</w:t>
      </w:r>
    </w:p>
    <w:p w14:paraId="59D603A7" w14:textId="77777777" w:rsidR="003D2F65" w:rsidRPr="003D2F65" w:rsidRDefault="003D2F65" w:rsidP="003D2F6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8.3. Заявитель вправе подать только одну заявку в отношении каждого предмета аукциона (лота).</w:t>
      </w:r>
    </w:p>
    <w:p w14:paraId="0256FB55" w14:textId="77777777" w:rsidR="003D2F65" w:rsidRPr="003D2F65" w:rsidRDefault="003D2F65" w:rsidP="003D2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BM10125"/>
      <w:bookmarkStart w:id="10" w:name="BM10126"/>
      <w:bookmarkEnd w:id="9"/>
      <w:bookmarkEnd w:id="10"/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8.4. Каждая заявка на участие в аукционе, поступившая в срок, указанный в извещении о проведении аукциона, регистрируется представителем организатора аукциона. </w:t>
      </w:r>
    </w:p>
    <w:p w14:paraId="5DF4A14D" w14:textId="77777777" w:rsidR="003D2F65" w:rsidRPr="003D2F65" w:rsidRDefault="003D2F65" w:rsidP="003D2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BM10127"/>
      <w:bookmarkEnd w:id="11"/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8.5.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</w:t>
      </w:r>
    </w:p>
    <w:p w14:paraId="0CDCF460" w14:textId="77777777" w:rsidR="003D2F65" w:rsidRPr="003D2F65" w:rsidRDefault="003D2F65" w:rsidP="003D2F6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bookmarkStart w:id="12" w:name="BM10128"/>
      <w:bookmarkEnd w:id="12"/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8.6. Заявитель вправе отозвать заявку в любое время до установленных даты и времени начала рассмотрения заявок на участие в аукционе. В случае если было установлено требование о внесении задатка, организатор аукциона обязан вернуть задаток указанному заявителю в течение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пяти рабочих дней</w:t>
      </w: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 даты поступления организатору аукциона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уведомления об отзыве заявки</w:t>
      </w: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участие в аукционе поданного по адресу указанному в </w:t>
      </w:r>
      <w:r w:rsidRPr="003D2F65">
        <w:rPr>
          <w:rFonts w:ascii="Times New Roman" w:eastAsia="Times New Roman" w:hAnsi="Times New Roman" w:cs="Times New Roman"/>
          <w:color w:val="0000FF"/>
          <w:sz w:val="24"/>
          <w:szCs w:val="24"/>
          <w:lang w:val="x-none" w:eastAsia="x-none"/>
        </w:rPr>
        <w:t>п.8.1.</w:t>
      </w: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bookmarkStart w:id="13" w:name="BM10129"/>
      <w:bookmarkEnd w:id="13"/>
    </w:p>
    <w:p w14:paraId="1397B27C" w14:textId="77777777" w:rsidR="003D2F65" w:rsidRPr="003D2F65" w:rsidRDefault="003D2F65" w:rsidP="004A5CC5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8.7. В случае если по окончании срока подачи заявок на участие в аукционе не подано ни одной заявки,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тех лотов, в отношении кот</w:t>
      </w:r>
      <w:bookmarkStart w:id="14" w:name="_Toc210730084"/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орых не подано ни одной заявки.</w:t>
      </w:r>
    </w:p>
    <w:p w14:paraId="3DA70DF2" w14:textId="77777777" w:rsidR="003D2F65" w:rsidRPr="003D2F65" w:rsidRDefault="003D2F65" w:rsidP="003D2F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CEE105" w14:textId="77777777" w:rsidR="003D2F65" w:rsidRPr="003D2F65" w:rsidRDefault="003D2F65" w:rsidP="003D2F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Дата, время, график проведения осмотра объектов.</w:t>
      </w:r>
    </w:p>
    <w:p w14:paraId="379B4A11" w14:textId="77777777" w:rsidR="003D2F65" w:rsidRPr="003D2F65" w:rsidRDefault="003D2F65" w:rsidP="003D2F6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Осмотр объектов, право заключения договора аренды, на которые выносится на аукцион, обеспечивает организатор аукциона без взимания платы.</w:t>
      </w:r>
    </w:p>
    <w:p w14:paraId="5B75526E" w14:textId="77777777" w:rsidR="003D2F65" w:rsidRPr="003D2F65" w:rsidRDefault="003D2F65" w:rsidP="003D2F6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Осмотр осуществляется по мере поступления предложений с даты размещения извещения о проведении аукциона на официальном сайте, но не позднее, чем за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 рабочих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до даты окончания срока подачи заявок на участие в аукционе.</w:t>
      </w:r>
    </w:p>
    <w:p w14:paraId="3EE82126" w14:textId="77777777" w:rsidR="003D2F65" w:rsidRPr="003D2F65" w:rsidRDefault="003D2F65" w:rsidP="003D2F6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</w:p>
    <w:bookmarkEnd w:id="14"/>
    <w:p w14:paraId="6A4C8AD0" w14:textId="77777777" w:rsidR="003D2F65" w:rsidRPr="003D2F65" w:rsidRDefault="003D2F65" w:rsidP="003D2F65">
      <w:pPr>
        <w:widowControl w:val="0"/>
        <w:tabs>
          <w:tab w:val="left" w:pos="708"/>
        </w:tabs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Порядок и место рассмотрения заявок на участие в аукционе.</w:t>
      </w:r>
    </w:p>
    <w:p w14:paraId="15764FDE" w14:textId="77777777" w:rsidR="003D2F65" w:rsidRPr="003D2F65" w:rsidRDefault="003D2F65" w:rsidP="003D2F65">
      <w:pPr>
        <w:widowControl w:val="0"/>
        <w:tabs>
          <w:tab w:val="left" w:pos="708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10.1. Аукционная комиссия рассматривает заявки на участие в аукционе на предмет соответствия требованиям, установленным документацией об аукционе, и соответствия заявителей требованиям, установленным </w:t>
      </w:r>
      <w:hyperlink r:id="rId15" w:anchor="1018" w:history="1">
        <w:r w:rsidRPr="003D2F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x-none" w:eastAsia="x-none"/>
          </w:rPr>
          <w:t>п.4.2</w:t>
        </w:r>
      </w:hyperlink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настоящей аукционной документации.</w:t>
      </w:r>
    </w:p>
    <w:p w14:paraId="76E2A640" w14:textId="77777777" w:rsidR="003D2F65" w:rsidRPr="003D2F65" w:rsidRDefault="003D2F65" w:rsidP="003D2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BM10131"/>
      <w:bookmarkStart w:id="16" w:name="BM10132"/>
      <w:bookmarkEnd w:id="15"/>
      <w:bookmarkEnd w:id="16"/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</w:p>
    <w:p w14:paraId="7010E4B3" w14:textId="77777777" w:rsidR="003D2F65" w:rsidRPr="003D2F65" w:rsidRDefault="003D2F65" w:rsidP="003D2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BM10133"/>
      <w:bookmarkEnd w:id="17"/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основаниям, предусмотренным п.</w:t>
      </w:r>
      <w:hyperlink r:id="rId16" w:anchor="1024" w:history="1">
        <w:r w:rsidRPr="003D2F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5.1</w:t>
        </w:r>
      </w:hyperlink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 аукционной документации, которое оформляется протоколом рассмотрения заявок на участие в аукционе.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заявок. Протокол должен содержать сведения о заявителях,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настоящих Правил, которым не соответствует заявитель, положений документации об аукционе, которым не соответствует его заявка на участие в аукционе, положений такой заявки, не соответствующих требованиям документации об аукционе. Указанный протокол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день окончания рассмотрения заявок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размещается организатором аукциона или специализированной организацией на официальном сайте торгов. Заявителям направляются уведомления о принятых аукционной комиссией решениях не позднее дня, следующего за днем подписания указанного протокола.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несостоявшимся.</w:t>
      </w:r>
    </w:p>
    <w:p w14:paraId="5322A62E" w14:textId="77777777" w:rsidR="003D2F65" w:rsidRPr="003D2F65" w:rsidRDefault="003D2F65" w:rsidP="003D2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BM10134"/>
      <w:bookmarkEnd w:id="18"/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10.4. В случае если в документации об аукционе было установлено требование о внесении задатка, организатор аукциона обязан вернуть задаток заявителю, не допущенному к участию в аукционе, в течение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пяти рабочих дней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протокола рассмотрения заявок.</w:t>
      </w:r>
    </w:p>
    <w:p w14:paraId="734E15FD" w14:textId="77777777" w:rsidR="003D2F65" w:rsidRPr="003D2F65" w:rsidRDefault="003D2F65" w:rsidP="003D2F6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BM10135"/>
      <w:bookmarkEnd w:id="19"/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10.5. В случае если принято решение об отказе в допуске к участию в аукционе по конкретному лоту всех заявителей, аукцион признается несостоявшимся в отношении данного лота или если по  конкретному лоту  подана единственная заявка, соответствующая требованиям и условиям, предусмотренным аукционной документацией, на условиях и по цене, которые предусмотрены  заявкой на участие в аукционе,  но по цене, не  менее  начальной (минимальной) цены  договора (лота), указанной в извещении о проведении аукциона, организатор аукциона  заключает договор аренды с единственным участником.</w:t>
      </w:r>
    </w:p>
    <w:p w14:paraId="15AE7E9A" w14:textId="77777777" w:rsidR="003D2F65" w:rsidRPr="003D2F65" w:rsidRDefault="003D2F65" w:rsidP="003D2F65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10.6. Заседание комиссии проводится по адресу: 171640, Тверская обл., г. Кашин,                         ул. Анатолия Луначарского, д.20.   </w:t>
      </w:r>
    </w:p>
    <w:p w14:paraId="623B9ECD" w14:textId="77777777" w:rsidR="003D2F65" w:rsidRPr="003D2F65" w:rsidRDefault="003D2F65" w:rsidP="003D2F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Порядок и место проведения аукциона.</w:t>
      </w:r>
    </w:p>
    <w:p w14:paraId="24481BE8" w14:textId="77777777" w:rsidR="003D2F65" w:rsidRPr="003D2F65" w:rsidRDefault="003D2F65" w:rsidP="003D2F6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11.1. Дата и время проведения аукциона: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17.07.2023</w:t>
      </w:r>
      <w:r w:rsidRPr="003D2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года в 14 часов 00 минут.</w:t>
      </w:r>
    </w:p>
    <w:p w14:paraId="7D63494D" w14:textId="77777777" w:rsidR="003D2F65" w:rsidRPr="003D2F65" w:rsidRDefault="003D2F65" w:rsidP="003D2F65">
      <w:pPr>
        <w:widowControl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11.2.  В   аукционе   могут   участвовать   только   заявители,   признанные   участниками </w:t>
      </w:r>
    </w:p>
    <w:p w14:paraId="65000DC0" w14:textId="77777777" w:rsidR="003D2F65" w:rsidRPr="003D2F65" w:rsidRDefault="003D2F65" w:rsidP="003D2F6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аукциона. </w:t>
      </w:r>
    </w:p>
    <w:p w14:paraId="4E1C657A" w14:textId="77777777" w:rsidR="003D2F65" w:rsidRPr="003D2F65" w:rsidRDefault="003D2F65" w:rsidP="003D2F65">
      <w:pPr>
        <w:widowControl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11.3.   Аукцион     проводится     организатором     аукциона     в     присутствии     членов</w:t>
      </w:r>
    </w:p>
    <w:p w14:paraId="326DD449" w14:textId="77777777" w:rsidR="003D2F65" w:rsidRPr="003D2F65" w:rsidRDefault="003D2F65" w:rsidP="003D2F6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 и участников аукциона (их представителей) по адресу: 171640, Тверская обл., г.Кашин, ул. Анатолия Луначарского, д.20, каб. №15.</w:t>
      </w:r>
    </w:p>
    <w:p w14:paraId="3A75BBA1" w14:textId="77777777" w:rsidR="003D2F65" w:rsidRPr="003D2F65" w:rsidRDefault="003D2F65" w:rsidP="003D2F6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11.4. Непосредственно перед началом проведения каждого лота комиссия регистрирует явившихся на аукцион участников аукциона, подавших заявки в отношении такого лота (их представителей). При регистрации участникам аукциона выдаются пронумерованные карточки.</w:t>
      </w:r>
    </w:p>
    <w:p w14:paraId="51ABD16D" w14:textId="77777777" w:rsidR="003D2F65" w:rsidRPr="003D2F65" w:rsidRDefault="003D2F65" w:rsidP="003D2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11.5. Аукцион проводится путем повышения начальной (минимальной) цены договора (цены лота), указанной в извещении о проведении аукциона, на "шаг аукциона".</w:t>
      </w:r>
    </w:p>
    <w:p w14:paraId="478E1671" w14:textId="77777777" w:rsidR="003D2F65" w:rsidRPr="003D2F65" w:rsidRDefault="003D2F65" w:rsidP="003D2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BM10139"/>
      <w:bookmarkEnd w:id="20"/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11.6. "Шаг аукциона" устанавливается в размере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пяти процентов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начальной (минимальной) цены лота, указанной в извещении о проведении аукциона.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договора, аукционист обязан снизить "шаг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аукциона" на 0,5 процента начальной (минимальной) цены договора (цены лота), но не ниже 0,5 процента начальной (минимальной) цены договора (цены лота).</w:t>
      </w:r>
      <w:bookmarkStart w:id="21" w:name="BM10140"/>
      <w:bookmarkEnd w:id="21"/>
    </w:p>
    <w:p w14:paraId="30FFD0B5" w14:textId="77777777" w:rsidR="003D2F65" w:rsidRPr="003D2F65" w:rsidRDefault="003D2F65" w:rsidP="003D2F65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11.7. Аукцион считается оконченным, если после троекратного объявления аукционистом последнего предложения о цене договора ни один участник аукциона не поднял карточку. Аукционист объявляет последнее и предпоследнее предложение о цене аренды, номер карточки и наименование победителя аукциона и участника аукциона, сделавшего предпоследнее предложение о цене договора.</w:t>
      </w:r>
    </w:p>
    <w:p w14:paraId="60F6798E" w14:textId="77777777" w:rsidR="003D2F65" w:rsidRPr="003D2F65" w:rsidRDefault="003D2F65" w:rsidP="003D2F65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11.8. Победителем аукциона признается лицо, предложившее наиболее высокую цену аренды.</w:t>
      </w:r>
    </w:p>
    <w:p w14:paraId="6AA23990" w14:textId="77777777" w:rsidR="003D2F65" w:rsidRPr="003D2F65" w:rsidRDefault="003D2F65" w:rsidP="003D2F65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11.9. В течение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пяти рабочих дней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подведения итогов  аукциона организатор аукциона обязан возвратить задаток участникам аукциона, которые участвовали в аукционе, но не стали победителями, за исключением участника аукциона, который сделал предпоследнее предложение о цене договора аренды. Задаток, внесенный участником аукциона, который сделал предпоследнее предложение о цене аренды, возвращается такому участнику в течение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пяти рабочих дней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 аренды с победителем аукциона или с таким участником аукциона. В случае если один участник аукциона является одновременно победителем аукциона и участником аукциона, сделавшим предпоследнее предложение о цене аренды, при уклонении указанного участника аукциона от заключения договора аренды в качестве победителя аукциона задаток, внесенный таким участником, не возвращается.</w:t>
      </w:r>
    </w:p>
    <w:p w14:paraId="6C87489D" w14:textId="77777777" w:rsidR="003D2F65" w:rsidRPr="003D2F65" w:rsidRDefault="003D2F65" w:rsidP="003D2F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Срок, в течение которого победитель аукциона должен подписать</w:t>
      </w:r>
    </w:p>
    <w:p w14:paraId="1CF9A02E" w14:textId="77777777" w:rsidR="003D2F65" w:rsidRPr="003D2F65" w:rsidRDefault="003D2F65" w:rsidP="003D2F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проект договора аренды</w:t>
      </w:r>
    </w:p>
    <w:p w14:paraId="2F82C2FA" w14:textId="77777777" w:rsidR="003D2F65" w:rsidRPr="003D2F65" w:rsidRDefault="003D2F65" w:rsidP="003D2F6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12.1. Договор аренды нежилого помещения (приложение № 5) заключается с учетом предложения о сумме арендной платы за нежилое помещение в год, сделанного участником, с которым заключается договор (победителем аукциона либо участником, сделавшим предпоследнее предложение о цене), и в соответствии с документацией об аукционе. При заключении и исполнении договора аренды изменение условий договора, указанных в документации об аукционе, по соглашению сторон и в одностороннем порядке не допускается, за исключением положения, предусмотренного п.3 ст. 614 Гражданского кодекса Российской Федерации. </w:t>
      </w:r>
    </w:p>
    <w:p w14:paraId="467EC87D" w14:textId="77777777" w:rsidR="003D2F65" w:rsidRPr="003D2F65" w:rsidRDefault="003D2F65" w:rsidP="003D2F6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12.2. Договор аренды должен быть подписан с победителем аукциона не ранее чем через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десять дней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размещения информации об итогах аукциона на официальном сайте торгов, но не позднее двадцати дней после завершения торгов и оформления протокола. </w:t>
      </w:r>
    </w:p>
    <w:p w14:paraId="08DE2AD2" w14:textId="77777777" w:rsidR="003D2F65" w:rsidRPr="003D2F65" w:rsidRDefault="003D2F65" w:rsidP="003D2F6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12.3. В срок, предусмотренный для заключения договоров аренды, организатор аукциона обязан отказаться от заключения договора аренды с победителем аукциона либо с участником аукциона, с которым заключается такой договор аренды, в случае установления факта:</w:t>
      </w:r>
    </w:p>
    <w:p w14:paraId="4E1D71BC" w14:textId="77777777" w:rsidR="003D2F65" w:rsidRPr="003D2F65" w:rsidRDefault="003D2F65" w:rsidP="003D2F6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проведения ликвидации такого участника или принятия арбитражным судом решения о признании такого участника аукциона – юридического лица, индивидуального предпринимателя банкротом и об открытии конкурсного производства;</w:t>
      </w:r>
    </w:p>
    <w:p w14:paraId="5AA12305" w14:textId="77777777" w:rsidR="003D2F65" w:rsidRPr="003D2F65" w:rsidRDefault="003D2F65" w:rsidP="003D2F6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14:paraId="72C95BF8" w14:textId="77777777" w:rsidR="003D2F65" w:rsidRPr="003D2F65" w:rsidRDefault="003D2F65" w:rsidP="003D2F6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предоставления таким лицом заведомо ложных сведений.</w:t>
      </w:r>
    </w:p>
    <w:p w14:paraId="31DA1B2D" w14:textId="77777777" w:rsidR="003D2F65" w:rsidRPr="003D2F65" w:rsidRDefault="003D2F65" w:rsidP="003D2F6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12.4. В случае отказа от заключения договора аренды с победителем аукциона либо при уклонении от заключения договора аренды победителя аукциона или участника аукциона, с которым заключается такой договор, комиссией в срок,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позднее дня, следующего после дня установления фактов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являющихся основанием для отказа от заключения договоров аренды, составляется протокол об отказе от заключения договора аренды, который размещается организатором аукциона на официальном сайте в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течение дня, следующего после дня подписания указанного протокола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Организатор аукциона в течение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двух рабочих дней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протокола передает один экземпляр протокола лицу, с которым отказывается заключить договор аренды.</w:t>
      </w:r>
    </w:p>
    <w:p w14:paraId="17515E59" w14:textId="77777777" w:rsidR="003D2F65" w:rsidRPr="003D2F65" w:rsidRDefault="003D2F65" w:rsidP="003D2F6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12.5. В случае если победитель аукциона признан уклонившимся от заключения договора аренды, организатор аукциона вправе заключить договор аренды с участником аукциона, сделавшим предпоследнее предложение о цене  аренды. При отказе от заключения договора аренды с победителем аукциона  в случаях, предусмотренных </w:t>
      </w:r>
      <w:r w:rsidRPr="003D2F65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п. 12.3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настоящей документации, организатор аукциона обязан заключить договор аренды с участником аукциона, сделавшим предпоследнее предложение о цене аренды. Организатор аукциона в течение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трех рабочих дней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даты  подписания протокола об отказе от заключения договора аренды передает участнику аукциона, сделавшему предпоследнее предложение о цене аренды, один экземпляр такого протокола и проект договора аренды,  который составляется путем включения цены  аренды, предложенной участником аукциона, сделавшим предпоследнее предложение о цене   аренды, в проект договора. Проект договора подписывается участником аукциона, сделавшим предпоследнее предложение о цене права заключения договора аренды, в десятидневный срок. </w:t>
      </w:r>
    </w:p>
    <w:p w14:paraId="279D3D5F" w14:textId="77777777" w:rsidR="003D2F65" w:rsidRPr="003D2F65" w:rsidRDefault="003D2F65" w:rsidP="003D2F6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12.6. В случае если победитель аукциона или участник аукциона, сделавший предпоследнее предложение о цене   аренды, в предусмотренный настоящей документацией срок не подписал договор аренды, такой участник аукциона признается уклонившимся от заключения договора аренды, а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внесенный им задаток не возвращается.</w:t>
      </w:r>
    </w:p>
    <w:p w14:paraId="56483276" w14:textId="77777777" w:rsidR="003D2F65" w:rsidRPr="003D2F65" w:rsidRDefault="003D2F65" w:rsidP="003D2F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Сроки и порядок оплаты арендной платы.</w:t>
      </w:r>
    </w:p>
    <w:p w14:paraId="2AC4C79D" w14:textId="77777777" w:rsidR="003D2F65" w:rsidRPr="003D2F65" w:rsidRDefault="003D2F65" w:rsidP="003D2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13.1. Арендная плата вносится Арендатором ежемесячно до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 числа первого месяца, следующего за отчетным</w:t>
      </w: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путем перечисления средств на расчет</w:t>
      </w: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oftHyphen/>
        <w:t>ный счет бюджета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Кашинского городского округа</w:t>
      </w: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 УФК по Тверской области (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 по управлению имуществом А</w:t>
      </w: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дминистра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x-none"/>
        </w:rPr>
        <w:t>ции</w:t>
      </w: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Кашинского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городского округа, л/сч. 04363</w:t>
      </w:r>
      <w:r w:rsidRPr="003D2F65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D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x-none"/>
        </w:rPr>
        <w:t>05220</w:t>
      </w: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), ИНН 690900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x-none"/>
        </w:rPr>
        <w:t>7325</w:t>
      </w: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КПП  690901001, ОКТМО 28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x-none"/>
        </w:rPr>
        <w:t>758</w:t>
      </w: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000,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р/с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x-none"/>
        </w:rPr>
        <w:t>03100643000000013600</w:t>
      </w: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 Отделение Тверь, БИК 0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x-none"/>
        </w:rPr>
        <w:t>12809106</w:t>
      </w: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код бюджетной классификации КБК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x-none"/>
        </w:rPr>
        <w:t>80611105074040000120</w:t>
      </w: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(аренда нежилого помещения)</w:t>
      </w:r>
      <w:r w:rsidRPr="003D2F65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x-none"/>
        </w:rPr>
        <w:t xml:space="preserve"> </w:t>
      </w:r>
    </w:p>
    <w:p w14:paraId="5A2A9758" w14:textId="77777777" w:rsidR="003D2F65" w:rsidRPr="003D2F65" w:rsidRDefault="003D2F65" w:rsidP="003D2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D2F6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Исполнение обязательства по внесению арендной платы является предъявление Арендодателю документа об оплате.</w:t>
      </w:r>
    </w:p>
    <w:p w14:paraId="2EFCE57C" w14:textId="77777777" w:rsidR="003D2F65" w:rsidRPr="003D2F65" w:rsidRDefault="003D2F65" w:rsidP="003D2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13.2. Арендатор обязан уплачивать налог на добавленную стоимость (НДС) в размере,  порядке и на счет, установленный действующим законодательством, на день платежа.</w:t>
      </w:r>
    </w:p>
    <w:p w14:paraId="36FC89B5" w14:textId="77777777" w:rsidR="003D2F65" w:rsidRPr="003D2F65" w:rsidRDefault="003D2F65" w:rsidP="003D2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13.3. При неуплате Арендатором арендной платы в установленные Договором сроки начисляется пеня в размере 0,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x-none"/>
        </w:rPr>
        <w:t>04</w:t>
      </w: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% за каждый день просрочки от суммы задолженности.</w:t>
      </w:r>
    </w:p>
    <w:p w14:paraId="113BBF6C" w14:textId="77777777" w:rsidR="003D2F65" w:rsidRPr="003D2F65" w:rsidRDefault="003D2F65" w:rsidP="003D2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13.4.. Арендодатель вправе  изменить в бесспорном одностороннем порядке размер  арендной платы за пользование нежилым помещением в случае изменения коэффициента инфляции (по данным Росстата). </w:t>
      </w:r>
    </w:p>
    <w:p w14:paraId="3C2B3D78" w14:textId="77777777" w:rsidR="003D2F65" w:rsidRPr="003D2F65" w:rsidRDefault="003D2F65" w:rsidP="003D2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13.5. Арендатор оплачивает эксплуатационные расходы и коммунальные услуги по отдельным договорам.</w:t>
      </w:r>
    </w:p>
    <w:p w14:paraId="61E1F703" w14:textId="77777777" w:rsidR="003D2F65" w:rsidRPr="003D2F65" w:rsidRDefault="003D2F65" w:rsidP="003D2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14. Срок, в течение которого организатор аукциона вправе отказаться от его проведения.</w:t>
      </w:r>
    </w:p>
    <w:p w14:paraId="34CE26CD" w14:textId="77777777" w:rsidR="003D2F65" w:rsidRPr="003D2F65" w:rsidRDefault="003D2F65" w:rsidP="003D2F6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14.1. Организатор аукциона вправе отказаться от проведения аукциона не позднее чем за пять дней до даты окончания срока подачи заявок на участие в аукционе </w:t>
      </w:r>
      <w:r w:rsidRPr="003D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 04.07.2023.</w:t>
      </w:r>
    </w:p>
    <w:p w14:paraId="63B351D9" w14:textId="77777777" w:rsidR="003D2F65" w:rsidRPr="003D2F65" w:rsidRDefault="003D2F65" w:rsidP="003D2F6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14.2. Извещение об отказе от проведения аукциона размещается на официальном сайте Администрации Кашинского городского округа и официальном сайте торгов в течение одного дня с даты принятия решения об отказе от проведения аукциона.</w:t>
      </w:r>
    </w:p>
    <w:p w14:paraId="7157E7B1" w14:textId="77777777" w:rsidR="003D2F65" w:rsidRPr="003D2F65" w:rsidRDefault="003D2F65" w:rsidP="003D2F6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14.3. В течение двух рабочих дней с даты принятия решения об отказе от проведения аукциона организатор аукциона направляет соответствующие уведомления всем заявит</w:t>
      </w:r>
      <w:bookmarkStart w:id="22" w:name="_Toc210730090"/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елям.</w:t>
      </w:r>
    </w:p>
    <w:p w14:paraId="546066CA" w14:textId="77777777" w:rsidR="003D2F65" w:rsidRPr="003D2F65" w:rsidRDefault="003D2F65" w:rsidP="003D2F6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11542608" w14:textId="77777777" w:rsidR="003D2F65" w:rsidRPr="003D2F65" w:rsidRDefault="003D2F65" w:rsidP="003D2F6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6443C1CB" w14:textId="77777777" w:rsidR="003D2F65" w:rsidRPr="003D2F65" w:rsidRDefault="003D2F65" w:rsidP="003D2F6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166E6E20" w14:textId="77777777" w:rsidR="003D2F65" w:rsidRPr="003D2F65" w:rsidRDefault="003D2F65" w:rsidP="003D2F6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5839240" w14:textId="77777777" w:rsidR="003D2F65" w:rsidRPr="003D2F65" w:rsidRDefault="003D2F65" w:rsidP="003D2F6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438E65CF" w14:textId="77777777" w:rsidR="003D2F65" w:rsidRPr="003D2F65" w:rsidRDefault="003D2F65" w:rsidP="003D2F6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48E497C1" w14:textId="77777777" w:rsidR="003D2F65" w:rsidRPr="003D2F65" w:rsidRDefault="003D2F65" w:rsidP="003D2F6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049EB3FD" w14:textId="77777777" w:rsidR="003D2F65" w:rsidRPr="003D2F65" w:rsidRDefault="003D2F65" w:rsidP="003D2F65">
      <w:pPr>
        <w:suppressAutoHyphens/>
        <w:spacing w:after="6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76BA176" w14:textId="77777777" w:rsidR="003D2F65" w:rsidRPr="003D2F65" w:rsidRDefault="003D2F65" w:rsidP="003D2F65">
      <w:pPr>
        <w:suppressAutoHyphens/>
        <w:spacing w:after="6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71E20AE" w14:textId="77777777" w:rsidR="003D2F65" w:rsidRPr="003D2F65" w:rsidRDefault="003D2F65" w:rsidP="003D2F65">
      <w:pPr>
        <w:suppressAutoHyphens/>
        <w:spacing w:after="6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9D893DE" w14:textId="77777777" w:rsidR="003D2F65" w:rsidRPr="003D2F65" w:rsidRDefault="003D2F65" w:rsidP="003D2F65">
      <w:pPr>
        <w:suppressAutoHyphens/>
        <w:spacing w:after="6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4AD91A0" w14:textId="77777777" w:rsidR="003D2F65" w:rsidRPr="003D2F65" w:rsidRDefault="003D2F65" w:rsidP="003D2F65">
      <w:pPr>
        <w:suppressAutoHyphens/>
        <w:spacing w:after="6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1B88921" w14:textId="77777777" w:rsidR="003D2F65" w:rsidRDefault="003D2F65" w:rsidP="003D2F65">
      <w:pPr>
        <w:suppressAutoHyphens/>
        <w:spacing w:after="6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F71A74F" w14:textId="77777777" w:rsidR="003D2F65" w:rsidRDefault="003D2F65" w:rsidP="003D2F65">
      <w:pPr>
        <w:suppressAutoHyphens/>
        <w:spacing w:after="6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62C3FE4" w14:textId="77777777" w:rsidR="003D2F65" w:rsidRPr="003D2F65" w:rsidRDefault="003D2F65" w:rsidP="003D2F65">
      <w:pPr>
        <w:suppressAutoHyphens/>
        <w:spacing w:after="6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A9BDE86" w14:textId="77777777" w:rsidR="003D2F65" w:rsidRPr="003D2F65" w:rsidRDefault="003D2F65" w:rsidP="003D2F65">
      <w:pPr>
        <w:suppressAutoHyphens/>
        <w:spacing w:after="6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8B4AC93" w14:textId="77777777" w:rsidR="003D2F65" w:rsidRPr="003D2F65" w:rsidRDefault="003D2F65" w:rsidP="003D2F6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364D3A7A" w14:textId="77777777" w:rsidR="003D2F65" w:rsidRPr="003D2F65" w:rsidRDefault="003D2F65" w:rsidP="003D2F6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4BC92134" w14:textId="77777777" w:rsidR="003D2F65" w:rsidRPr="003D2F65" w:rsidRDefault="003D2F65" w:rsidP="003D2F6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D2F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Приложение №1</w:t>
      </w:r>
    </w:p>
    <w:p w14:paraId="7E0B9B48" w14:textId="77777777" w:rsidR="003D2F65" w:rsidRPr="003D2F65" w:rsidRDefault="003D2F65" w:rsidP="003D2F65">
      <w:pPr>
        <w:suppressAutoHyphens/>
        <w:spacing w:after="6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E511FBB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Комитет по управлению имуществом Администрации Кашинского городского округа</w:t>
      </w:r>
    </w:p>
    <w:p w14:paraId="293B051A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552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E581323" wp14:editId="43E32997">
                <wp:simplePos x="0" y="0"/>
                <wp:positionH relativeFrom="column">
                  <wp:posOffset>195580</wp:posOffset>
                </wp:positionH>
                <wp:positionV relativeFrom="paragraph">
                  <wp:posOffset>90170</wp:posOffset>
                </wp:positionV>
                <wp:extent cx="6162675" cy="1068070"/>
                <wp:effectExtent l="0" t="0" r="28575" b="1778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2675" cy="1068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4FD1D" w14:textId="77777777" w:rsidR="003D2F65" w:rsidRPr="003E67AD" w:rsidRDefault="003D2F65" w:rsidP="003D2F65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w:r w:rsidRPr="003E67AD">
                              <w:rPr>
                                <w:szCs w:val="24"/>
                              </w:rPr>
                              <w:t xml:space="preserve">Заявка принята полномочным представителем  организатора аукциона: </w:t>
                            </w:r>
                          </w:p>
                          <w:p w14:paraId="298F39F2" w14:textId="77777777" w:rsidR="003D2F65" w:rsidRDefault="003D2F65" w:rsidP="003D2F65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w:r w:rsidRPr="003E67AD">
                              <w:rPr>
                                <w:szCs w:val="24"/>
                              </w:rPr>
                              <w:t xml:space="preserve">«___» ______________20__ г. в _____ч.______мин. </w:t>
                            </w:r>
                            <w:r>
                              <w:rPr>
                                <w:szCs w:val="24"/>
                              </w:rPr>
                              <w:t xml:space="preserve">                                                                                             </w:t>
                            </w:r>
                          </w:p>
                          <w:p w14:paraId="76AECEC7" w14:textId="77777777" w:rsidR="003D2F65" w:rsidRDefault="003D2F65" w:rsidP="003D2F65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w:r w:rsidRPr="003E67AD">
                              <w:rPr>
                                <w:szCs w:val="24"/>
                              </w:rPr>
                              <w:t xml:space="preserve">Председатель </w:t>
                            </w:r>
                            <w:r>
                              <w:rPr>
                                <w:szCs w:val="24"/>
                              </w:rPr>
                              <w:t>К</w:t>
                            </w:r>
                            <w:r w:rsidRPr="003E67AD">
                              <w:rPr>
                                <w:szCs w:val="24"/>
                              </w:rPr>
                              <w:t>омитета</w:t>
                            </w:r>
                            <w:r>
                              <w:rPr>
                                <w:szCs w:val="24"/>
                              </w:rPr>
                              <w:t xml:space="preserve"> </w:t>
                            </w:r>
                            <w:r w:rsidRPr="00D340E0">
                              <w:rPr>
                                <w:szCs w:val="24"/>
                              </w:rPr>
                              <w:t>по управлению имуществом</w:t>
                            </w:r>
                            <w:r>
                              <w:rPr>
                                <w:szCs w:val="24"/>
                              </w:rPr>
                              <w:t>:   _____________ И.А. Лебедева</w:t>
                            </w:r>
                          </w:p>
                          <w:p w14:paraId="2B3FAEA4" w14:textId="77777777" w:rsidR="003D2F65" w:rsidRPr="00D9353C" w:rsidRDefault="003D2F65" w:rsidP="003D2F65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                                                                                                  </w:t>
                            </w:r>
                            <w:r w:rsidRPr="00D9353C">
                              <w:rPr>
                                <w:sz w:val="20"/>
                                <w:szCs w:val="20"/>
                              </w:rPr>
                              <w:t>(подпись)</w:t>
                            </w:r>
                          </w:p>
                          <w:p w14:paraId="451B9747" w14:textId="77777777" w:rsidR="003D2F65" w:rsidRDefault="003D2F65" w:rsidP="003D2F65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3E67AD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            </w:t>
                            </w:r>
                            <w:r w:rsidRPr="00D340E0">
                              <w:rPr>
                                <w:sz w:val="16"/>
                                <w:szCs w:val="16"/>
                              </w:rPr>
                              <w:t>М.П.</w:t>
                            </w:r>
                            <w:r w:rsidRPr="003E67AD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14:paraId="4E87667E" w14:textId="77777777" w:rsidR="003D2F65" w:rsidRPr="003E67AD" w:rsidRDefault="003D2F65" w:rsidP="003D2F65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                    </w:t>
                            </w:r>
                            <w:r w:rsidRPr="003E67AD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     </w:t>
                            </w:r>
                          </w:p>
                          <w:p w14:paraId="3B73D899" w14:textId="77777777" w:rsidR="003D2F65" w:rsidRPr="003E67AD" w:rsidRDefault="003D2F65" w:rsidP="003D2F65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581323" id="Прямоугольник 12" o:spid="_x0000_s1026" style="position:absolute;left:0;text-align:left;margin-left:15.4pt;margin-top:7.1pt;width:485.25pt;height:8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" o:allowincell="f" strokeweight="2pt">
                <v:textbox inset="1pt,1pt,1pt,1pt">
                  <w:txbxContent>
                    <w:p w14:paraId="59A4FD1D" w14:textId="77777777" w:rsidR="003D2F65" w:rsidRPr="003E67AD" w:rsidRDefault="003D2F65" w:rsidP="003D2F65">
                      <w:pPr>
                        <w:jc w:val="both"/>
                        <w:rPr>
                          <w:szCs w:val="24"/>
                        </w:rPr>
                      </w:pPr>
                      <w:r w:rsidRPr="003E67AD">
                        <w:rPr>
                          <w:szCs w:val="24"/>
                        </w:rPr>
                        <w:t xml:space="preserve">Заявка принята полномочным представителем  организатора аукциона: </w:t>
                      </w:r>
                    </w:p>
                    <w:p w14:paraId="298F39F2" w14:textId="77777777" w:rsidR="003D2F65" w:rsidRDefault="003D2F65" w:rsidP="003D2F65">
                      <w:pPr>
                        <w:jc w:val="both"/>
                        <w:rPr>
                          <w:szCs w:val="24"/>
                        </w:rPr>
                      </w:pPr>
                      <w:r w:rsidRPr="003E67AD">
                        <w:rPr>
                          <w:szCs w:val="24"/>
                        </w:rPr>
                        <w:t xml:space="preserve">«___» ______________20__ г. в _____ч.______мин. </w:t>
                      </w:r>
                      <w:r>
                        <w:rPr>
                          <w:szCs w:val="24"/>
                        </w:rPr>
                        <w:t xml:space="preserve">                                                                                             </w:t>
                      </w:r>
                    </w:p>
                    <w:p w14:paraId="76AECEC7" w14:textId="77777777" w:rsidR="003D2F65" w:rsidRDefault="003D2F65" w:rsidP="003D2F65">
                      <w:pPr>
                        <w:jc w:val="both"/>
                        <w:rPr>
                          <w:szCs w:val="24"/>
                        </w:rPr>
                      </w:pPr>
                      <w:r w:rsidRPr="003E67AD">
                        <w:rPr>
                          <w:szCs w:val="24"/>
                        </w:rPr>
                        <w:t xml:space="preserve">Председатель </w:t>
                      </w:r>
                      <w:r>
                        <w:rPr>
                          <w:szCs w:val="24"/>
                        </w:rPr>
                        <w:t>К</w:t>
                      </w:r>
                      <w:r w:rsidRPr="003E67AD">
                        <w:rPr>
                          <w:szCs w:val="24"/>
                        </w:rPr>
                        <w:t>омитета</w:t>
                      </w:r>
                      <w:r>
                        <w:rPr>
                          <w:szCs w:val="24"/>
                        </w:rPr>
                        <w:t xml:space="preserve"> </w:t>
                      </w:r>
                      <w:r w:rsidRPr="00D340E0">
                        <w:rPr>
                          <w:szCs w:val="24"/>
                        </w:rPr>
                        <w:t>по управлению имуществом</w:t>
                      </w:r>
                      <w:r>
                        <w:rPr>
                          <w:szCs w:val="24"/>
                        </w:rPr>
                        <w:t>:   _____________ И.А. Лебедева</w:t>
                      </w:r>
                    </w:p>
                    <w:p w14:paraId="2B3FAEA4" w14:textId="77777777" w:rsidR="003D2F65" w:rsidRPr="00D9353C" w:rsidRDefault="003D2F65" w:rsidP="003D2F65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Cs w:val="24"/>
                        </w:rPr>
                        <w:t xml:space="preserve">                                                                                                  </w:t>
                      </w:r>
                      <w:r w:rsidRPr="00D9353C">
                        <w:rPr>
                          <w:sz w:val="20"/>
                          <w:szCs w:val="20"/>
                        </w:rPr>
                        <w:t>(подпись)</w:t>
                      </w:r>
                    </w:p>
                    <w:p w14:paraId="451B9747" w14:textId="77777777" w:rsidR="003D2F65" w:rsidRDefault="003D2F65" w:rsidP="003D2F65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3E67AD">
                        <w:rPr>
                          <w:sz w:val="16"/>
                          <w:szCs w:val="16"/>
                        </w:rPr>
                        <w:t xml:space="preserve">                                                                                               </w:t>
                      </w:r>
                      <w:r>
                        <w:rPr>
                          <w:sz w:val="16"/>
                          <w:szCs w:val="16"/>
                        </w:rPr>
                        <w:t xml:space="preserve">                               </w:t>
                      </w:r>
                      <w:r w:rsidRPr="00D340E0">
                        <w:rPr>
                          <w:sz w:val="16"/>
                          <w:szCs w:val="16"/>
                        </w:rPr>
                        <w:t>М.П.</w:t>
                      </w:r>
                      <w:r w:rsidRPr="003E67AD">
                        <w:rPr>
                          <w:sz w:val="16"/>
                          <w:szCs w:val="16"/>
                        </w:rPr>
                        <w:t xml:space="preserve">  </w:t>
                      </w:r>
                    </w:p>
                    <w:p w14:paraId="4E87667E" w14:textId="77777777" w:rsidR="003D2F65" w:rsidRPr="003E67AD" w:rsidRDefault="003D2F65" w:rsidP="003D2F65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                                                                                                        </w:t>
                      </w:r>
                      <w:r w:rsidRPr="003E67AD">
                        <w:rPr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sz w:val="16"/>
                          <w:szCs w:val="16"/>
                        </w:rPr>
                        <w:t xml:space="preserve">                        </w:t>
                      </w:r>
                    </w:p>
                    <w:p w14:paraId="3B73D899" w14:textId="77777777" w:rsidR="003D2F65" w:rsidRPr="003E67AD" w:rsidRDefault="003D2F65" w:rsidP="003D2F65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83F8AD0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552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BD3BA3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552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A5892C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552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8C363A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090F5B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9F106B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45A419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№ ____</w:t>
      </w:r>
    </w:p>
    <w:p w14:paraId="22B53B02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УЧАСТИЕ В ОТКРЫТОМ АУКЦИОНЕ НА ПРАВО ЗАКЛЮЧЕНИЯ</w:t>
      </w:r>
    </w:p>
    <w:p w14:paraId="1DA5932C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 АРЕНДЫ МУНИЦИПАЛЬНОГО ИМУЩЕСТВА</w:t>
      </w:r>
    </w:p>
    <w:p w14:paraId="740BB17C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ОБРАЗОВАНИЯ  КАШИНСКИЙ ГОРОДСКОЙ ОКРУГ ТВЕРСКОЙ ОБЛАСТИ</w:t>
      </w:r>
    </w:p>
    <w:p w14:paraId="7FA4CC37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(заполняется претендентом или его полномочным представителем)</w:t>
      </w:r>
    </w:p>
    <w:p w14:paraId="703B6904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38B537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Претендент -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физическое лицо</w:t>
      </w:r>
    </w:p>
    <w:p w14:paraId="448CD513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ФИО______________________________________________________________________________              ___________________________________________________________________________________</w:t>
      </w:r>
    </w:p>
    <w:p w14:paraId="69D7086D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96B2538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личность:__________________________________________________</w:t>
      </w:r>
    </w:p>
    <w:p w14:paraId="1E7FDD91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 _____________, № ___________________, выдан «____» __________________  _________ г.</w:t>
      </w:r>
    </w:p>
    <w:p w14:paraId="2A63BFD8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_________________________________________________________________________(кем выдан)</w:t>
      </w:r>
    </w:p>
    <w:p w14:paraId="4FC395D6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рождения_________________________________ телефон _____________________________</w:t>
      </w:r>
    </w:p>
    <w:p w14:paraId="1D5820D0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регистрации _______________________________________________________________ место проживания___________________________________________________________________</w:t>
      </w:r>
    </w:p>
    <w:p w14:paraId="58EF9EE2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AF1D56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Банковские реквизиты претендента для возврата задатка: </w:t>
      </w:r>
    </w:p>
    <w:p w14:paraId="08057943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лицевой счет №______________________________________________________________________</w:t>
      </w:r>
    </w:p>
    <w:p w14:paraId="5509AD1F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в__________________________________________________________________________________</w:t>
      </w:r>
    </w:p>
    <w:p w14:paraId="6F43576C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корр. счет № ________________________________________ БИК ___________________________ </w:t>
      </w:r>
    </w:p>
    <w:p w14:paraId="057DD049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банка ________________________ КПП банка  ______________________________________</w:t>
      </w:r>
    </w:p>
    <w:p w14:paraId="46AC3259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145227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претендента ___________________________________________________________</w:t>
      </w:r>
    </w:p>
    <w:p w14:paraId="41A0897F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Действует на основании доверенности № ___________________  серия _____________________,</w:t>
      </w:r>
    </w:p>
    <w:p w14:paraId="46C7931F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удостоверенной «____» _______________ 20___г  ________________________________________</w:t>
      </w:r>
    </w:p>
    <w:p w14:paraId="7163D8C3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</w:p>
    <w:p w14:paraId="1E7F9C24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 доверенного лица ___________________________________</w:t>
      </w:r>
    </w:p>
    <w:p w14:paraId="2095C8C1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</w:t>
      </w:r>
    </w:p>
    <w:p w14:paraId="2D434604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документа, серия, номер, дата, кем выдан) </w:t>
      </w:r>
    </w:p>
    <w:p w14:paraId="08E1E03F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648DBA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 принял решение об участии в открытом аукционе на право заключения договора аренды следующего муниципального  имущества, муниципального образования Кашинский городской округ Тверской области____________________________________________________</w:t>
      </w:r>
    </w:p>
    <w:p w14:paraId="189E054B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______________________________________________________________________________________________________________________________________________________________________,</w:t>
      </w:r>
    </w:p>
    <w:p w14:paraId="013DD73B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76A2C3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расположенного по адресу _____________________________________________________________</w:t>
      </w:r>
    </w:p>
    <w:p w14:paraId="2E4EF2C0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____________________________________________________________________________________, площадью _____________кв.м.</w:t>
      </w:r>
    </w:p>
    <w:p w14:paraId="25C381E0" w14:textId="77777777" w:rsidR="003D2F65" w:rsidRPr="003D2F65" w:rsidRDefault="003D2F65" w:rsidP="003D2F6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5A24D9" w14:textId="77777777" w:rsidR="003D2F65" w:rsidRPr="003D2F65" w:rsidRDefault="003D2F65" w:rsidP="003D2F6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4474B2" w14:textId="77777777" w:rsidR="003D2F65" w:rsidRPr="003D2F65" w:rsidRDefault="003D2F65" w:rsidP="003D2F6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3D9EA9" w14:textId="77777777" w:rsidR="003D2F65" w:rsidRPr="003D2F65" w:rsidRDefault="003D2F65" w:rsidP="003D2F6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Целевое использование муниципального имущества, право на которое  передается по  договору аренды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1CFCBCF9" w14:textId="77777777" w:rsidR="003D2F65" w:rsidRPr="003D2F65" w:rsidRDefault="003D2F65" w:rsidP="003D2F65">
      <w:pPr>
        <w:numPr>
          <w:ilvl w:val="0"/>
          <w:numId w:val="1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BF53B4" wp14:editId="52FB1607">
                <wp:simplePos x="0" y="0"/>
                <wp:positionH relativeFrom="column">
                  <wp:posOffset>2327910</wp:posOffset>
                </wp:positionH>
                <wp:positionV relativeFrom="paragraph">
                  <wp:posOffset>38735</wp:posOffset>
                </wp:positionV>
                <wp:extent cx="101600" cy="107950"/>
                <wp:effectExtent l="9525" t="13970" r="12700" b="1143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4A2801" id="Прямоугольник 11" o:spid="_x0000_s1026" style="position:absolute;margin-left:183.3pt;margin-top:3.05pt;width:8pt;height: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"/>
            </w:pict>
          </mc:Fallback>
        </mc:AlternateConten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Торговая деятельность     </w:t>
      </w:r>
    </w:p>
    <w:p w14:paraId="26EA4E70" w14:textId="77777777" w:rsidR="003D2F65" w:rsidRPr="003D2F65" w:rsidRDefault="003D2F65" w:rsidP="003D2F65">
      <w:pPr>
        <w:numPr>
          <w:ilvl w:val="0"/>
          <w:numId w:val="1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Бытовое обслуживание      </w:t>
      </w:r>
      <w:r w:rsidRPr="003D2F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588EB47" wp14:editId="70B6C95F">
            <wp:extent cx="133350" cy="1333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5CFD816" w14:textId="77777777" w:rsidR="003D2F65" w:rsidRPr="003D2F65" w:rsidRDefault="003D2F65" w:rsidP="003D2F65">
      <w:pPr>
        <w:numPr>
          <w:ilvl w:val="0"/>
          <w:numId w:val="1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размещения офиса.      </w:t>
      </w:r>
      <w:r w:rsidRPr="003D2F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F5845C3" wp14:editId="6879143E">
            <wp:extent cx="133350" cy="1333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A17CB7" w14:textId="77777777" w:rsidR="003D2F65" w:rsidRPr="003D2F65" w:rsidRDefault="003D2F65" w:rsidP="003D2F65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3A3F36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97E671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703F36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С  состоянием  имущества и  технической  документацией  к  нему   ознакомлены: _____________________________________________________________________________________</w:t>
      </w:r>
    </w:p>
    <w:p w14:paraId="3735E35E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и расшифровка)</w:t>
      </w:r>
    </w:p>
    <w:p w14:paraId="29606471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FA0DFA" w14:textId="77777777" w:rsidR="003D2F65" w:rsidRPr="003D2F65" w:rsidRDefault="003D2F65" w:rsidP="003D2F65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3D2F65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Настоящей заявкой на участие в аукционе заявитель гарантирует достоверность представленной в заявке информации и подтверждает право Организатора торгов (Арендодателя), не противоречащее требованию при формировании равных для всех участников аукциона условий, запрашивать в уполномоченных органах власти информацию, уточняющую представленные в ней сведения.</w:t>
      </w:r>
    </w:p>
    <w:p w14:paraId="20F7223D" w14:textId="77777777" w:rsidR="003D2F65" w:rsidRPr="003D2F65" w:rsidRDefault="003D2F65" w:rsidP="003D2F65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признания победителем аукциона заявитель берет на себя обязательство подписать договор аренды с Арендодателем в соответствии с требованиями документации об аукционе и  своим предложением о цене договора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ранее чем через десять дней со дня размещения информации о результатах аукциона на официальном сайте торгов и не позднее   двадцати  дней после завершения торгов и оформления протокола аукциона, а в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случае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 от подписания договора аренды согласен с тем, что сумма внесенного им задатка возврату не подлежит.</w:t>
      </w:r>
    </w:p>
    <w:p w14:paraId="43E93FB9" w14:textId="77777777" w:rsidR="003D2F65" w:rsidRPr="003D2F65" w:rsidRDefault="003D2F65" w:rsidP="003D2F65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2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 случае если предложение заявителя будет лучшим после предложения победителя аукциона, а победитель аукциона будет признан уклонившимся от заключения договора аренды либо  Арендодатель откажется от заключения с ним договора аренды,   заявитель обязуется подписать договор аренды в соответствии с требованиями документации об аукционе и своим предложением о цене договора в течение десяти дней после получения от Арендодателя проекта договора. </w:t>
      </w:r>
    </w:p>
    <w:p w14:paraId="663E7392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E4A04E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документов согласно описи.</w:t>
      </w:r>
    </w:p>
    <w:p w14:paraId="51E671E7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AC9325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795BF51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претендента (его полномочного представителя)___________________________________ </w:t>
      </w:r>
    </w:p>
    <w:p w14:paraId="56D96E33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14:paraId="6E658A51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7845ED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«____» ____________________  20__г.</w:t>
      </w:r>
    </w:p>
    <w:p w14:paraId="491F82B8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</w:p>
    <w:bookmarkEnd w:id="22"/>
    <w:p w14:paraId="58E69CB7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170A73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F89BD1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7E8A0D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82E87F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1E0676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EAAACB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A703FD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50DD5E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4964E6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B087DE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595851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9E0142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A2EEC3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AE61A4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E4B044" w14:textId="77777777" w:rsid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4AD275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789D5B" w14:textId="77777777" w:rsidR="003D2F65" w:rsidRPr="003D2F65" w:rsidRDefault="003D2F65" w:rsidP="003D2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14:paraId="23399782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761BFB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Комитет по управлению имуществом Администрации Кашинского городского округа</w:t>
      </w:r>
    </w:p>
    <w:p w14:paraId="151C7083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080A7687" wp14:editId="1471D104">
                <wp:simplePos x="0" y="0"/>
                <wp:positionH relativeFrom="column">
                  <wp:posOffset>195580</wp:posOffset>
                </wp:positionH>
                <wp:positionV relativeFrom="paragraph">
                  <wp:posOffset>80645</wp:posOffset>
                </wp:positionV>
                <wp:extent cx="6202680" cy="1043305"/>
                <wp:effectExtent l="0" t="0" r="26670" b="2349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2680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BC7C47" w14:textId="77777777" w:rsidR="003D2F65" w:rsidRPr="003E67AD" w:rsidRDefault="003D2F65" w:rsidP="003D2F65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w:r w:rsidRPr="003E67AD">
                              <w:rPr>
                                <w:szCs w:val="24"/>
                              </w:rPr>
                              <w:t xml:space="preserve">Заявка принята полномочным представителем  организатора аукциона: </w:t>
                            </w:r>
                          </w:p>
                          <w:p w14:paraId="10F87C39" w14:textId="77777777" w:rsidR="003D2F65" w:rsidRDefault="003D2F65" w:rsidP="003D2F65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w:r w:rsidRPr="003E67AD">
                              <w:rPr>
                                <w:szCs w:val="24"/>
                              </w:rPr>
                              <w:t xml:space="preserve">«___» ______________20__ г. в _____ч.______мин. </w:t>
                            </w:r>
                            <w:r>
                              <w:rPr>
                                <w:szCs w:val="24"/>
                              </w:rPr>
                              <w:t xml:space="preserve">                                                                                             </w:t>
                            </w:r>
                          </w:p>
                          <w:p w14:paraId="27C254AD" w14:textId="77777777" w:rsidR="003D2F65" w:rsidRDefault="003D2F65" w:rsidP="003D2F65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Председатель К</w:t>
                            </w:r>
                            <w:r w:rsidRPr="003E67AD">
                              <w:rPr>
                                <w:szCs w:val="24"/>
                              </w:rPr>
                              <w:t>омитета</w:t>
                            </w:r>
                            <w:r>
                              <w:rPr>
                                <w:szCs w:val="24"/>
                              </w:rPr>
                              <w:t xml:space="preserve"> </w:t>
                            </w:r>
                            <w:r w:rsidRPr="00D340E0">
                              <w:rPr>
                                <w:szCs w:val="24"/>
                              </w:rPr>
                              <w:t>по управлению имуществом</w:t>
                            </w:r>
                            <w:r>
                              <w:rPr>
                                <w:szCs w:val="24"/>
                              </w:rPr>
                              <w:t>:   _____________ И.А. Лебедева</w:t>
                            </w:r>
                          </w:p>
                          <w:p w14:paraId="65372CA3" w14:textId="77777777" w:rsidR="003D2F65" w:rsidRPr="00D9353C" w:rsidRDefault="003D2F65" w:rsidP="003D2F65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D9353C">
                              <w:rPr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 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         </w:t>
                            </w:r>
                            <w:r w:rsidRPr="00D9353C">
                              <w:rPr>
                                <w:sz w:val="20"/>
                                <w:szCs w:val="20"/>
                              </w:rPr>
                              <w:t>(подпись)</w:t>
                            </w:r>
                          </w:p>
                          <w:p w14:paraId="10B86779" w14:textId="77777777" w:rsidR="003D2F65" w:rsidRDefault="003D2F65" w:rsidP="003D2F65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3E67AD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            </w:t>
                            </w:r>
                            <w:r w:rsidRPr="00D340E0">
                              <w:rPr>
                                <w:sz w:val="16"/>
                                <w:szCs w:val="16"/>
                              </w:rPr>
                              <w:t>М.П.</w:t>
                            </w:r>
                            <w:r w:rsidRPr="003E67AD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14:paraId="0D6642E9" w14:textId="77777777" w:rsidR="003D2F65" w:rsidRPr="00FF17B1" w:rsidRDefault="003D2F65" w:rsidP="003D2F65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0A7687" id="Прямоугольник 8" o:spid="_x0000_s1027" style="position:absolute;left:0;text-align:left;margin-left:15.4pt;margin-top:6.35pt;width:488.4pt;height:82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" o:allowincell="f" strokeweight="2pt">
                <v:textbox inset="1pt,1pt,1pt,1pt">
                  <w:txbxContent>
                    <w:p w14:paraId="23BC7C47" w14:textId="77777777" w:rsidR="003D2F65" w:rsidRPr="003E67AD" w:rsidRDefault="003D2F65" w:rsidP="003D2F65">
                      <w:pPr>
                        <w:jc w:val="both"/>
                        <w:rPr>
                          <w:szCs w:val="24"/>
                        </w:rPr>
                      </w:pPr>
                      <w:r w:rsidRPr="003E67AD">
                        <w:rPr>
                          <w:szCs w:val="24"/>
                        </w:rPr>
                        <w:t xml:space="preserve">Заявка принята полномочным представителем  организатора аукциона: </w:t>
                      </w:r>
                    </w:p>
                    <w:p w14:paraId="10F87C39" w14:textId="77777777" w:rsidR="003D2F65" w:rsidRDefault="003D2F65" w:rsidP="003D2F65">
                      <w:pPr>
                        <w:jc w:val="both"/>
                        <w:rPr>
                          <w:szCs w:val="24"/>
                        </w:rPr>
                      </w:pPr>
                      <w:r w:rsidRPr="003E67AD">
                        <w:rPr>
                          <w:szCs w:val="24"/>
                        </w:rPr>
                        <w:t xml:space="preserve">«___» ______________20__ г. в _____ч.______мин. </w:t>
                      </w:r>
                      <w:r>
                        <w:rPr>
                          <w:szCs w:val="24"/>
                        </w:rPr>
                        <w:t xml:space="preserve">                                                                                             </w:t>
                      </w:r>
                    </w:p>
                    <w:p w14:paraId="27C254AD" w14:textId="77777777" w:rsidR="003D2F65" w:rsidRDefault="003D2F65" w:rsidP="003D2F65">
                      <w:pPr>
                        <w:jc w:val="both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Председатель К</w:t>
                      </w:r>
                      <w:r w:rsidRPr="003E67AD">
                        <w:rPr>
                          <w:szCs w:val="24"/>
                        </w:rPr>
                        <w:t>омитета</w:t>
                      </w:r>
                      <w:r>
                        <w:rPr>
                          <w:szCs w:val="24"/>
                        </w:rPr>
                        <w:t xml:space="preserve"> </w:t>
                      </w:r>
                      <w:r w:rsidRPr="00D340E0">
                        <w:rPr>
                          <w:szCs w:val="24"/>
                        </w:rPr>
                        <w:t>по управлению имуществом</w:t>
                      </w:r>
                      <w:r>
                        <w:rPr>
                          <w:szCs w:val="24"/>
                        </w:rPr>
                        <w:t>:   _____________ И.А. Лебедева</w:t>
                      </w:r>
                    </w:p>
                    <w:p w14:paraId="65372CA3" w14:textId="77777777" w:rsidR="003D2F65" w:rsidRPr="00D9353C" w:rsidRDefault="003D2F65" w:rsidP="003D2F65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D9353C">
                        <w:rPr>
                          <w:sz w:val="20"/>
                          <w:szCs w:val="20"/>
                        </w:rPr>
                        <w:t xml:space="preserve">                                                                                        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                         </w:t>
                      </w:r>
                      <w:r w:rsidRPr="00D9353C">
                        <w:rPr>
                          <w:sz w:val="20"/>
                          <w:szCs w:val="20"/>
                        </w:rPr>
                        <w:t>(подпись)</w:t>
                      </w:r>
                    </w:p>
                    <w:p w14:paraId="10B86779" w14:textId="77777777" w:rsidR="003D2F65" w:rsidRDefault="003D2F65" w:rsidP="003D2F65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3E67AD">
                        <w:rPr>
                          <w:sz w:val="16"/>
                          <w:szCs w:val="16"/>
                        </w:rPr>
                        <w:t xml:space="preserve">                                                                                               </w:t>
                      </w:r>
                      <w:r>
                        <w:rPr>
                          <w:sz w:val="16"/>
                          <w:szCs w:val="16"/>
                        </w:rPr>
                        <w:t xml:space="preserve">                               </w:t>
                      </w:r>
                      <w:r w:rsidRPr="00D340E0">
                        <w:rPr>
                          <w:sz w:val="16"/>
                          <w:szCs w:val="16"/>
                        </w:rPr>
                        <w:t>М.П.</w:t>
                      </w:r>
                      <w:r w:rsidRPr="003E67AD">
                        <w:rPr>
                          <w:sz w:val="16"/>
                          <w:szCs w:val="16"/>
                        </w:rPr>
                        <w:t xml:space="preserve">  </w:t>
                      </w:r>
                    </w:p>
                    <w:p w14:paraId="0D6642E9" w14:textId="77777777" w:rsidR="003D2F65" w:rsidRPr="00FF17B1" w:rsidRDefault="003D2F65" w:rsidP="003D2F65"/>
                  </w:txbxContent>
                </v:textbox>
              </v:rect>
            </w:pict>
          </mc:Fallback>
        </mc:AlternateContent>
      </w:r>
    </w:p>
    <w:p w14:paraId="7F14FCAC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2E3D55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F3C09D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3145F7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55E32F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F93C5F" w14:textId="77777777" w:rsid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8DC820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№ ____</w:t>
      </w:r>
    </w:p>
    <w:p w14:paraId="454355A2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УЧАСТИЕ В ОТКРЫТОМ АУКЦИОНЕ НА ПРАВО ЗАКЛЮЧЕНИЯ</w:t>
      </w:r>
    </w:p>
    <w:p w14:paraId="4338F1CE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 АРЕНДЫ МУНИЦИПАЛЬНОГО ИМУЩЕСТВА</w:t>
      </w:r>
    </w:p>
    <w:p w14:paraId="7AA15063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ОБРАЗОВАНИЯ  КАШИНСКИЙ ГОРОДСКОЙ ОКРУГ ТВЕРСКОЙ ОБЛАСТИ</w:t>
      </w:r>
    </w:p>
    <w:p w14:paraId="1995DD07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(заполняется претендентом или его полномочным представителем)</w:t>
      </w:r>
    </w:p>
    <w:p w14:paraId="254D2126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FD6CD9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Претендент -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юридическое лицо</w:t>
      </w:r>
    </w:p>
    <w:p w14:paraId="07458399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претендента   ________________________________________________________              _________________________________________________________________________________</w:t>
      </w:r>
    </w:p>
    <w:p w14:paraId="10D631FE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о государственной регистрации в качестве юридического лица ____________________ ___________________________________________________________________________________</w:t>
      </w:r>
    </w:p>
    <w:p w14:paraId="0448939A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(наименование, номер, дата регистрации, орган, осуществивший регистрацию)</w:t>
      </w:r>
    </w:p>
    <w:p w14:paraId="6F532281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</w:t>
      </w:r>
    </w:p>
    <w:p w14:paraId="635FAB78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о внесении в Единый государственный реестр от ___________________________г.</w:t>
      </w:r>
    </w:p>
    <w:p w14:paraId="6841F721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государственный регистрационный номер ______________________________________</w:t>
      </w:r>
    </w:p>
    <w:p w14:paraId="45B29357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регистрация изменений, внесенных в учредительные документы _____________</w:t>
      </w:r>
    </w:p>
    <w:p w14:paraId="6ECB4F16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</w:t>
      </w:r>
    </w:p>
    <w:p w14:paraId="08A60112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Должность, ФИО руководителя________________________________________________________</w:t>
      </w:r>
    </w:p>
    <w:p w14:paraId="6383CF9A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адрес__________________________________________________________________</w:t>
      </w:r>
    </w:p>
    <w:p w14:paraId="52C02C66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Фактический адрес___________________________________________________________________</w:t>
      </w:r>
    </w:p>
    <w:p w14:paraId="31741CA6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ИНН___________________________ КПП _______________________________________________</w:t>
      </w:r>
    </w:p>
    <w:p w14:paraId="4E7BCCBE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 __________________________________ Факс ____________________________________</w:t>
      </w:r>
    </w:p>
    <w:p w14:paraId="7E6A76F4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6257FD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Банковские реквизиты претендента для возврата задатка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38D66DBC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расчетный  счет №___________________________________________________________________</w:t>
      </w:r>
    </w:p>
    <w:p w14:paraId="153CA38F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в__________________________________________________________________________________</w:t>
      </w:r>
    </w:p>
    <w:p w14:paraId="525B6BC1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корр. счет № ________________________________________ БИК ___________________________ </w:t>
      </w:r>
    </w:p>
    <w:p w14:paraId="1841BDE8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банка ________________________ КПП банка  ______________________________________</w:t>
      </w:r>
    </w:p>
    <w:p w14:paraId="2D1F2B40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CAF20C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претендента ___________________________________________________________</w:t>
      </w:r>
    </w:p>
    <w:p w14:paraId="47B467E3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Действует на основании доверенности № ___________________  серия _____________________,</w:t>
      </w:r>
    </w:p>
    <w:p w14:paraId="6F024BC6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удостоверенной «____» _______________ 20___г  ________________________________________</w:t>
      </w:r>
    </w:p>
    <w:p w14:paraId="4621E2BD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</w:p>
    <w:p w14:paraId="1D045796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 доверенного лица ___________________________________</w:t>
      </w:r>
    </w:p>
    <w:p w14:paraId="4AA0D0AF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</w:t>
      </w:r>
    </w:p>
    <w:p w14:paraId="1672B673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документа, серия, номер, дата, кем выдан) </w:t>
      </w:r>
    </w:p>
    <w:p w14:paraId="49CE0A55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 принял решение об участии в открытом аукционе на право заключения договора аренды следующего муниципального  имущества, муниципального образования Кашинский городской округ Тверской области_____________________________________________________</w:t>
      </w:r>
    </w:p>
    <w:p w14:paraId="006F2D55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______________________________________________________________________________________________________________________________________________________________________, </w:t>
      </w:r>
    </w:p>
    <w:p w14:paraId="442AD02C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810DF7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расположенного по адресу _____________________________________________________________</w:t>
      </w:r>
    </w:p>
    <w:p w14:paraId="270183D7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____________________________________________________________________________________, площадью _____________кв.м.</w:t>
      </w:r>
    </w:p>
    <w:p w14:paraId="002B910C" w14:textId="77777777" w:rsidR="003D2F65" w:rsidRPr="003D2F65" w:rsidRDefault="003D2F65" w:rsidP="003D2F6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Целевое использование муниципального имущества, право на которое  передается по  договору аренды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226826D8" w14:textId="77777777" w:rsidR="003D2F65" w:rsidRPr="003D2F65" w:rsidRDefault="003D2F65" w:rsidP="003D2F65">
      <w:pPr>
        <w:numPr>
          <w:ilvl w:val="0"/>
          <w:numId w:val="23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6C543A" wp14:editId="6FE823BD">
                <wp:simplePos x="0" y="0"/>
                <wp:positionH relativeFrom="column">
                  <wp:posOffset>2327910</wp:posOffset>
                </wp:positionH>
                <wp:positionV relativeFrom="paragraph">
                  <wp:posOffset>38735</wp:posOffset>
                </wp:positionV>
                <wp:extent cx="101600" cy="107950"/>
                <wp:effectExtent l="9525" t="13970" r="12700" b="1143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EF60C1" id="Прямоугольник 7" o:spid="_x0000_s1026" style="position:absolute;margin-left:183.3pt;margin-top:3.05pt;width:8pt;height: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"/>
            </w:pict>
          </mc:Fallback>
        </mc:AlternateConten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Торговая деятельность    </w:t>
      </w:r>
    </w:p>
    <w:p w14:paraId="10A6E9C4" w14:textId="77777777" w:rsidR="003D2F65" w:rsidRPr="003D2F65" w:rsidRDefault="003D2F65" w:rsidP="003D2F65">
      <w:pPr>
        <w:numPr>
          <w:ilvl w:val="0"/>
          <w:numId w:val="23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Бытовое обслуживание      </w:t>
      </w:r>
      <w:r w:rsidRPr="003D2F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7AFEE71" wp14:editId="735B245D">
            <wp:extent cx="133350" cy="1333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E62B607" w14:textId="77777777" w:rsidR="003D2F65" w:rsidRPr="003D2F65" w:rsidRDefault="003D2F65" w:rsidP="003D2F65">
      <w:pPr>
        <w:numPr>
          <w:ilvl w:val="0"/>
          <w:numId w:val="23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размещения офиса.      </w:t>
      </w:r>
      <w:r w:rsidRPr="003D2F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A8EF049" wp14:editId="28A4D499">
            <wp:extent cx="133350" cy="1333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EE22BA" w14:textId="77777777" w:rsidR="003D2F65" w:rsidRPr="003D2F65" w:rsidRDefault="003D2F65" w:rsidP="003D2F65">
      <w:p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B720E5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С  состоянием  имущества и  технической  документацией  к  нему   ознакомлены: _____________________________________________________________________________________</w:t>
      </w:r>
    </w:p>
    <w:p w14:paraId="6175DD89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и расшифровка)</w:t>
      </w:r>
    </w:p>
    <w:p w14:paraId="01C0C3A4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1E0926" w14:textId="77777777" w:rsidR="003D2F65" w:rsidRPr="003D2F65" w:rsidRDefault="003D2F65" w:rsidP="003D2F65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3D2F65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Настоящей заявкой на участие в аукционе заявитель гарантирует достоверность представленной в заявке информации и подтверждает право Организатора торгов (Арендодателя), не противоречащее требованию при формировании равных для всех участников аукциона условий, запрашивать в уполномоченных органах власти информацию, уточняющую представленные в ней сведения.</w:t>
      </w:r>
    </w:p>
    <w:p w14:paraId="2A51D4D8" w14:textId="77777777" w:rsidR="003D2F65" w:rsidRPr="003D2F65" w:rsidRDefault="003D2F65" w:rsidP="003D2F65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признания победителем аукциона заявитель берет на себя обязательство подписать договор аренды с Арендодателем в соответствии с требованиями документации об аукционе и  своим предложением о цене договора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ранее чем через десять дней со дня размещения информации о результатах аукциона на официальном сайте торгов и не позднее   двадцати  дней после завершения торгов и оформления протокола аукциона, а в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случае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 от подписания договора аренды согласен с тем, что сумма внесенного им задатка возврату не подлежит.</w:t>
      </w:r>
    </w:p>
    <w:p w14:paraId="205F2B60" w14:textId="77777777" w:rsidR="003D2F65" w:rsidRPr="003D2F65" w:rsidRDefault="003D2F65" w:rsidP="003D2F65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2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 случае если предложение заявителя будет лучшим после предложения победителя аукциона, а победитель аукциона будет признан уклонившимся от заключения договора аренды либо  Арендодатель откажется от заключения с ним договора аренды,   заявитель обязуется подписать договор аренды в соответствии с требованиями документации об аукционе и своим предложением о цене договора в течение десяти дней после получения от Арендодателя проекта договора. </w:t>
      </w:r>
    </w:p>
    <w:p w14:paraId="7E0FD198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E8BE9D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согласно описи.</w:t>
      </w:r>
    </w:p>
    <w:p w14:paraId="5EE55364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BD12AD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682272D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претендента (его полномочного представителя)___________________________________ </w:t>
      </w:r>
    </w:p>
    <w:p w14:paraId="5A25C941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14:paraId="76A6AFA2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ACBEB4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«____» ____________________  20__г.</w:t>
      </w:r>
    </w:p>
    <w:p w14:paraId="451CEC1D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М.П.</w:t>
      </w:r>
    </w:p>
    <w:p w14:paraId="019ADD98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33C784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79EEBE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C8C18E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B65487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5A745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7ECF04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D8BB33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9258D6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66E442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4F7BA4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46F6E1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79E755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ACA0A9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9C6C1B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EC1344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ABC7CF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1D1B35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A96CE9" w14:textId="77777777" w:rsidR="003D2F65" w:rsidRPr="003D2F65" w:rsidRDefault="003D2F65" w:rsidP="003D2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14:paraId="26C40A60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CED5A6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E713CE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Комитет по управлению имуществом Администрации Кашинского городского округа</w:t>
      </w:r>
    </w:p>
    <w:p w14:paraId="21EF78CA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67CAE46" wp14:editId="08369238">
                <wp:simplePos x="0" y="0"/>
                <wp:positionH relativeFrom="column">
                  <wp:posOffset>194310</wp:posOffset>
                </wp:positionH>
                <wp:positionV relativeFrom="paragraph">
                  <wp:posOffset>87629</wp:posOffset>
                </wp:positionV>
                <wp:extent cx="6202680" cy="981075"/>
                <wp:effectExtent l="0" t="0" r="2667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268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3BD6B" w14:textId="77777777" w:rsidR="003D2F65" w:rsidRPr="003E67AD" w:rsidRDefault="003D2F65" w:rsidP="003D2F65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w:r w:rsidRPr="003E67AD">
                              <w:rPr>
                                <w:szCs w:val="24"/>
                              </w:rPr>
                              <w:t xml:space="preserve">Заявка принята полномочным представителем  организатора аукциона: </w:t>
                            </w:r>
                          </w:p>
                          <w:p w14:paraId="37D68C76" w14:textId="77777777" w:rsidR="003D2F65" w:rsidRDefault="003D2F65" w:rsidP="003D2F65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w:r w:rsidRPr="003E67AD">
                              <w:rPr>
                                <w:szCs w:val="24"/>
                              </w:rPr>
                              <w:t xml:space="preserve">«___» ______________20__ г. в _____ч.______мин. </w:t>
                            </w:r>
                            <w:r>
                              <w:rPr>
                                <w:szCs w:val="24"/>
                              </w:rPr>
                              <w:t xml:space="preserve">                                                                                             </w:t>
                            </w:r>
                          </w:p>
                          <w:p w14:paraId="3CD7557F" w14:textId="77777777" w:rsidR="003D2F65" w:rsidRDefault="003D2F65" w:rsidP="003D2F65">
                            <w:pPr>
                              <w:spacing w:after="0"/>
                              <w:jc w:val="both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Председатель К</w:t>
                            </w:r>
                            <w:r w:rsidRPr="003E67AD">
                              <w:rPr>
                                <w:szCs w:val="24"/>
                              </w:rPr>
                              <w:t>омитета</w:t>
                            </w:r>
                            <w:r>
                              <w:rPr>
                                <w:szCs w:val="24"/>
                              </w:rPr>
                              <w:t xml:space="preserve"> </w:t>
                            </w:r>
                            <w:r w:rsidRPr="00D340E0">
                              <w:rPr>
                                <w:szCs w:val="24"/>
                              </w:rPr>
                              <w:t>по управлению имуществом</w:t>
                            </w:r>
                            <w:r>
                              <w:rPr>
                                <w:szCs w:val="24"/>
                              </w:rPr>
                              <w:t>:   _____________ И.А. Лебедева</w:t>
                            </w:r>
                          </w:p>
                          <w:p w14:paraId="2BF7BFAE" w14:textId="77777777" w:rsidR="003D2F65" w:rsidRPr="00D9353C" w:rsidRDefault="003D2F65" w:rsidP="003D2F65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Cs w:val="24"/>
                              </w:rPr>
                              <w:t xml:space="preserve">                                                                                                  </w:t>
                            </w:r>
                            <w:r w:rsidRPr="00D9353C">
                              <w:rPr>
                                <w:sz w:val="20"/>
                                <w:szCs w:val="20"/>
                              </w:rPr>
                              <w:t>(подпись)</w:t>
                            </w:r>
                          </w:p>
                          <w:p w14:paraId="5A81482E" w14:textId="77777777" w:rsidR="003D2F65" w:rsidRDefault="003D2F65" w:rsidP="003D2F65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3E67AD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            </w:t>
                            </w:r>
                            <w:r w:rsidRPr="00D340E0">
                              <w:rPr>
                                <w:sz w:val="16"/>
                                <w:szCs w:val="16"/>
                              </w:rPr>
                              <w:t>М.П.</w:t>
                            </w:r>
                            <w:r w:rsidRPr="003E67AD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14:paraId="2CBB01FA" w14:textId="77777777" w:rsidR="003D2F65" w:rsidRPr="00FF17B1" w:rsidRDefault="003D2F65" w:rsidP="003D2F65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7CAE46" id="Прямоугольник 4" o:spid="_x0000_s1028" style="position:absolute;left:0;text-align:left;margin-left:15.3pt;margin-top:6.9pt;width:488.4pt;height: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" o:allowincell="f" strokeweight="2pt">
                <v:textbox inset="1pt,1pt,1pt,1pt">
                  <w:txbxContent>
                    <w:p w14:paraId="4D93BD6B" w14:textId="77777777" w:rsidR="003D2F65" w:rsidRPr="003E67AD" w:rsidRDefault="003D2F65" w:rsidP="003D2F65">
                      <w:pPr>
                        <w:jc w:val="both"/>
                        <w:rPr>
                          <w:szCs w:val="24"/>
                        </w:rPr>
                      </w:pPr>
                      <w:r w:rsidRPr="003E67AD">
                        <w:rPr>
                          <w:szCs w:val="24"/>
                        </w:rPr>
                        <w:t xml:space="preserve">Заявка принята полномочным представителем  организатора аукциона: </w:t>
                      </w:r>
                    </w:p>
                    <w:p w14:paraId="37D68C76" w14:textId="77777777" w:rsidR="003D2F65" w:rsidRDefault="003D2F65" w:rsidP="003D2F65">
                      <w:pPr>
                        <w:jc w:val="both"/>
                        <w:rPr>
                          <w:szCs w:val="24"/>
                        </w:rPr>
                      </w:pPr>
                      <w:r w:rsidRPr="003E67AD">
                        <w:rPr>
                          <w:szCs w:val="24"/>
                        </w:rPr>
                        <w:t xml:space="preserve">«___» ______________20__ г. в _____ч.______мин. </w:t>
                      </w:r>
                      <w:r>
                        <w:rPr>
                          <w:szCs w:val="24"/>
                        </w:rPr>
                        <w:t xml:space="preserve">                                                                                             </w:t>
                      </w:r>
                    </w:p>
                    <w:p w14:paraId="3CD7557F" w14:textId="77777777" w:rsidR="003D2F65" w:rsidRDefault="003D2F65" w:rsidP="003D2F65">
                      <w:pPr>
                        <w:spacing w:after="0"/>
                        <w:jc w:val="both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Председатель К</w:t>
                      </w:r>
                      <w:r w:rsidRPr="003E67AD">
                        <w:rPr>
                          <w:szCs w:val="24"/>
                        </w:rPr>
                        <w:t>омитета</w:t>
                      </w:r>
                      <w:r>
                        <w:rPr>
                          <w:szCs w:val="24"/>
                        </w:rPr>
                        <w:t xml:space="preserve"> </w:t>
                      </w:r>
                      <w:r w:rsidRPr="00D340E0">
                        <w:rPr>
                          <w:szCs w:val="24"/>
                        </w:rPr>
                        <w:t>по управлению имуществом</w:t>
                      </w:r>
                      <w:r>
                        <w:rPr>
                          <w:szCs w:val="24"/>
                        </w:rPr>
                        <w:t>:   _____________ И.А. Лебедева</w:t>
                      </w:r>
                    </w:p>
                    <w:p w14:paraId="2BF7BFAE" w14:textId="77777777" w:rsidR="003D2F65" w:rsidRPr="00D9353C" w:rsidRDefault="003D2F65" w:rsidP="003D2F65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Cs w:val="24"/>
                        </w:rPr>
                        <w:t xml:space="preserve">                                                                                                  </w:t>
                      </w:r>
                      <w:r w:rsidRPr="00D9353C">
                        <w:rPr>
                          <w:sz w:val="20"/>
                          <w:szCs w:val="20"/>
                        </w:rPr>
                        <w:t>(подпись)</w:t>
                      </w:r>
                    </w:p>
                    <w:p w14:paraId="5A81482E" w14:textId="77777777" w:rsidR="003D2F65" w:rsidRDefault="003D2F65" w:rsidP="003D2F65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3E67AD">
                        <w:rPr>
                          <w:sz w:val="16"/>
                          <w:szCs w:val="16"/>
                        </w:rPr>
                        <w:t xml:space="preserve">                                                                                               </w:t>
                      </w:r>
                      <w:r>
                        <w:rPr>
                          <w:sz w:val="16"/>
                          <w:szCs w:val="16"/>
                        </w:rPr>
                        <w:t xml:space="preserve">                               </w:t>
                      </w:r>
                      <w:r w:rsidRPr="00D340E0">
                        <w:rPr>
                          <w:sz w:val="16"/>
                          <w:szCs w:val="16"/>
                        </w:rPr>
                        <w:t>М.П.</w:t>
                      </w:r>
                      <w:r w:rsidRPr="003E67AD">
                        <w:rPr>
                          <w:sz w:val="16"/>
                          <w:szCs w:val="16"/>
                        </w:rPr>
                        <w:t xml:space="preserve">  </w:t>
                      </w:r>
                    </w:p>
                    <w:p w14:paraId="2CBB01FA" w14:textId="77777777" w:rsidR="003D2F65" w:rsidRPr="00FF17B1" w:rsidRDefault="003D2F65" w:rsidP="003D2F65"/>
                  </w:txbxContent>
                </v:textbox>
              </v:rect>
            </w:pict>
          </mc:Fallback>
        </mc:AlternateContent>
      </w:r>
    </w:p>
    <w:p w14:paraId="7AF9A4A3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2DF773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7AE8E5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45652B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470381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5E4061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№ ____</w:t>
      </w:r>
    </w:p>
    <w:p w14:paraId="00D8C540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УЧАСТИЕ В ОТКРЫТОМ АУКЦИОНЕ НА ПРАВО ЗАКЛЮЧЕНИЯ</w:t>
      </w:r>
    </w:p>
    <w:p w14:paraId="1713CD0B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 АРЕНДЫ МУНИЦИПАЛЬНОГО ИМУЩЕСТВА</w:t>
      </w:r>
    </w:p>
    <w:p w14:paraId="6DADD997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 КАШИНСКИЙ ГОРОДСКОЙ ОКРУГ ТВЕРСКОЙ ОБЛАСТИ</w:t>
      </w:r>
    </w:p>
    <w:p w14:paraId="41815CD8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(заполняется претендентом или его полномочным представителем)</w:t>
      </w:r>
    </w:p>
    <w:p w14:paraId="1AD3AAC1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4A7140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 -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индивидуальный предприниматель</w:t>
      </w:r>
    </w:p>
    <w:p w14:paraId="53E7747F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Наименование претендента ___________________________________________________________              ___________________________________________________________________________________</w:t>
      </w:r>
    </w:p>
    <w:p w14:paraId="716D1A94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1A195EF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Документ, удостоверяющий личность:__________________________________________________</w:t>
      </w:r>
    </w:p>
    <w:p w14:paraId="2F01902C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серия _____________, № ___________________, выдан «____» __________________  _________ г.</w:t>
      </w:r>
    </w:p>
    <w:p w14:paraId="6A04B11D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_________________________________________________________________________(кем выдан)</w:t>
      </w:r>
    </w:p>
    <w:p w14:paraId="510B95AA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рождения_________________________________ телефон _____________________________</w:t>
      </w:r>
    </w:p>
    <w:p w14:paraId="4479811C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регистрации _______________________________________________________________ место проживания___________________________________________________________________</w:t>
      </w:r>
    </w:p>
    <w:p w14:paraId="045AEDA9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F5C21BF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__________________________ ОГРН ______________________________________________</w:t>
      </w:r>
    </w:p>
    <w:p w14:paraId="7C875C72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_____________________________________________________________________</w:t>
      </w:r>
    </w:p>
    <w:p w14:paraId="6FF28D3A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720E82D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7D4CC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Банковские реквизиты претендента для возврата задатка: </w:t>
      </w:r>
    </w:p>
    <w:p w14:paraId="142B76C5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расчетный  счет №___________________________________________________________________</w:t>
      </w:r>
    </w:p>
    <w:p w14:paraId="6278232E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лицевой счет №______________________________________________________________________</w:t>
      </w:r>
    </w:p>
    <w:p w14:paraId="35EA7DB8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в__________________________________________________________________________________</w:t>
      </w:r>
    </w:p>
    <w:p w14:paraId="7FE5C5CB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корр. счет № ________________________________________ БИК ___________________________ </w:t>
      </w:r>
    </w:p>
    <w:p w14:paraId="2CE207AA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банка ________________________ КПП банка  ______________________________________</w:t>
      </w:r>
    </w:p>
    <w:p w14:paraId="764CD59A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AB74C5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претендента ___________________________________________________________</w:t>
      </w:r>
    </w:p>
    <w:p w14:paraId="58ABA546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Действует на основании доверенности № ___________________  серия _____________________,</w:t>
      </w:r>
    </w:p>
    <w:p w14:paraId="4BF04413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удостоверенной «____» _______________ 20___г  ________________________________________</w:t>
      </w:r>
    </w:p>
    <w:p w14:paraId="5B7057FB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</w:p>
    <w:p w14:paraId="7FEC122B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 доверенного лица ___________________________________</w:t>
      </w:r>
    </w:p>
    <w:p w14:paraId="1E820198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</w:t>
      </w:r>
    </w:p>
    <w:p w14:paraId="7C83F55D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документа, серия, номер, дата, кем выдан) </w:t>
      </w:r>
    </w:p>
    <w:p w14:paraId="6D68E61F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511E7B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 принял решение об участии в открытом аукционе на право заключения договора аренды следующего муниципального  имущества, муниципального образования Кашинский городской округ Тверской области____________________________________________________</w:t>
      </w:r>
    </w:p>
    <w:p w14:paraId="7F0B522F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_______________________________________________________________________________________________________________________________________________________________, </w:t>
      </w:r>
    </w:p>
    <w:p w14:paraId="705CDEDD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расположенного по адресу _____________________________________________________________</w:t>
      </w:r>
    </w:p>
    <w:p w14:paraId="35DEC5FD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____________________________________________________________________________________, площадью _____________кв.м.</w:t>
      </w:r>
    </w:p>
    <w:p w14:paraId="3E5E3E92" w14:textId="77777777" w:rsidR="003D2F65" w:rsidRPr="003D2F65" w:rsidRDefault="003D2F65" w:rsidP="003D2F6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9341B4" w14:textId="77777777" w:rsidR="003D2F65" w:rsidRPr="003D2F65" w:rsidRDefault="003D2F65" w:rsidP="003D2F6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4C67FC" w14:textId="77777777" w:rsidR="003D2F65" w:rsidRPr="003D2F65" w:rsidRDefault="003D2F65" w:rsidP="003D2F65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Целевое использование муниципального имущества, право на которое  передается по  договору аренды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4A3E2755" w14:textId="77777777" w:rsidR="003D2F65" w:rsidRPr="003D2F65" w:rsidRDefault="003D2F65" w:rsidP="003D2F65">
      <w:pPr>
        <w:numPr>
          <w:ilvl w:val="0"/>
          <w:numId w:val="2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941934" wp14:editId="3C97B5D5">
                <wp:simplePos x="0" y="0"/>
                <wp:positionH relativeFrom="column">
                  <wp:posOffset>2327910</wp:posOffset>
                </wp:positionH>
                <wp:positionV relativeFrom="paragraph">
                  <wp:posOffset>38735</wp:posOffset>
                </wp:positionV>
                <wp:extent cx="101600" cy="107950"/>
                <wp:effectExtent l="9525" t="12065" r="12700" b="1333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4C0520" id="Прямоугольник 3" o:spid="_x0000_s1026" style="position:absolute;margin-left:183.3pt;margin-top:3.05pt;width:8pt;height: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"/>
            </w:pict>
          </mc:Fallback>
        </mc:AlternateConten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Торговая деятельность    </w:t>
      </w:r>
    </w:p>
    <w:p w14:paraId="4D77BA39" w14:textId="77777777" w:rsidR="003D2F65" w:rsidRPr="003D2F65" w:rsidRDefault="003D2F65" w:rsidP="003D2F65">
      <w:pPr>
        <w:numPr>
          <w:ilvl w:val="0"/>
          <w:numId w:val="2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Бытовое обслуживание      </w:t>
      </w:r>
      <w:r w:rsidRPr="003D2F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3279355" wp14:editId="404BED62">
            <wp:extent cx="133350" cy="133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5300E74" w14:textId="77777777" w:rsidR="003D2F65" w:rsidRPr="003D2F65" w:rsidRDefault="003D2F65" w:rsidP="003D2F65">
      <w:pPr>
        <w:numPr>
          <w:ilvl w:val="0"/>
          <w:numId w:val="25"/>
        </w:numPr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размещения офиса.      </w:t>
      </w:r>
      <w:r w:rsidRPr="003D2F6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DEA9B6" wp14:editId="68216E2D">
            <wp:extent cx="133350" cy="133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A72147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B46FEA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365D04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С  состоянием  имущества и  технической  документацией  к  нему   ознакомлены: _____________________________________________________________________________________</w:t>
      </w:r>
    </w:p>
    <w:p w14:paraId="229B49B5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и расшифровка)</w:t>
      </w:r>
    </w:p>
    <w:p w14:paraId="3A6763C5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6B4D31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7D155C" w14:textId="77777777" w:rsidR="003D2F65" w:rsidRPr="003D2F65" w:rsidRDefault="003D2F65" w:rsidP="003D2F65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3D2F65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Настоящей заявкой на участие в аукционе заявитель гарантирует достоверность представленной в заявке информации и подтверждает право Организатора торгов (Арендодателя), не противоречащее требованию при формировании равных для всех участников аукциона условий, запрашивать в уполномоченных органах власти информацию, уточняющую представленные в ней сведения.</w:t>
      </w:r>
    </w:p>
    <w:p w14:paraId="2FA94BFB" w14:textId="77777777" w:rsidR="003D2F65" w:rsidRPr="003D2F65" w:rsidRDefault="003D2F65" w:rsidP="003D2F65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признания победителем аукциона заявитель берет на себя обязательство подписать договор аренды с Арендодателем в соответствии с требованиями документации об аукционе и  своим предложением о цене договора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ранее чем через десять дней со дня размещения информации о результатах аукциона на официальном сайте торгов и не позднее   двадцати  дней после завершения торгов и оформления протокола аукциона, а в</w:t>
      </w: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случае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 от подписания договора аренды согласен с тем, что сумма внесенного им задатка возврату не подлежит.</w:t>
      </w:r>
    </w:p>
    <w:p w14:paraId="0CD4A2B2" w14:textId="77777777" w:rsidR="003D2F65" w:rsidRPr="003D2F65" w:rsidRDefault="003D2F65" w:rsidP="003D2F65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2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 случае если предложение заявителя будет лучшим после предложения победителя аукциона, а победитель аукциона будет признан уклонившимся от заключения договора аренды либо  Арендодатель откажется от заключения с ним договора аренды,   заявитель обязуется подписать договор аренды в соответствии с требованиями документации об аукционе и своим предложением о цене договора в течение десяти дней после получения от Арендодателя проекта договора. </w:t>
      </w:r>
    </w:p>
    <w:p w14:paraId="54723737" w14:textId="77777777" w:rsidR="003D2F65" w:rsidRPr="003D2F65" w:rsidRDefault="003D2F65" w:rsidP="003D2F65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CBD2DCB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 документов согласно описи.</w:t>
      </w:r>
    </w:p>
    <w:p w14:paraId="4092A567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E04665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AF972B3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претендента (его полномочного представителя)___________________________________ </w:t>
      </w:r>
    </w:p>
    <w:p w14:paraId="0EB206FC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14:paraId="5EC2AFBC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DCB65B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«____» ____________________  20__г.</w:t>
      </w:r>
    </w:p>
    <w:p w14:paraId="474CB2F3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М.П.</w:t>
      </w:r>
    </w:p>
    <w:p w14:paraId="6479F1B6" w14:textId="77777777" w:rsidR="003D2F65" w:rsidRPr="003D2F65" w:rsidRDefault="003D2F65" w:rsidP="003D2F6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3AC05D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F2832F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9F5BEB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9628E8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ABFA49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ADB097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5C6441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7ECB74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502A09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696FB8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EF8E27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D63BB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57E4F0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68328" w14:textId="77777777" w:rsidR="003D2F65" w:rsidRPr="003D2F65" w:rsidRDefault="003D2F65" w:rsidP="003D2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14:paraId="3E1289AC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3853CA" w14:textId="77777777" w:rsidR="003D2F65" w:rsidRPr="003D2F65" w:rsidRDefault="003D2F65" w:rsidP="003D2F6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53F35116" w14:textId="77777777" w:rsidR="003D2F65" w:rsidRPr="003D2F65" w:rsidRDefault="003D2F65" w:rsidP="003D2F65">
      <w:pPr>
        <w:widowControl w:val="0"/>
        <w:shd w:val="clear" w:color="auto" w:fill="FFFFFF"/>
        <w:tabs>
          <w:tab w:val="left" w:pos="5918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ОПИСЬ ДОКУМЕНТОВ </w:t>
      </w:r>
    </w:p>
    <w:p w14:paraId="387A97A1" w14:textId="77777777" w:rsidR="003D2F65" w:rsidRPr="003D2F65" w:rsidRDefault="003D2F65" w:rsidP="003D2F65">
      <w:pPr>
        <w:widowControl w:val="0"/>
        <w:shd w:val="clear" w:color="auto" w:fill="FFFFFF"/>
        <w:tabs>
          <w:tab w:val="left" w:pos="5918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в составе заявки на участие в аукционе</w:t>
      </w:r>
    </w:p>
    <w:p w14:paraId="5217BEC6" w14:textId="77777777" w:rsidR="003D2F65" w:rsidRPr="003D2F65" w:rsidRDefault="003D2F65" w:rsidP="003D2F65">
      <w:pPr>
        <w:widowControl w:val="0"/>
        <w:shd w:val="clear" w:color="auto" w:fill="FFFFFF"/>
        <w:tabs>
          <w:tab w:val="left" w:pos="5918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аренды муниципального имущества </w:t>
      </w:r>
    </w:p>
    <w:p w14:paraId="73FE901D" w14:textId="77777777" w:rsidR="003D2F65" w:rsidRPr="003D2F65" w:rsidRDefault="003D2F65" w:rsidP="003D2F65">
      <w:pPr>
        <w:widowControl w:val="0"/>
        <w:shd w:val="clear" w:color="auto" w:fill="FFFFFF"/>
        <w:tabs>
          <w:tab w:val="left" w:pos="5918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Кашинский городской округ Тверской области</w:t>
      </w:r>
    </w:p>
    <w:p w14:paraId="07EB8EBE" w14:textId="77777777" w:rsidR="003D2F65" w:rsidRPr="003D2F65" w:rsidRDefault="003D2F65" w:rsidP="003D2F65">
      <w:pPr>
        <w:widowControl w:val="0"/>
        <w:shd w:val="clear" w:color="auto" w:fill="FFFFFF"/>
        <w:tabs>
          <w:tab w:val="left" w:pos="5918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72CFB935" w14:textId="77777777" w:rsidR="003D2F65" w:rsidRPr="003D2F65" w:rsidRDefault="003D2F65" w:rsidP="003D2F65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(дата и время торгов, предмет торгов с указанием № лота)</w:t>
      </w:r>
    </w:p>
    <w:p w14:paraId="26010A36" w14:textId="77777777" w:rsidR="003D2F65" w:rsidRPr="003D2F65" w:rsidRDefault="003D2F65" w:rsidP="003D2F6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F17916" w14:textId="77777777" w:rsidR="003D2F65" w:rsidRPr="003D2F65" w:rsidRDefault="003D2F65" w:rsidP="003D2F65">
      <w:pPr>
        <w:widowControl w:val="0"/>
        <w:tabs>
          <w:tab w:val="left" w:pos="4125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D2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Настоящим  __________________________________________________________________________  </w:t>
      </w:r>
    </w:p>
    <w:p w14:paraId="1ABEEEB3" w14:textId="77777777" w:rsidR="003D2F65" w:rsidRPr="003D2F65" w:rsidRDefault="003D2F65" w:rsidP="003D2F65">
      <w:pPr>
        <w:widowControl w:val="0"/>
        <w:tabs>
          <w:tab w:val="left" w:pos="4125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3D2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                                             (наименование заявителя)       </w:t>
      </w:r>
    </w:p>
    <w:p w14:paraId="29D81B3A" w14:textId="77777777" w:rsidR="003D2F65" w:rsidRPr="003D2F65" w:rsidRDefault="003D2F65" w:rsidP="003D2F65">
      <w:pPr>
        <w:widowControl w:val="0"/>
        <w:tabs>
          <w:tab w:val="left" w:pos="4125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3D2F6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подтверждает, что для участия в аукционе на право заключения договора аренды муниципального имущества муниципального образования Кашинский городской округ</w:t>
      </w:r>
      <w:r w:rsidRPr="003D2F65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 xml:space="preserve"> </w:t>
      </w:r>
      <w:r w:rsidRPr="003D2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составе заявки на участие в аукционе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представлены документы:</w:t>
      </w:r>
    </w:p>
    <w:p w14:paraId="62993D82" w14:textId="77777777" w:rsidR="003D2F65" w:rsidRPr="003D2F65" w:rsidRDefault="003D2F65" w:rsidP="003D2F65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0"/>
        <w:gridCol w:w="6503"/>
        <w:gridCol w:w="2354"/>
      </w:tblGrid>
      <w:tr w:rsidR="003D2F65" w:rsidRPr="003D2F65" w14:paraId="5954402B" w14:textId="77777777" w:rsidTr="003D2F6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A255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57356541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484E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9C13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листов документа</w:t>
            </w:r>
          </w:p>
        </w:tc>
      </w:tr>
      <w:tr w:rsidR="003D2F65" w:rsidRPr="003D2F65" w14:paraId="76BCDB43" w14:textId="77777777" w:rsidTr="003D2F6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A577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72A9" w14:textId="77777777" w:rsidR="003D2F65" w:rsidRPr="003D2F65" w:rsidRDefault="003D2F65" w:rsidP="003D2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аукционе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B295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D2F65" w:rsidRPr="003D2F65" w14:paraId="4697402F" w14:textId="77777777" w:rsidTr="003D2F6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9113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69EE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BC1B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2F65" w:rsidRPr="003D2F65" w14:paraId="3460D6CF" w14:textId="77777777" w:rsidTr="003D2F6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25E3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5500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AB2F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2F65" w:rsidRPr="003D2F65" w14:paraId="3821499B" w14:textId="77777777" w:rsidTr="003D2F6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878A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5F6C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851C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2F65" w:rsidRPr="003D2F65" w14:paraId="15294E65" w14:textId="77777777" w:rsidTr="003D2F6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8F41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A98C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404A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2F65" w:rsidRPr="003D2F65" w14:paraId="094EBACE" w14:textId="77777777" w:rsidTr="003D2F6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47BD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0FB3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318D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2F65" w:rsidRPr="003D2F65" w14:paraId="60EF2B72" w14:textId="77777777" w:rsidTr="003D2F6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1660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3ACA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3005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2F65" w:rsidRPr="003D2F65" w14:paraId="6D51D4AD" w14:textId="77777777" w:rsidTr="003D2F6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A987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7636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CB1B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2F65" w:rsidRPr="003D2F65" w14:paraId="37FF1182" w14:textId="77777777" w:rsidTr="003D2F6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D313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8534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D4C4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2F65" w:rsidRPr="003D2F65" w14:paraId="61EB334C" w14:textId="77777777" w:rsidTr="003D2F6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8BCF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556C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E62E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2F65" w:rsidRPr="003D2F65" w14:paraId="139F0576" w14:textId="77777777" w:rsidTr="003D2F6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DA7B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5B6E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4E05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2F65" w:rsidRPr="003D2F65" w14:paraId="2FEFFFA3" w14:textId="77777777" w:rsidTr="003D2F6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4C38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DDB5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28AA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D2F65" w:rsidRPr="003D2F65" w14:paraId="5055CE18" w14:textId="77777777" w:rsidTr="003D2F6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F00D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E26A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BF1F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06D053A7" w14:textId="77777777" w:rsidR="003D2F65" w:rsidRPr="003D2F65" w:rsidRDefault="003D2F65" w:rsidP="003D2F65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25D47C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в опись включено________ документов на _______ листах.</w:t>
      </w:r>
    </w:p>
    <w:p w14:paraId="23554FF9" w14:textId="77777777" w:rsidR="003D2F65" w:rsidRPr="003D2F65" w:rsidRDefault="003D2F65" w:rsidP="003D2F65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14:paraId="1AE9BC68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Сдал (претендент): __________________     ______________________</w:t>
      </w:r>
    </w:p>
    <w:p w14:paraId="13EDA28F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D2F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(подпись)                                     (Ф.И.О.)</w:t>
      </w:r>
    </w:p>
    <w:p w14:paraId="1E820FB2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A0E349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Дата: «____»_____________20___г.         </w:t>
      </w:r>
    </w:p>
    <w:p w14:paraId="7D3C51E0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14:paraId="0E1E0B9E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</w:p>
    <w:p w14:paraId="31B06F03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14:paraId="589F8BEC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Опись документов представляется в 2-х экземплярах</w:t>
      </w:r>
    </w:p>
    <w:p w14:paraId="7BC7C1A9" w14:textId="77777777" w:rsidR="003D2F65" w:rsidRPr="003D2F65" w:rsidRDefault="003D2F65" w:rsidP="003D2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5D63EF" w14:textId="77777777" w:rsidR="003D2F65" w:rsidRPr="003D2F65" w:rsidRDefault="003D2F65" w:rsidP="003D2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CFA542" w14:textId="77777777" w:rsidR="003D2F65" w:rsidRPr="003D2F65" w:rsidRDefault="003D2F65" w:rsidP="003D2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03C23A" w14:textId="77777777" w:rsidR="003D2F65" w:rsidRPr="003D2F65" w:rsidRDefault="003D2F65" w:rsidP="003D2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3ED81B" w14:textId="77777777" w:rsidR="003D2F65" w:rsidRPr="003D2F65" w:rsidRDefault="003D2F65" w:rsidP="003D2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F53DA7" w14:textId="77777777" w:rsidR="003D2F65" w:rsidRPr="003D2F65" w:rsidRDefault="003D2F65" w:rsidP="003D2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4B1233" w14:textId="77777777" w:rsidR="003D2F65" w:rsidRPr="003D2F65" w:rsidRDefault="003D2F65" w:rsidP="003D2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0602F8" w14:textId="77777777" w:rsidR="003D2F65" w:rsidRPr="003D2F65" w:rsidRDefault="003D2F65" w:rsidP="003D2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ACD922" w14:textId="77777777" w:rsidR="003D2F65" w:rsidRPr="003D2F65" w:rsidRDefault="003D2F65" w:rsidP="003D2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12BCB3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DE0695" w14:textId="77777777" w:rsidR="003D2F65" w:rsidRPr="003D2F65" w:rsidRDefault="003D2F65" w:rsidP="003D2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14:paraId="19AF36CE" w14:textId="77777777" w:rsidR="003D2F65" w:rsidRPr="003D2F65" w:rsidRDefault="003D2F65" w:rsidP="003D2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D64AE9" w14:textId="77777777" w:rsidR="003D2F65" w:rsidRPr="003D2F65" w:rsidRDefault="003D2F65" w:rsidP="003D2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04B0D3" w14:textId="77777777" w:rsidR="003D2F65" w:rsidRPr="003D2F65" w:rsidRDefault="003D2F65" w:rsidP="003D2F65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 </w:t>
      </w:r>
    </w:p>
    <w:p w14:paraId="600062F2" w14:textId="77777777" w:rsidR="003D2F65" w:rsidRPr="003D2F65" w:rsidRDefault="003D2F65" w:rsidP="003D2F65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объекта не</w:t>
      </w:r>
      <w:r w:rsidR="00A103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жилого фонда</w:t>
      </w:r>
    </w:p>
    <w:p w14:paraId="09E0C505" w14:textId="77777777" w:rsidR="003D2F65" w:rsidRPr="003D2F65" w:rsidRDefault="003D2F65" w:rsidP="003D2F65">
      <w:pPr>
        <w:tabs>
          <w:tab w:val="right" w:pos="10206"/>
        </w:tabs>
        <w:spacing w:before="120" w:after="120" w:line="264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Тверская обл., г. Кашин                                                                                    «___»  __________ 20    г.</w:t>
      </w:r>
    </w:p>
    <w:p w14:paraId="0EF301E6" w14:textId="77777777" w:rsidR="003D2F65" w:rsidRPr="003D2F65" w:rsidRDefault="003D2F65" w:rsidP="003D2F65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9C870F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протокола ______________________ открытого аукциона на право заключения договора аренды муниципального имущества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униципального образования Кашинский городской округ Тверской области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______________________, Комитет по управлению имуществом Администрации Кашинского городского округа</w:t>
      </w:r>
      <w:r w:rsidR="006512C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512CE" w:rsidRPr="00651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12CE"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именуемый в дальнейшем </w:t>
      </w:r>
      <w:r w:rsidR="006512C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512CE"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6512CE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председателя Лебедевой Ирины Анатольевны, действующей на основании Положения о Комитете, действующей на основании Положения о Комитете, утвержденного решением Кашинской городской Думы  от 25.12.2018 г. № 64,  с одной стороны, и __________________________________________</w:t>
      </w:r>
    </w:p>
    <w:p w14:paraId="5EF60E42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_____________________________________________________________________,  именуемый в дальнейшем </w:t>
      </w:r>
      <w:r w:rsidR="006512C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6512CE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</w:t>
      </w:r>
      <w:r w:rsidR="00651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дальнейшем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 именуемые Стороны, заключили настоящий Договор</w:t>
      </w:r>
      <w:r w:rsidR="00651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объекта не</w:t>
      </w:r>
      <w:r w:rsidR="00A1036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жилого фонда</w:t>
      </w:r>
      <w:r w:rsidR="00651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«Договор»)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нижеследующем:                       </w:t>
      </w:r>
    </w:p>
    <w:p w14:paraId="208DE294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Договора.</w:t>
      </w:r>
    </w:p>
    <w:p w14:paraId="7E3A111E" w14:textId="77777777" w:rsidR="003D2F65" w:rsidRPr="003D2F65" w:rsidRDefault="003D2F65" w:rsidP="003D2F6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 Арендодатель обязуется предоставить Арендатору за плату во временное пользование объект нежилого фонда, </w:t>
      </w:r>
      <w:r w:rsidRPr="003D2F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именуемый далее Объект:</w:t>
      </w:r>
    </w:p>
    <w:p w14:paraId="14AFA56F" w14:textId="77777777" w:rsidR="003D2F65" w:rsidRPr="003D2F65" w:rsidRDefault="003D2F65" w:rsidP="003D2F65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_______________________________________________________________________________</w:t>
      </w:r>
    </w:p>
    <w:p w14:paraId="316A5EC7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1.2. Технические характеристики Объекта: _________________________________________. </w:t>
      </w:r>
    </w:p>
    <w:p w14:paraId="58C2CEC2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1.3. Целевое назначение Объекта: __________________________________________________.</w:t>
      </w:r>
    </w:p>
    <w:p w14:paraId="4482D9D8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1.4. Срок действия </w:t>
      </w:r>
      <w:r w:rsidR="00A103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Д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оговора: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</w:t>
      </w:r>
    </w:p>
    <w:p w14:paraId="6AEC067D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</w:p>
    <w:p w14:paraId="7BC1CD23" w14:textId="77777777" w:rsidR="003D2F65" w:rsidRPr="003D2F65" w:rsidRDefault="003D2F65" w:rsidP="003D2F6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  <w:r w:rsidRPr="003D2F65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 xml:space="preserve">            </w:t>
      </w:r>
      <w:r w:rsidRPr="003D2F65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                       </w:t>
      </w:r>
    </w:p>
    <w:p w14:paraId="54E7AEED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2. Передача Объекта.</w:t>
      </w:r>
    </w:p>
    <w:p w14:paraId="572E93A3" w14:textId="77777777" w:rsidR="003D2F65" w:rsidRPr="003D2F65" w:rsidRDefault="003D2F65" w:rsidP="003D2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E2B061" w14:textId="77777777" w:rsidR="003D2F65" w:rsidRPr="003D2F65" w:rsidRDefault="003D2F65" w:rsidP="003D2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Передача Объекта в аренду  и его возврат  производится по передаточному акту. </w:t>
      </w:r>
    </w:p>
    <w:p w14:paraId="03953CC1" w14:textId="77777777" w:rsidR="003D2F65" w:rsidRPr="003D2F65" w:rsidRDefault="003D2F65" w:rsidP="003D2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Передаточный акт оформляется по количеству экземпляров настоящего Договора, подписывается  Сторонами и  скрепляется печатями.</w:t>
      </w:r>
    </w:p>
    <w:p w14:paraId="0F485E7B" w14:textId="77777777" w:rsidR="003D2F65" w:rsidRPr="003D2F65" w:rsidRDefault="003D2F65" w:rsidP="003D2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2.3 С момента подписания передаточного акта, последний становится неотъемлемой частью До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говора.</w:t>
      </w:r>
    </w:p>
    <w:p w14:paraId="665D4828" w14:textId="77777777" w:rsidR="003D2F65" w:rsidRPr="003D2F65" w:rsidRDefault="003D2F65" w:rsidP="003D2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Техническая документация на  объект не передается.</w:t>
      </w:r>
    </w:p>
    <w:p w14:paraId="23A61E92" w14:textId="77777777" w:rsidR="003D2F65" w:rsidRPr="003D2F65" w:rsidRDefault="003D2F65" w:rsidP="003D2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2.5. С момента подписания передаточного акта на принимающую Сторону переходит риск слу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чайной гибели и случайного повреждения  Объекта. </w:t>
      </w:r>
    </w:p>
    <w:p w14:paraId="36EF7A11" w14:textId="77777777" w:rsidR="003D2F65" w:rsidRPr="003D2F65" w:rsidRDefault="003D2F65" w:rsidP="003D2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Расходы, связанные с государственной регистрацией договора возлагаются на Арендатора.                                      </w:t>
      </w:r>
    </w:p>
    <w:p w14:paraId="1C2AAC67" w14:textId="77777777" w:rsidR="003D2F65" w:rsidRPr="003D2F65" w:rsidRDefault="003D2F65" w:rsidP="003D2F6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Права и обязанности Сторон</w:t>
      </w:r>
    </w:p>
    <w:p w14:paraId="2C24B72C" w14:textId="77777777" w:rsidR="003D2F65" w:rsidRPr="003D2F65" w:rsidRDefault="003D2F65" w:rsidP="003D2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793DEF7" w14:textId="77777777" w:rsidR="003D2F65" w:rsidRPr="003D2F65" w:rsidRDefault="003D2F65" w:rsidP="003D2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3.1.  Арендодатель имеет право:</w:t>
      </w:r>
    </w:p>
    <w:p w14:paraId="1EDD6440" w14:textId="77777777" w:rsidR="003D2F65" w:rsidRPr="003D2F65" w:rsidRDefault="003D2F65" w:rsidP="003D2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3.1.1. на посещение Объекта с целью периодического осмотра на предмет соблюдения условий его использования в соответствии с </w:t>
      </w:r>
      <w:r w:rsidR="00A10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Договором и действующим законодательством; </w:t>
      </w:r>
    </w:p>
    <w:p w14:paraId="2E5BBFC5" w14:textId="77777777" w:rsidR="003D2F65" w:rsidRPr="003D2F65" w:rsidRDefault="003D2F65" w:rsidP="003D2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3.1.2. на возмещение убытков (действительного ущерба и (или) упущенной выгоды),  связанных с  неисполнением или ненадлежащем исполнением Арендатором своих  обязательств по настоящему Договору;</w:t>
      </w:r>
    </w:p>
    <w:p w14:paraId="10D8BE36" w14:textId="77777777" w:rsidR="003D2F65" w:rsidRPr="003D2F65" w:rsidRDefault="003D2F65" w:rsidP="003D2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 контролировать техническое состояние, правильность эксплуатации помещения.</w:t>
      </w:r>
    </w:p>
    <w:p w14:paraId="6605E8B1" w14:textId="77777777" w:rsidR="003D2F65" w:rsidRPr="003D2F65" w:rsidRDefault="003D2F65" w:rsidP="003D2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3.2. Арендодатель обязан: </w:t>
      </w:r>
    </w:p>
    <w:p w14:paraId="0BBCCEA8" w14:textId="77777777" w:rsidR="003C46EB" w:rsidRDefault="003D2F65" w:rsidP="003D2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</w:t>
      </w:r>
      <w:r w:rsidR="003C46EB" w:rsidRPr="003C46EB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десятидневный срок со дня подписания настоящего Договора передать Объект по передаточному акту в соответствии с настоящим Договором;</w:t>
      </w:r>
    </w:p>
    <w:p w14:paraId="6550BC46" w14:textId="77777777" w:rsidR="003D2F65" w:rsidRPr="003D2F65" w:rsidRDefault="003D2F65" w:rsidP="003D2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3.2.2.  осуществлять контроль за использованием Арендатором  Объекта по назначению; </w:t>
      </w:r>
    </w:p>
    <w:p w14:paraId="6553C0F0" w14:textId="77777777" w:rsidR="003D2F65" w:rsidRPr="003D2F65" w:rsidRDefault="003D2F65" w:rsidP="003D2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3.2.3. осуществлять учет и хранение настоящего Договора;  </w:t>
      </w:r>
    </w:p>
    <w:p w14:paraId="591DAC86" w14:textId="77777777" w:rsidR="003D2F65" w:rsidRPr="003D2F65" w:rsidRDefault="003D2F65" w:rsidP="003D2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3.2.4. рассматривать обращения Арендатора и давать на них обоснованные ответы. </w:t>
      </w:r>
    </w:p>
    <w:p w14:paraId="62707BC0" w14:textId="77777777" w:rsidR="003D2F65" w:rsidRPr="003D2F65" w:rsidRDefault="003D2F65" w:rsidP="003D2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3.3 Арендатор обязан</w:t>
      </w:r>
    </w:p>
    <w:p w14:paraId="1048643F" w14:textId="77777777" w:rsidR="003D2F65" w:rsidRPr="003D2F65" w:rsidRDefault="003D2F65" w:rsidP="003D2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 своевременно вносить арендную плату за пользование Объектом;</w:t>
      </w:r>
    </w:p>
    <w:p w14:paraId="443A8327" w14:textId="77777777" w:rsidR="003D2F65" w:rsidRPr="003D2F65" w:rsidRDefault="003D2F65" w:rsidP="003D2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3.3.2. в течение 15-ти дней с момента внесения соответствующего арендного платежа предоставлять Арендодателю заверенную копию платежного документа, по которому был произведен платеж. В платежном документе обязательно  указывать номер договора и период, за который вносится арендная плата;</w:t>
      </w:r>
    </w:p>
    <w:p w14:paraId="13C646D6" w14:textId="77777777" w:rsidR="003C46EB" w:rsidRPr="003C46EB" w:rsidRDefault="003D2F65" w:rsidP="003C46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3.3.3. </w:t>
      </w:r>
      <w:r w:rsidR="003C46EB" w:rsidRPr="003C4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эксплуатацией Объекта в соответствии с его целевым назначением (п. 1.3 настоящего Договора) произвести ремонт Объекта, отвечающий всем требованиям безопасности. </w:t>
      </w:r>
    </w:p>
    <w:p w14:paraId="38984726" w14:textId="77777777" w:rsidR="003C46EB" w:rsidRPr="003C46EB" w:rsidRDefault="003C46EB" w:rsidP="003C46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3.3.4. использовать Объект исключительно в соответствии с условиями настоящего Договора; </w:t>
      </w:r>
    </w:p>
    <w:p w14:paraId="44EE5A9D" w14:textId="77777777" w:rsidR="003C46EB" w:rsidRPr="003C46EB" w:rsidRDefault="003C46EB" w:rsidP="003C46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6EB">
        <w:rPr>
          <w:rFonts w:ascii="Times New Roman" w:eastAsia="Times New Roman" w:hAnsi="Times New Roman" w:cs="Times New Roman"/>
          <w:sz w:val="24"/>
          <w:szCs w:val="24"/>
          <w:lang w:eastAsia="ru-RU"/>
        </w:rPr>
        <w:t>3.3.5. поддерживать Объект в исправном состоянии;</w:t>
      </w:r>
    </w:p>
    <w:p w14:paraId="071722C3" w14:textId="77777777" w:rsidR="003C46EB" w:rsidRPr="003C46EB" w:rsidRDefault="003C46EB" w:rsidP="003C46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6EB">
        <w:rPr>
          <w:rFonts w:ascii="Times New Roman" w:eastAsia="Times New Roman" w:hAnsi="Times New Roman" w:cs="Times New Roman"/>
          <w:sz w:val="24"/>
          <w:szCs w:val="24"/>
          <w:lang w:eastAsia="ru-RU"/>
        </w:rPr>
        <w:t>3.3.6. не производить на Объекте без письменного разрешения Арендодателя скрытых и открытых проводок и коммуникаций, перепланировок и переоборудования арендуемого Объекта, затрагивающих несущие (капитальные) конструкции здания, строения, сооружения. Если арендуемое помещение в результате действий Арендатора или непринятия им необходимых и своевременных мер придет в аварийное состояние, то Арендатор восстанавливает его своими силами за счет своих средств и возмещает моральный ущерб, нанесенный Арендодателю в установленном законом порядке;</w:t>
      </w:r>
    </w:p>
    <w:p w14:paraId="1D9D51A2" w14:textId="77777777" w:rsidR="003C46EB" w:rsidRPr="003C46EB" w:rsidRDefault="003C46EB" w:rsidP="003C46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3.3.7. содержать прилегающую к Объекту территорию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общее имущество </w:t>
      </w:r>
      <w:r w:rsidRPr="003C46EB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надлежащем состоянии;</w:t>
      </w:r>
    </w:p>
    <w:p w14:paraId="37516F92" w14:textId="77777777" w:rsidR="003C46EB" w:rsidRPr="003C46EB" w:rsidRDefault="003C46EB" w:rsidP="003C46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6EB">
        <w:rPr>
          <w:rFonts w:ascii="Times New Roman" w:eastAsia="Times New Roman" w:hAnsi="Times New Roman" w:cs="Times New Roman"/>
          <w:sz w:val="24"/>
          <w:szCs w:val="24"/>
          <w:lang w:eastAsia="ru-RU"/>
        </w:rPr>
        <w:t>3.3.8. не позднее чем за 3 месяца до дня прекращения действия настоящего Договора, письменно сообщить Арендодателю о желании заключить договор аренды на новый срок;</w:t>
      </w:r>
    </w:p>
    <w:p w14:paraId="4A3204F6" w14:textId="77777777" w:rsidR="003C46EB" w:rsidRPr="003C46EB" w:rsidRDefault="003C46EB" w:rsidP="003C46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6EB">
        <w:rPr>
          <w:rFonts w:ascii="Times New Roman" w:eastAsia="Times New Roman" w:hAnsi="Times New Roman" w:cs="Times New Roman"/>
          <w:sz w:val="24"/>
          <w:szCs w:val="24"/>
          <w:lang w:eastAsia="ru-RU"/>
        </w:rPr>
        <w:t>3.3.9. при прекращении действия настоящего Договора вернуть Арендодателю Объект по передаточному акту в том состоянии, в котором он его получил, с учетом нормального износа со всеми неотделимыми улучшениями;</w:t>
      </w:r>
    </w:p>
    <w:p w14:paraId="7BF531CC" w14:textId="77777777" w:rsidR="003C46EB" w:rsidRPr="003C46EB" w:rsidRDefault="003C46EB" w:rsidP="003C46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6EB">
        <w:rPr>
          <w:rFonts w:ascii="Times New Roman" w:eastAsia="Times New Roman" w:hAnsi="Times New Roman" w:cs="Times New Roman"/>
          <w:sz w:val="24"/>
          <w:szCs w:val="24"/>
          <w:lang w:eastAsia="ru-RU"/>
        </w:rPr>
        <w:t>3.3.10. заключить договоры на коммунальные услуги, вывоз мусора и эксплуатационное обслуживание Объекта. Расходы Арендатора на оплату коммунальных, эксплуатационных услуг не включаются в установленную настоящим Договором сумму арендной платы;</w:t>
      </w:r>
    </w:p>
    <w:p w14:paraId="0884568C" w14:textId="77777777" w:rsidR="003C46EB" w:rsidRPr="003C46EB" w:rsidRDefault="003C46EB" w:rsidP="003C46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6EB">
        <w:rPr>
          <w:rFonts w:ascii="Times New Roman" w:eastAsia="Times New Roman" w:hAnsi="Times New Roman" w:cs="Times New Roman"/>
          <w:sz w:val="24"/>
          <w:szCs w:val="24"/>
          <w:lang w:eastAsia="ru-RU"/>
        </w:rPr>
        <w:t>3.3.11. обеспечить доступ уполномоченных специалистов Арендодателя на Объект для проверки арендной документации и контроля за использованием Объекта в соответствии с условиями настоящего Договора;</w:t>
      </w:r>
    </w:p>
    <w:p w14:paraId="57F90104" w14:textId="77777777" w:rsidR="003C46EB" w:rsidRPr="003C46EB" w:rsidRDefault="003C46EB" w:rsidP="003C46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6EB">
        <w:rPr>
          <w:rFonts w:ascii="Times New Roman" w:eastAsia="Times New Roman" w:hAnsi="Times New Roman" w:cs="Times New Roman"/>
          <w:sz w:val="24"/>
          <w:szCs w:val="24"/>
          <w:lang w:eastAsia="ru-RU"/>
        </w:rPr>
        <w:t>3.3.12. по окончании срока действия настоящего Договора или при его досрочном расторжении:</w:t>
      </w:r>
    </w:p>
    <w:p w14:paraId="06A8CD39" w14:textId="77777777" w:rsidR="003C46EB" w:rsidRPr="003C46EB" w:rsidRDefault="003C46EB" w:rsidP="003C46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6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произвести оплату арендных платежей, коммунальных и эксплуатационных расходов;</w:t>
      </w:r>
    </w:p>
    <w:p w14:paraId="14D5C439" w14:textId="77777777" w:rsidR="003C46EB" w:rsidRPr="003C46EB" w:rsidRDefault="003C46EB" w:rsidP="003C46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6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демонтаж рекламной конструкции;</w:t>
      </w:r>
    </w:p>
    <w:p w14:paraId="67D5813E" w14:textId="77777777" w:rsidR="003C46EB" w:rsidRPr="003C46EB" w:rsidRDefault="003C46EB" w:rsidP="003C46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6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привести в соответствие место на фасаде здания, где была установлена рекламная конструкция;</w:t>
      </w:r>
    </w:p>
    <w:p w14:paraId="04CC0CC1" w14:textId="77777777" w:rsidR="003C46EB" w:rsidRPr="003C46EB" w:rsidRDefault="003C46EB" w:rsidP="003C46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6EB">
        <w:rPr>
          <w:rFonts w:ascii="Times New Roman" w:eastAsia="Times New Roman" w:hAnsi="Times New Roman" w:cs="Times New Roman"/>
          <w:sz w:val="24"/>
          <w:szCs w:val="24"/>
          <w:lang w:eastAsia="ru-RU"/>
        </w:rPr>
        <w:t>3.3.13. немедленно извещать Арендодателя о всяком повреждении, аварии или ином событии, нанесшем (или грозящем нанести) Объекту ущерб и своевременно принимать все возможные меры по предотвращению угрозы, против дальнейшего разрушения или повреждения Объекта.</w:t>
      </w:r>
    </w:p>
    <w:p w14:paraId="23120ACD" w14:textId="77777777" w:rsidR="003C46EB" w:rsidRPr="003C46EB" w:rsidRDefault="003C46EB" w:rsidP="003C46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6EB">
        <w:rPr>
          <w:rFonts w:ascii="Times New Roman" w:eastAsia="Times New Roman" w:hAnsi="Times New Roman" w:cs="Times New Roman"/>
          <w:sz w:val="24"/>
          <w:szCs w:val="24"/>
          <w:lang w:eastAsia="ru-RU"/>
        </w:rPr>
        <w:t>3.3.14. обеспечить требования норм и правил пожарной безопасности арендуемого Объекта;</w:t>
      </w:r>
    </w:p>
    <w:p w14:paraId="06352747" w14:textId="77777777" w:rsidR="003D2F65" w:rsidRPr="003D2F65" w:rsidRDefault="003D2F65" w:rsidP="003D2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Объект исключительно в соответствии с условиями </w:t>
      </w:r>
      <w:r w:rsidR="00A10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Договора; </w:t>
      </w:r>
    </w:p>
    <w:p w14:paraId="4030893D" w14:textId="77777777" w:rsidR="003D2F65" w:rsidRPr="003D2F65" w:rsidRDefault="003D2F65" w:rsidP="003D2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 w:rsidRPr="003D2F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Арендатор имеет право:</w:t>
      </w:r>
    </w:p>
    <w:p w14:paraId="210DB6B7" w14:textId="77777777" w:rsidR="003D2F65" w:rsidRPr="003D2F65" w:rsidRDefault="003D2F65" w:rsidP="003D2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3.4.1. на преимущество перед другими лицами при заключении договора аренды на новый срок в случае отсутствия с его стороны грубых нарушений условий настоящего Договора. При этом при заключении договора аренды на новый срок условия договора могут быть изменены;</w:t>
      </w:r>
    </w:p>
    <w:p w14:paraId="26273DE2" w14:textId="77777777" w:rsidR="003D2F65" w:rsidRPr="003D2F65" w:rsidRDefault="003D2F65" w:rsidP="003D2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3.4.2. с предварительного письменного согласия Арендодателя и органа охраны объектов культурного наследия производить капитальный ремонт и реконструкцию Объекта. </w:t>
      </w:r>
    </w:p>
    <w:p w14:paraId="4A7DD1CE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14:paraId="57E6A958" w14:textId="77777777" w:rsidR="003D2F65" w:rsidRPr="003D2F65" w:rsidRDefault="003D2F65" w:rsidP="003D2F65">
      <w:pPr>
        <w:spacing w:before="24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Платежи и расчеты по Договору.</w:t>
      </w:r>
    </w:p>
    <w:p w14:paraId="46FB892F" w14:textId="77777777" w:rsidR="003D2F65" w:rsidRPr="003D2F65" w:rsidRDefault="003D2F65" w:rsidP="00A02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3D2F65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– арендная плата  в год составляет ________________________________________ </w:t>
      </w:r>
      <w:r w:rsidR="003C46EB">
        <w:rPr>
          <w:rFonts w:ascii="Times New Roman" w:eastAsia="Times New Roman" w:hAnsi="Times New Roman" w:cs="Times New Roman"/>
          <w:sz w:val="24"/>
          <w:szCs w:val="24"/>
          <w:lang w:eastAsia="ru-RU"/>
        </w:rPr>
        <w:t>( без учета НДС).</w:t>
      </w:r>
    </w:p>
    <w:p w14:paraId="3ACA9F59" w14:textId="77777777" w:rsidR="003D2F65" w:rsidRPr="003D2F65" w:rsidRDefault="003D2F65" w:rsidP="003D2F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Указанная цена установлена протоколом об итогах открытого аукциона на право заключения договора аренды муниципального имущества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Кашинский городской округ Тверской области.</w:t>
      </w:r>
    </w:p>
    <w:p w14:paraId="0A4FF9EB" w14:textId="77777777" w:rsidR="003D2F65" w:rsidRPr="003D2F65" w:rsidRDefault="003D2F65" w:rsidP="00A02D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4.2. Арендная плата в месяц составляет ___________________________(без учета НДС) и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перечисляется Арендатором до 10-го числа первого месяца, следующего за отчетным</w:t>
      </w:r>
      <w:r w:rsidR="00A02DAA" w:rsidRPr="00A02D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0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2DAA" w:rsidRPr="00A0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A02DAA" w:rsidRPr="00A02D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декабрь </w:t>
      </w:r>
      <w:r w:rsidR="00A02DAA" w:rsidRPr="00A02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перечисляется Арендатором не позднее</w:t>
      </w:r>
      <w:r w:rsidR="00A02DAA" w:rsidRPr="00A02DA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 декабря </w:t>
      </w:r>
      <w:r w:rsidR="00A02DAA" w:rsidRPr="00A02DA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текущего календарного</w:t>
      </w:r>
      <w:r w:rsidR="00A02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</w:t>
      </w:r>
      <w:r w:rsidR="00A02DAA" w:rsidRPr="00EC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следующим реквизитам: </w:t>
      </w:r>
    </w:p>
    <w:p w14:paraId="39336505" w14:textId="77777777" w:rsidR="003D2F65" w:rsidRPr="003D2F65" w:rsidRDefault="003D2F65" w:rsidP="003D2F65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УФК по Тверской области (Комитет по управлению имуществом Администрации Кашинского городского округа, л/сч. 04363</w:t>
      </w:r>
      <w:r w:rsidRPr="003D2F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05220), ИНН 6909007325, КПП  690901001, ОКТМО 28758000,   р/с 03100643000000013600 в Отделение Тверь, БИК 012809106, код бюджетной классификации КБК 80611105074040000120.</w:t>
      </w:r>
    </w:p>
    <w:p w14:paraId="03B73096" w14:textId="77777777" w:rsidR="00A02DAA" w:rsidRPr="00A02DAA" w:rsidRDefault="00A02DAA" w:rsidP="00A02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размер арендной платы будет меняться в соответствии в пунктами 4.5, 4,6 настоящего Договора. </w:t>
      </w:r>
    </w:p>
    <w:p w14:paraId="25CF8DB6" w14:textId="77777777" w:rsidR="00A02DAA" w:rsidRPr="00A02DAA" w:rsidRDefault="00A02DAA" w:rsidP="00A02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DA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для перечисления арендной платы в новом календарном году уточняются Арендатором у Арендодателя до внесения первого арендного платежа.</w:t>
      </w:r>
    </w:p>
    <w:p w14:paraId="267C40D5" w14:textId="77777777" w:rsidR="00A02DAA" w:rsidRPr="00A02DAA" w:rsidRDefault="00A02DAA" w:rsidP="00A02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D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платежном документе обязательно указываются реквизиты настоящего Договора и период, за который вносится арендная плата.</w:t>
      </w:r>
    </w:p>
    <w:p w14:paraId="07CFEA53" w14:textId="77777777" w:rsidR="00A02DAA" w:rsidRDefault="00A02DAA" w:rsidP="00A02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A02DAA">
        <w:rPr>
          <w:rFonts w:ascii="Times New Roman" w:eastAsia="Times New Roman" w:hAnsi="Times New Roman" w:cs="Times New Roman"/>
          <w:sz w:val="24"/>
          <w:szCs w:val="24"/>
          <w:lang w:eastAsia="ru-RU"/>
        </w:rPr>
        <w:t>4.3 Налог на добавленную стоимость, в соответствии с пунктом 3 статьи 161 Налогового кодекса Российской Федерации, Арендатор самостоятельно исчисляет и уплачивает в федеральный бюджет.</w:t>
      </w:r>
      <w:r w:rsidRPr="00A02DAA">
        <w:t xml:space="preserve"> </w:t>
      </w:r>
    </w:p>
    <w:p w14:paraId="4E5D1571" w14:textId="77777777" w:rsidR="00A02DAA" w:rsidRPr="00A02DAA" w:rsidRDefault="00A02DAA" w:rsidP="00A02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(для фи</w:t>
      </w:r>
      <w:r w:rsidR="00FC437A">
        <w:t>з</w:t>
      </w:r>
      <w:r>
        <w:t xml:space="preserve">ических лиц - </w:t>
      </w:r>
      <w:r w:rsidRPr="00A02DA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НДС вноситься Арендатором по следующим реквизитам: УФК по Тверской области (Комитет по управлению имуществом Администрации Кашинского городского округа, л/с 05363D05220), ИНН 6909007325, КПП 690901001, р/с 03232643287580003600, Отделение Тверь Банка России //УФК  по Тверской области г.Тверь, БИК 012809106, ОКТМО 28758000.</w:t>
      </w:r>
    </w:p>
    <w:p w14:paraId="640C7F18" w14:textId="77777777" w:rsidR="00A02DAA" w:rsidRPr="00A02DAA" w:rsidRDefault="00A02DAA" w:rsidP="00A02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D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платежном документе в назначении платежа указывается информация о НДС по настоящему договору (с указанием его даты и номера) и периода уплаты</w:t>
      </w:r>
      <w:r w:rsidR="00FC437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02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E749CE6" w14:textId="77777777" w:rsidR="00A02DAA" w:rsidRPr="00A02DAA" w:rsidRDefault="00A02DAA" w:rsidP="00A02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DAA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Обязательства Арендатора по арендной плате считаются исполненными надлежащим образом в момент поступления денежных средств, указанных в пункте 4.2. настоящего Договора, в полном объеме на расчетный счет Арендодателя.</w:t>
      </w:r>
    </w:p>
    <w:p w14:paraId="6AB413F2" w14:textId="77777777" w:rsidR="00A02DAA" w:rsidRPr="00A02DAA" w:rsidRDefault="00A02DAA" w:rsidP="00A02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D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неуплате Арендатором арендной платы в установленные настоящим Договором сроки, начисляются пени в размере 0,04% от суммы задолженности за каждый календарный день просрочки, и вносятся Арендатором самостоятельно на счет, указанный в пункте 4.2. настоящего Договора. Выплата пеней не освобождает Арендатора от выполнения его основного обязательства.</w:t>
      </w:r>
    </w:p>
    <w:p w14:paraId="196E1670" w14:textId="77777777" w:rsidR="00A02DAA" w:rsidRPr="00A02DAA" w:rsidRDefault="00A02DAA" w:rsidP="00A02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Размер арендной платы, определенный в соответствии Методикой определения и расчета арендной платы за имущество, находящееся в муниципальной собственности муниципального образования Кашинский городской округ Тверской области (далее – Методика), устанавливается в настоящем Договоре и может изменяться Арендодателем в порядке и в сроки, установленные настоящим Договором, в связи с изменением Методики, а также путем умножения действующего размера арендной платы на коэффициент инфляции. </w:t>
      </w:r>
    </w:p>
    <w:p w14:paraId="2F5F9344" w14:textId="77777777" w:rsidR="00A02DAA" w:rsidRPr="00A02DAA" w:rsidRDefault="00A02DAA" w:rsidP="00FC43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DAA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Арендодатель вправе пересматривать размер арендной платы не чаще одного раза в год в одностороннем порядке в связи с изменением Методики, который (размер) принимается Арендатором в безусловном порядке.</w:t>
      </w:r>
    </w:p>
    <w:p w14:paraId="00A1639C" w14:textId="77777777" w:rsidR="00A02DAA" w:rsidRPr="00A02DAA" w:rsidRDefault="00A02DAA" w:rsidP="00FC43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D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изменении размера арендной платы Арендатор уведомляется путем размещения информации об изменении размера арендной платы на официальном сайте Кашинского городского округа в информационно-телекоммуникационной сети «Интернет» (www.kashin.info) в течении 30 календарных дней со дня изменения размера арендной платы.</w:t>
      </w:r>
    </w:p>
    <w:p w14:paraId="4A770B39" w14:textId="77777777" w:rsidR="00A02DAA" w:rsidRPr="00A02DAA" w:rsidRDefault="00A02DAA" w:rsidP="00FC43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Арендатор дополнительно может быть уведомлен об изменении размера арендной платы путем направления письменного сообщения по почтовому адресу или адресу электронной почты Арендатора, указанному в настоящем Договоре. </w:t>
      </w:r>
    </w:p>
    <w:p w14:paraId="53F66259" w14:textId="77777777" w:rsidR="00FC437A" w:rsidRDefault="00A02DAA" w:rsidP="00FC43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DAA">
        <w:rPr>
          <w:rFonts w:ascii="Times New Roman" w:eastAsia="Times New Roman" w:hAnsi="Times New Roman" w:cs="Times New Roman"/>
          <w:sz w:val="24"/>
          <w:szCs w:val="24"/>
          <w:lang w:eastAsia="ru-RU"/>
        </w:rPr>
        <w:t>4.7. В силу статьи 425 Гражданского кодекса Российской Федерации Стороны пришли к соглашению, что условия настоящего Договора в части начисления арендной платы применяются с даты передачи Арендодателем Арендатору Объекта по акту приема-передачи.</w:t>
      </w:r>
    </w:p>
    <w:p w14:paraId="2E27D111" w14:textId="77777777" w:rsidR="003D2F65" w:rsidRPr="003D2F65" w:rsidRDefault="003D2F65" w:rsidP="003D2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88C3FC2" w14:textId="77777777" w:rsidR="003D2F65" w:rsidRPr="003D2F65" w:rsidRDefault="003D2F65" w:rsidP="003D2F6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Особые условия</w:t>
      </w:r>
    </w:p>
    <w:p w14:paraId="4776D35D" w14:textId="77777777" w:rsidR="003D2F65" w:rsidRPr="003D2F65" w:rsidRDefault="003D2F65" w:rsidP="003D2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97611D" w14:textId="77777777" w:rsidR="003D2F65" w:rsidRPr="003D2F65" w:rsidRDefault="003D2F65" w:rsidP="00FC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Обязательства Сторон, которые предусмотрены настоящим Договором и возникли во время его действия, в случае их неисполнения или  ненадлежащего исполнения прекращаются только их надлежащим исполнением.</w:t>
      </w:r>
    </w:p>
    <w:p w14:paraId="2E757692" w14:textId="77777777" w:rsidR="003D2F65" w:rsidRPr="003D2F65" w:rsidRDefault="003D2F65" w:rsidP="00FC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Сведения об Объекте, изложенные в </w:t>
      </w:r>
      <w:r w:rsidR="00FC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настоящем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Договоре и приложениях к нему, являются достаточными для надлежащего использования Объекта в соответствии с целями, указанными </w:t>
      </w:r>
      <w:r w:rsidRPr="003D2F65">
        <w:rPr>
          <w:rFonts w:ascii="Times New Roman" w:eastAsia="Times New Roman" w:hAnsi="Times New Roman" w:cs="Times New Roman"/>
          <w:color w:val="2323E9"/>
          <w:sz w:val="24"/>
          <w:szCs w:val="24"/>
          <w:u w:val="single"/>
          <w:lang w:eastAsia="ru-RU"/>
        </w:rPr>
        <w:t>в р</w:t>
      </w:r>
      <w:r w:rsidRPr="003D2F65">
        <w:rPr>
          <w:rFonts w:ascii="Times New Roman" w:eastAsia="Times New Roman" w:hAnsi="Times New Roman" w:cs="Times New Roman"/>
          <w:color w:val="3333FF"/>
          <w:sz w:val="24"/>
          <w:szCs w:val="24"/>
          <w:u w:val="single"/>
          <w:lang w:eastAsia="ru-RU"/>
        </w:rPr>
        <w:t>азделе 1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 </w:t>
      </w:r>
    </w:p>
    <w:p w14:paraId="6B527B21" w14:textId="77777777" w:rsidR="003D2F65" w:rsidRPr="003D2F65" w:rsidRDefault="003D2F65" w:rsidP="00FC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Арендодатель не несет ответственности за недостатки сданного в аренду Объекта, так как указанные недостатки арендатору известны на момент заключения настоящего Договора и пере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дачи Объекта в аренду.</w:t>
      </w:r>
    </w:p>
    <w:p w14:paraId="564A94C0" w14:textId="77777777" w:rsidR="003D2F65" w:rsidRPr="003D2F65" w:rsidRDefault="003D2F65" w:rsidP="00FC43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5.4.  В случае изменения юридических адресов и банковских реквизитов Стороны обязаны сообщать об этом друг другу в течение 10 календарных дней.</w:t>
      </w:r>
      <w:r w:rsidRPr="003D2F65">
        <w:rPr>
          <w:rFonts w:ascii="Courier New" w:eastAsia="Calibri" w:hAnsi="Courier New" w:cs="Courier New"/>
          <w:sz w:val="24"/>
          <w:szCs w:val="24"/>
        </w:rPr>
        <w:t xml:space="preserve"> </w:t>
      </w:r>
      <w:r w:rsidRPr="003D2F65">
        <w:rPr>
          <w:rFonts w:ascii="Times New Roman" w:eastAsia="Calibri" w:hAnsi="Times New Roman" w:cs="Times New Roman"/>
          <w:sz w:val="24"/>
          <w:szCs w:val="24"/>
        </w:rPr>
        <w:t>Все и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зменения и дополнения к настоящему Договору оформляются письменно дополнительными соглашениями и являются неотъемлемыми частями настоящего Договора.</w:t>
      </w:r>
    </w:p>
    <w:p w14:paraId="06397C05" w14:textId="77777777" w:rsidR="003D2F65" w:rsidRPr="003D2F65" w:rsidRDefault="003D2F65" w:rsidP="00FC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Неотделимые улучшения Объекта, произведенные в течение срока действия настоящего Договора, являются собственностью муниципального образования Кашинский городской округ Тверской области. </w:t>
      </w:r>
    </w:p>
    <w:p w14:paraId="66577F5D" w14:textId="77777777" w:rsidR="003D2F65" w:rsidRPr="003D2F65" w:rsidRDefault="003D2F65" w:rsidP="00FC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5.6.</w:t>
      </w:r>
      <w:r w:rsidRPr="003D2F65">
        <w:rPr>
          <w:rFonts w:ascii="Courier New" w:eastAsia="Calibri" w:hAnsi="Courier New" w:cs="Courier New"/>
          <w:sz w:val="24"/>
          <w:szCs w:val="24"/>
        </w:rPr>
        <w:t xml:space="preserve"> </w:t>
      </w:r>
      <w:r w:rsidRPr="003D2F65">
        <w:rPr>
          <w:rFonts w:ascii="Times New Roman" w:eastAsia="Calibri" w:hAnsi="Times New Roman" w:cs="Times New Roman"/>
          <w:sz w:val="24"/>
          <w:szCs w:val="24"/>
        </w:rPr>
        <w:t>Н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астоящий Договор может быть досрочно расторгнут по соглашению Сторон.</w:t>
      </w:r>
    </w:p>
    <w:p w14:paraId="45BE11CA" w14:textId="77777777" w:rsidR="003D2F65" w:rsidRPr="003D2F65" w:rsidRDefault="003D2F65" w:rsidP="00FC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5.7. </w:t>
      </w:r>
      <w:r w:rsidR="00FC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одностороннем порядке настоящий Договор может быть расторгнут досрочно по требованию Арендодателя, если Арендатор: </w:t>
      </w:r>
    </w:p>
    <w:p w14:paraId="27BD47A7" w14:textId="77777777" w:rsidR="003D2F65" w:rsidRPr="003D2F65" w:rsidRDefault="003D2F65" w:rsidP="00FC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5.7.1. использует Объект с существенными нарушениями условий настоящего Договора или назначения Объекта; </w:t>
      </w:r>
    </w:p>
    <w:p w14:paraId="2372A045" w14:textId="77777777" w:rsidR="003D2F65" w:rsidRPr="003D2F65" w:rsidRDefault="003D2F65" w:rsidP="00FC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5.7.2. существенно ухудшает Объект, не обеспечивает его охрану и сохранность;</w:t>
      </w:r>
    </w:p>
    <w:p w14:paraId="7F7B3F4B" w14:textId="77777777" w:rsidR="003D2F65" w:rsidRPr="003D2F65" w:rsidRDefault="003D2F65" w:rsidP="00FC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5.7.3. более двух раз подряд в полном объеме не вносит арендную плату; </w:t>
      </w:r>
    </w:p>
    <w:p w14:paraId="36382458" w14:textId="77777777" w:rsidR="003D2F65" w:rsidRPr="003D2F65" w:rsidRDefault="003D2F65" w:rsidP="00FC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5.7.4. предоставляет Объект или его часть в пользование или права на Объект третьим лицам без согласования с Арендодателем; </w:t>
      </w:r>
    </w:p>
    <w:p w14:paraId="22D726CD" w14:textId="77777777" w:rsidR="003D2F65" w:rsidRPr="003D2F65" w:rsidRDefault="003D2F65" w:rsidP="00FC437A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5.7.5. если Объект не используется Арендатором свыше двух месяцев или используется им не по назначению;</w:t>
      </w:r>
    </w:p>
    <w:p w14:paraId="32F8505A" w14:textId="77777777" w:rsidR="003D2F65" w:rsidRPr="003D2F65" w:rsidRDefault="003D2F65" w:rsidP="00FC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5.7.6. возникла необходимость использования Объекта для муниципальных нужд.</w:t>
      </w:r>
    </w:p>
    <w:p w14:paraId="7B2F6A47" w14:textId="77777777" w:rsidR="003D2F65" w:rsidRPr="003D2F65" w:rsidRDefault="003D2F65" w:rsidP="00FC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считается расторгнутым по истечении 30 календарных дней с даты получения Арендодателем заказным письмом уведомления об одностороннем отказе от исполнения настоящего Договора по адресу Арендатора, указанному в настоящем Договоре, либо вручения уведомления представителю Арендатора под подпись.</w:t>
      </w:r>
    </w:p>
    <w:p w14:paraId="650D20F9" w14:textId="77777777" w:rsidR="003D2F65" w:rsidRPr="003D2F65" w:rsidRDefault="003D2F65" w:rsidP="003D2F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Арендатор обязан возвратить Объект Арендодателю по передаточному Акту в течение 10 календарных дней с даты получения уведомления.  </w:t>
      </w:r>
    </w:p>
    <w:p w14:paraId="43B6E1F9" w14:textId="77777777" w:rsidR="003D2F65" w:rsidRPr="003D2F65" w:rsidRDefault="003D2F65" w:rsidP="003D2F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5.8. Настоящий Договор прекращает свое действие по окончании его срока, указанного в пункте 1.4. настоящего Договора.</w:t>
      </w:r>
    </w:p>
    <w:p w14:paraId="5A07EE6A" w14:textId="77777777" w:rsidR="003D2F65" w:rsidRPr="003D2F65" w:rsidRDefault="003D2F65" w:rsidP="003D2F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5.9. Споры, которые могут возникнуть при исполнении Сторонами настоящего Договора, разрешаются путем переговоров, а в случае, если соглашение не достигнуто, спор подлежит рассмотрению в судебном порядке.</w:t>
      </w:r>
    </w:p>
    <w:p w14:paraId="7D5233FE" w14:textId="77777777" w:rsidR="003D2F65" w:rsidRPr="003D2F65" w:rsidRDefault="003D2F65" w:rsidP="003D2F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5.10. Взаимоотношения Сторон, не предусмотренные настоящим Договором, регулируются законодательством Российской Федерации.</w:t>
      </w:r>
    </w:p>
    <w:p w14:paraId="55A18F28" w14:textId="77777777" w:rsidR="003D2F65" w:rsidRPr="003D2F65" w:rsidRDefault="003D2F65" w:rsidP="003D2F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5.11. Настоящий Договор вступает в силу со дня его подписания уполномоченными представителями Сторон.</w:t>
      </w:r>
    </w:p>
    <w:p w14:paraId="31FDE359" w14:textId="77777777" w:rsidR="003D2F65" w:rsidRPr="003D2F65" w:rsidRDefault="003D2F65" w:rsidP="003D2F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5.12. Переход права аренды на Объект к Арендатору подлежит государственной регистрации.</w:t>
      </w:r>
    </w:p>
    <w:p w14:paraId="7407A3CC" w14:textId="77777777" w:rsidR="003D2F65" w:rsidRPr="003D2F65" w:rsidRDefault="003D2F65" w:rsidP="003D2F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5.13. Настоящий Договор составлен в </w:t>
      </w:r>
      <w:r w:rsidR="007C767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C7673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) экземплярах, имеющих одинаковую юридическую силу — по одному для каждой из Сторон.</w:t>
      </w:r>
    </w:p>
    <w:p w14:paraId="6423BA79" w14:textId="77777777" w:rsidR="003D2F65" w:rsidRPr="003D2F65" w:rsidRDefault="003D2F65" w:rsidP="003D2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</w:p>
    <w:p w14:paraId="49B5AD6A" w14:textId="77777777" w:rsidR="003D2F65" w:rsidRPr="003D2F65" w:rsidRDefault="003D2F65" w:rsidP="003D2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D2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Реквизиты и подписи сторон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898"/>
        <w:gridCol w:w="4848"/>
      </w:tblGrid>
      <w:tr w:rsidR="003D2F65" w:rsidRPr="003D2F65" w14:paraId="0D4D75E8" w14:textId="77777777" w:rsidTr="003D2F65">
        <w:tc>
          <w:tcPr>
            <w:tcW w:w="4898" w:type="dxa"/>
            <w:shd w:val="clear" w:color="auto" w:fill="auto"/>
          </w:tcPr>
          <w:p w14:paraId="59CAA634" w14:textId="77777777" w:rsidR="003D2F65" w:rsidRPr="003D2F65" w:rsidRDefault="003D2F65" w:rsidP="003D2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D2F6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Арендодатель:</w:t>
            </w:r>
          </w:p>
          <w:p w14:paraId="4E570BE8" w14:textId="77777777" w:rsidR="003D2F65" w:rsidRPr="003D2F65" w:rsidRDefault="003D2F65" w:rsidP="003D2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2F65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управлению имуществом Администрации Кашинского городского округа</w:t>
            </w:r>
          </w:p>
          <w:p w14:paraId="7C709626" w14:textId="77777777" w:rsidR="007C7673" w:rsidRPr="007C7673" w:rsidRDefault="007C7673" w:rsidP="007C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767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171640, Тверская область, </w:t>
            </w:r>
          </w:p>
          <w:p w14:paraId="063D2BF7" w14:textId="77777777" w:rsidR="007C7673" w:rsidRPr="007C7673" w:rsidRDefault="007C7673" w:rsidP="007C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767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Кашинский городской округ, г. Кашин, </w:t>
            </w:r>
          </w:p>
          <w:p w14:paraId="73CC5574" w14:textId="77777777" w:rsidR="007C7673" w:rsidRPr="007C7673" w:rsidRDefault="007C7673" w:rsidP="007C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7673">
              <w:rPr>
                <w:rFonts w:ascii="Times New Roman" w:eastAsia="Times New Roman" w:hAnsi="Times New Roman" w:cs="Times New Roman"/>
                <w:sz w:val="26"/>
                <w:szCs w:val="26"/>
              </w:rPr>
              <w:t>ул. Анатолия Луначарского, д.20,</w:t>
            </w:r>
          </w:p>
          <w:p w14:paraId="00F74239" w14:textId="77777777" w:rsidR="007C7673" w:rsidRPr="007C7673" w:rsidRDefault="007C7673" w:rsidP="007C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7673">
              <w:rPr>
                <w:rFonts w:ascii="Times New Roman" w:eastAsia="Times New Roman" w:hAnsi="Times New Roman" w:cs="Times New Roman"/>
                <w:sz w:val="26"/>
                <w:szCs w:val="26"/>
              </w:rPr>
              <w:t>тел.(48234)2-06-53, 2-19-21</w:t>
            </w:r>
          </w:p>
          <w:p w14:paraId="28B43A95" w14:textId="77777777" w:rsidR="007C7673" w:rsidRPr="007C7673" w:rsidRDefault="007C7673" w:rsidP="007C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7673">
              <w:rPr>
                <w:rFonts w:ascii="Times New Roman" w:eastAsia="Times New Roman" w:hAnsi="Times New Roman" w:cs="Times New Roman"/>
                <w:sz w:val="26"/>
                <w:szCs w:val="26"/>
              </w:rPr>
              <w:t>ОГРН 1026901673204,</w:t>
            </w:r>
          </w:p>
          <w:p w14:paraId="2538309C" w14:textId="77777777" w:rsidR="007C7673" w:rsidRPr="007C7673" w:rsidRDefault="007C7673" w:rsidP="007C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7673">
              <w:rPr>
                <w:rFonts w:ascii="Times New Roman" w:eastAsia="Times New Roman" w:hAnsi="Times New Roman" w:cs="Times New Roman"/>
                <w:sz w:val="26"/>
                <w:szCs w:val="26"/>
              </w:rPr>
              <w:t>ИНН 6909007325,</w:t>
            </w:r>
          </w:p>
          <w:p w14:paraId="77ADA4C7" w14:textId="77777777" w:rsidR="007C7673" w:rsidRPr="007C7673" w:rsidRDefault="007C7673" w:rsidP="007C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7673">
              <w:rPr>
                <w:rFonts w:ascii="Times New Roman" w:eastAsia="Times New Roman" w:hAnsi="Times New Roman" w:cs="Times New Roman"/>
                <w:sz w:val="26"/>
                <w:szCs w:val="26"/>
              </w:rPr>
              <w:t>КПП 690901001</w:t>
            </w:r>
          </w:p>
          <w:p w14:paraId="5B974F27" w14:textId="77777777" w:rsidR="007C7673" w:rsidRDefault="007C7673" w:rsidP="007C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767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эл.почта:  </w:t>
            </w:r>
            <w:hyperlink r:id="rId18" w:history="1">
              <w:r w:rsidRPr="002226CB">
                <w:rPr>
                  <w:rStyle w:val="a3"/>
                  <w:rFonts w:ascii="Times New Roman" w:eastAsia="Times New Roman" w:hAnsi="Times New Roman" w:cs="Times New Roman"/>
                  <w:sz w:val="26"/>
                  <w:szCs w:val="26"/>
                </w:rPr>
                <w:t>imuschestvo@kashin.info</w:t>
              </w:r>
            </w:hyperlink>
          </w:p>
          <w:p w14:paraId="56C48021" w14:textId="77777777" w:rsidR="007C7673" w:rsidRDefault="007C7673" w:rsidP="003D2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B746095" w14:textId="77777777" w:rsidR="003D2F65" w:rsidRPr="003D2F65" w:rsidRDefault="003D2F65" w:rsidP="003D2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2F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Председатель Комитета </w:t>
            </w:r>
          </w:p>
          <w:p w14:paraId="4AAA11DD" w14:textId="77777777" w:rsidR="003D2F65" w:rsidRPr="003D2F65" w:rsidRDefault="003D2F65" w:rsidP="003D2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2F65">
              <w:rPr>
                <w:rFonts w:ascii="Times New Roman" w:eastAsia="Times New Roman" w:hAnsi="Times New Roman" w:cs="Times New Roman"/>
                <w:sz w:val="26"/>
                <w:szCs w:val="26"/>
              </w:rPr>
              <w:t>по управлению имуществом Администрации Кашинского городского округа</w:t>
            </w:r>
          </w:p>
          <w:p w14:paraId="797C2E0A" w14:textId="77777777" w:rsidR="003D2F65" w:rsidRPr="003D2F65" w:rsidRDefault="003D2F65" w:rsidP="003D2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FF1EE9" w14:textId="77777777" w:rsidR="003D2F65" w:rsidRPr="003D2F65" w:rsidRDefault="003D2F65" w:rsidP="003D2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2F65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 И.А. Лебедева</w:t>
            </w:r>
          </w:p>
          <w:p w14:paraId="75518C0F" w14:textId="77777777" w:rsidR="003D2F65" w:rsidRPr="003D2F65" w:rsidRDefault="003D2F65" w:rsidP="003D2F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2F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(подпись)</w:t>
            </w:r>
          </w:p>
          <w:p w14:paraId="54771D39" w14:textId="77777777" w:rsidR="003D2F65" w:rsidRPr="003D2F65" w:rsidRDefault="003D2F65" w:rsidP="003D2F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F65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48" w:type="dxa"/>
            <w:shd w:val="clear" w:color="auto" w:fill="auto"/>
          </w:tcPr>
          <w:p w14:paraId="78A9049F" w14:textId="77777777" w:rsidR="003D2F65" w:rsidRPr="003D2F65" w:rsidRDefault="003D2F65" w:rsidP="003D2F65">
            <w:pPr>
              <w:spacing w:after="20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F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Арендатор:</w:t>
            </w:r>
          </w:p>
          <w:p w14:paraId="07233DB4" w14:textId="77777777" w:rsidR="003D2F65" w:rsidRPr="003D2F65" w:rsidRDefault="003D2F65" w:rsidP="003D2F65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02D244" w14:textId="77777777" w:rsidR="003D2F65" w:rsidRPr="003D2F65" w:rsidRDefault="003D2F65" w:rsidP="003D2F65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497D86" w14:textId="77777777" w:rsidR="003D2F65" w:rsidRPr="003D2F65" w:rsidRDefault="003D2F65" w:rsidP="003D2F65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618395" w14:textId="77777777" w:rsidR="003D2F65" w:rsidRPr="003D2F65" w:rsidRDefault="003D2F65" w:rsidP="003D2F65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018F05" w14:textId="77777777" w:rsidR="003D2F65" w:rsidRPr="003D2F65" w:rsidRDefault="003D2F65" w:rsidP="003D2F65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D88CE2" w14:textId="77777777" w:rsidR="003D2F65" w:rsidRPr="003D2F65" w:rsidRDefault="003D2F65" w:rsidP="003D2F65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A17A50" w14:textId="77777777" w:rsidR="003D2F65" w:rsidRPr="003D2F65" w:rsidRDefault="003D2F65" w:rsidP="003D2F65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DE4274" w14:textId="77777777" w:rsidR="003D2F65" w:rsidRPr="003D2F65" w:rsidRDefault="003D2F65" w:rsidP="003D2F65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A82B7D" w14:textId="77777777" w:rsidR="003D2F65" w:rsidRPr="003D2F65" w:rsidRDefault="003D2F65" w:rsidP="003D2F65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9941F5" w14:textId="77777777" w:rsidR="003D2F65" w:rsidRPr="003D2F65" w:rsidRDefault="003D2F65" w:rsidP="003D2F65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____________(_________________)  </w:t>
            </w:r>
          </w:p>
          <w:p w14:paraId="71845541" w14:textId="77777777" w:rsidR="003D2F65" w:rsidRPr="003D2F65" w:rsidRDefault="003D2F65" w:rsidP="003D2F65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F65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  <w:p w14:paraId="7CC78530" w14:textId="77777777" w:rsidR="003D2F65" w:rsidRPr="003D2F65" w:rsidRDefault="003D2F65" w:rsidP="003D2F65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FB0F54F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BFC218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861039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293E23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419FF9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A31CCC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894BC5E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0B182D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DAB2866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39B7C8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4C4E9E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170F0DF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D55CF3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85BAA20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9A4AEB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38E32D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A700BF6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787DBAC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032056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FC6EB0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2F420E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06177C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BFC864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775DB9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53614A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AC840FB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71A2A5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5795608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E62C52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3F4791" w14:textId="77777777" w:rsid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A9503A" w14:textId="77777777" w:rsidR="007C7673" w:rsidRDefault="007C7673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77B702" w14:textId="77777777" w:rsidR="007C7673" w:rsidRDefault="007C7673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B49DD2" w14:textId="77777777" w:rsidR="007C7673" w:rsidRDefault="007C7673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174FD0" w14:textId="77777777" w:rsidR="007C7673" w:rsidRDefault="007C7673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5DC631" w14:textId="77777777" w:rsidR="007C7673" w:rsidRPr="003D2F65" w:rsidRDefault="007C7673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89015F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065C7F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175CCF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5067F7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6</w:t>
      </w:r>
    </w:p>
    <w:p w14:paraId="77B11E75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EA6364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AF3DAF5" w14:textId="77777777" w:rsidR="003D2F65" w:rsidRPr="003D2F65" w:rsidRDefault="003D2F65" w:rsidP="003D2F65">
      <w:pPr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3D2F65">
        <w:rPr>
          <w:rFonts w:ascii="Times New Roman" w:eastAsia="Calibri" w:hAnsi="Times New Roman" w:cs="Times New Roman"/>
          <w:b/>
          <w:sz w:val="24"/>
          <w:szCs w:val="24"/>
        </w:rPr>
        <w:t>Передаточный акт</w:t>
      </w:r>
    </w:p>
    <w:p w14:paraId="1823A480" w14:textId="77777777" w:rsidR="003D2F65" w:rsidRPr="003D2F65" w:rsidRDefault="003D2F65" w:rsidP="003D2F65">
      <w:pPr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3D2F65">
        <w:rPr>
          <w:rFonts w:ascii="Times New Roman" w:eastAsia="Calibri" w:hAnsi="Times New Roman" w:cs="Times New Roman"/>
          <w:b/>
          <w:sz w:val="24"/>
          <w:szCs w:val="24"/>
        </w:rPr>
        <w:t xml:space="preserve"> к договору аренды объекта нежилого фонда</w:t>
      </w:r>
    </w:p>
    <w:p w14:paraId="2A6A7E85" w14:textId="77777777" w:rsidR="003D2F65" w:rsidRPr="003D2F65" w:rsidRDefault="003D2F65" w:rsidP="003D2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847AC0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3D2F6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14:paraId="3F65E7B3" w14:textId="77777777" w:rsidR="003D2F65" w:rsidRPr="003D2F65" w:rsidRDefault="003D2F65" w:rsidP="003D2F65">
      <w:pPr>
        <w:tabs>
          <w:tab w:val="righ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Тверская обл., г. Кашин                                                                         от «__»  _____________20 ___ г.       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3769099" w14:textId="77777777" w:rsidR="003D2F65" w:rsidRPr="003D2F65" w:rsidRDefault="003D2F65" w:rsidP="003D2F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961DDE" w14:textId="77777777" w:rsidR="003D2F65" w:rsidRPr="003D2F65" w:rsidRDefault="003D2F65" w:rsidP="003D2F65">
      <w:pPr>
        <w:widowControl w:val="0"/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0490C9" w14:textId="77777777" w:rsidR="003D2F65" w:rsidRPr="003D2F65" w:rsidRDefault="003D2F65" w:rsidP="003D2F65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1.  В  соответствии  с договором аренды объекта нежилого фонда  _________________________ (далее - Договор) Арендодатель  передал, а Арендатор принял за плату во временное пользование следующий объект:</w:t>
      </w:r>
    </w:p>
    <w:p w14:paraId="22333F45" w14:textId="77777777" w:rsidR="003D2F65" w:rsidRPr="003D2F65" w:rsidRDefault="003D2F65" w:rsidP="003D2F65">
      <w:pPr>
        <w:numPr>
          <w:ilvl w:val="0"/>
          <w:numId w:val="2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</w:t>
      </w:r>
    </w:p>
    <w:p w14:paraId="230F0226" w14:textId="77777777" w:rsidR="007C7673" w:rsidRDefault="007C7673"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______________________________________________________________________________</w:t>
      </w:r>
    </w:p>
    <w:p w14:paraId="11D23B9B" w14:textId="77777777" w:rsidR="007C7673" w:rsidRPr="003D2F65" w:rsidRDefault="007C7673" w:rsidP="003D2F65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76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состояние Объекта Арендатору известно, претензий у Арендатора к Арендодателю по передаваемому Объекту не имеется.</w:t>
      </w:r>
    </w:p>
    <w:p w14:paraId="49456DF1" w14:textId="77777777" w:rsidR="003D2F65" w:rsidRPr="003D2F65" w:rsidRDefault="003D2F65" w:rsidP="007C7673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3D2F65">
        <w:rPr>
          <w:rFonts w:ascii="Times New Roman" w:eastAsia="Calibri" w:hAnsi="Times New Roman" w:cs="Times New Roman"/>
          <w:sz w:val="24"/>
          <w:szCs w:val="24"/>
        </w:rPr>
        <w:t>Уклонение одной из Сторон от подписания настоящего Акта расценивается, как отказ Арендодателя от исполнения обязанности передать Объект, а Арендатора - обязанности принять его.</w:t>
      </w:r>
    </w:p>
    <w:p w14:paraId="07979F14" w14:textId="77777777" w:rsidR="003D2F65" w:rsidRPr="003D2F65" w:rsidRDefault="003D2F65" w:rsidP="003D2F65">
      <w:pPr>
        <w:autoSpaceDE w:val="0"/>
        <w:autoSpaceDN w:val="0"/>
        <w:adjustRightInd w:val="0"/>
        <w:spacing w:after="0" w:line="276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3D2F65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7C7673">
        <w:rPr>
          <w:rFonts w:ascii="Times New Roman" w:eastAsia="Calibri" w:hAnsi="Times New Roman" w:cs="Times New Roman"/>
          <w:sz w:val="24"/>
          <w:szCs w:val="24"/>
        </w:rPr>
        <w:t>3</w:t>
      </w:r>
      <w:r w:rsidRPr="003D2F65">
        <w:rPr>
          <w:rFonts w:ascii="Times New Roman" w:eastAsia="Calibri" w:hAnsi="Times New Roman" w:cs="Times New Roman"/>
          <w:sz w:val="24"/>
          <w:szCs w:val="24"/>
        </w:rPr>
        <w:t xml:space="preserve">. Настоящий Акт является неотъемлемой частью Договора, составлен в </w:t>
      </w:r>
      <w:r w:rsidR="007C7673">
        <w:rPr>
          <w:rFonts w:ascii="Times New Roman" w:eastAsia="Calibri" w:hAnsi="Times New Roman" w:cs="Times New Roman"/>
          <w:sz w:val="24"/>
          <w:szCs w:val="24"/>
        </w:rPr>
        <w:t xml:space="preserve">двух </w:t>
      </w:r>
      <w:r w:rsidRPr="003D2F65">
        <w:rPr>
          <w:rFonts w:ascii="Times New Roman" w:eastAsia="Calibri" w:hAnsi="Times New Roman" w:cs="Times New Roman"/>
          <w:sz w:val="24"/>
          <w:szCs w:val="24"/>
        </w:rPr>
        <w:t>экземплярах, имеющих одинаковую юридическую силу – по одному для каждой из Сторон.</w:t>
      </w:r>
    </w:p>
    <w:p w14:paraId="5EBE84A7" w14:textId="77777777" w:rsidR="003D2F65" w:rsidRPr="003D2F65" w:rsidRDefault="003D2F65" w:rsidP="003D2F6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C767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>. Адреса, реквизиты и подписи Сторон.</w:t>
      </w:r>
    </w:p>
    <w:p w14:paraId="4DF3D1F5" w14:textId="77777777" w:rsidR="003D2F65" w:rsidRPr="003D2F65" w:rsidRDefault="003D2F65" w:rsidP="003D2F6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898"/>
        <w:gridCol w:w="4848"/>
      </w:tblGrid>
      <w:tr w:rsidR="003D2F65" w:rsidRPr="003D2F65" w14:paraId="0BA9DEBD" w14:textId="77777777" w:rsidTr="003D2F65">
        <w:tc>
          <w:tcPr>
            <w:tcW w:w="4898" w:type="dxa"/>
            <w:shd w:val="clear" w:color="auto" w:fill="auto"/>
          </w:tcPr>
          <w:p w14:paraId="1DCA954C" w14:textId="77777777" w:rsidR="003D2F65" w:rsidRPr="003D2F65" w:rsidRDefault="003D2F65" w:rsidP="003D2F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F65">
              <w:rPr>
                <w:rFonts w:ascii="Times New Roman" w:eastAsia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FCE50A8" w14:textId="77777777" w:rsidR="003D2F65" w:rsidRPr="003D2F65" w:rsidRDefault="003D2F65" w:rsidP="003D2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2F65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управлению имуществом Администрации Кашинского городского округа</w:t>
            </w:r>
          </w:p>
          <w:p w14:paraId="28F94B3F" w14:textId="77777777" w:rsidR="007C7673" w:rsidRPr="007C7673" w:rsidRDefault="007C7673" w:rsidP="007C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767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171640, Тверская область, </w:t>
            </w:r>
          </w:p>
          <w:p w14:paraId="7EC8806E" w14:textId="77777777" w:rsidR="007C7673" w:rsidRPr="007C7673" w:rsidRDefault="007C7673" w:rsidP="007C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767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Кашинский городской округ, г. Кашин, </w:t>
            </w:r>
          </w:p>
          <w:p w14:paraId="6CF40647" w14:textId="77777777" w:rsidR="007C7673" w:rsidRPr="007C7673" w:rsidRDefault="007C7673" w:rsidP="007C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7673">
              <w:rPr>
                <w:rFonts w:ascii="Times New Roman" w:eastAsia="Times New Roman" w:hAnsi="Times New Roman" w:cs="Times New Roman"/>
                <w:sz w:val="26"/>
                <w:szCs w:val="26"/>
              </w:rPr>
              <w:t>ул. Анатолия Луначарского, д.20,</w:t>
            </w:r>
          </w:p>
          <w:p w14:paraId="68A1B79E" w14:textId="77777777" w:rsidR="007C7673" w:rsidRPr="007C7673" w:rsidRDefault="007C7673" w:rsidP="007C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7673">
              <w:rPr>
                <w:rFonts w:ascii="Times New Roman" w:eastAsia="Times New Roman" w:hAnsi="Times New Roman" w:cs="Times New Roman"/>
                <w:sz w:val="26"/>
                <w:szCs w:val="26"/>
              </w:rPr>
              <w:t>тел.(48234)2-06-53, 2-19-21</w:t>
            </w:r>
          </w:p>
          <w:p w14:paraId="1F0E22E9" w14:textId="77777777" w:rsidR="007C7673" w:rsidRPr="007C7673" w:rsidRDefault="007C7673" w:rsidP="007C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7673">
              <w:rPr>
                <w:rFonts w:ascii="Times New Roman" w:eastAsia="Times New Roman" w:hAnsi="Times New Roman" w:cs="Times New Roman"/>
                <w:sz w:val="26"/>
                <w:szCs w:val="26"/>
              </w:rPr>
              <w:t>ОГРН 1026901673204,</w:t>
            </w:r>
          </w:p>
          <w:p w14:paraId="7C5DF771" w14:textId="77777777" w:rsidR="007C7673" w:rsidRPr="007C7673" w:rsidRDefault="007C7673" w:rsidP="007C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7673">
              <w:rPr>
                <w:rFonts w:ascii="Times New Roman" w:eastAsia="Times New Roman" w:hAnsi="Times New Roman" w:cs="Times New Roman"/>
                <w:sz w:val="26"/>
                <w:szCs w:val="26"/>
              </w:rPr>
              <w:t>ИНН 6909007325,</w:t>
            </w:r>
          </w:p>
          <w:p w14:paraId="3BEAB019" w14:textId="77777777" w:rsidR="007C7673" w:rsidRPr="007C7673" w:rsidRDefault="007C7673" w:rsidP="007C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7673">
              <w:rPr>
                <w:rFonts w:ascii="Times New Roman" w:eastAsia="Times New Roman" w:hAnsi="Times New Roman" w:cs="Times New Roman"/>
                <w:sz w:val="26"/>
                <w:szCs w:val="26"/>
              </w:rPr>
              <w:t>КПП 690901001</w:t>
            </w:r>
          </w:p>
          <w:p w14:paraId="35728746" w14:textId="77777777" w:rsidR="007C7673" w:rsidRDefault="007C7673" w:rsidP="007C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767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эл.почта:  </w:t>
            </w:r>
            <w:hyperlink r:id="rId19" w:history="1">
              <w:r w:rsidRPr="002226CB">
                <w:rPr>
                  <w:rStyle w:val="a3"/>
                  <w:rFonts w:ascii="Times New Roman" w:eastAsia="Times New Roman" w:hAnsi="Times New Roman" w:cs="Times New Roman"/>
                  <w:sz w:val="26"/>
                  <w:szCs w:val="26"/>
                </w:rPr>
                <w:t>imuschestvo@kashin.info</w:t>
              </w:r>
            </w:hyperlink>
          </w:p>
          <w:p w14:paraId="05BC5A41" w14:textId="77777777" w:rsidR="007C7673" w:rsidRDefault="007C7673" w:rsidP="007C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5DF3094" w14:textId="77777777" w:rsidR="003D2F65" w:rsidRPr="003D2F65" w:rsidRDefault="003D2F65" w:rsidP="003D2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2F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Председатель Комитета </w:t>
            </w:r>
          </w:p>
          <w:p w14:paraId="7E5763BF" w14:textId="77777777" w:rsidR="003D2F65" w:rsidRPr="003D2F65" w:rsidRDefault="003D2F65" w:rsidP="003D2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2F65">
              <w:rPr>
                <w:rFonts w:ascii="Times New Roman" w:eastAsia="Times New Roman" w:hAnsi="Times New Roman" w:cs="Times New Roman"/>
                <w:sz w:val="26"/>
                <w:szCs w:val="26"/>
              </w:rPr>
              <w:t>по управлению имуществом Администрации Кашинского городского округа</w:t>
            </w:r>
          </w:p>
          <w:p w14:paraId="799A8940" w14:textId="77777777" w:rsidR="003D2F65" w:rsidRPr="003D2F65" w:rsidRDefault="003D2F65" w:rsidP="003D2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890479F" w14:textId="77777777" w:rsidR="003D2F65" w:rsidRPr="003D2F65" w:rsidRDefault="003D2F65" w:rsidP="003D2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2F65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 И.А. Лебедева</w:t>
            </w:r>
          </w:p>
          <w:p w14:paraId="121883D8" w14:textId="77777777" w:rsidR="003D2F65" w:rsidRPr="003D2F65" w:rsidRDefault="003D2F65" w:rsidP="003D2F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D2F6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(подпись)</w:t>
            </w:r>
          </w:p>
          <w:p w14:paraId="5186AA38" w14:textId="77777777" w:rsidR="003D2F65" w:rsidRPr="003D2F65" w:rsidRDefault="003D2F65" w:rsidP="003D2F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F65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48" w:type="dxa"/>
            <w:shd w:val="clear" w:color="auto" w:fill="auto"/>
          </w:tcPr>
          <w:p w14:paraId="363CFB63" w14:textId="77777777" w:rsidR="003D2F65" w:rsidRPr="003D2F65" w:rsidRDefault="003D2F65" w:rsidP="003D2F65">
            <w:pPr>
              <w:spacing w:after="200" w:line="26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F65">
              <w:rPr>
                <w:rFonts w:ascii="Times New Roman" w:eastAsia="Times New Roman" w:hAnsi="Times New Roman" w:cs="Times New Roman"/>
                <w:sz w:val="24"/>
                <w:szCs w:val="24"/>
              </w:rPr>
              <w:t>Арендатор:</w:t>
            </w:r>
          </w:p>
          <w:p w14:paraId="5C84E506" w14:textId="77777777" w:rsidR="003D2F65" w:rsidRPr="003D2F65" w:rsidRDefault="003D2F65" w:rsidP="003D2F65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52EBC5" w14:textId="77777777" w:rsidR="003D2F65" w:rsidRPr="003D2F65" w:rsidRDefault="003D2F65" w:rsidP="003D2F65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2BE78B" w14:textId="77777777" w:rsidR="003D2F65" w:rsidRPr="003D2F65" w:rsidRDefault="003D2F65" w:rsidP="003D2F65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5E8674" w14:textId="77777777" w:rsidR="003D2F65" w:rsidRPr="003D2F65" w:rsidRDefault="003D2F65" w:rsidP="003D2F65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58EA81" w14:textId="77777777" w:rsidR="003D2F65" w:rsidRPr="003D2F65" w:rsidRDefault="003D2F65" w:rsidP="003D2F65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2932F3" w14:textId="77777777" w:rsidR="003D2F65" w:rsidRPr="003D2F65" w:rsidRDefault="003D2F65" w:rsidP="003D2F65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94772E" w14:textId="77777777" w:rsidR="003D2F65" w:rsidRPr="003D2F65" w:rsidRDefault="003D2F65" w:rsidP="003D2F65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AD16EC" w14:textId="77777777" w:rsidR="003D2F65" w:rsidRPr="003D2F65" w:rsidRDefault="003D2F65" w:rsidP="003D2F65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553547" w14:textId="77777777" w:rsidR="003D2F65" w:rsidRPr="003D2F65" w:rsidRDefault="003D2F65" w:rsidP="003D2F65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E99A97" w14:textId="77777777" w:rsidR="003D2F65" w:rsidRPr="003D2F65" w:rsidRDefault="003D2F65" w:rsidP="003D2F65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____________(_________________)  </w:t>
            </w:r>
          </w:p>
          <w:p w14:paraId="1EDC7CBB" w14:textId="77777777" w:rsidR="003D2F65" w:rsidRPr="003D2F65" w:rsidRDefault="003D2F65" w:rsidP="003D2F65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F65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0ED2B31C" w14:textId="77777777" w:rsidR="003D2F65" w:rsidRPr="003D2F65" w:rsidRDefault="003D2F65" w:rsidP="003D2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42DE05C" w14:textId="77777777" w:rsidR="003D2F65" w:rsidRPr="003D2F65" w:rsidRDefault="003D2F65" w:rsidP="003D2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050330" w14:textId="77777777" w:rsidR="00860937" w:rsidRDefault="00860937"/>
    <w:sectPr w:rsidR="00860937" w:rsidSect="003D2F65">
      <w:footerReference w:type="even" r:id="rId20"/>
      <w:footerReference w:type="default" r:id="rId21"/>
      <w:pgSz w:w="11906" w:h="16838" w:code="9"/>
      <w:pgMar w:top="567" w:right="567" w:bottom="284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1E8442" w14:textId="77777777" w:rsidR="00C56B6A" w:rsidRDefault="00D46A45">
      <w:pPr>
        <w:spacing w:after="0" w:line="240" w:lineRule="auto"/>
      </w:pPr>
      <w:r>
        <w:separator/>
      </w:r>
    </w:p>
  </w:endnote>
  <w:endnote w:type="continuationSeparator" w:id="0">
    <w:p w14:paraId="519A57F4" w14:textId="77777777" w:rsidR="00C56B6A" w:rsidRDefault="00D46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851AC" w14:textId="77777777" w:rsidR="003D2F65" w:rsidRDefault="003D2F65" w:rsidP="003D2F65">
    <w:pPr>
      <w:pStyle w:val="ab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6E6200A8" w14:textId="77777777" w:rsidR="003D2F65" w:rsidRDefault="003D2F65" w:rsidP="003D2F65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86299" w14:textId="77777777" w:rsidR="003D2F65" w:rsidRDefault="003D2F65" w:rsidP="003D2F65">
    <w:pPr>
      <w:pStyle w:val="ab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21</w:t>
    </w:r>
    <w:r>
      <w:rPr>
        <w:rStyle w:val="af5"/>
      </w:rPr>
      <w:fldChar w:fldCharType="end"/>
    </w:r>
  </w:p>
  <w:p w14:paraId="4A8B43D3" w14:textId="77777777" w:rsidR="003D2F65" w:rsidRDefault="003D2F65" w:rsidP="003D2F65">
    <w:pPr>
      <w:pStyle w:val="ab"/>
      <w:ind w:right="360"/>
      <w:jc w:val="right"/>
    </w:pPr>
  </w:p>
  <w:p w14:paraId="5BB5D0FD" w14:textId="77777777" w:rsidR="003D2F65" w:rsidRDefault="003D2F6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8CA3FD" w14:textId="77777777" w:rsidR="00C56B6A" w:rsidRDefault="00D46A45">
      <w:pPr>
        <w:spacing w:after="0" w:line="240" w:lineRule="auto"/>
      </w:pPr>
      <w:r>
        <w:separator/>
      </w:r>
    </w:p>
  </w:footnote>
  <w:footnote w:type="continuationSeparator" w:id="0">
    <w:p w14:paraId="3603FEBF" w14:textId="77777777" w:rsidR="00C56B6A" w:rsidRDefault="00D46A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B2F06"/>
    <w:multiLevelType w:val="hybridMultilevel"/>
    <w:tmpl w:val="3184F050"/>
    <w:lvl w:ilvl="0" w:tplc="4AA89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55798"/>
    <w:multiLevelType w:val="multilevel"/>
    <w:tmpl w:val="632AB02E"/>
    <w:lvl w:ilvl="0">
      <w:start w:val="1"/>
      <w:numFmt w:val="upperRoman"/>
      <w:lvlText w:val="%1."/>
      <w:lvlJc w:val="left"/>
      <w:pPr>
        <w:tabs>
          <w:tab w:val="num" w:pos="386"/>
        </w:tabs>
        <w:ind w:left="3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2" w15:restartNumberingAfterBreak="0">
    <w:nsid w:val="108D2A47"/>
    <w:multiLevelType w:val="hybridMultilevel"/>
    <w:tmpl w:val="1E2AB252"/>
    <w:lvl w:ilvl="0" w:tplc="4AA89C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2A1AD8"/>
    <w:multiLevelType w:val="singleLevel"/>
    <w:tmpl w:val="2ED28ECE"/>
    <w:lvl w:ilvl="0">
      <w:start w:val="2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1B914B50"/>
    <w:multiLevelType w:val="hybridMultilevel"/>
    <w:tmpl w:val="DD74447C"/>
    <w:lvl w:ilvl="0" w:tplc="4AA89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F017A"/>
    <w:multiLevelType w:val="hybridMultilevel"/>
    <w:tmpl w:val="961AFB02"/>
    <w:lvl w:ilvl="0" w:tplc="68FADBF0">
      <w:start w:val="1"/>
      <w:numFmt w:val="decimal"/>
      <w:lvlText w:val="%1."/>
      <w:lvlJc w:val="center"/>
      <w:pPr>
        <w:tabs>
          <w:tab w:val="num" w:pos="458"/>
        </w:tabs>
        <w:ind w:left="458" w:hanging="360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178"/>
        </w:tabs>
        <w:ind w:left="117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98"/>
        </w:tabs>
        <w:ind w:left="18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18"/>
        </w:tabs>
        <w:ind w:left="26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38"/>
        </w:tabs>
        <w:ind w:left="33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58"/>
        </w:tabs>
        <w:ind w:left="40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78"/>
        </w:tabs>
        <w:ind w:left="47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98"/>
        </w:tabs>
        <w:ind w:left="54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18"/>
        </w:tabs>
        <w:ind w:left="6218" w:hanging="180"/>
      </w:pPr>
    </w:lvl>
  </w:abstractNum>
  <w:abstractNum w:abstractNumId="6" w15:restartNumberingAfterBreak="0">
    <w:nsid w:val="22E60F2F"/>
    <w:multiLevelType w:val="hybridMultilevel"/>
    <w:tmpl w:val="3962D0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D0E43"/>
    <w:multiLevelType w:val="hybridMultilevel"/>
    <w:tmpl w:val="856E65AA"/>
    <w:lvl w:ilvl="0" w:tplc="4AA89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427F8"/>
    <w:multiLevelType w:val="hybridMultilevel"/>
    <w:tmpl w:val="2A12534A"/>
    <w:lvl w:ilvl="0" w:tplc="41C46AD0">
      <w:start w:val="3"/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7DC21C1"/>
    <w:multiLevelType w:val="hybridMultilevel"/>
    <w:tmpl w:val="4A10CF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E03D56"/>
    <w:multiLevelType w:val="singleLevel"/>
    <w:tmpl w:val="7E945DB0"/>
    <w:lvl w:ilvl="0">
      <w:start w:val="1"/>
      <w:numFmt w:val="decimal"/>
      <w:lvlText w:val="3.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z w:val="18"/>
        <w:u w:val="single"/>
      </w:rPr>
    </w:lvl>
  </w:abstractNum>
  <w:abstractNum w:abstractNumId="11" w15:restartNumberingAfterBreak="0">
    <w:nsid w:val="40E433D7"/>
    <w:multiLevelType w:val="singleLevel"/>
    <w:tmpl w:val="0D1A08AE"/>
    <w:lvl w:ilvl="0">
      <w:start w:val="2"/>
      <w:numFmt w:val="decimal"/>
      <w:lvlText w:val=""/>
      <w:lvlJc w:val="left"/>
      <w:pPr>
        <w:tabs>
          <w:tab w:val="num" w:pos="-66"/>
        </w:tabs>
        <w:ind w:left="-66" w:hanging="360"/>
      </w:pPr>
    </w:lvl>
  </w:abstractNum>
  <w:abstractNum w:abstractNumId="12" w15:restartNumberingAfterBreak="0">
    <w:nsid w:val="40FF4449"/>
    <w:multiLevelType w:val="hybridMultilevel"/>
    <w:tmpl w:val="6ADC1AE0"/>
    <w:lvl w:ilvl="0" w:tplc="4AA89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CD1681"/>
    <w:multiLevelType w:val="hybridMultilevel"/>
    <w:tmpl w:val="3962D0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045E3"/>
    <w:multiLevelType w:val="hybridMultilevel"/>
    <w:tmpl w:val="3962D0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F555CB"/>
    <w:multiLevelType w:val="singleLevel"/>
    <w:tmpl w:val="0E5052F4"/>
    <w:lvl w:ilvl="0">
      <w:start w:val="1"/>
      <w:numFmt w:val="decimal"/>
      <w:lvlText w:val="4.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z w:val="18"/>
        <w:u w:val="single"/>
      </w:rPr>
    </w:lvl>
  </w:abstractNum>
  <w:abstractNum w:abstractNumId="16" w15:restartNumberingAfterBreak="0">
    <w:nsid w:val="443620A9"/>
    <w:multiLevelType w:val="hybridMultilevel"/>
    <w:tmpl w:val="FEB4C70A"/>
    <w:lvl w:ilvl="0" w:tplc="D2AA46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46EB76C3"/>
    <w:multiLevelType w:val="hybridMultilevel"/>
    <w:tmpl w:val="DD627FC0"/>
    <w:lvl w:ilvl="0" w:tplc="4AA89C9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F7E5654"/>
    <w:multiLevelType w:val="hybridMultilevel"/>
    <w:tmpl w:val="43D6B9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DB391D"/>
    <w:multiLevelType w:val="multilevel"/>
    <w:tmpl w:val="1DCA294E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57"/>
        </w:tabs>
        <w:ind w:left="957" w:hanging="3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  <w:b/>
      </w:rPr>
    </w:lvl>
  </w:abstractNum>
  <w:abstractNum w:abstractNumId="20" w15:restartNumberingAfterBreak="0">
    <w:nsid w:val="5A9668AC"/>
    <w:multiLevelType w:val="multilevel"/>
    <w:tmpl w:val="C354EA4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1" w15:restartNumberingAfterBreak="0">
    <w:nsid w:val="60322BA4"/>
    <w:multiLevelType w:val="hybridMultilevel"/>
    <w:tmpl w:val="3962D0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5306E"/>
    <w:multiLevelType w:val="multilevel"/>
    <w:tmpl w:val="AD7E6132"/>
    <w:lvl w:ilvl="0">
      <w:start w:val="1"/>
      <w:numFmt w:val="decimal"/>
      <w:lvlText w:val="%1."/>
      <w:lvlJc w:val="left"/>
      <w:pPr>
        <w:tabs>
          <w:tab w:val="num" w:pos="818"/>
        </w:tabs>
        <w:ind w:left="818" w:hanging="360"/>
      </w:pPr>
    </w:lvl>
    <w:lvl w:ilvl="1">
      <w:start w:val="1"/>
      <w:numFmt w:val="lowerLetter"/>
      <w:lvlText w:val="%2."/>
      <w:lvlJc w:val="left"/>
      <w:pPr>
        <w:tabs>
          <w:tab w:val="num" w:pos="1538"/>
        </w:tabs>
        <w:ind w:left="1538" w:hanging="360"/>
      </w:pPr>
    </w:lvl>
    <w:lvl w:ilvl="2">
      <w:start w:val="1"/>
      <w:numFmt w:val="lowerRoman"/>
      <w:lvlText w:val="%3."/>
      <w:lvlJc w:val="right"/>
      <w:pPr>
        <w:tabs>
          <w:tab w:val="num" w:pos="2258"/>
        </w:tabs>
        <w:ind w:left="2258" w:hanging="180"/>
      </w:pPr>
    </w:lvl>
    <w:lvl w:ilvl="3">
      <w:start w:val="1"/>
      <w:numFmt w:val="decimal"/>
      <w:lvlText w:val="%4."/>
      <w:lvlJc w:val="left"/>
      <w:pPr>
        <w:tabs>
          <w:tab w:val="num" w:pos="2978"/>
        </w:tabs>
        <w:ind w:left="2978" w:hanging="360"/>
      </w:pPr>
    </w:lvl>
    <w:lvl w:ilvl="4">
      <w:start w:val="1"/>
      <w:numFmt w:val="lowerLetter"/>
      <w:lvlText w:val="%5."/>
      <w:lvlJc w:val="left"/>
      <w:pPr>
        <w:tabs>
          <w:tab w:val="num" w:pos="3698"/>
        </w:tabs>
        <w:ind w:left="3698" w:hanging="360"/>
      </w:pPr>
    </w:lvl>
    <w:lvl w:ilvl="5">
      <w:start w:val="1"/>
      <w:numFmt w:val="lowerRoman"/>
      <w:lvlText w:val="%6."/>
      <w:lvlJc w:val="right"/>
      <w:pPr>
        <w:tabs>
          <w:tab w:val="num" w:pos="4418"/>
        </w:tabs>
        <w:ind w:left="4418" w:hanging="180"/>
      </w:pPr>
    </w:lvl>
    <w:lvl w:ilvl="6">
      <w:start w:val="1"/>
      <w:numFmt w:val="decimal"/>
      <w:lvlText w:val="%7."/>
      <w:lvlJc w:val="left"/>
      <w:pPr>
        <w:tabs>
          <w:tab w:val="num" w:pos="5138"/>
        </w:tabs>
        <w:ind w:left="5138" w:hanging="360"/>
      </w:pPr>
    </w:lvl>
    <w:lvl w:ilvl="7">
      <w:start w:val="1"/>
      <w:numFmt w:val="lowerLetter"/>
      <w:lvlText w:val="%8."/>
      <w:lvlJc w:val="left"/>
      <w:pPr>
        <w:tabs>
          <w:tab w:val="num" w:pos="5858"/>
        </w:tabs>
        <w:ind w:left="5858" w:hanging="360"/>
      </w:pPr>
    </w:lvl>
    <w:lvl w:ilvl="8">
      <w:start w:val="1"/>
      <w:numFmt w:val="lowerRoman"/>
      <w:lvlText w:val="%9."/>
      <w:lvlJc w:val="right"/>
      <w:pPr>
        <w:tabs>
          <w:tab w:val="num" w:pos="6578"/>
        </w:tabs>
        <w:ind w:left="6578" w:hanging="180"/>
      </w:pPr>
    </w:lvl>
  </w:abstractNum>
  <w:abstractNum w:abstractNumId="23" w15:restartNumberingAfterBreak="0">
    <w:nsid w:val="692449E5"/>
    <w:multiLevelType w:val="hybridMultilevel"/>
    <w:tmpl w:val="7AE41500"/>
    <w:lvl w:ilvl="0" w:tplc="9A786F18">
      <w:start w:val="1"/>
      <w:numFmt w:val="decimal"/>
      <w:lvlText w:val="%1."/>
      <w:lvlJc w:val="left"/>
      <w:pPr>
        <w:ind w:left="-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24" w15:restartNumberingAfterBreak="0">
    <w:nsid w:val="71452F0E"/>
    <w:multiLevelType w:val="hybridMultilevel"/>
    <w:tmpl w:val="DFDA60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2CE09EF"/>
    <w:multiLevelType w:val="hybridMultilevel"/>
    <w:tmpl w:val="705267FC"/>
    <w:lvl w:ilvl="0" w:tplc="3CBECC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97421E"/>
    <w:multiLevelType w:val="multilevel"/>
    <w:tmpl w:val="6114A606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331"/>
        </w:tabs>
        <w:ind w:left="1331" w:hanging="48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7" w15:restartNumberingAfterBreak="0">
    <w:nsid w:val="7D5D363F"/>
    <w:multiLevelType w:val="hybridMultilevel"/>
    <w:tmpl w:val="BAF49A30"/>
    <w:lvl w:ilvl="0" w:tplc="30B299E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EE6AA6"/>
    <w:multiLevelType w:val="hybridMultilevel"/>
    <w:tmpl w:val="FEB4C70A"/>
    <w:lvl w:ilvl="0" w:tplc="D2AA46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" w15:restartNumberingAfterBreak="0">
    <w:nsid w:val="7E125308"/>
    <w:multiLevelType w:val="hybridMultilevel"/>
    <w:tmpl w:val="FEB4C70A"/>
    <w:lvl w:ilvl="0" w:tplc="D2AA462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0" w15:restartNumberingAfterBreak="0">
    <w:nsid w:val="7F7C1089"/>
    <w:multiLevelType w:val="hybridMultilevel"/>
    <w:tmpl w:val="809C6348"/>
    <w:lvl w:ilvl="0" w:tplc="931AEAAC">
      <w:start w:val="1"/>
      <w:numFmt w:val="decimal"/>
      <w:lvlText w:val="%1)"/>
      <w:lvlJc w:val="left"/>
      <w:pPr>
        <w:ind w:left="1755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2"/>
    </w:lvlOverride>
  </w:num>
  <w:num w:numId="3">
    <w:abstractNumId w:val="10"/>
    <w:lvlOverride w:ilvl="0">
      <w:startOverride w:val="1"/>
    </w:lvlOverride>
  </w:num>
  <w:num w:numId="4">
    <w:abstractNumId w:val="15"/>
    <w:lvlOverride w:ilvl="0">
      <w:startOverride w:val="1"/>
    </w:lvlOverride>
  </w:num>
  <w:num w:numId="5">
    <w:abstractNumId w:val="3"/>
    <w:lvlOverride w:ilvl="0">
      <w:startOverride w:val="2"/>
    </w:lvlOverride>
  </w:num>
  <w:num w:numId="6">
    <w:abstractNumId w:val="8"/>
  </w:num>
  <w:num w:numId="7">
    <w:abstractNumId w:val="19"/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2"/>
  </w:num>
  <w:num w:numId="11">
    <w:abstractNumId w:val="1"/>
  </w:num>
  <w:num w:numId="12">
    <w:abstractNumId w:val="27"/>
  </w:num>
  <w:num w:numId="13">
    <w:abstractNumId w:val="24"/>
  </w:num>
  <w:num w:numId="14">
    <w:abstractNumId w:val="25"/>
  </w:num>
  <w:num w:numId="15">
    <w:abstractNumId w:val="18"/>
  </w:num>
  <w:num w:numId="16">
    <w:abstractNumId w:val="14"/>
  </w:num>
  <w:num w:numId="17">
    <w:abstractNumId w:val="6"/>
  </w:num>
  <w:num w:numId="18">
    <w:abstractNumId w:val="21"/>
  </w:num>
  <w:num w:numId="19">
    <w:abstractNumId w:val="13"/>
  </w:num>
  <w:num w:numId="20">
    <w:abstractNumId w:val="0"/>
  </w:num>
  <w:num w:numId="21">
    <w:abstractNumId w:val="23"/>
  </w:num>
  <w:num w:numId="22">
    <w:abstractNumId w:val="9"/>
  </w:num>
  <w:num w:numId="23">
    <w:abstractNumId w:val="16"/>
  </w:num>
  <w:num w:numId="24">
    <w:abstractNumId w:val="28"/>
  </w:num>
  <w:num w:numId="25">
    <w:abstractNumId w:val="29"/>
  </w:num>
  <w:num w:numId="26">
    <w:abstractNumId w:val="4"/>
  </w:num>
  <w:num w:numId="27">
    <w:abstractNumId w:val="20"/>
  </w:num>
  <w:num w:numId="28">
    <w:abstractNumId w:val="17"/>
  </w:num>
  <w:num w:numId="29">
    <w:abstractNumId w:val="12"/>
  </w:num>
  <w:num w:numId="30">
    <w:abstractNumId w:val="2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F65"/>
    <w:rsid w:val="003C46EB"/>
    <w:rsid w:val="003D2F65"/>
    <w:rsid w:val="004A5CC5"/>
    <w:rsid w:val="006512CE"/>
    <w:rsid w:val="00723996"/>
    <w:rsid w:val="007C7673"/>
    <w:rsid w:val="00860937"/>
    <w:rsid w:val="009F5E6A"/>
    <w:rsid w:val="00A02DAA"/>
    <w:rsid w:val="00A1036C"/>
    <w:rsid w:val="00C56B6A"/>
    <w:rsid w:val="00D46A45"/>
    <w:rsid w:val="00FC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12BDE"/>
  <w15:chartTrackingRefBased/>
  <w15:docId w15:val="{92A5DF7C-A87C-44A8-B3FC-A71D2C92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D2F6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3D2F6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3D2F65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2F65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3D2F65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3D2F65"/>
    <w:rPr>
      <w:rFonts w:ascii="Cambria" w:eastAsia="Times New Roman" w:hAnsi="Cambria" w:cs="Times New Roman"/>
      <w:b/>
      <w:bCs/>
      <w:color w:val="4F81BD"/>
      <w:sz w:val="24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3D2F65"/>
  </w:style>
  <w:style w:type="character" w:styleId="a3">
    <w:name w:val="Hyperlink"/>
    <w:unhideWhenUsed/>
    <w:rsid w:val="003D2F65"/>
    <w:rPr>
      <w:color w:val="0000FF"/>
      <w:u w:val="single"/>
    </w:rPr>
  </w:style>
  <w:style w:type="paragraph" w:styleId="a4">
    <w:name w:val="caption"/>
    <w:basedOn w:val="a"/>
    <w:qFormat/>
    <w:rsid w:val="003D2F65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24"/>
      <w:szCs w:val="20"/>
      <w:lang w:eastAsia="ru-RU"/>
    </w:rPr>
  </w:style>
  <w:style w:type="paragraph" w:styleId="a5">
    <w:name w:val="Body Text"/>
    <w:basedOn w:val="a"/>
    <w:link w:val="a6"/>
    <w:unhideWhenUsed/>
    <w:rsid w:val="003D2F6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6">
    <w:name w:val="Основной текст Знак"/>
    <w:basedOn w:val="a0"/>
    <w:link w:val="a5"/>
    <w:rsid w:val="003D2F6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Body Text Indent"/>
    <w:basedOn w:val="a"/>
    <w:link w:val="a8"/>
    <w:unhideWhenUsed/>
    <w:rsid w:val="003D2F6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3D2F6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21">
    <w:name w:val="Body Text 2"/>
    <w:basedOn w:val="a"/>
    <w:link w:val="22"/>
    <w:semiHidden/>
    <w:unhideWhenUsed/>
    <w:rsid w:val="003D2F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3D2F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Indent 2"/>
    <w:basedOn w:val="a"/>
    <w:link w:val="24"/>
    <w:unhideWhenUsed/>
    <w:rsid w:val="003D2F6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3D2F65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3D2F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Стиль3 Знак Знак"/>
    <w:basedOn w:val="23"/>
    <w:rsid w:val="003D2F65"/>
    <w:pPr>
      <w:widowControl w:val="0"/>
      <w:tabs>
        <w:tab w:val="num" w:pos="227"/>
      </w:tabs>
      <w:adjustRightInd w:val="0"/>
      <w:ind w:firstLine="0"/>
    </w:pPr>
    <w:rPr>
      <w:sz w:val="24"/>
      <w:szCs w:val="20"/>
    </w:rPr>
  </w:style>
  <w:style w:type="paragraph" w:styleId="a9">
    <w:name w:val="header"/>
    <w:aliases w:val=" Знак2"/>
    <w:basedOn w:val="a"/>
    <w:link w:val="aa"/>
    <w:unhideWhenUsed/>
    <w:rsid w:val="003D2F6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a">
    <w:name w:val="Верхний колонтитул Знак"/>
    <w:aliases w:val=" Знак2 Знак"/>
    <w:basedOn w:val="a0"/>
    <w:link w:val="a9"/>
    <w:rsid w:val="003D2F65"/>
    <w:rPr>
      <w:rFonts w:ascii="Times New Roman" w:eastAsia="Times New Roman" w:hAnsi="Times New Roman" w:cs="Times New Roman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3D2F6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3D2F65"/>
    <w:rPr>
      <w:rFonts w:ascii="Times New Roman" w:eastAsia="Times New Roman" w:hAnsi="Times New Roman" w:cs="Times New Roman"/>
      <w:sz w:val="24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3D2F6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3D2F6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12">
    <w:name w:val="Знак Знак Знак1 Знак Знак Знак Знак"/>
    <w:basedOn w:val="a"/>
    <w:rsid w:val="003D2F65"/>
    <w:pPr>
      <w:spacing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ad">
    <w:basedOn w:val="a"/>
    <w:next w:val="ae"/>
    <w:qFormat/>
    <w:rsid w:val="003D2F6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styleId="ae">
    <w:name w:val="Subtitle"/>
    <w:basedOn w:val="a"/>
    <w:link w:val="af"/>
    <w:qFormat/>
    <w:rsid w:val="003D2F65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f">
    <w:name w:val="Подзаголовок Знак"/>
    <w:basedOn w:val="a0"/>
    <w:link w:val="ae"/>
    <w:rsid w:val="003D2F65"/>
    <w:rPr>
      <w:rFonts w:ascii="Arial" w:eastAsia="Times New Roman" w:hAnsi="Arial" w:cs="Arial"/>
      <w:sz w:val="24"/>
      <w:szCs w:val="24"/>
      <w:lang w:eastAsia="ar-SA"/>
    </w:rPr>
  </w:style>
  <w:style w:type="table" w:styleId="af0">
    <w:name w:val="Table Grid"/>
    <w:basedOn w:val="a1"/>
    <w:rsid w:val="003D2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lock Text"/>
    <w:basedOn w:val="a"/>
    <w:rsid w:val="003D2F65"/>
    <w:pPr>
      <w:widowControl w:val="0"/>
      <w:autoSpaceDE w:val="0"/>
      <w:autoSpaceDN w:val="0"/>
      <w:adjustRightInd w:val="0"/>
      <w:spacing w:after="0" w:line="240" w:lineRule="auto"/>
      <w:ind w:left="540" w:right="-2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f2">
    <w:name w:val="Plain Text"/>
    <w:basedOn w:val="a"/>
    <w:link w:val="af3"/>
    <w:rsid w:val="003D2F65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ar-SA"/>
    </w:rPr>
  </w:style>
  <w:style w:type="character" w:customStyle="1" w:styleId="af3">
    <w:name w:val="Текст Знак"/>
    <w:basedOn w:val="a0"/>
    <w:link w:val="af2"/>
    <w:rsid w:val="003D2F65"/>
    <w:rPr>
      <w:rFonts w:ascii="Courier New" w:eastAsia="Times New Roman" w:hAnsi="Courier New" w:cs="Courier New"/>
      <w:sz w:val="24"/>
      <w:szCs w:val="24"/>
      <w:lang w:eastAsia="ar-SA"/>
    </w:rPr>
  </w:style>
  <w:style w:type="character" w:styleId="af4">
    <w:name w:val="Strong"/>
    <w:qFormat/>
    <w:rsid w:val="003D2F65"/>
    <w:rPr>
      <w:b/>
      <w:bCs/>
    </w:rPr>
  </w:style>
  <w:style w:type="paragraph" w:customStyle="1" w:styleId="Style11">
    <w:name w:val="Style11"/>
    <w:basedOn w:val="a"/>
    <w:rsid w:val="003D2F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3D2F6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9">
    <w:name w:val="Font Style19"/>
    <w:rsid w:val="003D2F65"/>
    <w:rPr>
      <w:rFonts w:ascii="Times New Roman" w:hAnsi="Times New Roman" w:cs="Times New Roman" w:hint="default"/>
      <w:sz w:val="22"/>
      <w:szCs w:val="22"/>
    </w:rPr>
  </w:style>
  <w:style w:type="paragraph" w:styleId="34">
    <w:name w:val="Body Text 3"/>
    <w:basedOn w:val="a"/>
    <w:link w:val="35"/>
    <w:rsid w:val="003D2F6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5">
    <w:name w:val="Основной текст 3 Знак"/>
    <w:basedOn w:val="a0"/>
    <w:link w:val="34"/>
    <w:rsid w:val="003D2F6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3">
    <w:name w:val="Знак Знак Знак1 Знак"/>
    <w:basedOn w:val="a"/>
    <w:rsid w:val="003D2F65"/>
    <w:pPr>
      <w:spacing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4">
    <w:name w:val="Знак Знак4"/>
    <w:semiHidden/>
    <w:locked/>
    <w:rsid w:val="003D2F65"/>
    <w:rPr>
      <w:sz w:val="24"/>
      <w:lang w:val="ru-RU" w:eastAsia="ru-RU" w:bidi="ar-SA"/>
    </w:rPr>
  </w:style>
  <w:style w:type="paragraph" w:customStyle="1" w:styleId="14">
    <w:name w:val="Знак Знак Знак1 Знак Знак Знак Знак"/>
    <w:basedOn w:val="a"/>
    <w:rsid w:val="003D2F65"/>
    <w:pPr>
      <w:spacing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5">
    <w:name w:val="page number"/>
    <w:basedOn w:val="a0"/>
    <w:rsid w:val="003D2F65"/>
  </w:style>
  <w:style w:type="paragraph" w:customStyle="1" w:styleId="15">
    <w:name w:val="Знак Знак Знак1 Знак Знак Знак Знак Знак Знак Знак Знак"/>
    <w:basedOn w:val="a"/>
    <w:rsid w:val="003D2F65"/>
    <w:pPr>
      <w:spacing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3D2F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6">
    <w:name w:val="Balloon Text"/>
    <w:basedOn w:val="a"/>
    <w:link w:val="af7"/>
    <w:semiHidden/>
    <w:rsid w:val="003D2F6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semiHidden/>
    <w:rsid w:val="003D2F6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8">
    <w:name w:val="Знак Знак Знак Знак Знак Знак Знак Знак Знак"/>
    <w:basedOn w:val="a"/>
    <w:rsid w:val="003D2F65"/>
    <w:pPr>
      <w:spacing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9">
    <w:name w:val="Unresolved Mention"/>
    <w:basedOn w:val="a0"/>
    <w:uiPriority w:val="99"/>
    <w:semiHidden/>
    <w:unhideWhenUsed/>
    <w:rsid w:val="007C76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shin.info" TargetMode="External"/><Relationship Id="rId13" Type="http://schemas.openxmlformats.org/officeDocument/2006/relationships/hyperlink" Target="http://base.garant.ru/10164072/28/" TargetMode="External"/><Relationship Id="rId18" Type="http://schemas.openxmlformats.org/officeDocument/2006/relationships/hyperlink" Target="mailto:imuschestvo@kashin.info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base.garant.ru/12173365/" TargetMode="Externa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base.garant.ru/12173365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ase.garant.ru/12125267/3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ase.garant.ru/12173365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ase.garant.ru/12173365/" TargetMode="External"/><Relationship Id="rId19" Type="http://schemas.openxmlformats.org/officeDocument/2006/relationships/hyperlink" Target="mailto:imuschestvo@kashin.in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2173365/" TargetMode="External"/><Relationship Id="rId14" Type="http://schemas.openxmlformats.org/officeDocument/2006/relationships/hyperlink" Target="consultantplus://offline/ref=37009D72FCC7BCF5BDB5A5B334AC9F8999515A0DC11D44E1A472BD7931006692D76B9AE24Er1m5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22</Pages>
  <Words>9295</Words>
  <Characters>52988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4</cp:revision>
  <dcterms:created xsi:type="dcterms:W3CDTF">2023-06-15T06:14:00Z</dcterms:created>
  <dcterms:modified xsi:type="dcterms:W3CDTF">2023-06-16T11:47:00Z</dcterms:modified>
</cp:coreProperties>
</file>