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  <w:sz w:val="24"/>
        </w:rPr>
        <w:t>ТВЕРСКАЯ ОБЛАСТЬ</w:t>
      </w:r>
    </w:p>
    <w:p w14:paraId="06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column">
                  <wp:posOffset>3271520</wp:posOffset>
                </wp:positionH>
                <wp:positionV relativeFrom="paragraph">
                  <wp:posOffset>24130</wp:posOffset>
                </wp:positionV>
                <wp:extent cx="0" cy="53339"/>
                <wp:wrapNone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bodyPr anchor="t" bIns="45720" lIns="91440" rIns="91440" tIns="45720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714375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3"/>
                    <a:srcRect b="0" l="0" r="0" t="0"/>
                    <a:stretch/>
                  </pic:blipFill>
                  <pic:spPr>
                    <a:xfrm flipH="false" flipV="false" rot="0">
                      <a:ext cx="676275" cy="71437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7000000">
      <w:pPr>
        <w:spacing w:line="288" w:lineRule="auto"/>
        <w:ind/>
        <w:jc w:val="center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АДМИНИСТРАЦИЯ КАШИНСКОГО ГОРОДСКОГО ОКРУГА</w:t>
      </w:r>
      <w:r>
        <w:rPr>
          <w:rFonts w:ascii="Times New Roman" w:hAnsi="Times New Roman"/>
          <w:b w:val="1"/>
          <w:sz w:val="22"/>
        </w:rPr>
        <w:br/>
      </w:r>
    </w:p>
    <w:p w14:paraId="08000000">
      <w:pPr>
        <w:pStyle w:val="Style_3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Е</w:t>
      </w:r>
    </w:p>
    <w:tbl>
      <w:tblPr>
        <w:tblStyle w:val="Style_4"/>
        <w:tblLayout w:type="fixed"/>
      </w:tblPr>
      <w:tblGrid>
        <w:gridCol w:w="9355"/>
      </w:tblGrid>
      <w:tr>
        <w:trPr>
          <w:trHeight w:hRule="atLeast" w:val="618"/>
        </w:trPr>
        <w:tc>
          <w:tcPr>
            <w:tcW w:type="dxa" w:w="9355"/>
            <w:shd w:fill="auto" w:val="clear"/>
          </w:tcPr>
          <w:p w14:paraId="09000000">
            <w:pPr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т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  14.04.2023</w:t>
            </w:r>
            <w:r>
              <w:rPr>
                <w:rFonts w:ascii="Times New Roman" w:hAnsi="Times New Roman"/>
                <w:sz w:val="28"/>
              </w:rPr>
              <w:t xml:space="preserve">                  </w:t>
            </w:r>
            <w:r>
              <w:rPr>
                <w:rFonts w:ascii="Times New Roman" w:hAnsi="Times New Roman"/>
                <w:sz w:val="28"/>
              </w:rPr>
              <w:t xml:space="preserve">       </w:t>
            </w:r>
            <w:r>
              <w:rPr>
                <w:rFonts w:ascii="Times New Roman" w:hAnsi="Times New Roman"/>
                <w:sz w:val="28"/>
              </w:rPr>
              <w:t xml:space="preserve">      </w:t>
            </w:r>
            <w:r>
              <w:rPr>
                <w:rFonts w:ascii="Times New Roman" w:hAnsi="Times New Roman"/>
                <w:sz w:val="28"/>
              </w:rPr>
              <w:t>г. Кашин</w:t>
            </w:r>
            <w:r>
              <w:rPr>
                <w:rFonts w:ascii="Times New Roman" w:hAnsi="Times New Roman"/>
                <w:sz w:val="28"/>
              </w:rPr>
              <w:t xml:space="preserve">                         </w:t>
            </w:r>
            <w:r>
              <w:rPr>
                <w:rFonts w:ascii="Times New Roman" w:hAnsi="Times New Roman"/>
                <w:sz w:val="28"/>
              </w:rPr>
              <w:t xml:space="preserve">           </w:t>
            </w:r>
            <w:r>
              <w:rPr>
                <w:rFonts w:ascii="Times New Roman" w:hAnsi="Times New Roman"/>
                <w:sz w:val="28"/>
              </w:rPr>
              <w:t xml:space="preserve">      </w:t>
            </w:r>
            <w:r>
              <w:rPr>
                <w:rFonts w:ascii="Times New Roman" w:hAnsi="Times New Roman"/>
                <w:sz w:val="28"/>
              </w:rPr>
              <w:t>№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   </w:t>
            </w:r>
            <w:bookmarkEnd w:id="1"/>
            <w:r>
              <w:rPr>
                <w:rFonts w:ascii="Times New Roman" w:hAnsi="Times New Roman"/>
                <w:sz w:val="28"/>
              </w:rPr>
              <w:t>254</w:t>
            </w:r>
          </w:p>
        </w:tc>
      </w:tr>
    </w:tbl>
    <w:p w14:paraId="0A000000">
      <w:pPr>
        <w:ind/>
        <w:jc w:val="both"/>
        <w:rPr>
          <w:rFonts w:ascii="Times New Roman" w:hAnsi="Times New Roman"/>
          <w:sz w:val="28"/>
        </w:rPr>
      </w:pPr>
    </w:p>
    <w:p w14:paraId="0B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утверждении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отчета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об</w:t>
      </w:r>
      <w:r>
        <w:rPr>
          <w:rFonts w:ascii="Times New Roman" w:hAnsi="Times New Roman"/>
          <w:sz w:val="24"/>
        </w:rPr>
        <w:t xml:space="preserve"> </w:t>
      </w:r>
    </w:p>
    <w:p w14:paraId="0C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исполнении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бюджета</w:t>
      </w:r>
      <w:r>
        <w:rPr>
          <w:rFonts w:ascii="Times New Roman" w:hAnsi="Times New Roman"/>
          <w:sz w:val="24"/>
        </w:rPr>
        <w:t xml:space="preserve"> </w:t>
      </w:r>
    </w:p>
    <w:p w14:paraId="0D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Кашинского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городского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округа</w:t>
      </w:r>
      <w:r>
        <w:rPr>
          <w:rFonts w:ascii="Times New Roman" w:hAnsi="Times New Roman"/>
          <w:sz w:val="24"/>
        </w:rPr>
        <w:t xml:space="preserve"> </w:t>
      </w:r>
    </w:p>
    <w:p w14:paraId="0E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за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январь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март</w:t>
      </w:r>
      <w:r>
        <w:rPr>
          <w:rFonts w:ascii="Times New Roman" w:hAnsi="Times New Roman"/>
          <w:sz w:val="24"/>
        </w:rPr>
        <w:t xml:space="preserve"> 202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года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</w:r>
    </w:p>
    <w:p w14:paraId="0F000000">
      <w:pPr>
        <w:ind/>
        <w:jc w:val="both"/>
        <w:rPr>
          <w:rFonts w:ascii="Times New Roman" w:hAnsi="Times New Roman"/>
          <w:sz w:val="28"/>
        </w:rPr>
      </w:pPr>
    </w:p>
    <w:p w14:paraId="10000000">
      <w:pPr>
        <w:ind/>
        <w:jc w:val="both"/>
        <w:rPr>
          <w:rFonts w:ascii="Times New Roman" w:hAnsi="Times New Roman"/>
          <w:sz w:val="28"/>
        </w:rPr>
      </w:pPr>
    </w:p>
    <w:p w14:paraId="11000000">
      <w:pPr>
        <w:ind/>
        <w:jc w:val="both"/>
        <w:rPr>
          <w:rFonts w:ascii="Times New Roman" w:hAnsi="Times New Roman"/>
          <w:sz w:val="28"/>
        </w:rPr>
      </w:pPr>
    </w:p>
    <w:p w14:paraId="12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соответствии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статьей</w:t>
      </w:r>
      <w:r>
        <w:rPr>
          <w:rFonts w:ascii="Times New Roman" w:hAnsi="Times New Roman"/>
          <w:sz w:val="28"/>
        </w:rPr>
        <w:t xml:space="preserve"> 264.2 </w:t>
      </w:r>
      <w:r>
        <w:rPr>
          <w:rFonts w:ascii="Times New Roman" w:hAnsi="Times New Roman"/>
          <w:sz w:val="28"/>
        </w:rPr>
        <w:t>Бюджетного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кодекса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пункт</w:t>
      </w:r>
      <w:r>
        <w:rPr>
          <w:rFonts w:ascii="Times New Roman" w:hAnsi="Times New Roman"/>
          <w:sz w:val="28"/>
        </w:rPr>
        <w:t>ом</w:t>
      </w:r>
      <w:r>
        <w:rPr>
          <w:rFonts w:ascii="Times New Roman" w:hAnsi="Times New Roman"/>
          <w:sz w:val="28"/>
        </w:rPr>
        <w:t xml:space="preserve"> 4 </w:t>
      </w:r>
      <w:r>
        <w:rPr>
          <w:rFonts w:ascii="Times New Roman" w:hAnsi="Times New Roman"/>
          <w:sz w:val="28"/>
        </w:rPr>
        <w:t>подраздела</w:t>
      </w:r>
      <w:r>
        <w:rPr>
          <w:rFonts w:ascii="Times New Roman" w:hAnsi="Times New Roman"/>
          <w:sz w:val="28"/>
        </w:rPr>
        <w:t xml:space="preserve"> 8 </w:t>
      </w:r>
      <w:r>
        <w:rPr>
          <w:rFonts w:ascii="Times New Roman" w:hAnsi="Times New Roman"/>
          <w:sz w:val="28"/>
        </w:rPr>
        <w:t>Раздела</w:t>
      </w:r>
      <w:r>
        <w:rPr>
          <w:rFonts w:ascii="Times New Roman" w:hAnsi="Times New Roman"/>
          <w:sz w:val="28"/>
        </w:rPr>
        <w:t xml:space="preserve"> 7 </w:t>
      </w:r>
      <w:r>
        <w:rPr>
          <w:rFonts w:ascii="Times New Roman" w:hAnsi="Times New Roman"/>
          <w:sz w:val="28"/>
        </w:rPr>
        <w:t>Положения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бюджетном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процессе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округе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утвержденного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Думы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15.03.2022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352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постановлением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Администрации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от 29.05.2019 № 368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Об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утверждении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форм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ежеквартальной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отчетности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исполнении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бюджета»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Администрация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</w:p>
    <w:p w14:paraId="13000000">
      <w:pPr>
        <w:ind/>
        <w:jc w:val="both"/>
        <w:rPr>
          <w:rFonts w:ascii="Times New Roman" w:hAnsi="Times New Roman"/>
          <w:sz w:val="28"/>
        </w:rPr>
      </w:pPr>
    </w:p>
    <w:p w14:paraId="14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ПОСТАНОВЛЯЕТ</w:t>
      </w:r>
      <w:r>
        <w:rPr>
          <w:rFonts w:ascii="Times New Roman" w:hAnsi="Times New Roman"/>
          <w:sz w:val="28"/>
        </w:rPr>
        <w:t>:</w:t>
      </w:r>
    </w:p>
    <w:p w14:paraId="15000000">
      <w:pPr>
        <w:ind/>
        <w:jc w:val="both"/>
        <w:rPr>
          <w:rFonts w:ascii="Times New Roman" w:hAnsi="Times New Roman"/>
          <w:sz w:val="28"/>
        </w:rPr>
      </w:pPr>
    </w:p>
    <w:p w14:paraId="16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>Утвердить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отчет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исполнении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январ</w:t>
      </w:r>
      <w:r>
        <w:rPr>
          <w:rFonts w:ascii="Times New Roman" w:hAnsi="Times New Roman"/>
          <w:sz w:val="28"/>
        </w:rPr>
        <w:t xml:space="preserve">ь 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март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доходам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сумме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148127,3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руб</w:t>
      </w:r>
      <w:r>
        <w:rPr>
          <w:rFonts w:ascii="Times New Roman" w:hAnsi="Times New Roman"/>
          <w:sz w:val="28"/>
        </w:rPr>
        <w:t xml:space="preserve">.,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расходам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сумме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149165,5</w:t>
      </w:r>
      <w:r>
        <w:rPr>
          <w:rFonts w:ascii="Times New Roman" w:hAnsi="Times New Roman"/>
          <w:color w:themeColor="text1" w:themeTint="BF" w:val="404040"/>
          <w:sz w:val="28"/>
        </w:rPr>
        <w:t xml:space="preserve"> </w:t>
      </w:r>
      <w:r>
        <w:rPr>
          <w:rFonts w:ascii="Times New Roman" w:hAnsi="Times New Roman"/>
          <w:color w:themeColor="text1" w:themeTint="BF" w:val="404040"/>
          <w:sz w:val="28"/>
        </w:rPr>
        <w:t xml:space="preserve"> </w:t>
      </w:r>
      <w:r>
        <w:rPr>
          <w:rFonts w:ascii="Times New Roman" w:hAnsi="Times New Roman"/>
          <w:color w:themeColor="text1" w:themeTint="BF" w:val="404040"/>
          <w:sz w:val="28"/>
        </w:rPr>
        <w:t>тыс</w:t>
      </w:r>
      <w:r>
        <w:rPr>
          <w:rFonts w:ascii="Times New Roman" w:hAnsi="Times New Roman"/>
          <w:color w:themeColor="text1" w:themeTint="BF" w:val="404040"/>
          <w:sz w:val="28"/>
        </w:rPr>
        <w:t>.</w:t>
      </w:r>
      <w:r>
        <w:rPr>
          <w:rFonts w:ascii="Times New Roman" w:hAnsi="Times New Roman"/>
          <w:color w:themeColor="text1" w:themeTint="BF" w:val="404040"/>
          <w:sz w:val="28"/>
        </w:rPr>
        <w:t xml:space="preserve"> </w:t>
      </w:r>
      <w:r>
        <w:rPr>
          <w:rFonts w:ascii="Times New Roman" w:hAnsi="Times New Roman"/>
          <w:color w:themeColor="text1" w:themeTint="BF" w:val="404040"/>
          <w:sz w:val="28"/>
        </w:rPr>
        <w:t>руб</w:t>
      </w:r>
      <w:r>
        <w:rPr>
          <w:rFonts w:ascii="Times New Roman" w:hAnsi="Times New Roman"/>
          <w:color w:themeColor="text1" w:themeTint="BF" w:val="404040"/>
          <w:sz w:val="28"/>
        </w:rPr>
        <w:t xml:space="preserve">., </w:t>
      </w:r>
      <w:r>
        <w:rPr>
          <w:rFonts w:ascii="Times New Roman" w:hAnsi="Times New Roman"/>
          <w:color w:themeColor="text1" w:themeTint="BF" w:val="404040"/>
          <w:sz w:val="28"/>
        </w:rPr>
        <w:t>с</w:t>
      </w:r>
      <w:r>
        <w:rPr>
          <w:rFonts w:ascii="Times New Roman" w:hAnsi="Times New Roman"/>
          <w:color w:themeColor="text1" w:themeTint="BF" w:val="404040"/>
          <w:sz w:val="28"/>
        </w:rPr>
        <w:t xml:space="preserve"> </w:t>
      </w:r>
      <w:r>
        <w:rPr>
          <w:rFonts w:ascii="Times New Roman" w:hAnsi="Times New Roman"/>
          <w:color w:themeColor="text1" w:themeTint="BF" w:val="404040"/>
          <w:sz w:val="28"/>
        </w:rPr>
        <w:t>превышением</w:t>
      </w:r>
      <w:r>
        <w:rPr>
          <w:rFonts w:ascii="Times New Roman" w:hAnsi="Times New Roman"/>
          <w:color w:themeColor="text1" w:themeTint="BF" w:val="404040"/>
          <w:sz w:val="28"/>
        </w:rPr>
        <w:t xml:space="preserve"> </w:t>
      </w:r>
      <w:r>
        <w:rPr>
          <w:rFonts w:ascii="Times New Roman" w:hAnsi="Times New Roman"/>
          <w:color w:themeColor="text1" w:themeTint="BF" w:val="404040"/>
          <w:sz w:val="28"/>
        </w:rPr>
        <w:t>расходов над доходами</w:t>
      </w:r>
      <w:r>
        <w:rPr>
          <w:rFonts w:ascii="Times New Roman" w:hAnsi="Times New Roman"/>
          <w:color w:themeColor="text1" w:themeTint="BF" w:val="404040"/>
          <w:sz w:val="28"/>
        </w:rPr>
        <w:t xml:space="preserve"> </w:t>
      </w:r>
      <w:r>
        <w:rPr>
          <w:rFonts w:ascii="Times New Roman" w:hAnsi="Times New Roman"/>
          <w:color w:themeColor="text1" w:themeTint="BF" w:val="404040"/>
          <w:sz w:val="28"/>
        </w:rPr>
        <w:t>в</w:t>
      </w:r>
      <w:r>
        <w:rPr>
          <w:rFonts w:ascii="Times New Roman" w:hAnsi="Times New Roman"/>
          <w:color w:themeColor="text1" w:themeTint="BF" w:val="404040"/>
          <w:sz w:val="28"/>
        </w:rPr>
        <w:t xml:space="preserve"> </w:t>
      </w:r>
      <w:r>
        <w:rPr>
          <w:rFonts w:ascii="Times New Roman" w:hAnsi="Times New Roman"/>
          <w:color w:themeColor="text1" w:themeTint="BF" w:val="404040"/>
          <w:sz w:val="28"/>
        </w:rPr>
        <w:t>сумме</w:t>
      </w:r>
      <w:r>
        <w:rPr>
          <w:rFonts w:ascii="Times New Roman" w:hAnsi="Times New Roman"/>
          <w:color w:themeColor="text1" w:themeTint="BF" w:val="404040"/>
          <w:sz w:val="28"/>
        </w:rPr>
        <w:t xml:space="preserve"> </w:t>
      </w:r>
      <w:r>
        <w:rPr>
          <w:rFonts w:ascii="Times New Roman" w:hAnsi="Times New Roman"/>
          <w:color w:themeColor="text1" w:themeTint="BF" w:val="404040"/>
          <w:sz w:val="28"/>
        </w:rPr>
        <w:t>1038,2</w:t>
      </w:r>
      <w:r>
        <w:rPr>
          <w:rFonts w:ascii="Times New Roman" w:hAnsi="Times New Roman"/>
          <w:color w:themeColor="text1" w:themeTint="BF" w:val="404040"/>
          <w:sz w:val="28"/>
        </w:rPr>
        <w:t xml:space="preserve"> </w:t>
      </w:r>
      <w:r>
        <w:rPr>
          <w:rFonts w:ascii="Times New Roman" w:hAnsi="Times New Roman"/>
          <w:color w:themeColor="text1" w:themeTint="BF" w:val="404040"/>
          <w:sz w:val="28"/>
        </w:rPr>
        <w:t>тыс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руб</w:t>
      </w:r>
      <w:r>
        <w:rPr>
          <w:rFonts w:ascii="Times New Roman" w:hAnsi="Times New Roman"/>
          <w:sz w:val="28"/>
        </w:rPr>
        <w:t>.</w:t>
      </w:r>
    </w:p>
    <w:p w14:paraId="17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>Утвердить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исполнение</w:t>
      </w:r>
      <w:r>
        <w:rPr>
          <w:rFonts w:ascii="Times New Roman" w:hAnsi="Times New Roman"/>
          <w:sz w:val="28"/>
        </w:rPr>
        <w:t>:</w:t>
      </w:r>
    </w:p>
    <w:p w14:paraId="18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2.1.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источникам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финансирования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дефицита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январь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март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согласно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приложению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1;</w:t>
      </w:r>
    </w:p>
    <w:p w14:paraId="19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2.2.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доходам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январь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март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согласно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приложению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2;</w:t>
      </w:r>
    </w:p>
    <w:p w14:paraId="1A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3.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расходам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разделам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подразделам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классификации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расходов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январь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март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согласно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приложению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3;</w:t>
      </w:r>
    </w:p>
    <w:p w14:paraId="1B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2.4.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расходам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ведомственной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структуре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расходов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январь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март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согласно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приложению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4.</w:t>
      </w:r>
    </w:p>
    <w:p w14:paraId="1C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>Настоящее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постановление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вступает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силу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дня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подписания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подлежит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официальному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опубликованию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газете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Кашинская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газета»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размещению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сайте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информационно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телекоммуникационной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Интернет</w:t>
      </w:r>
      <w:r>
        <w:rPr>
          <w:rFonts w:ascii="Times New Roman" w:hAnsi="Times New Roman"/>
          <w:sz w:val="28"/>
        </w:rPr>
        <w:t>.</w:t>
      </w:r>
    </w:p>
    <w:p w14:paraId="1D000000">
      <w:pPr>
        <w:ind/>
        <w:jc w:val="both"/>
        <w:rPr>
          <w:rFonts w:ascii="Times New Roman" w:hAnsi="Times New Roman"/>
          <w:sz w:val="28"/>
        </w:rPr>
      </w:pPr>
    </w:p>
    <w:p w14:paraId="1E000000">
      <w:pPr>
        <w:ind/>
        <w:jc w:val="both"/>
        <w:rPr>
          <w:rFonts w:ascii="Times New Roman" w:hAnsi="Times New Roman"/>
          <w:sz w:val="28"/>
        </w:rPr>
      </w:pPr>
    </w:p>
    <w:p w14:paraId="1F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           </w:t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Баландин</w:t>
      </w:r>
    </w:p>
    <w:p w14:paraId="20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</w:p>
    <w:p w14:paraId="21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</w:t>
      </w:r>
    </w:p>
    <w:p w14:paraId="22000000">
      <w:pPr>
        <w:ind/>
        <w:jc w:val="both"/>
        <w:rPr>
          <w:rFonts w:ascii="Times New Roman" w:hAnsi="Times New Roman"/>
          <w:sz w:val="28"/>
        </w:rPr>
      </w:pPr>
    </w:p>
    <w:p w14:paraId="23000000">
      <w:pPr>
        <w:ind/>
        <w:jc w:val="both"/>
        <w:rPr>
          <w:rFonts w:ascii="Times New Roman" w:hAnsi="Times New Roman"/>
          <w:sz w:val="28"/>
        </w:rPr>
      </w:pPr>
    </w:p>
    <w:p w14:paraId="24000000">
      <w:pPr>
        <w:ind/>
        <w:jc w:val="both"/>
        <w:rPr>
          <w:rFonts w:ascii="Times New Roman" w:hAnsi="Times New Roman"/>
          <w:sz w:val="28"/>
        </w:rPr>
      </w:pPr>
    </w:p>
    <w:p w14:paraId="25000000">
      <w:pPr>
        <w:ind/>
        <w:jc w:val="both"/>
        <w:rPr>
          <w:rFonts w:ascii="Times New Roman" w:hAnsi="Times New Roman"/>
          <w:sz w:val="28"/>
        </w:rPr>
      </w:pPr>
    </w:p>
    <w:p w14:paraId="26000000">
      <w:pPr>
        <w:ind/>
        <w:jc w:val="both"/>
        <w:rPr>
          <w:rFonts w:ascii="Times New Roman" w:hAnsi="Times New Roman"/>
          <w:sz w:val="28"/>
        </w:rPr>
      </w:pPr>
    </w:p>
    <w:p w14:paraId="27000000">
      <w:pPr>
        <w:ind/>
        <w:jc w:val="both"/>
        <w:rPr>
          <w:rFonts w:ascii="Times New Roman" w:hAnsi="Times New Roman"/>
          <w:sz w:val="28"/>
        </w:rPr>
      </w:pPr>
    </w:p>
    <w:p w14:paraId="28000000">
      <w:pPr>
        <w:ind/>
        <w:jc w:val="both"/>
        <w:rPr>
          <w:rFonts w:ascii="Times New Roman" w:hAnsi="Times New Roman"/>
          <w:sz w:val="28"/>
        </w:rPr>
      </w:pPr>
    </w:p>
    <w:p w14:paraId="29000000">
      <w:pPr>
        <w:ind/>
        <w:jc w:val="both"/>
        <w:rPr>
          <w:rFonts w:ascii="Times New Roman" w:hAnsi="Times New Roman"/>
          <w:sz w:val="28"/>
        </w:rPr>
      </w:pPr>
    </w:p>
    <w:p w14:paraId="2A000000">
      <w:pPr>
        <w:ind/>
        <w:jc w:val="both"/>
        <w:rPr>
          <w:rFonts w:ascii="Times New Roman" w:hAnsi="Times New Roman"/>
          <w:sz w:val="28"/>
        </w:rPr>
      </w:pPr>
    </w:p>
    <w:p w14:paraId="2B000000">
      <w:pPr>
        <w:ind/>
        <w:jc w:val="both"/>
        <w:rPr>
          <w:rFonts w:ascii="Times New Roman" w:hAnsi="Times New Roman"/>
          <w:sz w:val="28"/>
        </w:rPr>
      </w:pPr>
    </w:p>
    <w:p w14:paraId="2C000000">
      <w:pPr>
        <w:ind/>
        <w:jc w:val="both"/>
        <w:rPr>
          <w:rFonts w:ascii="Times New Roman" w:hAnsi="Times New Roman"/>
          <w:sz w:val="28"/>
        </w:rPr>
      </w:pPr>
    </w:p>
    <w:p w14:paraId="2D000000">
      <w:pPr>
        <w:ind/>
        <w:jc w:val="both"/>
        <w:rPr>
          <w:rFonts w:ascii="Times New Roman" w:hAnsi="Times New Roman"/>
          <w:sz w:val="28"/>
        </w:rPr>
      </w:pPr>
    </w:p>
    <w:p w14:paraId="2E000000">
      <w:pPr>
        <w:ind/>
        <w:jc w:val="both"/>
        <w:rPr>
          <w:rFonts w:ascii="Times New Roman" w:hAnsi="Times New Roman"/>
          <w:sz w:val="28"/>
        </w:rPr>
      </w:pPr>
    </w:p>
    <w:p w14:paraId="2F000000">
      <w:pPr>
        <w:ind/>
        <w:jc w:val="both"/>
        <w:rPr>
          <w:rFonts w:ascii="Times New Roman" w:hAnsi="Times New Roman"/>
          <w:sz w:val="28"/>
        </w:rPr>
      </w:pPr>
    </w:p>
    <w:p w14:paraId="30000000">
      <w:pPr>
        <w:ind/>
        <w:jc w:val="both"/>
        <w:rPr>
          <w:rFonts w:ascii="Times New Roman" w:hAnsi="Times New Roman"/>
          <w:sz w:val="28"/>
        </w:rPr>
      </w:pPr>
    </w:p>
    <w:p w14:paraId="31000000">
      <w:pPr>
        <w:ind/>
        <w:jc w:val="both"/>
        <w:rPr>
          <w:rFonts w:ascii="Times New Roman" w:hAnsi="Times New Roman"/>
          <w:sz w:val="28"/>
        </w:rPr>
      </w:pPr>
    </w:p>
    <w:p w14:paraId="32000000">
      <w:pPr>
        <w:ind/>
        <w:jc w:val="both"/>
        <w:rPr>
          <w:rFonts w:ascii="Times New Roman" w:hAnsi="Times New Roman"/>
          <w:sz w:val="28"/>
        </w:rPr>
      </w:pPr>
    </w:p>
    <w:p w14:paraId="33000000">
      <w:pPr>
        <w:ind/>
        <w:jc w:val="both"/>
        <w:rPr>
          <w:rFonts w:ascii="Times New Roman" w:hAnsi="Times New Roman"/>
          <w:sz w:val="28"/>
        </w:rPr>
      </w:pPr>
    </w:p>
    <w:p w14:paraId="34000000">
      <w:pPr>
        <w:ind/>
        <w:jc w:val="both"/>
        <w:rPr>
          <w:rFonts w:ascii="Times New Roman" w:hAnsi="Times New Roman"/>
          <w:sz w:val="28"/>
        </w:rPr>
      </w:pPr>
    </w:p>
    <w:p w14:paraId="35000000">
      <w:pPr>
        <w:ind/>
        <w:jc w:val="both"/>
        <w:rPr>
          <w:rFonts w:ascii="Times New Roman" w:hAnsi="Times New Roman"/>
          <w:sz w:val="28"/>
        </w:rPr>
      </w:pPr>
    </w:p>
    <w:p w14:paraId="36000000">
      <w:pPr>
        <w:ind/>
        <w:jc w:val="both"/>
        <w:rPr>
          <w:rFonts w:ascii="Times New Roman" w:hAnsi="Times New Roman"/>
          <w:sz w:val="28"/>
        </w:rPr>
      </w:pPr>
    </w:p>
    <w:p w14:paraId="37000000">
      <w:pPr>
        <w:ind/>
        <w:jc w:val="both"/>
        <w:rPr>
          <w:rFonts w:ascii="Times New Roman" w:hAnsi="Times New Roman"/>
          <w:sz w:val="28"/>
        </w:rPr>
      </w:pPr>
    </w:p>
    <w:p w14:paraId="38000000">
      <w:pPr>
        <w:ind/>
        <w:jc w:val="both"/>
        <w:rPr>
          <w:rFonts w:ascii="Times New Roman" w:hAnsi="Times New Roman"/>
          <w:sz w:val="28"/>
        </w:rPr>
      </w:pPr>
    </w:p>
    <w:p w14:paraId="39000000">
      <w:pPr>
        <w:ind/>
        <w:jc w:val="both"/>
        <w:rPr>
          <w:rFonts w:ascii="Times New Roman" w:hAnsi="Times New Roman"/>
          <w:sz w:val="28"/>
        </w:rPr>
      </w:pPr>
    </w:p>
    <w:p w14:paraId="3A000000">
      <w:pPr>
        <w:ind/>
        <w:jc w:val="both"/>
        <w:rPr>
          <w:rFonts w:ascii="Times New Roman" w:hAnsi="Times New Roman"/>
          <w:sz w:val="28"/>
        </w:rPr>
      </w:pPr>
    </w:p>
    <w:p w14:paraId="3B000000">
      <w:pPr>
        <w:ind/>
        <w:jc w:val="both"/>
        <w:rPr>
          <w:rFonts w:ascii="Times New Roman" w:hAnsi="Times New Roman"/>
          <w:sz w:val="28"/>
        </w:rPr>
      </w:pPr>
    </w:p>
    <w:p w14:paraId="3C000000">
      <w:pPr>
        <w:ind/>
        <w:jc w:val="both"/>
        <w:rPr>
          <w:rFonts w:ascii="Times New Roman" w:hAnsi="Times New Roman"/>
          <w:sz w:val="28"/>
        </w:rPr>
      </w:pPr>
    </w:p>
    <w:p w14:paraId="3D000000">
      <w:pPr>
        <w:ind/>
        <w:jc w:val="both"/>
        <w:rPr>
          <w:rFonts w:ascii="Times New Roman" w:hAnsi="Times New Roman"/>
          <w:sz w:val="28"/>
        </w:rPr>
      </w:pPr>
    </w:p>
    <w:p w14:paraId="3E000000">
      <w:pPr>
        <w:ind/>
        <w:jc w:val="both"/>
        <w:rPr>
          <w:rFonts w:ascii="Times New Roman" w:hAnsi="Times New Roman"/>
          <w:sz w:val="28"/>
        </w:rPr>
      </w:pPr>
    </w:p>
    <w:p w14:paraId="3F000000">
      <w:pPr>
        <w:ind/>
        <w:jc w:val="both"/>
        <w:rPr>
          <w:rFonts w:ascii="Times New Roman" w:hAnsi="Times New Roman"/>
          <w:sz w:val="28"/>
        </w:rPr>
      </w:pPr>
    </w:p>
    <w:p w14:paraId="40000000">
      <w:pPr>
        <w:ind/>
        <w:jc w:val="both"/>
        <w:rPr>
          <w:rFonts w:ascii="Times New Roman" w:hAnsi="Times New Roman"/>
          <w:sz w:val="28"/>
        </w:rPr>
      </w:pPr>
    </w:p>
    <w:p w14:paraId="41000000">
      <w:pPr>
        <w:ind/>
        <w:jc w:val="both"/>
        <w:rPr>
          <w:rFonts w:ascii="Times New Roman" w:hAnsi="Times New Roman"/>
          <w:sz w:val="28"/>
        </w:rPr>
      </w:pPr>
    </w:p>
    <w:p w14:paraId="42000000">
      <w:pPr>
        <w:ind/>
        <w:jc w:val="both"/>
        <w:rPr>
          <w:rFonts w:ascii="Times New Roman" w:hAnsi="Times New Roman"/>
          <w:sz w:val="28"/>
        </w:rPr>
      </w:pPr>
    </w:p>
    <w:p w14:paraId="43000000">
      <w:pPr>
        <w:ind/>
        <w:jc w:val="both"/>
        <w:rPr>
          <w:rFonts w:ascii="Times New Roman" w:hAnsi="Times New Roman"/>
          <w:sz w:val="28"/>
        </w:rPr>
      </w:pPr>
    </w:p>
    <w:p w14:paraId="44000000">
      <w:pPr>
        <w:ind/>
        <w:jc w:val="both"/>
        <w:rPr>
          <w:rFonts w:ascii="Times New Roman" w:hAnsi="Times New Roman"/>
          <w:sz w:val="28"/>
        </w:rPr>
      </w:pPr>
    </w:p>
    <w:p w14:paraId="45000000">
      <w:pPr>
        <w:ind/>
        <w:jc w:val="both"/>
        <w:rPr>
          <w:rFonts w:ascii="Times New Roman" w:hAnsi="Times New Roman"/>
          <w:sz w:val="28"/>
        </w:rPr>
      </w:pPr>
    </w:p>
    <w:p w14:paraId="46000000">
      <w:pPr>
        <w:ind/>
        <w:jc w:val="both"/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rPr>
        <w:rFonts w:asciiTheme="minorAscii" w:hAnsiTheme="minorHAnsi"/>
      </w:rPr>
    </w:pPr>
  </w:p>
  <w:p w14:paraId="04000000">
    <w:pPr>
      <w:pStyle w:val="Style_2"/>
      <w:rPr>
        <w:rFonts w:asciiTheme="minorAscii" w:hAnsiTheme="minorHAnsi"/>
      </w:rPr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t>2</w:t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0" w:line="240" w:lineRule="auto"/>
      <w:ind/>
    </w:pPr>
    <w:rPr>
      <w:rFonts w:ascii="Tms Rmn" w:hAnsi="Tms Rmn"/>
      <w:sz w:val="20"/>
    </w:rPr>
  </w:style>
  <w:style w:default="1" w:styleId="Style_5_ch" w:type="character">
    <w:name w:val="Normal"/>
    <w:link w:val="Style_5"/>
    <w:rPr>
      <w:rFonts w:ascii="Tms Rmn" w:hAnsi="Tms Rmn"/>
      <w:sz w:val="20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heading 3"/>
    <w:next w:val="Style_5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11" w:type="paragraph">
    <w:name w:val="Основной текст Знак1"/>
    <w:basedOn w:val="Style_12"/>
    <w:link w:val="Style_11_ch"/>
    <w:rPr>
      <w:rFonts w:ascii="Tms Rmn" w:hAnsi="Tms Rmn"/>
      <w:sz w:val="20"/>
    </w:rPr>
  </w:style>
  <w:style w:styleId="Style_11_ch" w:type="character">
    <w:name w:val="Основной текст Знак1"/>
    <w:basedOn w:val="Style_12_ch"/>
    <w:link w:val="Style_11"/>
    <w:rPr>
      <w:rFonts w:ascii="Tms Rmn" w:hAnsi="Tms Rmn"/>
      <w:sz w:val="20"/>
    </w:rPr>
  </w:style>
  <w:style w:styleId="Style_2" w:type="paragraph">
    <w:name w:val="footer"/>
    <w:basedOn w:val="Style_5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5_ch"/>
    <w:link w:val="Style_2"/>
  </w:style>
  <w:style w:styleId="Style_13" w:type="paragraph">
    <w:name w:val="toc 3"/>
    <w:next w:val="Style_5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No Spacing"/>
    <w:link w:val="Style_14_ch"/>
    <w:pPr>
      <w:spacing w:after="0" w:line="240" w:lineRule="auto"/>
      <w:ind/>
    </w:pPr>
    <w:rPr>
      <w:rFonts w:ascii="Tms Rmn" w:hAnsi="Tms Rmn"/>
      <w:sz w:val="20"/>
    </w:rPr>
  </w:style>
  <w:style w:styleId="Style_14_ch" w:type="character">
    <w:name w:val="No Spacing"/>
    <w:link w:val="Style_14"/>
    <w:rPr>
      <w:rFonts w:ascii="Tms Rmn" w:hAnsi="Tms Rmn"/>
      <w:sz w:val="20"/>
    </w:rPr>
  </w:style>
  <w:style w:styleId="Style_15" w:type="paragraph">
    <w:name w:val="heading 5"/>
    <w:next w:val="Style_5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3" w:type="paragraph">
    <w:name w:val="heading 1"/>
    <w:basedOn w:val="Style_5"/>
    <w:next w:val="Style_5"/>
    <w:link w:val="Style_3_ch"/>
    <w:uiPriority w:val="9"/>
    <w:qFormat/>
    <w:pPr>
      <w:keepNext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5_ch"/>
    <w:link w:val="Style_3"/>
    <w:rPr>
      <w:rFonts w:ascii="Arial" w:hAnsi="Arial"/>
      <w:b w:val="1"/>
      <w:sz w:val="30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5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5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5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Body Text"/>
    <w:basedOn w:val="Style_5"/>
    <w:link w:val="Style_22_ch"/>
    <w:pPr>
      <w:spacing w:after="900" w:before="540" w:line="302" w:lineRule="exact"/>
      <w:ind/>
    </w:pPr>
    <w:rPr>
      <w:rFonts w:asciiTheme="minorAscii" w:hAnsiTheme="minorHAnsi"/>
      <w:sz w:val="26"/>
    </w:rPr>
  </w:style>
  <w:style w:styleId="Style_22_ch" w:type="character">
    <w:name w:val="Body Text"/>
    <w:basedOn w:val="Style_5_ch"/>
    <w:link w:val="Style_22"/>
    <w:rPr>
      <w:rFonts w:asciiTheme="minorAscii" w:hAnsiTheme="minorHAnsi"/>
      <w:sz w:val="26"/>
    </w:rPr>
  </w:style>
  <w:style w:styleId="Style_23" w:type="paragraph">
    <w:name w:val="toc 5"/>
    <w:next w:val="Style_5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ConsPlusNormal"/>
    <w:link w:val="Style_24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24_ch" w:type="character">
    <w:name w:val="ConsPlusNormal"/>
    <w:link w:val="Style_24"/>
    <w:rPr>
      <w:rFonts w:ascii="Arial" w:hAnsi="Arial"/>
      <w:sz w:val="20"/>
    </w:rPr>
  </w:style>
  <w:style w:styleId="Style_25" w:type="paragraph">
    <w:name w:val="Subtitle"/>
    <w:next w:val="Style_5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5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5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Balloon Text"/>
    <w:basedOn w:val="Style_5"/>
    <w:link w:val="Style_28_ch"/>
    <w:rPr>
      <w:rFonts w:ascii="Tahoma" w:hAnsi="Tahoma"/>
      <w:sz w:val="16"/>
    </w:rPr>
  </w:style>
  <w:style w:styleId="Style_28_ch" w:type="character">
    <w:name w:val="Balloon Text"/>
    <w:basedOn w:val="Style_5_ch"/>
    <w:link w:val="Style_28"/>
    <w:rPr>
      <w:rFonts w:ascii="Tahoma" w:hAnsi="Tahoma"/>
      <w:sz w:val="16"/>
    </w:rPr>
  </w:style>
  <w:style w:styleId="Style_29" w:type="paragraph">
    <w:name w:val="heading 2"/>
    <w:next w:val="Style_5"/>
    <w:link w:val="Style_2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theme/theme1.xml" Type="http://schemas.openxmlformats.org/officeDocument/2006/relationships/theme"/>
  <Relationship Id="rId8" Target="webSettings.xml" Type="http://schemas.openxmlformats.org/officeDocument/2006/relationships/webSettings"/>
  <Relationship Id="rId7" Target="stylesWithEffects.xml" Type="http://schemas.microsoft.com/office/2007/relationships/stylesWithEffects"/>
  <Relationship Id="rId6" Target="styles.xml" Type="http://schemas.openxmlformats.org/officeDocument/2006/relationships/styles"/>
  <Relationship Id="rId5" Target="settings.xml" Type="http://schemas.openxmlformats.org/officeDocument/2006/relationships/settings"/>
  <Relationship Id="rId4" Target="fontTable.xml" Type="http://schemas.openxmlformats.org/officeDocument/2006/relationships/fontTable"/>
  <Relationship Id="rId3" Target="media/1.png" Type="http://schemas.openxmlformats.org/officeDocument/2006/relationships/imag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2023-04-18T11:02:29Z</dcterms:modified>
</cp:coreProperties>
</file>