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ED6A8B" w14:paraId="62C5A862" w14:textId="77777777" w:rsidTr="000E5D4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32CC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noProof/>
                <w:sz w:val="24"/>
              </w:rPr>
              <w:drawing>
                <wp:inline distT="0" distB="0" distL="0" distR="0" wp14:anchorId="578845D1" wp14:editId="21EB3F51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22B712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24"/>
              </w:rPr>
              <w:t>АДМИНИСТРАЦИЯ КАШИНСКОГО МУНИЦИПАЛЬНОГО ОКРУГА</w:t>
            </w:r>
          </w:p>
          <w:p w14:paraId="29D5E3DD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24"/>
              </w:rPr>
              <w:t>ТВЕРСКОЙ ОБЛАСТИ</w:t>
            </w:r>
          </w:p>
          <w:p w14:paraId="0D936337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b/>
                <w:sz w:val="32"/>
              </w:rPr>
            </w:pPr>
          </w:p>
          <w:p w14:paraId="6A51E4DB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32"/>
              </w:rPr>
              <w:t>П О С Т А Н О В Л Е Н И Е</w:t>
            </w:r>
          </w:p>
        </w:tc>
      </w:tr>
      <w:tr w:rsidR="00ED6A8B" w14:paraId="3DF3EDB2" w14:textId="77777777" w:rsidTr="000E5D49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96FC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22427" w14:textId="2C25DE4A" w:rsidR="00ED6A8B" w:rsidRDefault="009074BD" w:rsidP="000E5D49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15.01.2026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1C781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F89D1" w14:textId="77777777" w:rsidR="00ED6A8B" w:rsidRDefault="00ED6A8B" w:rsidP="000E5D49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6C443" w14:textId="41B46206" w:rsidR="00ED6A8B" w:rsidRDefault="009074BD" w:rsidP="000E5D49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11</w:t>
            </w:r>
          </w:p>
        </w:tc>
      </w:tr>
      <w:tr w:rsidR="00ED6A8B" w14:paraId="62B2F6FC" w14:textId="77777777" w:rsidTr="000E5D49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97B6" w14:textId="77777777" w:rsidR="00ED6A8B" w:rsidRDefault="00ED6A8B" w:rsidP="000E5D49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</w:p>
        </w:tc>
      </w:tr>
      <w:tr w:rsidR="00ED6A8B" w14:paraId="3CDDEFA4" w14:textId="77777777" w:rsidTr="000E5D49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0189" w14:textId="77777777" w:rsidR="00ED6A8B" w:rsidRDefault="00ED6A8B" w:rsidP="000E5D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проведении аукциона на право заключения договоров аренды имущества, находящегося в муниципальной собственности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округ Тверской области,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8C09" w14:textId="77777777" w:rsidR="00ED6A8B" w:rsidRDefault="00ED6A8B" w:rsidP="000E5D49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293F2D2A" w14:textId="77777777" w:rsidR="00ED6A8B" w:rsidRDefault="00ED6A8B" w:rsidP="00ED6A8B">
      <w:pPr>
        <w:spacing w:after="0" w:line="240" w:lineRule="auto"/>
        <w:rPr>
          <w:rFonts w:ascii="XO Thames" w:hAnsi="XO Thames"/>
          <w:sz w:val="24"/>
        </w:rPr>
      </w:pPr>
    </w:p>
    <w:p w14:paraId="77B45BC7" w14:textId="77777777" w:rsidR="00ED6A8B" w:rsidRDefault="00ED6A8B" w:rsidP="00ED6A8B">
      <w:pPr>
        <w:spacing w:after="0" w:line="240" w:lineRule="auto"/>
        <w:rPr>
          <w:rFonts w:ascii="XO Thames" w:hAnsi="XO Thames"/>
          <w:sz w:val="24"/>
        </w:rPr>
      </w:pPr>
    </w:p>
    <w:p w14:paraId="5D31D1FC" w14:textId="77777777" w:rsidR="00ED6A8B" w:rsidRDefault="00ED6A8B" w:rsidP="00ED6A8B">
      <w:pPr>
        <w:spacing w:after="0" w:line="240" w:lineRule="auto"/>
        <w:rPr>
          <w:rFonts w:ascii="XO Thames" w:hAnsi="XO Thames"/>
          <w:sz w:val="24"/>
        </w:rPr>
      </w:pPr>
    </w:p>
    <w:p w14:paraId="5B519194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Гражданским кодексом Российской Федерации, Федеральным законом от 26.07.2006 № 135-ФЗ «О защите конкуренции»,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от 21.03.2023 № 147/23,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городской округ Тверской области, утвержденным решением </w:t>
      </w:r>
      <w:proofErr w:type="spellStart"/>
      <w:r>
        <w:rPr>
          <w:rFonts w:ascii="Times New Roman" w:hAnsi="Times New Roman"/>
          <w:sz w:val="28"/>
        </w:rPr>
        <w:t>Кашинской</w:t>
      </w:r>
      <w:proofErr w:type="spellEnd"/>
      <w:r>
        <w:rPr>
          <w:rFonts w:ascii="Times New Roman" w:hAnsi="Times New Roman"/>
          <w:sz w:val="28"/>
        </w:rPr>
        <w:t xml:space="preserve"> городской Думы от 12.02.2019 № 110, отчетами об оценке объектов оценки, Администрация Кашинского муниципального округа Тверской области</w:t>
      </w:r>
    </w:p>
    <w:p w14:paraId="634ABD38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54A011C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43195B00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C4E1F2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Провести открытый по составу участников и по форме подачи предложений аукцион на право заключения договоров аренды имущества, находящегося в 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муниципальный округ Тверской области, в электронной форме на универсальной торговой платформе АО «Сбербанк-АСТ» — utp.sberbank-ast.ru, в соответствии с перечнем согласно приложению к настоящему постановлению (далее соответственно также — аукцион, имущество).</w:t>
      </w:r>
    </w:p>
    <w:p w14:paraId="221CDDAD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Установить начальную (минимальную) цену договора (цену лота) в размере ежегодного платежа за право пользования имуществом в размере, определенном в соответствии с законодательством об оценочной деятельности.</w:t>
      </w:r>
    </w:p>
    <w:p w14:paraId="48710ABE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Определить:</w:t>
      </w:r>
    </w:p>
    <w:p w14:paraId="33B5ED25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величину повышения начальной (минимальной) цены договора (цены лота) («шаг аукциона») в размере пяти процентов начальной (минимальной) цены договора (цены лота);</w:t>
      </w:r>
    </w:p>
    <w:p w14:paraId="65578147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3.2. задаток на участие в аукционе в размере десяти процентов начальной (минимальной) цены договора (цены лота).</w:t>
      </w:r>
    </w:p>
    <w:p w14:paraId="69075CA7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Комитету по управлению имуществом Администрации Кашинского муниципального округа Тверской области:</w:t>
      </w:r>
    </w:p>
    <w:p w14:paraId="5A7A6708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 провести (осуществить) необходимые мероприятия (действия), направленные на организацию и проведение аукциона в установленном законом порядке;</w:t>
      </w:r>
    </w:p>
    <w:p w14:paraId="24CF7B1E" w14:textId="77777777" w:rsidR="00ED6A8B" w:rsidRDefault="00ED6A8B" w:rsidP="00ED6A8B">
      <w:pPr>
        <w:tabs>
          <w:tab w:val="left" w:pos="4536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по итогам аукциона обеспечить заключение договора аренды имущества с победителем аукциона, если для этого не будет препятствий.</w:t>
      </w:r>
    </w:p>
    <w:p w14:paraId="46B3063D" w14:textId="77777777" w:rsidR="00ED6A8B" w:rsidRDefault="00ED6A8B" w:rsidP="00ED6A8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Контроль за исполнением настоящего постановления возложить на председателя Комитета по управлению имуществом Администрации Кашинского муниципального округа Тверской области О.А. </w:t>
      </w:r>
      <w:proofErr w:type="spellStart"/>
      <w:r>
        <w:rPr>
          <w:rFonts w:ascii="Times New Roman" w:hAnsi="Times New Roman"/>
          <w:sz w:val="28"/>
        </w:rPr>
        <w:t>Стионову</w:t>
      </w:r>
      <w:proofErr w:type="spellEnd"/>
      <w:r>
        <w:rPr>
          <w:rFonts w:ascii="Times New Roman" w:hAnsi="Times New Roman"/>
          <w:sz w:val="28"/>
        </w:rPr>
        <w:t>.</w:t>
      </w:r>
    </w:p>
    <w:p w14:paraId="5D0331EB" w14:textId="77777777" w:rsidR="00ED6A8B" w:rsidRDefault="00ED6A8B" w:rsidP="00ED6A8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Настоящее постановление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5E9EE374" w14:textId="77777777" w:rsidR="00ED6A8B" w:rsidRDefault="00ED6A8B" w:rsidP="00ED6A8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Настоящее постановление вступает в силу со дня его подписания.</w:t>
      </w:r>
    </w:p>
    <w:p w14:paraId="1088C63D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A29D79E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241B0D9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2552"/>
      </w:tblGrid>
      <w:tr w:rsidR="00ED6A8B" w:rsidRPr="00ED6A8B" w14:paraId="1F9D2655" w14:textId="77777777" w:rsidTr="000E5D49"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569E" w14:textId="77777777" w:rsidR="00ED6A8B" w:rsidRPr="00ED6A8B" w:rsidRDefault="00ED6A8B" w:rsidP="00ED6A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6A8B">
              <w:rPr>
                <w:rFonts w:ascii="Times New Roman" w:hAnsi="Times New Roman"/>
                <w:sz w:val="28"/>
              </w:rPr>
              <w:t>Временно исполняющий полномочия Главы Кашинского муниципального округа Тверской области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9A073" w14:textId="77777777" w:rsidR="00ED6A8B" w:rsidRPr="00ED6A8B" w:rsidRDefault="00ED6A8B" w:rsidP="00ED6A8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ED6A8B">
              <w:rPr>
                <w:rFonts w:ascii="Times New Roman" w:hAnsi="Times New Roman"/>
                <w:sz w:val="28"/>
              </w:rPr>
              <w:t xml:space="preserve">А.В. </w:t>
            </w:r>
            <w:proofErr w:type="spellStart"/>
            <w:r w:rsidRPr="00ED6A8B">
              <w:rPr>
                <w:rFonts w:ascii="Times New Roman" w:hAnsi="Times New Roman"/>
                <w:sz w:val="28"/>
              </w:rPr>
              <w:t>Рагузин</w:t>
            </w:r>
            <w:proofErr w:type="spellEnd"/>
          </w:p>
        </w:tc>
      </w:tr>
    </w:tbl>
    <w:p w14:paraId="6AD45A73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9EEA3B" w14:textId="77777777" w:rsidR="00ED6A8B" w:rsidRDefault="00ED6A8B" w:rsidP="00ED6A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8CCE66" w14:textId="77777777" w:rsidR="00ED6A8B" w:rsidRDefault="00ED6A8B" w:rsidP="00ED6A8B">
      <w:pPr>
        <w:spacing w:after="0" w:line="240" w:lineRule="auto"/>
        <w:rPr>
          <w:rFonts w:ascii="XO Thames" w:hAnsi="XO Thames"/>
          <w:sz w:val="24"/>
        </w:rPr>
      </w:pPr>
    </w:p>
    <w:p w14:paraId="3AD6E75C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61769920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1DDD3F43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BD0B0A0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2014C850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585564E6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5F0CC277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78D3330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EF177C0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208BED40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33196454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702AA734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2F5D7B0A" w14:textId="77777777" w:rsidR="00ED6A8B" w:rsidRDefault="00ED6A8B" w:rsidP="00ED6A8B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3AC287E3" w14:textId="77777777" w:rsidR="00ED6A8B" w:rsidRDefault="00ED6A8B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lastRenderedPageBreak/>
        <w:t>Приложение 1</w:t>
      </w:r>
    </w:p>
    <w:p w14:paraId="53E3D200" w14:textId="77777777" w:rsidR="00ED6A8B" w:rsidRDefault="00ED6A8B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65FC2F3A" w14:textId="77777777" w:rsidR="00ED6A8B" w:rsidRDefault="00ED6A8B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Кашинского муниципального округа Тверской области </w:t>
      </w:r>
    </w:p>
    <w:p w14:paraId="16ACAD1F" w14:textId="2139BC06" w:rsidR="00ED6A8B" w:rsidRDefault="00ED6A8B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074BD">
        <w:rPr>
          <w:rFonts w:ascii="Times New Roman" w:hAnsi="Times New Roman"/>
          <w:sz w:val="24"/>
        </w:rPr>
        <w:t>15.01.2026</w:t>
      </w:r>
      <w:r>
        <w:rPr>
          <w:rFonts w:ascii="Times New Roman" w:hAnsi="Times New Roman"/>
          <w:sz w:val="24"/>
        </w:rPr>
        <w:t xml:space="preserve"> № </w:t>
      </w:r>
      <w:r w:rsidR="009074BD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</w:t>
      </w:r>
    </w:p>
    <w:p w14:paraId="797A4B0F" w14:textId="77777777" w:rsidR="00FA71A6" w:rsidRDefault="00FA71A6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639E859E" w14:textId="77777777" w:rsidR="00FA71A6" w:rsidRDefault="00FA71A6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5378F250" w14:textId="77777777" w:rsidR="00FA71A6" w:rsidRDefault="00FA71A6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61F4C0D3" w14:textId="77777777" w:rsidR="00FA71A6" w:rsidRDefault="00FA71A6" w:rsidP="00ED6A8B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05964FB9" w14:textId="77777777" w:rsidR="00ED6A8B" w:rsidRDefault="00ED6A8B" w:rsidP="00ED6A8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ПЕРЕЧЕНЬ</w:t>
      </w:r>
    </w:p>
    <w:p w14:paraId="727D235A" w14:textId="77777777" w:rsidR="00ED6A8B" w:rsidRDefault="00ED6A8B" w:rsidP="00ED6A8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имущества, находящегося 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b/>
          <w:sz w:val="26"/>
        </w:rPr>
        <w:t>Кашинский</w:t>
      </w:r>
      <w:proofErr w:type="spellEnd"/>
      <w:r>
        <w:rPr>
          <w:rFonts w:ascii="Times New Roman" w:hAnsi="Times New Roman"/>
          <w:b/>
          <w:sz w:val="26"/>
        </w:rPr>
        <w:t xml:space="preserve"> муниципальный округ Тверской области, в отношении которого проводится аукцион на право заключения договоров его аренды, в электронной форме</w:t>
      </w:r>
    </w:p>
    <w:p w14:paraId="45C227E9" w14:textId="77777777" w:rsidR="00ED6A8B" w:rsidRDefault="00ED6A8B" w:rsidP="00ED6A8B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220"/>
        <w:gridCol w:w="1985"/>
        <w:gridCol w:w="1984"/>
        <w:gridCol w:w="1560"/>
        <w:gridCol w:w="850"/>
        <w:gridCol w:w="1553"/>
      </w:tblGrid>
      <w:tr w:rsidR="00ED6A8B" w14:paraId="01FFB224" w14:textId="77777777" w:rsidTr="000E5D49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E4FE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CBD3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388A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Местонахождение</w:t>
            </w:r>
          </w:p>
          <w:p w14:paraId="1547ECA3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EF47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Индивидуализирующие характеристики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23E6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Целевое </w:t>
            </w:r>
          </w:p>
          <w:p w14:paraId="5B2B15BB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9C59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аренды имущества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CE03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Начальный размер </w:t>
            </w:r>
          </w:p>
          <w:p w14:paraId="6D530E19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арендной </w:t>
            </w:r>
          </w:p>
          <w:p w14:paraId="2650BA16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платы в год за пользование имуществом, руб. (без учета НДС)</w:t>
            </w:r>
          </w:p>
        </w:tc>
      </w:tr>
      <w:tr w:rsidR="00ED6A8B" w14:paraId="5A30CE5F" w14:textId="77777777" w:rsidTr="000E5D49">
        <w:trPr>
          <w:trHeight w:val="155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C1E1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B46D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Нежилое </w:t>
            </w:r>
          </w:p>
          <w:p w14:paraId="2DB1825B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9ED9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Тверская область,</w:t>
            </w:r>
          </w:p>
          <w:p w14:paraId="49F4B0BD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Кашинский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муниципальный округ, деревня Верхняя Троица, улица Центральная, дом 1, помещение 25 (2 этаж)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2E8E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Кадастровый номер: 69:12:0220101:1285 Общая площадь: </w:t>
            </w:r>
            <w:r>
              <w:rPr>
                <w:rFonts w:ascii="Times New Roman" w:hAnsi="Times New Roman"/>
                <w:sz w:val="20"/>
              </w:rPr>
              <w:br/>
              <w:t xml:space="preserve">25,6 </w:t>
            </w:r>
            <w:proofErr w:type="spellStart"/>
            <w:r>
              <w:rPr>
                <w:rFonts w:ascii="Times New Roman" w:hAnsi="Times New Roman"/>
                <w:sz w:val="20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ED02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Бытовое </w:t>
            </w:r>
          </w:p>
          <w:p w14:paraId="3E141D06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обслуживание, размещение офиса,</w:t>
            </w:r>
          </w:p>
          <w:p w14:paraId="24AA4AF8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торговая </w:t>
            </w:r>
          </w:p>
          <w:p w14:paraId="340AD320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53F6" w14:textId="77777777" w:rsidR="00ED6A8B" w:rsidRDefault="00ED6A8B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лет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B5F8" w14:textId="77777777" w:rsidR="00ED6A8B" w:rsidRDefault="00236AB6" w:rsidP="000E5D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36 000,00</w:t>
            </w:r>
          </w:p>
        </w:tc>
      </w:tr>
    </w:tbl>
    <w:p w14:paraId="1D6A0634" w14:textId="77777777" w:rsidR="00ED6A8B" w:rsidRDefault="00ED6A8B" w:rsidP="00ED6A8B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77CBDC1" w14:textId="77777777" w:rsidR="00184941" w:rsidRDefault="00184941"/>
    <w:sectPr w:rsidR="00184941">
      <w:headerReference w:type="default" r:id="rId7"/>
      <w:pgSz w:w="11906" w:h="16838"/>
      <w:pgMar w:top="567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5C918" w14:textId="77777777" w:rsidR="00FA71A6" w:rsidRDefault="00FA71A6" w:rsidP="00FA71A6">
      <w:pPr>
        <w:spacing w:after="0" w:line="240" w:lineRule="auto"/>
      </w:pPr>
      <w:r>
        <w:separator/>
      </w:r>
    </w:p>
  </w:endnote>
  <w:endnote w:type="continuationSeparator" w:id="0">
    <w:p w14:paraId="6CF0A72A" w14:textId="77777777" w:rsidR="00FA71A6" w:rsidRDefault="00FA71A6" w:rsidP="00FA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8B87A" w14:textId="77777777" w:rsidR="00FA71A6" w:rsidRDefault="00FA71A6" w:rsidP="00FA71A6">
      <w:pPr>
        <w:spacing w:after="0" w:line="240" w:lineRule="auto"/>
      </w:pPr>
      <w:r>
        <w:separator/>
      </w:r>
    </w:p>
  </w:footnote>
  <w:footnote w:type="continuationSeparator" w:id="0">
    <w:p w14:paraId="7CED3252" w14:textId="77777777" w:rsidR="00FA71A6" w:rsidRDefault="00FA71A6" w:rsidP="00FA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9E5BA" w14:textId="77777777" w:rsidR="00A0299E" w:rsidRDefault="003F5423">
    <w:pPr>
      <w:pStyle w:val="a3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8B"/>
    <w:rsid w:val="00184941"/>
    <w:rsid w:val="00236AB6"/>
    <w:rsid w:val="00297F35"/>
    <w:rsid w:val="003F5423"/>
    <w:rsid w:val="009074BD"/>
    <w:rsid w:val="00ED6A8B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9799"/>
  <w15:chartTrackingRefBased/>
  <w15:docId w15:val="{9DDD615B-1379-447A-97A7-8C8CB607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A8B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D6A8B"/>
    <w:rPr>
      <w:rFonts w:eastAsia="Times New Roman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1A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A7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71A6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Надежда</dc:creator>
  <cp:keywords/>
  <dc:description/>
  <cp:lastModifiedBy>Абрамова Надежда</cp:lastModifiedBy>
  <cp:revision>3</cp:revision>
  <cp:lastPrinted>2026-01-15T12:13:00Z</cp:lastPrinted>
  <dcterms:created xsi:type="dcterms:W3CDTF">2026-01-15T11:26:00Z</dcterms:created>
  <dcterms:modified xsi:type="dcterms:W3CDTF">2026-01-16T12:44:00Z</dcterms:modified>
</cp:coreProperties>
</file>